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F" w:rsidRDefault="00616FBF" w:rsidP="005F709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3BF4">
        <w:rPr>
          <w:color w:val="FF0000"/>
          <w:sz w:val="28"/>
          <w:szCs w:val="28"/>
        </w:rPr>
        <w:t>Слайд 1 (заставка)</w:t>
      </w:r>
    </w:p>
    <w:p w:rsidR="00616FBF" w:rsidRPr="00F63BF4" w:rsidRDefault="00616FBF" w:rsidP="005F709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616FBF" w:rsidRDefault="00616FBF" w:rsidP="005F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руководителя МБУ «Департамент ЖКХ ЗМР РТ»</w:t>
      </w:r>
    </w:p>
    <w:p w:rsidR="00616FBF" w:rsidRDefault="00755FAD" w:rsidP="002C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собираемости платы за ЖКУ </w:t>
      </w:r>
      <w:r w:rsidR="00BD0AD1">
        <w:rPr>
          <w:rFonts w:ascii="Times New Roman" w:hAnsi="Times New Roman"/>
          <w:sz w:val="28"/>
          <w:szCs w:val="28"/>
        </w:rPr>
        <w:t xml:space="preserve">в ЗМР </w:t>
      </w:r>
      <w:r>
        <w:rPr>
          <w:rFonts w:ascii="Times New Roman" w:hAnsi="Times New Roman"/>
          <w:sz w:val="28"/>
          <w:szCs w:val="28"/>
        </w:rPr>
        <w:t>и</w:t>
      </w:r>
    </w:p>
    <w:p w:rsidR="00755FAD" w:rsidRDefault="00BD0AD1" w:rsidP="002C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 на </w:t>
      </w:r>
      <w:bookmarkStart w:id="0" w:name="_GoBack"/>
      <w:r>
        <w:rPr>
          <w:rFonts w:ascii="Times New Roman" w:hAnsi="Times New Roman"/>
          <w:sz w:val="28"/>
          <w:szCs w:val="28"/>
        </w:rPr>
        <w:t>ОДН за ГВС и ХВС</w:t>
      </w:r>
      <w:bookmarkEnd w:id="0"/>
    </w:p>
    <w:p w:rsidR="0040463A" w:rsidRDefault="0040463A" w:rsidP="002C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FBF" w:rsidRDefault="006A38D6" w:rsidP="0030711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0508" w:rsidRPr="003F050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0761">
        <w:rPr>
          <w:rFonts w:ascii="Times New Roman" w:hAnsi="Times New Roman"/>
          <w:sz w:val="28"/>
          <w:szCs w:val="28"/>
          <w:lang w:eastAsia="ru-RU"/>
        </w:rPr>
        <w:t>Итоги сбора платы за ЖКУ в октябре неудовлетворительны – всего 99,05%</w:t>
      </w:r>
      <w:r w:rsidR="00DE26A2">
        <w:rPr>
          <w:rFonts w:ascii="Times New Roman" w:hAnsi="Times New Roman"/>
          <w:sz w:val="28"/>
          <w:szCs w:val="28"/>
          <w:lang w:eastAsia="ru-RU"/>
        </w:rPr>
        <w:t>.</w:t>
      </w:r>
    </w:p>
    <w:p w:rsidR="00AF3E44" w:rsidRDefault="00AF3E44" w:rsidP="00AF3E44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 w:rsidRPr="005B3C9B"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 w:rsidR="00360761"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(сравнение с 2013 годом</w:t>
      </w:r>
      <w:r w:rsidR="00360761">
        <w:rPr>
          <w:rFonts w:ascii="Times New Roman" w:hAnsi="Times New Roman"/>
          <w:color w:val="FF0000"/>
          <w:sz w:val="28"/>
          <w:szCs w:val="28"/>
        </w:rPr>
        <w:t xml:space="preserve"> – 2 кривые</w:t>
      </w:r>
      <w:r>
        <w:rPr>
          <w:rFonts w:ascii="Times New Roman" w:hAnsi="Times New Roman"/>
          <w:color w:val="FF0000"/>
          <w:sz w:val="28"/>
          <w:szCs w:val="28"/>
        </w:rPr>
        <w:t>)</w:t>
      </w:r>
    </w:p>
    <w:p w:rsidR="00AF3E44" w:rsidRDefault="00360761" w:rsidP="00942308">
      <w:pPr>
        <w:spacing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снижение показателей с началом отопительного сезона, вызвано, главным образом, увеличением начислений (за счет отопления и ОДН на ГВС и ХВС, о котором – во второй части доклада)</w:t>
      </w:r>
      <w:r w:rsidR="000D7EE1">
        <w:rPr>
          <w:rFonts w:ascii="Times New Roman" w:hAnsi="Times New Roman"/>
          <w:sz w:val="28"/>
          <w:szCs w:val="28"/>
        </w:rPr>
        <w:t>.</w:t>
      </w:r>
    </w:p>
    <w:p w:rsidR="00117131" w:rsidRDefault="00117131" w:rsidP="00117131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 w:rsidRPr="005B3C9B"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/>
          <w:color w:val="FF0000"/>
          <w:sz w:val="28"/>
          <w:szCs w:val="28"/>
        </w:rPr>
        <w:t>3 (начисления – оплаты в 2014 году –</w:t>
      </w:r>
      <w:r w:rsidR="00446F79">
        <w:rPr>
          <w:rFonts w:ascii="Times New Roman" w:hAnsi="Times New Roman"/>
          <w:color w:val="FF0000"/>
          <w:sz w:val="28"/>
          <w:szCs w:val="28"/>
        </w:rPr>
        <w:t xml:space="preserve"> 3</w:t>
      </w:r>
      <w:r>
        <w:rPr>
          <w:rFonts w:ascii="Times New Roman" w:hAnsi="Times New Roman"/>
          <w:color w:val="FF0000"/>
          <w:sz w:val="28"/>
          <w:szCs w:val="28"/>
        </w:rPr>
        <w:t xml:space="preserve"> кривые)</w:t>
      </w:r>
    </w:p>
    <w:p w:rsidR="00117131" w:rsidRPr="00117131" w:rsidRDefault="002F16EF" w:rsidP="00942308">
      <w:pPr>
        <w:spacing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на слайде, с интервалом в 1 месяц при росте начислений начинается падение собираемости и наоборот.</w:t>
      </w:r>
    </w:p>
    <w:p w:rsidR="00C17338" w:rsidRDefault="000D7EE1" w:rsidP="000D3E5A">
      <w:pPr>
        <w:tabs>
          <w:tab w:val="left" w:pos="6660"/>
          <w:tab w:val="left" w:pos="8789"/>
        </w:tabs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 w:rsidR="007358BD">
        <w:rPr>
          <w:rFonts w:ascii="Times New Roman" w:hAnsi="Times New Roman"/>
          <w:color w:val="FF0000"/>
          <w:sz w:val="28"/>
          <w:szCs w:val="28"/>
        </w:rPr>
        <w:t>4</w:t>
      </w:r>
      <w:r w:rsidR="002F16EF">
        <w:rPr>
          <w:rFonts w:ascii="Times New Roman" w:hAnsi="Times New Roman"/>
          <w:color w:val="FF0000"/>
          <w:sz w:val="28"/>
          <w:szCs w:val="28"/>
        </w:rPr>
        <w:t>, 5</w:t>
      </w:r>
      <w:r w:rsidR="00C17338">
        <w:rPr>
          <w:rFonts w:ascii="Times New Roman" w:hAnsi="Times New Roman"/>
          <w:color w:val="FF0000"/>
          <w:sz w:val="28"/>
          <w:szCs w:val="28"/>
        </w:rPr>
        <w:t xml:space="preserve"> (статистика </w:t>
      </w:r>
      <w:r w:rsidR="0091675D">
        <w:rPr>
          <w:rFonts w:ascii="Times New Roman" w:hAnsi="Times New Roman"/>
          <w:color w:val="FF0000"/>
          <w:sz w:val="28"/>
          <w:szCs w:val="28"/>
        </w:rPr>
        <w:t xml:space="preserve">собираемости </w:t>
      </w:r>
      <w:r w:rsidR="00C17338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2F16EF">
        <w:rPr>
          <w:rFonts w:ascii="Times New Roman" w:hAnsi="Times New Roman"/>
          <w:color w:val="FF0000"/>
          <w:sz w:val="28"/>
          <w:szCs w:val="28"/>
        </w:rPr>
        <w:t>районам РТ</w:t>
      </w:r>
      <w:r w:rsidR="00DE26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FCE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2F16EF">
        <w:rPr>
          <w:rFonts w:ascii="Times New Roman" w:hAnsi="Times New Roman"/>
          <w:color w:val="FF0000"/>
          <w:sz w:val="28"/>
          <w:szCs w:val="28"/>
        </w:rPr>
        <w:t xml:space="preserve">9 мес. и </w:t>
      </w:r>
      <w:r w:rsidR="00630FCE">
        <w:rPr>
          <w:rFonts w:ascii="Times New Roman" w:hAnsi="Times New Roman"/>
          <w:color w:val="FF0000"/>
          <w:sz w:val="28"/>
          <w:szCs w:val="28"/>
        </w:rPr>
        <w:t>1</w:t>
      </w:r>
      <w:r w:rsidR="002F16EF">
        <w:rPr>
          <w:rFonts w:ascii="Times New Roman" w:hAnsi="Times New Roman"/>
          <w:color w:val="FF0000"/>
          <w:sz w:val="28"/>
          <w:szCs w:val="28"/>
        </w:rPr>
        <w:t>2</w:t>
      </w:r>
      <w:r w:rsidR="00630F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16EF">
        <w:rPr>
          <w:rFonts w:ascii="Times New Roman" w:hAnsi="Times New Roman"/>
          <w:color w:val="FF0000"/>
          <w:sz w:val="28"/>
          <w:szCs w:val="28"/>
        </w:rPr>
        <w:t>мес.</w:t>
      </w:r>
      <w:r w:rsidR="00C17338">
        <w:rPr>
          <w:rFonts w:ascii="Times New Roman" w:hAnsi="Times New Roman"/>
          <w:color w:val="FF0000"/>
          <w:sz w:val="28"/>
          <w:szCs w:val="28"/>
        </w:rPr>
        <w:t>)</w:t>
      </w:r>
    </w:p>
    <w:p w:rsidR="00FA2DE5" w:rsidRPr="00A62761" w:rsidRDefault="002F16EF" w:rsidP="00A62761">
      <w:pPr>
        <w:tabs>
          <w:tab w:val="left" w:pos="6660"/>
        </w:tabs>
        <w:spacing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ЗМР с начала года и за 12 последних месяцев продолжает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собираемости платы за ЖКУ выше среднего по РТ показателя</w:t>
      </w:r>
      <w:r w:rsidR="00942308">
        <w:rPr>
          <w:rFonts w:ascii="Times New Roman" w:hAnsi="Times New Roman"/>
          <w:sz w:val="28"/>
          <w:szCs w:val="28"/>
        </w:rPr>
        <w:t>.</w:t>
      </w:r>
    </w:p>
    <w:p w:rsidR="00C17338" w:rsidRDefault="00AF3E44" w:rsidP="002F11C5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 w:rsidR="002D2166">
        <w:rPr>
          <w:rFonts w:ascii="Times New Roman" w:hAnsi="Times New Roman"/>
          <w:color w:val="FF0000"/>
          <w:sz w:val="28"/>
          <w:szCs w:val="28"/>
        </w:rPr>
        <w:t>6</w:t>
      </w:r>
      <w:r w:rsidR="009E5763">
        <w:rPr>
          <w:rFonts w:ascii="Times New Roman" w:hAnsi="Times New Roman"/>
          <w:color w:val="FF0000"/>
          <w:sz w:val="28"/>
          <w:szCs w:val="28"/>
        </w:rPr>
        <w:t>, 7</w:t>
      </w:r>
      <w:r w:rsidR="00C17338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2D2166">
        <w:rPr>
          <w:rFonts w:ascii="Times New Roman" w:hAnsi="Times New Roman"/>
          <w:color w:val="FF0000"/>
          <w:sz w:val="28"/>
          <w:szCs w:val="28"/>
        </w:rPr>
        <w:t xml:space="preserve">собираемость по поселениям </w:t>
      </w:r>
      <w:r w:rsidR="009E5763">
        <w:rPr>
          <w:rFonts w:ascii="Times New Roman" w:hAnsi="Times New Roman"/>
          <w:color w:val="FF0000"/>
          <w:sz w:val="28"/>
          <w:szCs w:val="28"/>
        </w:rPr>
        <w:t xml:space="preserve">за октябрь и </w:t>
      </w:r>
      <w:r w:rsidR="002D2166">
        <w:rPr>
          <w:rFonts w:ascii="Times New Roman" w:hAnsi="Times New Roman"/>
          <w:color w:val="FF0000"/>
          <w:sz w:val="28"/>
          <w:szCs w:val="28"/>
        </w:rPr>
        <w:t>за 10 мес. 2014г.</w:t>
      </w:r>
      <w:r w:rsidR="00C17338">
        <w:rPr>
          <w:rFonts w:ascii="Times New Roman" w:hAnsi="Times New Roman"/>
          <w:color w:val="FF0000"/>
          <w:sz w:val="28"/>
          <w:szCs w:val="28"/>
        </w:rPr>
        <w:t>)</w:t>
      </w:r>
    </w:p>
    <w:p w:rsidR="00942308" w:rsidRPr="00942308" w:rsidRDefault="002D2166" w:rsidP="00942308">
      <w:pPr>
        <w:spacing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из </w:t>
      </w:r>
      <w:proofErr w:type="gramStart"/>
      <w:r>
        <w:rPr>
          <w:rFonts w:ascii="Times New Roman" w:hAnsi="Times New Roman"/>
          <w:sz w:val="28"/>
          <w:szCs w:val="28"/>
        </w:rPr>
        <w:t>слайда</w:t>
      </w:r>
      <w:proofErr w:type="gramEnd"/>
      <w:r>
        <w:rPr>
          <w:rFonts w:ascii="Times New Roman" w:hAnsi="Times New Roman"/>
          <w:sz w:val="28"/>
          <w:szCs w:val="28"/>
        </w:rPr>
        <w:t xml:space="preserve"> очевидно, что в поселениях района работа</w:t>
      </w:r>
      <w:r w:rsidR="007F415D">
        <w:rPr>
          <w:rFonts w:ascii="Times New Roman" w:hAnsi="Times New Roman"/>
          <w:sz w:val="28"/>
          <w:szCs w:val="28"/>
        </w:rPr>
        <w:t>, направленная на повышение</w:t>
      </w:r>
      <w:r>
        <w:rPr>
          <w:rFonts w:ascii="Times New Roman" w:hAnsi="Times New Roman"/>
          <w:sz w:val="28"/>
          <w:szCs w:val="28"/>
        </w:rPr>
        <w:t xml:space="preserve"> собираемости платы</w:t>
      </w:r>
      <w:r w:rsidR="007F4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ведется по-разному</w:t>
      </w:r>
      <w:r w:rsidR="00942308">
        <w:rPr>
          <w:rFonts w:ascii="Times New Roman" w:hAnsi="Times New Roman"/>
          <w:sz w:val="28"/>
          <w:szCs w:val="28"/>
        </w:rPr>
        <w:t>.</w:t>
      </w:r>
    </w:p>
    <w:p w:rsidR="009224AB" w:rsidRPr="00A3582A" w:rsidRDefault="009224AB" w:rsidP="009224AB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1A50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611893">
        <w:rPr>
          <w:rFonts w:ascii="Times New Roman" w:hAnsi="Times New Roman"/>
          <w:color w:val="FF0000"/>
          <w:sz w:val="28"/>
          <w:szCs w:val="28"/>
        </w:rPr>
        <w:t>изменения в категориях должников</w:t>
      </w:r>
      <w:r w:rsidR="0091675D">
        <w:rPr>
          <w:rFonts w:ascii="Times New Roman" w:hAnsi="Times New Roman"/>
          <w:color w:val="FF0000"/>
          <w:sz w:val="28"/>
          <w:szCs w:val="28"/>
        </w:rPr>
        <w:t xml:space="preserve"> за 1</w:t>
      </w:r>
      <w:r w:rsidR="00CB7923">
        <w:rPr>
          <w:rFonts w:ascii="Times New Roman" w:hAnsi="Times New Roman"/>
          <w:color w:val="FF0000"/>
          <w:sz w:val="28"/>
          <w:szCs w:val="28"/>
        </w:rPr>
        <w:t>0</w:t>
      </w:r>
      <w:r w:rsidR="00916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7923">
        <w:rPr>
          <w:rFonts w:ascii="Times New Roman" w:hAnsi="Times New Roman"/>
          <w:color w:val="FF0000"/>
          <w:sz w:val="28"/>
          <w:szCs w:val="28"/>
        </w:rPr>
        <w:t>мес. 2014г.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5F773E" w:rsidRDefault="00611893" w:rsidP="007F4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ранее мы неоднократно подчеркивали, никакие принимаемые в рамках действующего законодательства меры не позволяют нам эффективно воздействовать на категорию </w:t>
      </w:r>
      <w:r w:rsidR="00D02AE8">
        <w:rPr>
          <w:rFonts w:ascii="Times New Roman" w:hAnsi="Times New Roman"/>
          <w:sz w:val="28"/>
          <w:szCs w:val="28"/>
          <w:lang w:eastAsia="ru-RU"/>
        </w:rPr>
        <w:t>должников свыше 100 тыс. рублей. Статистика свидетельствует, что именно данная группа потребителей вносит основной вклад в увеличение задолженности.</w:t>
      </w:r>
    </w:p>
    <w:p w:rsidR="007F415D" w:rsidRDefault="007F415D" w:rsidP="007F4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сожалению, до настоящего вр</w:t>
      </w:r>
      <w:r w:rsidR="00C111C7">
        <w:rPr>
          <w:rFonts w:ascii="Times New Roman" w:hAnsi="Times New Roman"/>
          <w:sz w:val="28"/>
          <w:szCs w:val="28"/>
          <w:lang w:eastAsia="ru-RU"/>
        </w:rPr>
        <w:t>емени мы не можем получить данные о «миграции» должников из категории в категорию и достоверно объяснить парадокс, демонстрируемый на слайде (категория 10-30 тыс</w:t>
      </w:r>
      <w:proofErr w:type="gramStart"/>
      <w:r w:rsidR="00C111C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111C7">
        <w:rPr>
          <w:rFonts w:ascii="Times New Roman" w:hAnsi="Times New Roman"/>
          <w:sz w:val="28"/>
          <w:szCs w:val="28"/>
          <w:lang w:eastAsia="ru-RU"/>
        </w:rPr>
        <w:t>уб.)</w:t>
      </w:r>
    </w:p>
    <w:p w:rsidR="00C111C7" w:rsidRDefault="00C111C7" w:rsidP="007F4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73E" w:rsidRPr="009F2975" w:rsidRDefault="005F773E" w:rsidP="005F773E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1A50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C62A5D">
        <w:rPr>
          <w:rFonts w:ascii="Times New Roman" w:hAnsi="Times New Roman"/>
          <w:color w:val="FF0000"/>
          <w:sz w:val="28"/>
          <w:szCs w:val="28"/>
        </w:rPr>
        <w:t xml:space="preserve">поселения, не </w:t>
      </w:r>
      <w:r w:rsidR="000C2501">
        <w:rPr>
          <w:rFonts w:ascii="Times New Roman" w:hAnsi="Times New Roman"/>
          <w:color w:val="FF0000"/>
          <w:sz w:val="28"/>
          <w:szCs w:val="28"/>
        </w:rPr>
        <w:t>направляющие</w:t>
      </w:r>
      <w:r w:rsidR="00C62A5D">
        <w:rPr>
          <w:rFonts w:ascii="Times New Roman" w:hAnsi="Times New Roman"/>
          <w:color w:val="FF0000"/>
          <w:sz w:val="28"/>
          <w:szCs w:val="28"/>
        </w:rPr>
        <w:t xml:space="preserve"> информацию регулярно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C62A5D" w:rsidRDefault="00C62A5D" w:rsidP="00C62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Хочется также обратить внимание глав поселений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отсутствие в ряде из них дисциплины по предоставлению отчетов о проводимой работе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повышению собираемости платы за ЖКУ.</w:t>
      </w:r>
    </w:p>
    <w:p w:rsidR="00C62A5D" w:rsidRDefault="00C62A5D" w:rsidP="00C62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в связи с практически не ведущейся в поселениях судебной работой по взысканию долгов в рамках плана, утвержденного Главой района, было принято решение о ее централизации.</w:t>
      </w:r>
    </w:p>
    <w:p w:rsidR="00ED79E0" w:rsidRPr="00ED79E0" w:rsidRDefault="00ED79E0" w:rsidP="00ED79E0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1A50">
        <w:rPr>
          <w:rFonts w:ascii="Times New Roman" w:hAnsi="Times New Roman"/>
          <w:color w:val="FF0000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C62A5D">
        <w:rPr>
          <w:rFonts w:ascii="Times New Roman" w:hAnsi="Times New Roman"/>
          <w:color w:val="FF0000"/>
          <w:sz w:val="28"/>
          <w:szCs w:val="28"/>
        </w:rPr>
        <w:t>отчетная форма по судебной работе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56441B" w:rsidRDefault="00C62A5D" w:rsidP="009F2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этим, указанная мера воздействия на должников будет вестись системно, с еженедельным предоставлением отчетов по демонстрируемой форме</w:t>
      </w:r>
      <w:r w:rsidR="00ED79E0">
        <w:rPr>
          <w:rFonts w:ascii="Times New Roman" w:hAnsi="Times New Roman"/>
          <w:sz w:val="28"/>
          <w:szCs w:val="28"/>
          <w:lang w:eastAsia="ru-RU"/>
        </w:rPr>
        <w:t>.</w:t>
      </w:r>
    </w:p>
    <w:p w:rsidR="00BE4B09" w:rsidRDefault="00BE4B09" w:rsidP="009F2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заключение темы считаю необходимым вернуться </w:t>
      </w:r>
      <w:r w:rsidR="00DF0CB6">
        <w:rPr>
          <w:rFonts w:ascii="Times New Roman" w:hAnsi="Times New Roman"/>
          <w:sz w:val="28"/>
          <w:szCs w:val="28"/>
          <w:lang w:eastAsia="ru-RU"/>
        </w:rPr>
        <w:t xml:space="preserve">к вопросу отношения общества к проводимой работе по взысканию долгов. В СМИ мы встречаем ее неоднозначную оценку, включая доводы о </w:t>
      </w:r>
      <w:proofErr w:type="spellStart"/>
      <w:r w:rsidR="00DF0CB6">
        <w:rPr>
          <w:rFonts w:ascii="Times New Roman" w:hAnsi="Times New Roman"/>
          <w:sz w:val="28"/>
          <w:szCs w:val="28"/>
          <w:lang w:eastAsia="ru-RU"/>
        </w:rPr>
        <w:t>негуманности</w:t>
      </w:r>
      <w:proofErr w:type="spellEnd"/>
      <w:r w:rsidR="00DF0CB6">
        <w:rPr>
          <w:rFonts w:ascii="Times New Roman" w:hAnsi="Times New Roman"/>
          <w:sz w:val="28"/>
          <w:szCs w:val="28"/>
          <w:lang w:eastAsia="ru-RU"/>
        </w:rPr>
        <w:t xml:space="preserve"> и сомнения в допустимости отдельных методов воздействия (которые, впрочем, всегда остаются в рамках закона). Я призываю земляков </w:t>
      </w:r>
      <w:r w:rsidR="00DF0CB6" w:rsidRPr="00DF0CB6">
        <w:rPr>
          <w:rFonts w:ascii="Times New Roman" w:hAnsi="Times New Roman"/>
          <w:sz w:val="28"/>
          <w:szCs w:val="28"/>
          <w:lang w:eastAsia="ru-RU"/>
        </w:rPr>
        <w:t>ответ</w:t>
      </w:r>
      <w:r w:rsidR="00DF0CB6">
        <w:rPr>
          <w:rFonts w:ascii="Times New Roman" w:hAnsi="Times New Roman"/>
          <w:sz w:val="28"/>
          <w:szCs w:val="28"/>
          <w:lang w:eastAsia="ru-RU"/>
        </w:rPr>
        <w:t>ить на вопрос</w:t>
      </w:r>
      <w:r w:rsidR="00DF0CB6" w:rsidRPr="00DF0CB6">
        <w:rPr>
          <w:rFonts w:ascii="Times New Roman" w:hAnsi="Times New Roman"/>
          <w:sz w:val="28"/>
          <w:szCs w:val="28"/>
          <w:lang w:eastAsia="ru-RU"/>
        </w:rPr>
        <w:t xml:space="preserve">: действительно ли должники достойны суровых мер и нашего к ним бескомпромиссного отношения? Или мы слишком требовательны, и пусть </w:t>
      </w:r>
      <w:proofErr w:type="gramStart"/>
      <w:r w:rsidR="00DF0CB6" w:rsidRPr="00DF0CB6">
        <w:rPr>
          <w:rFonts w:ascii="Times New Roman" w:hAnsi="Times New Roman"/>
          <w:sz w:val="28"/>
          <w:szCs w:val="28"/>
          <w:lang w:eastAsia="ru-RU"/>
        </w:rPr>
        <w:t>нахлебники</w:t>
      </w:r>
      <w:proofErr w:type="gramEnd"/>
      <w:r w:rsidR="00DF0CB6" w:rsidRPr="00DF0CB6">
        <w:rPr>
          <w:rFonts w:ascii="Times New Roman" w:hAnsi="Times New Roman"/>
          <w:sz w:val="28"/>
          <w:szCs w:val="28"/>
          <w:lang w:eastAsia="ru-RU"/>
        </w:rPr>
        <w:t xml:space="preserve"> сидят и дальше на </w:t>
      </w:r>
      <w:r w:rsidR="00DF0CB6">
        <w:rPr>
          <w:rFonts w:ascii="Times New Roman" w:hAnsi="Times New Roman"/>
          <w:sz w:val="28"/>
          <w:szCs w:val="28"/>
          <w:lang w:eastAsia="ru-RU"/>
        </w:rPr>
        <w:t>шее у добросовестных сограждан?</w:t>
      </w:r>
    </w:p>
    <w:p w:rsidR="0056441B" w:rsidRDefault="0056441B" w:rsidP="009F2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51BC7">
        <w:rPr>
          <w:rFonts w:ascii="Times New Roman" w:hAnsi="Times New Roman"/>
          <w:sz w:val="28"/>
          <w:szCs w:val="28"/>
          <w:lang w:eastAsia="ru-RU"/>
        </w:rPr>
        <w:t>С сентября текущего года в районе было принято решение приступить к начислению платы на ОДН по услугам ГВС и ХВС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51BC7">
        <w:rPr>
          <w:rFonts w:ascii="Times New Roman" w:hAnsi="Times New Roman"/>
          <w:sz w:val="28"/>
          <w:szCs w:val="28"/>
          <w:lang w:eastAsia="ru-RU"/>
        </w:rPr>
        <w:t xml:space="preserve"> Ранее начисления на ОДН производились только по электроэнергии. Новшество вызвало множество вопросов у потребителей, хотя природа данной платы и порядок ее начисления не зависит от вида услуги и большая часть разъяснений, многократно дававшаяся по данному вопросу, полностью относится и к ОДН по ГВС и ХВС.</w:t>
      </w:r>
    </w:p>
    <w:p w:rsidR="00D03DF5" w:rsidRPr="005F773E" w:rsidRDefault="00D03DF5" w:rsidP="00D03DF5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951BC7">
        <w:rPr>
          <w:rFonts w:ascii="Times New Roman" w:hAnsi="Times New Roman"/>
          <w:color w:val="FF0000"/>
          <w:sz w:val="28"/>
          <w:szCs w:val="28"/>
        </w:rPr>
        <w:t>что такое ОДН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7E77B4" w:rsidRDefault="00BE4B09" w:rsidP="007E7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в очередной раз подчеркнуть</w:t>
      </w:r>
      <w:r w:rsidR="007E77B4">
        <w:rPr>
          <w:rFonts w:ascii="Times New Roman" w:hAnsi="Times New Roman"/>
          <w:sz w:val="28"/>
          <w:szCs w:val="28"/>
          <w:lang w:eastAsia="ru-RU"/>
        </w:rPr>
        <w:t>, что размер ОДН – это разница между общедомовым потреблением услуги (по ОПУ или нормативу – при отсутствии ОПУ) и суммарным потреблением во всех помещениях МКД (как по ИПУ, так и по нормативу в помещениях без ИПУ)</w:t>
      </w:r>
      <w:r w:rsidR="00355D7C">
        <w:rPr>
          <w:rFonts w:ascii="Times New Roman" w:hAnsi="Times New Roman"/>
          <w:sz w:val="28"/>
          <w:szCs w:val="28"/>
          <w:lang w:eastAsia="ru-RU"/>
        </w:rPr>
        <w:t>.</w:t>
      </w:r>
    </w:p>
    <w:p w:rsidR="007E77B4" w:rsidRDefault="007E77B4" w:rsidP="007E7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Фактором, существенно влияющим на данную величину, является степень оснащенности потребителей ИПУ. </w:t>
      </w:r>
      <w:r w:rsidR="003D78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 ГВС и ХВС она существенно отличается от таковой в сфере электроснабжения.</w:t>
      </w:r>
    </w:p>
    <w:p w:rsidR="007E77B4" w:rsidRDefault="007E77B4" w:rsidP="007E7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D7C" w:rsidRPr="00355D7C" w:rsidRDefault="00355D7C" w:rsidP="00355D7C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 w:rsidR="00961A50">
        <w:rPr>
          <w:rFonts w:ascii="Times New Roman" w:hAnsi="Times New Roman"/>
          <w:color w:val="FF0000"/>
          <w:sz w:val="28"/>
          <w:szCs w:val="28"/>
        </w:rPr>
        <w:t xml:space="preserve"> 12</w:t>
      </w:r>
      <w:r w:rsidR="007E77B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E77B4">
        <w:rPr>
          <w:rFonts w:ascii="Times New Roman" w:hAnsi="Times New Roman"/>
          <w:color w:val="FF0000"/>
          <w:sz w:val="28"/>
          <w:szCs w:val="28"/>
        </w:rPr>
        <w:t>сравнение оснащенности ИПУ ГВС, ХВС и э/э Зеленодольск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355D7C" w:rsidRDefault="00933629" w:rsidP="009F2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данного сравнения следует вывод, что если по электроэнергии (при почти 100% оснащенности ИПУ) основным фактором в динамике ОДН является одновременность снятия показаний ИПУ и ОПУ, то по ГВС и ХВС добавляются факторы потребления ресурсов в «нулевых квартирах» без ИПУ и корректность размеров самих нормативов.</w:t>
      </w:r>
    </w:p>
    <w:p w:rsidR="00BA4FFB" w:rsidRPr="00BA4FFB" w:rsidRDefault="00BA4FFB" w:rsidP="00BA4FFB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933629">
        <w:rPr>
          <w:rFonts w:ascii="Times New Roman" w:hAnsi="Times New Roman"/>
          <w:color w:val="FF0000"/>
          <w:sz w:val="28"/>
          <w:szCs w:val="28"/>
        </w:rPr>
        <w:t>доля «нулевых квартир» без ИПУ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933629" w:rsidRDefault="00933629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того, что в настоящее время полноценный предварительный анализ величины ОДН в конкретных домах (до производства фактических начислений) невозможен (вследствие проблем у ИРЦ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предрасчетом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»), до получения корректных данных ОДН начисляется нормативный</w:t>
      </w:r>
      <w:r w:rsidR="00BA4FFB">
        <w:rPr>
          <w:rFonts w:ascii="Times New Roman" w:hAnsi="Times New Roman"/>
          <w:sz w:val="28"/>
          <w:szCs w:val="28"/>
          <w:lang w:eastAsia="ru-RU"/>
        </w:rPr>
        <w:t>.</w:t>
      </w:r>
    </w:p>
    <w:p w:rsidR="00933629" w:rsidRDefault="00933629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629" w:rsidRPr="00933629" w:rsidRDefault="00933629" w:rsidP="00933629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F437B7">
        <w:rPr>
          <w:rFonts w:ascii="Times New Roman" w:hAnsi="Times New Roman"/>
          <w:color w:val="FF0000"/>
          <w:sz w:val="28"/>
          <w:szCs w:val="28"/>
        </w:rPr>
        <w:t>величина ОДН в рублях на ГВС и ХВС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933629" w:rsidRDefault="00933629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первоочередными задачами в целях обеспечения прав потребителей на приемлемые расчеты величины ОДН являются:</w:t>
      </w:r>
    </w:p>
    <w:p w:rsidR="00933629" w:rsidRDefault="00933629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повышение нормативов потребления ГВС и ХВС (по данному вопросу мы неоднократно обращались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МСАиЖКХ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РТ);</w:t>
      </w:r>
    </w:p>
    <w:p w:rsidR="00614915" w:rsidRDefault="00933629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оснащенности потребителей ИПУ (в т.ч. и «нулевых квартирах»).</w:t>
      </w:r>
    </w:p>
    <w:p w:rsidR="00614915" w:rsidRDefault="00614915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915" w:rsidRPr="00614915" w:rsidRDefault="00614915" w:rsidP="00614915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(влияние оснащенности ИПУ на ОДН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614915" w:rsidRDefault="00614915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влияние данных факторов на величину ОДН – на слайде.</w:t>
      </w:r>
    </w:p>
    <w:p w:rsidR="00614915" w:rsidRDefault="00614915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629" w:rsidRDefault="00AD06C6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работе ключевую роль должны играть Советы МКД. Именно они призваны в первую очередь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проживании в «нулевых квартирах» лиц без регистрации, организовывать одновременный съем показаний ИПУ потребител</w:t>
      </w:r>
      <w:r w:rsidR="00614915">
        <w:rPr>
          <w:rFonts w:ascii="Times New Roman" w:hAnsi="Times New Roman"/>
          <w:sz w:val="28"/>
          <w:szCs w:val="28"/>
          <w:lang w:eastAsia="ru-RU"/>
        </w:rPr>
        <w:t>ями и передачу поставщику услуг, выявлять текущий кран или смывной бак у соседа без счетчика.</w:t>
      </w:r>
    </w:p>
    <w:p w:rsidR="00AD06C6" w:rsidRDefault="00AD06C6" w:rsidP="00933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6C6" w:rsidRPr="00BA4FFB" w:rsidRDefault="00AD06C6" w:rsidP="00AD06C6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(доля МКД,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избравших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и не избравших Советы МКД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933629" w:rsidRDefault="00F437B7" w:rsidP="00F43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сожалению, сами потребители еще не до конца осознали важность данного органа управления МКД. Пока величина ОДН на ГВС и ХВС зафиксирована планкой норматива (в переходный период).</w:t>
      </w:r>
    </w:p>
    <w:p w:rsidR="00150A9A" w:rsidRDefault="00F437B7" w:rsidP="00F43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уже с января 2015 года она будет рассчитываться по фактическим значениям и факторы, влияющие на нее, в основном, зависят от самих потребителей.</w:t>
      </w:r>
    </w:p>
    <w:p w:rsidR="00F437B7" w:rsidRDefault="00F437B7" w:rsidP="00F43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A9A" w:rsidRPr="00BA4FFB" w:rsidRDefault="00150A9A" w:rsidP="00150A9A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961A50">
        <w:rPr>
          <w:rFonts w:ascii="Times New Roman" w:hAnsi="Times New Roman"/>
          <w:color w:val="FF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F437B7">
        <w:rPr>
          <w:rFonts w:ascii="Times New Roman" w:hAnsi="Times New Roman"/>
          <w:color w:val="FF0000"/>
          <w:sz w:val="28"/>
          <w:szCs w:val="28"/>
        </w:rPr>
        <w:t>основные факторы, влияющие на величину ОДН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FA72AA" w:rsidRDefault="00121FAE" w:rsidP="009F29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Очевидно, что современное ЖКХ предъявляет все больше требований не только к поставщикам услуг, но и к их потребителям</w:t>
      </w:r>
      <w:r w:rsidR="005F77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Поэтому понятной и адекватной плата за ОДН будет только тех МКД, где к этому готовы приложить усилия не только исполнители, но и жители.</w:t>
      </w:r>
    </w:p>
    <w:p w:rsidR="00187412" w:rsidRPr="00AC385F" w:rsidRDefault="008B10A2" w:rsidP="00AC385F">
      <w:pPr>
        <w:spacing w:line="240" w:lineRule="auto"/>
        <w:ind w:right="-1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</w:t>
      </w:r>
      <w:r w:rsidRPr="00F0061B">
        <w:rPr>
          <w:rFonts w:ascii="Times New Roman" w:hAnsi="Times New Roman"/>
          <w:color w:val="FF0000"/>
          <w:sz w:val="28"/>
          <w:szCs w:val="28"/>
        </w:rPr>
        <w:t>лайд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1A50">
        <w:rPr>
          <w:rFonts w:ascii="Times New Roman" w:hAnsi="Times New Roman"/>
          <w:color w:val="FF0000"/>
          <w:sz w:val="28"/>
          <w:szCs w:val="28"/>
        </w:rPr>
        <w:t>18</w:t>
      </w:r>
      <w:r>
        <w:rPr>
          <w:rFonts w:ascii="Times New Roman" w:hAnsi="Times New Roman"/>
          <w:color w:val="FF0000"/>
          <w:sz w:val="28"/>
          <w:szCs w:val="28"/>
        </w:rPr>
        <w:t xml:space="preserve"> (Конец</w:t>
      </w:r>
      <w:r w:rsidRPr="00F7313A">
        <w:rPr>
          <w:rFonts w:ascii="Times New Roman" w:hAnsi="Times New Roman"/>
          <w:color w:val="FF0000"/>
          <w:sz w:val="28"/>
          <w:szCs w:val="28"/>
        </w:rPr>
        <w:t>)</w:t>
      </w:r>
    </w:p>
    <w:p w:rsidR="00616FBF" w:rsidRDefault="00616FBF" w:rsidP="005F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p w:rsidR="00616FBF" w:rsidRDefault="00616FBF" w:rsidP="005F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FBF" w:rsidRDefault="00616FBF" w:rsidP="005F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 w:rsidR="004F1BD3">
        <w:rPr>
          <w:rFonts w:ascii="Times New Roman" w:hAnsi="Times New Roman"/>
          <w:sz w:val="28"/>
          <w:szCs w:val="28"/>
        </w:rPr>
        <w:tab/>
      </w:r>
      <w:r w:rsidR="004F1B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О.В.Анисимов</w:t>
      </w:r>
    </w:p>
    <w:p w:rsidR="00616FBF" w:rsidRDefault="00616FBF" w:rsidP="005F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«Департамент ЖКХ</w:t>
      </w:r>
      <w:r w:rsidR="004F1BD3">
        <w:rPr>
          <w:rFonts w:ascii="Times New Roman" w:hAnsi="Times New Roman"/>
          <w:sz w:val="28"/>
          <w:szCs w:val="28"/>
        </w:rPr>
        <w:t xml:space="preserve"> ЗМР РТ»</w:t>
      </w:r>
    </w:p>
    <w:p w:rsidR="00616FBF" w:rsidRPr="00443DAD" w:rsidRDefault="00616FBF" w:rsidP="005F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6FBF" w:rsidRPr="00443DAD" w:rsidSect="00FA72AA">
      <w:pgSz w:w="11906" w:h="16838"/>
      <w:pgMar w:top="709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BCF"/>
    <w:multiLevelType w:val="multilevel"/>
    <w:tmpl w:val="78A0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56F14"/>
    <w:multiLevelType w:val="hybridMultilevel"/>
    <w:tmpl w:val="8C2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45389"/>
    <w:multiLevelType w:val="hybridMultilevel"/>
    <w:tmpl w:val="CBDC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57BCF"/>
    <w:multiLevelType w:val="hybridMultilevel"/>
    <w:tmpl w:val="A4D61CC4"/>
    <w:lvl w:ilvl="0" w:tplc="E3C81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D5"/>
    <w:rsid w:val="00003AB6"/>
    <w:rsid w:val="00016DAB"/>
    <w:rsid w:val="00030B5F"/>
    <w:rsid w:val="000324A0"/>
    <w:rsid w:val="00032D26"/>
    <w:rsid w:val="00035256"/>
    <w:rsid w:val="00042F0E"/>
    <w:rsid w:val="00047F4B"/>
    <w:rsid w:val="00054EDA"/>
    <w:rsid w:val="0005595E"/>
    <w:rsid w:val="0006000E"/>
    <w:rsid w:val="00060DFD"/>
    <w:rsid w:val="00064A52"/>
    <w:rsid w:val="00067D09"/>
    <w:rsid w:val="00070FC2"/>
    <w:rsid w:val="000719B4"/>
    <w:rsid w:val="000748BA"/>
    <w:rsid w:val="0007530A"/>
    <w:rsid w:val="00077F9B"/>
    <w:rsid w:val="0008077E"/>
    <w:rsid w:val="00080B6D"/>
    <w:rsid w:val="00081A9A"/>
    <w:rsid w:val="00082CDF"/>
    <w:rsid w:val="00084188"/>
    <w:rsid w:val="00085BFF"/>
    <w:rsid w:val="0008722A"/>
    <w:rsid w:val="000874E5"/>
    <w:rsid w:val="00097975"/>
    <w:rsid w:val="000A073B"/>
    <w:rsid w:val="000A3635"/>
    <w:rsid w:val="000A6607"/>
    <w:rsid w:val="000A6C8E"/>
    <w:rsid w:val="000B4E84"/>
    <w:rsid w:val="000C2501"/>
    <w:rsid w:val="000C30FC"/>
    <w:rsid w:val="000D3E5A"/>
    <w:rsid w:val="000D44BA"/>
    <w:rsid w:val="000D4506"/>
    <w:rsid w:val="000D5BD5"/>
    <w:rsid w:val="000D67CB"/>
    <w:rsid w:val="000D7EE1"/>
    <w:rsid w:val="000E587E"/>
    <w:rsid w:val="000E64D0"/>
    <w:rsid w:val="000E654E"/>
    <w:rsid w:val="00101BA0"/>
    <w:rsid w:val="00103799"/>
    <w:rsid w:val="00111A69"/>
    <w:rsid w:val="00117131"/>
    <w:rsid w:val="00121FAE"/>
    <w:rsid w:val="001228DD"/>
    <w:rsid w:val="00130011"/>
    <w:rsid w:val="001321B1"/>
    <w:rsid w:val="001422AE"/>
    <w:rsid w:val="001434E2"/>
    <w:rsid w:val="00143C37"/>
    <w:rsid w:val="00143F78"/>
    <w:rsid w:val="001471E7"/>
    <w:rsid w:val="00150A9A"/>
    <w:rsid w:val="0016042F"/>
    <w:rsid w:val="00161258"/>
    <w:rsid w:val="00163F3A"/>
    <w:rsid w:val="0016614B"/>
    <w:rsid w:val="00167F99"/>
    <w:rsid w:val="001711B6"/>
    <w:rsid w:val="0017676A"/>
    <w:rsid w:val="00180670"/>
    <w:rsid w:val="00182719"/>
    <w:rsid w:val="00184578"/>
    <w:rsid w:val="00184CDB"/>
    <w:rsid w:val="00187412"/>
    <w:rsid w:val="00197E4C"/>
    <w:rsid w:val="001A3635"/>
    <w:rsid w:val="001A6BB1"/>
    <w:rsid w:val="001B7225"/>
    <w:rsid w:val="001C2FB5"/>
    <w:rsid w:val="001C45E6"/>
    <w:rsid w:val="001C6089"/>
    <w:rsid w:val="001D0248"/>
    <w:rsid w:val="001D251A"/>
    <w:rsid w:val="001D31C5"/>
    <w:rsid w:val="001D5673"/>
    <w:rsid w:val="001D56CA"/>
    <w:rsid w:val="001E40F3"/>
    <w:rsid w:val="001E4D0D"/>
    <w:rsid w:val="001F10C7"/>
    <w:rsid w:val="0020022E"/>
    <w:rsid w:val="00200301"/>
    <w:rsid w:val="00210DDC"/>
    <w:rsid w:val="00214BDE"/>
    <w:rsid w:val="00220FB0"/>
    <w:rsid w:val="002213F0"/>
    <w:rsid w:val="00224C7B"/>
    <w:rsid w:val="0022523C"/>
    <w:rsid w:val="002253EF"/>
    <w:rsid w:val="00227D0E"/>
    <w:rsid w:val="00231618"/>
    <w:rsid w:val="00231C1F"/>
    <w:rsid w:val="00231FD5"/>
    <w:rsid w:val="0023538F"/>
    <w:rsid w:val="00235A08"/>
    <w:rsid w:val="00235CA5"/>
    <w:rsid w:val="002411FD"/>
    <w:rsid w:val="00243038"/>
    <w:rsid w:val="0024748F"/>
    <w:rsid w:val="002503DE"/>
    <w:rsid w:val="00254317"/>
    <w:rsid w:val="00263755"/>
    <w:rsid w:val="00270476"/>
    <w:rsid w:val="0027051C"/>
    <w:rsid w:val="00271EBF"/>
    <w:rsid w:val="00274725"/>
    <w:rsid w:val="002767EC"/>
    <w:rsid w:val="002773F3"/>
    <w:rsid w:val="00280EBF"/>
    <w:rsid w:val="00284581"/>
    <w:rsid w:val="00284B82"/>
    <w:rsid w:val="0028580B"/>
    <w:rsid w:val="002872CD"/>
    <w:rsid w:val="00291113"/>
    <w:rsid w:val="00295C5A"/>
    <w:rsid w:val="002967CE"/>
    <w:rsid w:val="00297990"/>
    <w:rsid w:val="002A471F"/>
    <w:rsid w:val="002B06E0"/>
    <w:rsid w:val="002B07EC"/>
    <w:rsid w:val="002B2CD2"/>
    <w:rsid w:val="002B409A"/>
    <w:rsid w:val="002B41AC"/>
    <w:rsid w:val="002C09BA"/>
    <w:rsid w:val="002C18DE"/>
    <w:rsid w:val="002C1FD8"/>
    <w:rsid w:val="002C2FCA"/>
    <w:rsid w:val="002C31B4"/>
    <w:rsid w:val="002C6B95"/>
    <w:rsid w:val="002D2166"/>
    <w:rsid w:val="002D2E34"/>
    <w:rsid w:val="002E4779"/>
    <w:rsid w:val="002E7365"/>
    <w:rsid w:val="002F0079"/>
    <w:rsid w:val="002F02B2"/>
    <w:rsid w:val="002F0A9D"/>
    <w:rsid w:val="002F11C5"/>
    <w:rsid w:val="002F16EF"/>
    <w:rsid w:val="002F2243"/>
    <w:rsid w:val="002F49CD"/>
    <w:rsid w:val="00302C7A"/>
    <w:rsid w:val="00303A04"/>
    <w:rsid w:val="003055F6"/>
    <w:rsid w:val="00307112"/>
    <w:rsid w:val="00307569"/>
    <w:rsid w:val="0032247B"/>
    <w:rsid w:val="0032339B"/>
    <w:rsid w:val="00325773"/>
    <w:rsid w:val="003300CD"/>
    <w:rsid w:val="0034004A"/>
    <w:rsid w:val="0034149F"/>
    <w:rsid w:val="00350117"/>
    <w:rsid w:val="00353A67"/>
    <w:rsid w:val="00355D7C"/>
    <w:rsid w:val="00360761"/>
    <w:rsid w:val="003665DC"/>
    <w:rsid w:val="00366986"/>
    <w:rsid w:val="0036752F"/>
    <w:rsid w:val="003720FB"/>
    <w:rsid w:val="00373EE6"/>
    <w:rsid w:val="00375738"/>
    <w:rsid w:val="0037600E"/>
    <w:rsid w:val="00381A7E"/>
    <w:rsid w:val="00382086"/>
    <w:rsid w:val="003836BB"/>
    <w:rsid w:val="0038609D"/>
    <w:rsid w:val="00390F0D"/>
    <w:rsid w:val="00394DCA"/>
    <w:rsid w:val="003A4FC3"/>
    <w:rsid w:val="003A7F4C"/>
    <w:rsid w:val="003C0399"/>
    <w:rsid w:val="003C423B"/>
    <w:rsid w:val="003D0E4D"/>
    <w:rsid w:val="003D17A7"/>
    <w:rsid w:val="003D54BA"/>
    <w:rsid w:val="003D5812"/>
    <w:rsid w:val="003D7821"/>
    <w:rsid w:val="003D78D4"/>
    <w:rsid w:val="003F0508"/>
    <w:rsid w:val="003F3AF6"/>
    <w:rsid w:val="003F3D2A"/>
    <w:rsid w:val="003F75C3"/>
    <w:rsid w:val="004000C7"/>
    <w:rsid w:val="00401F7D"/>
    <w:rsid w:val="0040463A"/>
    <w:rsid w:val="00411F6B"/>
    <w:rsid w:val="00413B34"/>
    <w:rsid w:val="004206BC"/>
    <w:rsid w:val="00422646"/>
    <w:rsid w:val="00422BF9"/>
    <w:rsid w:val="004231AA"/>
    <w:rsid w:val="00424D69"/>
    <w:rsid w:val="00433CF0"/>
    <w:rsid w:val="00443DAD"/>
    <w:rsid w:val="0044476B"/>
    <w:rsid w:val="004453CF"/>
    <w:rsid w:val="00446F79"/>
    <w:rsid w:val="004520C5"/>
    <w:rsid w:val="004537D1"/>
    <w:rsid w:val="004547F7"/>
    <w:rsid w:val="004577C4"/>
    <w:rsid w:val="00461352"/>
    <w:rsid w:val="004632E1"/>
    <w:rsid w:val="0046683E"/>
    <w:rsid w:val="00466F14"/>
    <w:rsid w:val="00467057"/>
    <w:rsid w:val="00467262"/>
    <w:rsid w:val="00483194"/>
    <w:rsid w:val="00485364"/>
    <w:rsid w:val="00486CDE"/>
    <w:rsid w:val="004874D7"/>
    <w:rsid w:val="00494F9A"/>
    <w:rsid w:val="004A1E34"/>
    <w:rsid w:val="004A3E3B"/>
    <w:rsid w:val="004A6196"/>
    <w:rsid w:val="004A6780"/>
    <w:rsid w:val="004A697D"/>
    <w:rsid w:val="004A7BED"/>
    <w:rsid w:val="004A7FB9"/>
    <w:rsid w:val="004B0C7C"/>
    <w:rsid w:val="004B0D95"/>
    <w:rsid w:val="004B10A7"/>
    <w:rsid w:val="004B455D"/>
    <w:rsid w:val="004B77AE"/>
    <w:rsid w:val="004C1E65"/>
    <w:rsid w:val="004C304B"/>
    <w:rsid w:val="004C5A62"/>
    <w:rsid w:val="004D151E"/>
    <w:rsid w:val="004D2373"/>
    <w:rsid w:val="004E261B"/>
    <w:rsid w:val="004E7D22"/>
    <w:rsid w:val="004F1BD3"/>
    <w:rsid w:val="004F29A4"/>
    <w:rsid w:val="004F3C87"/>
    <w:rsid w:val="004F3D74"/>
    <w:rsid w:val="004F409A"/>
    <w:rsid w:val="00502CBE"/>
    <w:rsid w:val="00503016"/>
    <w:rsid w:val="00503129"/>
    <w:rsid w:val="00503E85"/>
    <w:rsid w:val="00507DAA"/>
    <w:rsid w:val="00511399"/>
    <w:rsid w:val="00511852"/>
    <w:rsid w:val="00513168"/>
    <w:rsid w:val="005133BF"/>
    <w:rsid w:val="00520463"/>
    <w:rsid w:val="00522AA7"/>
    <w:rsid w:val="00526871"/>
    <w:rsid w:val="005345D3"/>
    <w:rsid w:val="005356F0"/>
    <w:rsid w:val="00536ACF"/>
    <w:rsid w:val="00537A87"/>
    <w:rsid w:val="005527F5"/>
    <w:rsid w:val="005567D9"/>
    <w:rsid w:val="0056179A"/>
    <w:rsid w:val="00561E8A"/>
    <w:rsid w:val="005640CD"/>
    <w:rsid w:val="005643E8"/>
    <w:rsid w:val="0056441B"/>
    <w:rsid w:val="005664D5"/>
    <w:rsid w:val="00571455"/>
    <w:rsid w:val="00574AEA"/>
    <w:rsid w:val="00577D42"/>
    <w:rsid w:val="00586D54"/>
    <w:rsid w:val="00590CFE"/>
    <w:rsid w:val="00592D15"/>
    <w:rsid w:val="005930E2"/>
    <w:rsid w:val="005944B7"/>
    <w:rsid w:val="005A06A1"/>
    <w:rsid w:val="005A4C61"/>
    <w:rsid w:val="005B0A11"/>
    <w:rsid w:val="005B2AF4"/>
    <w:rsid w:val="005B3C9B"/>
    <w:rsid w:val="005B60EB"/>
    <w:rsid w:val="005C4CE4"/>
    <w:rsid w:val="005C5049"/>
    <w:rsid w:val="005C7C06"/>
    <w:rsid w:val="005D0198"/>
    <w:rsid w:val="005D2D39"/>
    <w:rsid w:val="005D3D9B"/>
    <w:rsid w:val="005D4C4B"/>
    <w:rsid w:val="005D6205"/>
    <w:rsid w:val="005D7884"/>
    <w:rsid w:val="005D7AF4"/>
    <w:rsid w:val="005E5A8A"/>
    <w:rsid w:val="005F0E68"/>
    <w:rsid w:val="005F2A1E"/>
    <w:rsid w:val="005F6EE8"/>
    <w:rsid w:val="005F7093"/>
    <w:rsid w:val="005F773E"/>
    <w:rsid w:val="005F7F72"/>
    <w:rsid w:val="00600702"/>
    <w:rsid w:val="006030E7"/>
    <w:rsid w:val="0060574F"/>
    <w:rsid w:val="00605969"/>
    <w:rsid w:val="006065A9"/>
    <w:rsid w:val="006106F2"/>
    <w:rsid w:val="00611893"/>
    <w:rsid w:val="00611C28"/>
    <w:rsid w:val="00614915"/>
    <w:rsid w:val="006155C0"/>
    <w:rsid w:val="00616FBF"/>
    <w:rsid w:val="00617542"/>
    <w:rsid w:val="00625783"/>
    <w:rsid w:val="00630FCE"/>
    <w:rsid w:val="00636E8B"/>
    <w:rsid w:val="006411CE"/>
    <w:rsid w:val="0064174A"/>
    <w:rsid w:val="006511DA"/>
    <w:rsid w:val="00653DD2"/>
    <w:rsid w:val="00667BE1"/>
    <w:rsid w:val="006702AF"/>
    <w:rsid w:val="00677B6B"/>
    <w:rsid w:val="00685744"/>
    <w:rsid w:val="0068610F"/>
    <w:rsid w:val="00690BE9"/>
    <w:rsid w:val="006A0F4F"/>
    <w:rsid w:val="006A19BA"/>
    <w:rsid w:val="006A38D6"/>
    <w:rsid w:val="006B54CB"/>
    <w:rsid w:val="006C081C"/>
    <w:rsid w:val="006C2DCE"/>
    <w:rsid w:val="006C731A"/>
    <w:rsid w:val="006C7CF2"/>
    <w:rsid w:val="006E066B"/>
    <w:rsid w:val="006E7AB4"/>
    <w:rsid w:val="006F6544"/>
    <w:rsid w:val="00701410"/>
    <w:rsid w:val="0070194D"/>
    <w:rsid w:val="00701D2E"/>
    <w:rsid w:val="00704878"/>
    <w:rsid w:val="00705C1D"/>
    <w:rsid w:val="007071B6"/>
    <w:rsid w:val="00711746"/>
    <w:rsid w:val="007218C1"/>
    <w:rsid w:val="0073501F"/>
    <w:rsid w:val="007358BD"/>
    <w:rsid w:val="00742E29"/>
    <w:rsid w:val="0074654D"/>
    <w:rsid w:val="0074706E"/>
    <w:rsid w:val="0074708E"/>
    <w:rsid w:val="0075105B"/>
    <w:rsid w:val="00751BEA"/>
    <w:rsid w:val="00755FAD"/>
    <w:rsid w:val="0076663B"/>
    <w:rsid w:val="00773B11"/>
    <w:rsid w:val="007843B0"/>
    <w:rsid w:val="00790F5A"/>
    <w:rsid w:val="0079213D"/>
    <w:rsid w:val="007926B7"/>
    <w:rsid w:val="007932B9"/>
    <w:rsid w:val="0079554F"/>
    <w:rsid w:val="007955D8"/>
    <w:rsid w:val="00797AF7"/>
    <w:rsid w:val="007A0AEC"/>
    <w:rsid w:val="007A4A71"/>
    <w:rsid w:val="007A5371"/>
    <w:rsid w:val="007A576A"/>
    <w:rsid w:val="007A7F14"/>
    <w:rsid w:val="007D47EA"/>
    <w:rsid w:val="007D4B05"/>
    <w:rsid w:val="007D59F0"/>
    <w:rsid w:val="007E03DB"/>
    <w:rsid w:val="007E363C"/>
    <w:rsid w:val="007E4F5F"/>
    <w:rsid w:val="007E77B4"/>
    <w:rsid w:val="007F21BA"/>
    <w:rsid w:val="007F415D"/>
    <w:rsid w:val="008027C4"/>
    <w:rsid w:val="008061B3"/>
    <w:rsid w:val="00806442"/>
    <w:rsid w:val="0081020D"/>
    <w:rsid w:val="00821F0F"/>
    <w:rsid w:val="0082783E"/>
    <w:rsid w:val="0083446B"/>
    <w:rsid w:val="00835436"/>
    <w:rsid w:val="00836BBF"/>
    <w:rsid w:val="00850FA3"/>
    <w:rsid w:val="008512FA"/>
    <w:rsid w:val="00860EA9"/>
    <w:rsid w:val="00860F64"/>
    <w:rsid w:val="008635F3"/>
    <w:rsid w:val="0087211C"/>
    <w:rsid w:val="00872E9E"/>
    <w:rsid w:val="0087783E"/>
    <w:rsid w:val="008831A6"/>
    <w:rsid w:val="00886836"/>
    <w:rsid w:val="00887953"/>
    <w:rsid w:val="0089101C"/>
    <w:rsid w:val="008968E9"/>
    <w:rsid w:val="008A4D32"/>
    <w:rsid w:val="008A60B5"/>
    <w:rsid w:val="008B10A2"/>
    <w:rsid w:val="008B34F4"/>
    <w:rsid w:val="008B44BB"/>
    <w:rsid w:val="008C4687"/>
    <w:rsid w:val="008C4DCC"/>
    <w:rsid w:val="008C4F75"/>
    <w:rsid w:val="008C68D9"/>
    <w:rsid w:val="008D0C55"/>
    <w:rsid w:val="008D224D"/>
    <w:rsid w:val="008D2637"/>
    <w:rsid w:val="008D4523"/>
    <w:rsid w:val="008E3651"/>
    <w:rsid w:val="008F0C05"/>
    <w:rsid w:val="008F4D35"/>
    <w:rsid w:val="008F6996"/>
    <w:rsid w:val="009026DF"/>
    <w:rsid w:val="00904D3B"/>
    <w:rsid w:val="00907F0C"/>
    <w:rsid w:val="00910FC2"/>
    <w:rsid w:val="00913182"/>
    <w:rsid w:val="009131E1"/>
    <w:rsid w:val="00915D47"/>
    <w:rsid w:val="0091675D"/>
    <w:rsid w:val="00916782"/>
    <w:rsid w:val="00920318"/>
    <w:rsid w:val="009224AB"/>
    <w:rsid w:val="0092329B"/>
    <w:rsid w:val="00930129"/>
    <w:rsid w:val="009303C6"/>
    <w:rsid w:val="00933629"/>
    <w:rsid w:val="009355C3"/>
    <w:rsid w:val="00937543"/>
    <w:rsid w:val="00942308"/>
    <w:rsid w:val="00944B64"/>
    <w:rsid w:val="00945746"/>
    <w:rsid w:val="00951BC7"/>
    <w:rsid w:val="00953CD6"/>
    <w:rsid w:val="009557CF"/>
    <w:rsid w:val="00955E0C"/>
    <w:rsid w:val="00961A50"/>
    <w:rsid w:val="00963493"/>
    <w:rsid w:val="00974E9E"/>
    <w:rsid w:val="009808D9"/>
    <w:rsid w:val="00983DFC"/>
    <w:rsid w:val="00984FC9"/>
    <w:rsid w:val="009851C9"/>
    <w:rsid w:val="009859BF"/>
    <w:rsid w:val="0099128D"/>
    <w:rsid w:val="009A34A5"/>
    <w:rsid w:val="009A3DEF"/>
    <w:rsid w:val="009A43F6"/>
    <w:rsid w:val="009B1635"/>
    <w:rsid w:val="009B4F34"/>
    <w:rsid w:val="009C112B"/>
    <w:rsid w:val="009C288A"/>
    <w:rsid w:val="009C5A58"/>
    <w:rsid w:val="009E50EA"/>
    <w:rsid w:val="009E5763"/>
    <w:rsid w:val="009F1560"/>
    <w:rsid w:val="009F2975"/>
    <w:rsid w:val="009F2C55"/>
    <w:rsid w:val="00A01ED4"/>
    <w:rsid w:val="00A0361B"/>
    <w:rsid w:val="00A0556C"/>
    <w:rsid w:val="00A107AA"/>
    <w:rsid w:val="00A1117E"/>
    <w:rsid w:val="00A11B15"/>
    <w:rsid w:val="00A13EA8"/>
    <w:rsid w:val="00A229B5"/>
    <w:rsid w:val="00A24936"/>
    <w:rsid w:val="00A35327"/>
    <w:rsid w:val="00A3582A"/>
    <w:rsid w:val="00A3740D"/>
    <w:rsid w:val="00A438BE"/>
    <w:rsid w:val="00A514F2"/>
    <w:rsid w:val="00A51A68"/>
    <w:rsid w:val="00A555C2"/>
    <w:rsid w:val="00A562E4"/>
    <w:rsid w:val="00A57BBC"/>
    <w:rsid w:val="00A62761"/>
    <w:rsid w:val="00A701BA"/>
    <w:rsid w:val="00A7321C"/>
    <w:rsid w:val="00A73B7F"/>
    <w:rsid w:val="00A7572D"/>
    <w:rsid w:val="00A832EA"/>
    <w:rsid w:val="00A833C4"/>
    <w:rsid w:val="00A92D32"/>
    <w:rsid w:val="00A967D0"/>
    <w:rsid w:val="00A97597"/>
    <w:rsid w:val="00AA0ABC"/>
    <w:rsid w:val="00AA5FFD"/>
    <w:rsid w:val="00AB0B3D"/>
    <w:rsid w:val="00AB3303"/>
    <w:rsid w:val="00AB5FDF"/>
    <w:rsid w:val="00AB679C"/>
    <w:rsid w:val="00AC0B93"/>
    <w:rsid w:val="00AC0F50"/>
    <w:rsid w:val="00AC385F"/>
    <w:rsid w:val="00AC5863"/>
    <w:rsid w:val="00AC6697"/>
    <w:rsid w:val="00AC7B30"/>
    <w:rsid w:val="00AD06C6"/>
    <w:rsid w:val="00AD1532"/>
    <w:rsid w:val="00AD42E0"/>
    <w:rsid w:val="00AD4D74"/>
    <w:rsid w:val="00AE505D"/>
    <w:rsid w:val="00AF0694"/>
    <w:rsid w:val="00AF2136"/>
    <w:rsid w:val="00AF3E44"/>
    <w:rsid w:val="00B001F8"/>
    <w:rsid w:val="00B025FC"/>
    <w:rsid w:val="00B06D22"/>
    <w:rsid w:val="00B17730"/>
    <w:rsid w:val="00B202FE"/>
    <w:rsid w:val="00B34DF6"/>
    <w:rsid w:val="00B37089"/>
    <w:rsid w:val="00B40400"/>
    <w:rsid w:val="00B40B80"/>
    <w:rsid w:val="00B41155"/>
    <w:rsid w:val="00B42744"/>
    <w:rsid w:val="00B47883"/>
    <w:rsid w:val="00B51C0E"/>
    <w:rsid w:val="00B53739"/>
    <w:rsid w:val="00B54E28"/>
    <w:rsid w:val="00B5578C"/>
    <w:rsid w:val="00B65D3E"/>
    <w:rsid w:val="00B70F5A"/>
    <w:rsid w:val="00B71BA7"/>
    <w:rsid w:val="00B92A22"/>
    <w:rsid w:val="00BA0A9B"/>
    <w:rsid w:val="00BA13E0"/>
    <w:rsid w:val="00BA4FFB"/>
    <w:rsid w:val="00BB0797"/>
    <w:rsid w:val="00BB1D4A"/>
    <w:rsid w:val="00BB3052"/>
    <w:rsid w:val="00BB51D2"/>
    <w:rsid w:val="00BB6440"/>
    <w:rsid w:val="00BB73FA"/>
    <w:rsid w:val="00BC1ABA"/>
    <w:rsid w:val="00BC2A8C"/>
    <w:rsid w:val="00BC6C78"/>
    <w:rsid w:val="00BD0AD1"/>
    <w:rsid w:val="00BD144B"/>
    <w:rsid w:val="00BD3846"/>
    <w:rsid w:val="00BD5DCF"/>
    <w:rsid w:val="00BD6DB5"/>
    <w:rsid w:val="00BD799C"/>
    <w:rsid w:val="00BE0144"/>
    <w:rsid w:val="00BE38B6"/>
    <w:rsid w:val="00BE4B09"/>
    <w:rsid w:val="00C00BFA"/>
    <w:rsid w:val="00C015F1"/>
    <w:rsid w:val="00C01E87"/>
    <w:rsid w:val="00C0408E"/>
    <w:rsid w:val="00C043AA"/>
    <w:rsid w:val="00C06D93"/>
    <w:rsid w:val="00C111C7"/>
    <w:rsid w:val="00C15670"/>
    <w:rsid w:val="00C16B85"/>
    <w:rsid w:val="00C16D3E"/>
    <w:rsid w:val="00C17338"/>
    <w:rsid w:val="00C179B4"/>
    <w:rsid w:val="00C21F1B"/>
    <w:rsid w:val="00C26BEA"/>
    <w:rsid w:val="00C26E27"/>
    <w:rsid w:val="00C33A71"/>
    <w:rsid w:val="00C40C9A"/>
    <w:rsid w:val="00C434CD"/>
    <w:rsid w:val="00C50AA7"/>
    <w:rsid w:val="00C5595C"/>
    <w:rsid w:val="00C56C7A"/>
    <w:rsid w:val="00C575AE"/>
    <w:rsid w:val="00C62A5D"/>
    <w:rsid w:val="00C67AE2"/>
    <w:rsid w:val="00C73F9A"/>
    <w:rsid w:val="00C7417A"/>
    <w:rsid w:val="00C80A6A"/>
    <w:rsid w:val="00C826C7"/>
    <w:rsid w:val="00C8478F"/>
    <w:rsid w:val="00C86877"/>
    <w:rsid w:val="00C97BAA"/>
    <w:rsid w:val="00CA24AC"/>
    <w:rsid w:val="00CA30EF"/>
    <w:rsid w:val="00CA4016"/>
    <w:rsid w:val="00CA59FA"/>
    <w:rsid w:val="00CA6738"/>
    <w:rsid w:val="00CB7923"/>
    <w:rsid w:val="00CB7D2E"/>
    <w:rsid w:val="00CC0392"/>
    <w:rsid w:val="00CC6BB9"/>
    <w:rsid w:val="00CC7F47"/>
    <w:rsid w:val="00CD13BB"/>
    <w:rsid w:val="00CD3986"/>
    <w:rsid w:val="00CD73CE"/>
    <w:rsid w:val="00CE067B"/>
    <w:rsid w:val="00CE69C1"/>
    <w:rsid w:val="00CF12D5"/>
    <w:rsid w:val="00CF172E"/>
    <w:rsid w:val="00CF7C1D"/>
    <w:rsid w:val="00D02AE8"/>
    <w:rsid w:val="00D03DF5"/>
    <w:rsid w:val="00D04964"/>
    <w:rsid w:val="00D0517F"/>
    <w:rsid w:val="00D05C7F"/>
    <w:rsid w:val="00D064D3"/>
    <w:rsid w:val="00D07398"/>
    <w:rsid w:val="00D07D0B"/>
    <w:rsid w:val="00D11880"/>
    <w:rsid w:val="00D13813"/>
    <w:rsid w:val="00D158D4"/>
    <w:rsid w:val="00D17621"/>
    <w:rsid w:val="00D30792"/>
    <w:rsid w:val="00D33218"/>
    <w:rsid w:val="00D33838"/>
    <w:rsid w:val="00D33994"/>
    <w:rsid w:val="00D34BBF"/>
    <w:rsid w:val="00D41926"/>
    <w:rsid w:val="00D41E3D"/>
    <w:rsid w:val="00D45711"/>
    <w:rsid w:val="00D5276A"/>
    <w:rsid w:val="00D536DC"/>
    <w:rsid w:val="00D63564"/>
    <w:rsid w:val="00D65678"/>
    <w:rsid w:val="00D6785C"/>
    <w:rsid w:val="00D70DF1"/>
    <w:rsid w:val="00D73DE1"/>
    <w:rsid w:val="00D74F6B"/>
    <w:rsid w:val="00D76FCD"/>
    <w:rsid w:val="00D770E2"/>
    <w:rsid w:val="00D838F5"/>
    <w:rsid w:val="00D84170"/>
    <w:rsid w:val="00D863D1"/>
    <w:rsid w:val="00D87DD4"/>
    <w:rsid w:val="00D90783"/>
    <w:rsid w:val="00D92B8E"/>
    <w:rsid w:val="00DA08D9"/>
    <w:rsid w:val="00DA1586"/>
    <w:rsid w:val="00DA3556"/>
    <w:rsid w:val="00DA36DA"/>
    <w:rsid w:val="00DA4632"/>
    <w:rsid w:val="00DC1F45"/>
    <w:rsid w:val="00DD1978"/>
    <w:rsid w:val="00DD5EBD"/>
    <w:rsid w:val="00DD648D"/>
    <w:rsid w:val="00DD7E13"/>
    <w:rsid w:val="00DE0791"/>
    <w:rsid w:val="00DE1E42"/>
    <w:rsid w:val="00DE26A2"/>
    <w:rsid w:val="00DE4BE3"/>
    <w:rsid w:val="00DF0CB6"/>
    <w:rsid w:val="00DF53C4"/>
    <w:rsid w:val="00DF7E37"/>
    <w:rsid w:val="00E00B8B"/>
    <w:rsid w:val="00E0278A"/>
    <w:rsid w:val="00E02F6E"/>
    <w:rsid w:val="00E04983"/>
    <w:rsid w:val="00E12C52"/>
    <w:rsid w:val="00E139B4"/>
    <w:rsid w:val="00E139FD"/>
    <w:rsid w:val="00E13AAB"/>
    <w:rsid w:val="00E14CAA"/>
    <w:rsid w:val="00E1518D"/>
    <w:rsid w:val="00E16087"/>
    <w:rsid w:val="00E24C8B"/>
    <w:rsid w:val="00E271C8"/>
    <w:rsid w:val="00E274CA"/>
    <w:rsid w:val="00E323F3"/>
    <w:rsid w:val="00E33490"/>
    <w:rsid w:val="00E45CA6"/>
    <w:rsid w:val="00E46B81"/>
    <w:rsid w:val="00E50071"/>
    <w:rsid w:val="00E509D6"/>
    <w:rsid w:val="00E51D78"/>
    <w:rsid w:val="00E5206D"/>
    <w:rsid w:val="00E546A3"/>
    <w:rsid w:val="00E54708"/>
    <w:rsid w:val="00E626FD"/>
    <w:rsid w:val="00E63D92"/>
    <w:rsid w:val="00E63FB8"/>
    <w:rsid w:val="00E64286"/>
    <w:rsid w:val="00E64F85"/>
    <w:rsid w:val="00E656F1"/>
    <w:rsid w:val="00E70F93"/>
    <w:rsid w:val="00E712D4"/>
    <w:rsid w:val="00E71844"/>
    <w:rsid w:val="00E732CB"/>
    <w:rsid w:val="00E75672"/>
    <w:rsid w:val="00E83900"/>
    <w:rsid w:val="00E85862"/>
    <w:rsid w:val="00E85893"/>
    <w:rsid w:val="00E87020"/>
    <w:rsid w:val="00E903D1"/>
    <w:rsid w:val="00E90B4E"/>
    <w:rsid w:val="00E931C5"/>
    <w:rsid w:val="00EA22F9"/>
    <w:rsid w:val="00EA4358"/>
    <w:rsid w:val="00EA45DB"/>
    <w:rsid w:val="00EB1357"/>
    <w:rsid w:val="00EB1A49"/>
    <w:rsid w:val="00EB28FC"/>
    <w:rsid w:val="00EB2EAB"/>
    <w:rsid w:val="00EB32F0"/>
    <w:rsid w:val="00EB554D"/>
    <w:rsid w:val="00EB57A9"/>
    <w:rsid w:val="00EB5A8F"/>
    <w:rsid w:val="00EB6420"/>
    <w:rsid w:val="00EB73E1"/>
    <w:rsid w:val="00EC6546"/>
    <w:rsid w:val="00ED18E8"/>
    <w:rsid w:val="00ED2432"/>
    <w:rsid w:val="00ED2D91"/>
    <w:rsid w:val="00ED43A6"/>
    <w:rsid w:val="00ED50E4"/>
    <w:rsid w:val="00ED79E0"/>
    <w:rsid w:val="00EE1F33"/>
    <w:rsid w:val="00EE4F79"/>
    <w:rsid w:val="00EE72C0"/>
    <w:rsid w:val="00EF338D"/>
    <w:rsid w:val="00EF3C37"/>
    <w:rsid w:val="00EF538B"/>
    <w:rsid w:val="00F0061B"/>
    <w:rsid w:val="00F012B8"/>
    <w:rsid w:val="00F02C88"/>
    <w:rsid w:val="00F03190"/>
    <w:rsid w:val="00F04BF1"/>
    <w:rsid w:val="00F053BF"/>
    <w:rsid w:val="00F06CDD"/>
    <w:rsid w:val="00F165D4"/>
    <w:rsid w:val="00F17B92"/>
    <w:rsid w:val="00F2032F"/>
    <w:rsid w:val="00F217E1"/>
    <w:rsid w:val="00F226CB"/>
    <w:rsid w:val="00F27032"/>
    <w:rsid w:val="00F437B7"/>
    <w:rsid w:val="00F474CA"/>
    <w:rsid w:val="00F613D9"/>
    <w:rsid w:val="00F617A4"/>
    <w:rsid w:val="00F63BF4"/>
    <w:rsid w:val="00F65144"/>
    <w:rsid w:val="00F7313A"/>
    <w:rsid w:val="00F7407C"/>
    <w:rsid w:val="00F74F7C"/>
    <w:rsid w:val="00F8583B"/>
    <w:rsid w:val="00F86D7F"/>
    <w:rsid w:val="00F86E12"/>
    <w:rsid w:val="00F9120A"/>
    <w:rsid w:val="00F96E08"/>
    <w:rsid w:val="00FA0AB9"/>
    <w:rsid w:val="00FA2DE5"/>
    <w:rsid w:val="00FA39BB"/>
    <w:rsid w:val="00FA5006"/>
    <w:rsid w:val="00FA72AA"/>
    <w:rsid w:val="00FB002F"/>
    <w:rsid w:val="00FB7954"/>
    <w:rsid w:val="00FC1AF7"/>
    <w:rsid w:val="00FC358D"/>
    <w:rsid w:val="00FD14C8"/>
    <w:rsid w:val="00FD33CE"/>
    <w:rsid w:val="00FE5837"/>
    <w:rsid w:val="00FF1A47"/>
    <w:rsid w:val="00FF265C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D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D064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7BAA"/>
    <w:pPr>
      <w:ind w:left="720"/>
      <w:contextualSpacing/>
    </w:pPr>
  </w:style>
  <w:style w:type="character" w:styleId="a5">
    <w:name w:val="Strong"/>
    <w:basedOn w:val="a0"/>
    <w:qFormat/>
    <w:rsid w:val="00A967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D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D064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7BAA"/>
    <w:pPr>
      <w:ind w:left="720"/>
      <w:contextualSpacing/>
    </w:pPr>
  </w:style>
  <w:style w:type="character" w:styleId="a5">
    <w:name w:val="Strong"/>
    <w:basedOn w:val="a0"/>
    <w:qFormat/>
    <w:rsid w:val="00A967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FA0C-ADA2-46C8-84E9-424FFB54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 (заставка)</vt:lpstr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 (заставка)</dc:title>
  <dc:creator>PC4№4</dc:creator>
  <cp:lastModifiedBy>Поправко</cp:lastModifiedBy>
  <cp:revision>2</cp:revision>
  <cp:lastPrinted>2014-11-08T09:58:00Z</cp:lastPrinted>
  <dcterms:created xsi:type="dcterms:W3CDTF">2014-11-08T10:00:00Z</dcterms:created>
  <dcterms:modified xsi:type="dcterms:W3CDTF">2014-11-08T10:00:00Z</dcterms:modified>
</cp:coreProperties>
</file>