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02" w:rsidRDefault="00976302" w:rsidP="007C071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3D6DC2">
        <w:rPr>
          <w:rFonts w:ascii="Times New Roman" w:hAnsi="Times New Roman" w:cs="Times New Roman"/>
          <w:b/>
          <w:color w:val="FF6600"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(заставка)</w:t>
      </w:r>
    </w:p>
    <w:p w:rsidR="007C0712" w:rsidRDefault="007C0712" w:rsidP="007C071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976302" w:rsidRDefault="00D618A3" w:rsidP="007C0712">
      <w:pPr>
        <w:tabs>
          <w:tab w:val="left" w:pos="284"/>
          <w:tab w:val="left" w:pos="9180"/>
          <w:tab w:val="left" w:pos="10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программы «Стандарт двора» в городе</w:t>
      </w:r>
      <w:r w:rsidR="00CD6CB8">
        <w:rPr>
          <w:rFonts w:ascii="Times New Roman" w:hAnsi="Times New Roman" w:cs="Times New Roman"/>
          <w:sz w:val="28"/>
          <w:szCs w:val="28"/>
        </w:rPr>
        <w:t xml:space="preserve"> Зеленодольск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C0712" w:rsidRPr="00774FCC" w:rsidRDefault="007C0712" w:rsidP="007C071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CD6CB8" w:rsidRDefault="00394F9C" w:rsidP="007C07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686F">
        <w:rPr>
          <w:rFonts w:ascii="Times New Roman" w:hAnsi="Times New Roman" w:cs="Times New Roman"/>
          <w:sz w:val="28"/>
          <w:szCs w:val="28"/>
        </w:rPr>
        <w:t>Необходимо напомнить, что постановлением ИК ЗМР №03-03-415 от 25.02.2016 утверждена муниципальная программа «Стандарт двора».</w:t>
      </w:r>
    </w:p>
    <w:p w:rsidR="00CD6CB8" w:rsidRDefault="00CD6CB8" w:rsidP="007C07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B8" w:rsidRPr="00A65E36" w:rsidRDefault="00CD6CB8" w:rsidP="00CD6CB8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</w:pPr>
      <w:r w:rsidRPr="00774FCC">
        <w:rPr>
          <w:rFonts w:ascii="Times New Roman" w:hAnsi="Times New Roman" w:cs="Times New Roman"/>
          <w:b/>
          <w:color w:val="FF6600"/>
          <w:sz w:val="28"/>
          <w:szCs w:val="28"/>
        </w:rPr>
        <w:t>Слайд</w:t>
      </w:r>
      <w:r w:rsidRPr="00A65E3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 xml:space="preserve"> 2 (</w:t>
      </w:r>
      <w:proofErr w:type="spellStart"/>
      <w:r w:rsidR="00A65E36" w:rsidRPr="00A65E3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Vox</w:t>
      </w:r>
      <w:proofErr w:type="spellEnd"/>
      <w:r w:rsidR="00A65E36" w:rsidRPr="00A65E3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 xml:space="preserve"> </w:t>
      </w:r>
      <w:proofErr w:type="spellStart"/>
      <w:r w:rsidR="00A65E36" w:rsidRPr="00A65E3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populi</w:t>
      </w:r>
      <w:proofErr w:type="spellEnd"/>
      <w:r w:rsidR="00A65E36" w:rsidRPr="00A65E3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 xml:space="preserve"> – </w:t>
      </w:r>
      <w:proofErr w:type="spellStart"/>
      <w:r w:rsidR="00A65E36" w:rsidRPr="00A65E3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vox</w:t>
      </w:r>
      <w:proofErr w:type="spellEnd"/>
      <w:r w:rsidR="00A65E36" w:rsidRPr="00A65E3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 xml:space="preserve"> Dei</w:t>
      </w:r>
      <w:r w:rsidRPr="00A65E36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)</w:t>
      </w:r>
    </w:p>
    <w:p w:rsidR="00CD6CB8" w:rsidRPr="00A65E36" w:rsidRDefault="00CD6CB8" w:rsidP="007C07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E36" w:rsidRDefault="00287063" w:rsidP="002870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A65E36">
        <w:rPr>
          <w:rFonts w:ascii="Times New Roman" w:hAnsi="Times New Roman" w:cs="Times New Roman"/>
          <w:sz w:val="28"/>
          <w:szCs w:val="28"/>
        </w:rPr>
        <w:t xml:space="preserve"> ее принятия диктовалась как высокой социальной значимостью вопроса, так и неполной удовлетворенностью жителей ранее проводимыми мероприятиями по ремонту асфальтового покрытия дворовых территорий и проездов.</w:t>
      </w:r>
    </w:p>
    <w:p w:rsidR="00A3259E" w:rsidRPr="00A65E36" w:rsidRDefault="00A65E36" w:rsidP="002870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фактическое неучастие общественности в данном процессе, а также отсутствие непосредственного финансового вклада нередко порождало </w:t>
      </w:r>
      <w:r w:rsidR="007674C0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мнение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навязанности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="007674C0">
        <w:rPr>
          <w:rFonts w:ascii="Times New Roman" w:hAnsi="Times New Roman" w:cs="Times New Roman"/>
          <w:sz w:val="28"/>
          <w:szCs w:val="28"/>
        </w:rPr>
        <w:t>есущественности принимаемых усилий муниципалитета.</w:t>
      </w:r>
    </w:p>
    <w:p w:rsidR="00CD6CB8" w:rsidRPr="00A3259E" w:rsidRDefault="00CD6CB8" w:rsidP="007C071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FCC" w:rsidRDefault="005B3EC2" w:rsidP="007C071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774FCC">
        <w:rPr>
          <w:rFonts w:ascii="Times New Roman" w:hAnsi="Times New Roman" w:cs="Times New Roman"/>
          <w:b/>
          <w:color w:val="FF6600"/>
          <w:sz w:val="28"/>
          <w:szCs w:val="28"/>
        </w:rPr>
        <w:t>Слайд 3</w:t>
      </w:r>
      <w:r w:rsidR="00774FC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</w:t>
      </w:r>
      <w:r w:rsidR="007674C0">
        <w:rPr>
          <w:rFonts w:ascii="Times New Roman" w:hAnsi="Times New Roman" w:cs="Times New Roman"/>
          <w:b/>
          <w:color w:val="FF6600"/>
          <w:sz w:val="28"/>
          <w:szCs w:val="28"/>
        </w:rPr>
        <w:t>статистика проблемных дворов</w:t>
      </w:r>
      <w:r w:rsidR="00774FCC">
        <w:rPr>
          <w:rFonts w:ascii="Times New Roman" w:hAnsi="Times New Roman" w:cs="Times New Roman"/>
          <w:b/>
          <w:color w:val="FF6600"/>
          <w:sz w:val="28"/>
          <w:szCs w:val="28"/>
        </w:rPr>
        <w:t>)</w:t>
      </w:r>
    </w:p>
    <w:p w:rsidR="007C0712" w:rsidRPr="00774FCC" w:rsidRDefault="007C0712" w:rsidP="007C071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3B622B" w:rsidRDefault="007674C0" w:rsidP="007C0712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после анализа проблемы и выявления проблемных дворов г.Зеленодольска, была утверждена названная программа, основными принципами которой стали:</w:t>
      </w:r>
    </w:p>
    <w:p w:rsidR="007674C0" w:rsidRDefault="007674C0" w:rsidP="007C0712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зонирование придомовых территорий и принятие всех решений на общем собрании собственников в МКД;</w:t>
      </w:r>
    </w:p>
    <w:p w:rsidR="007674C0" w:rsidRDefault="007674C0" w:rsidP="007C0712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C60">
        <w:rPr>
          <w:rFonts w:ascii="Times New Roman" w:hAnsi="Times New Roman" w:cs="Times New Roman"/>
          <w:sz w:val="28"/>
          <w:szCs w:val="28"/>
        </w:rPr>
        <w:t>заявительный характер участия домов в программе;</w:t>
      </w:r>
    </w:p>
    <w:p w:rsidR="005D7C60" w:rsidRDefault="005D7C60" w:rsidP="007C0712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очередность выполнения работ на основе рейтинга, высчитываемого на основании объективных показателей (задолженность за ЖКУ, организованность коллектива МКД, экономичность решений и т.п.)</w:t>
      </w:r>
    </w:p>
    <w:p w:rsidR="005D7C60" w:rsidRDefault="005D7C60" w:rsidP="007C0712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74FCC" w:rsidRDefault="005B3EC2" w:rsidP="007C071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774FCC">
        <w:rPr>
          <w:rFonts w:ascii="Times New Roman" w:hAnsi="Times New Roman" w:cs="Times New Roman"/>
          <w:b/>
          <w:color w:val="FF6600"/>
          <w:sz w:val="28"/>
          <w:szCs w:val="28"/>
        </w:rPr>
        <w:t>Слайд 4</w:t>
      </w:r>
      <w:r w:rsidR="00774FC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</w:t>
      </w:r>
      <w:r w:rsidR="00CA7B93">
        <w:rPr>
          <w:rFonts w:ascii="Times New Roman" w:hAnsi="Times New Roman" w:cs="Times New Roman"/>
          <w:b/>
          <w:color w:val="FF6600"/>
          <w:sz w:val="28"/>
          <w:szCs w:val="28"/>
        </w:rPr>
        <w:t>основные принципы программы - протокол и заявка</w:t>
      </w:r>
      <w:r w:rsidR="00774FCC">
        <w:rPr>
          <w:rFonts w:ascii="Times New Roman" w:hAnsi="Times New Roman" w:cs="Times New Roman"/>
          <w:b/>
          <w:color w:val="FF6600"/>
          <w:sz w:val="28"/>
          <w:szCs w:val="28"/>
        </w:rPr>
        <w:t>)</w:t>
      </w:r>
    </w:p>
    <w:p w:rsidR="007C0712" w:rsidRPr="00774FCC" w:rsidRDefault="007C0712" w:rsidP="007C071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94079F" w:rsidRDefault="005D7C60" w:rsidP="007C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Всего в рамках данной программы в 2016 году планируется выполнить работы по асфальтированию 17-ти территорий на общую сумму 25,2 млн. руб.</w:t>
      </w:r>
      <w:r w:rsidR="00940105">
        <w:rPr>
          <w:rFonts w:ascii="Times New Roman" w:hAnsi="Times New Roman" w:cs="Times New Roman"/>
          <w:sz w:val="28"/>
        </w:rPr>
        <w:t>, площадь асфальтирования - почти 14 тыс. кв.м.</w:t>
      </w:r>
    </w:p>
    <w:p w:rsidR="00CD6CB8" w:rsidRDefault="00CD6CB8" w:rsidP="007C0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B9F" w:rsidRDefault="00167B9F" w:rsidP="007C071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774FCC">
        <w:rPr>
          <w:rFonts w:ascii="Times New Roman" w:hAnsi="Times New Roman" w:cs="Times New Roman"/>
          <w:b/>
          <w:color w:val="FF6600"/>
          <w:sz w:val="28"/>
          <w:szCs w:val="28"/>
        </w:rPr>
        <w:t>Слайд</w:t>
      </w:r>
      <w:r w:rsidR="00940105">
        <w:rPr>
          <w:rFonts w:ascii="Times New Roman" w:hAnsi="Times New Roman" w:cs="Times New Roman"/>
          <w:b/>
          <w:color w:val="FF6600"/>
          <w:sz w:val="28"/>
          <w:szCs w:val="28"/>
        </w:rPr>
        <w:t>ы</w:t>
      </w:r>
      <w:r w:rsidRPr="00774FC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AD01B7">
        <w:rPr>
          <w:rFonts w:ascii="Times New Roman" w:hAnsi="Times New Roman" w:cs="Times New Roman"/>
          <w:b/>
          <w:color w:val="FF6600"/>
          <w:sz w:val="28"/>
          <w:szCs w:val="28"/>
        </w:rPr>
        <w:t>-8</w:t>
      </w:r>
      <w:r w:rsidR="00CD6CB8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</w:t>
      </w:r>
      <w:r w:rsidR="00FA1C8E">
        <w:rPr>
          <w:rFonts w:ascii="Times New Roman" w:hAnsi="Times New Roman" w:cs="Times New Roman"/>
          <w:b/>
          <w:color w:val="FF6600"/>
          <w:sz w:val="28"/>
          <w:szCs w:val="28"/>
        </w:rPr>
        <w:t>работы и результаты</w:t>
      </w:r>
      <w:r w:rsidR="00CD6CB8">
        <w:rPr>
          <w:rFonts w:ascii="Times New Roman" w:hAnsi="Times New Roman" w:cs="Times New Roman"/>
          <w:b/>
          <w:color w:val="FF6600"/>
          <w:sz w:val="28"/>
          <w:szCs w:val="28"/>
        </w:rPr>
        <w:t>)</w:t>
      </w:r>
    </w:p>
    <w:p w:rsidR="007C0712" w:rsidRDefault="007C0712" w:rsidP="007C071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531460" w:rsidRDefault="00531460" w:rsidP="007C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40105">
        <w:rPr>
          <w:rFonts w:ascii="Times New Roman" w:hAnsi="Times New Roman" w:cs="Times New Roman"/>
          <w:sz w:val="28"/>
          <w:szCs w:val="28"/>
        </w:rPr>
        <w:t>На слайдах продемонстрированы ход работ, а также их видимый результат.</w:t>
      </w:r>
    </w:p>
    <w:p w:rsidR="00940105" w:rsidRPr="00940105" w:rsidRDefault="007A00E0" w:rsidP="007C0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же в 5-ти</w:t>
      </w:r>
      <w:r w:rsidR="00940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дворах работы выполнены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16, Ленина 62, 64, 68, Тургенева 1) в 7-ми</w:t>
      </w:r>
      <w:r w:rsidR="00940105">
        <w:rPr>
          <w:rFonts w:ascii="Times New Roman" w:hAnsi="Times New Roman" w:cs="Times New Roman"/>
          <w:sz w:val="28"/>
          <w:szCs w:val="28"/>
        </w:rPr>
        <w:t xml:space="preserve"> - продолжаются</w:t>
      </w:r>
      <w:r>
        <w:rPr>
          <w:rFonts w:ascii="Times New Roman" w:hAnsi="Times New Roman" w:cs="Times New Roman"/>
          <w:sz w:val="28"/>
          <w:szCs w:val="28"/>
        </w:rPr>
        <w:t xml:space="preserve"> (Фрунзе 13, К.Маркса 57, Столичная 16,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 Комсомольская 9, М.Красная 9, Б.Заводская 75)</w:t>
      </w:r>
      <w:r w:rsidR="00940105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остальных (куст ул.Украинская,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940105">
        <w:rPr>
          <w:rFonts w:ascii="Times New Roman" w:hAnsi="Times New Roman" w:cs="Times New Roman"/>
          <w:sz w:val="28"/>
          <w:szCs w:val="28"/>
        </w:rPr>
        <w:t xml:space="preserve"> - пока не начаты.</w:t>
      </w:r>
    </w:p>
    <w:p w:rsidR="000614E3" w:rsidRDefault="005E5CBC" w:rsidP="0006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опасений по темпам работ нет, окончание ожидается в установленные контрактами сроки.</w:t>
      </w:r>
    </w:p>
    <w:p w:rsidR="00940105" w:rsidRDefault="00940105" w:rsidP="0006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105" w:rsidRPr="00312C19" w:rsidRDefault="00940105" w:rsidP="00061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DC2" w:rsidRDefault="003D6DC2" w:rsidP="003D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7A00E0" w:rsidRDefault="007A00E0" w:rsidP="003D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C2" w:rsidRPr="003D6DC2" w:rsidRDefault="008209E6" w:rsidP="00820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Слайд </w:t>
      </w:r>
      <w:r w:rsidR="00FA1C8E">
        <w:rPr>
          <w:rFonts w:ascii="Times New Roman" w:hAnsi="Times New Roman" w:cs="Times New Roman"/>
          <w:b/>
          <w:color w:val="FF66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(конец)</w:t>
      </w:r>
    </w:p>
    <w:p w:rsidR="003D6DC2" w:rsidRPr="003D6DC2" w:rsidRDefault="003D6DC2" w:rsidP="003D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C2">
        <w:rPr>
          <w:rFonts w:ascii="Times New Roman" w:hAnsi="Times New Roman" w:cs="Times New Roman"/>
          <w:sz w:val="28"/>
          <w:szCs w:val="28"/>
        </w:rPr>
        <w:t>Руководитель МБУ</w:t>
      </w:r>
    </w:p>
    <w:p w:rsidR="003D6DC2" w:rsidRPr="003D6DC2" w:rsidRDefault="003D6DC2" w:rsidP="003D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C2">
        <w:rPr>
          <w:rFonts w:ascii="Times New Roman" w:hAnsi="Times New Roman" w:cs="Times New Roman"/>
          <w:sz w:val="28"/>
          <w:szCs w:val="28"/>
        </w:rPr>
        <w:t>«Департамент ЖКХ ЗМР РТ»</w:t>
      </w:r>
      <w:r w:rsidRPr="003D6DC2">
        <w:rPr>
          <w:rFonts w:ascii="Times New Roman" w:hAnsi="Times New Roman" w:cs="Times New Roman"/>
          <w:sz w:val="28"/>
          <w:szCs w:val="28"/>
        </w:rPr>
        <w:tab/>
      </w:r>
      <w:r w:rsidRPr="003D6DC2">
        <w:rPr>
          <w:rFonts w:ascii="Times New Roman" w:hAnsi="Times New Roman" w:cs="Times New Roman"/>
          <w:sz w:val="28"/>
          <w:szCs w:val="28"/>
        </w:rPr>
        <w:tab/>
      </w:r>
      <w:r w:rsidRPr="003D6DC2">
        <w:rPr>
          <w:rFonts w:ascii="Times New Roman" w:hAnsi="Times New Roman" w:cs="Times New Roman"/>
          <w:sz w:val="28"/>
          <w:szCs w:val="28"/>
        </w:rPr>
        <w:tab/>
      </w:r>
      <w:r w:rsidRPr="003D6DC2">
        <w:rPr>
          <w:rFonts w:ascii="Times New Roman" w:hAnsi="Times New Roman" w:cs="Times New Roman"/>
          <w:sz w:val="28"/>
          <w:szCs w:val="28"/>
        </w:rPr>
        <w:tab/>
      </w:r>
      <w:r w:rsidRPr="003D6DC2">
        <w:rPr>
          <w:rFonts w:ascii="Times New Roman" w:hAnsi="Times New Roman" w:cs="Times New Roman"/>
          <w:sz w:val="28"/>
          <w:szCs w:val="28"/>
        </w:rPr>
        <w:tab/>
        <w:t>О.В.Анисимов</w:t>
      </w:r>
    </w:p>
    <w:sectPr w:rsidR="003D6DC2" w:rsidRPr="003D6DC2" w:rsidSect="00AA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CB1"/>
    <w:rsid w:val="00037DCA"/>
    <w:rsid w:val="00055A95"/>
    <w:rsid w:val="000614E3"/>
    <w:rsid w:val="000A1D9A"/>
    <w:rsid w:val="000A5203"/>
    <w:rsid w:val="000C3250"/>
    <w:rsid w:val="000C3FE8"/>
    <w:rsid w:val="000C4613"/>
    <w:rsid w:val="00107415"/>
    <w:rsid w:val="00117894"/>
    <w:rsid w:val="00156E5A"/>
    <w:rsid w:val="00160CC7"/>
    <w:rsid w:val="00167B9F"/>
    <w:rsid w:val="001746E7"/>
    <w:rsid w:val="00201C43"/>
    <w:rsid w:val="00214E0C"/>
    <w:rsid w:val="00221B31"/>
    <w:rsid w:val="00254C35"/>
    <w:rsid w:val="00260311"/>
    <w:rsid w:val="00287063"/>
    <w:rsid w:val="002B3F16"/>
    <w:rsid w:val="002D36E2"/>
    <w:rsid w:val="002E4CA6"/>
    <w:rsid w:val="00312C19"/>
    <w:rsid w:val="003157CF"/>
    <w:rsid w:val="00320268"/>
    <w:rsid w:val="003464F8"/>
    <w:rsid w:val="00355EA3"/>
    <w:rsid w:val="00394F9C"/>
    <w:rsid w:val="003A0D1B"/>
    <w:rsid w:val="003B622B"/>
    <w:rsid w:val="003D656D"/>
    <w:rsid w:val="003D6DC2"/>
    <w:rsid w:val="003F07E8"/>
    <w:rsid w:val="003F244E"/>
    <w:rsid w:val="003F5AB3"/>
    <w:rsid w:val="00401390"/>
    <w:rsid w:val="00412D76"/>
    <w:rsid w:val="00421AFF"/>
    <w:rsid w:val="004273A2"/>
    <w:rsid w:val="00431AED"/>
    <w:rsid w:val="00433B32"/>
    <w:rsid w:val="00462BE5"/>
    <w:rsid w:val="004742E1"/>
    <w:rsid w:val="00482507"/>
    <w:rsid w:val="00491883"/>
    <w:rsid w:val="004E1EED"/>
    <w:rsid w:val="004E375C"/>
    <w:rsid w:val="004F2B04"/>
    <w:rsid w:val="00531460"/>
    <w:rsid w:val="0054295E"/>
    <w:rsid w:val="00544685"/>
    <w:rsid w:val="00545862"/>
    <w:rsid w:val="00550EEC"/>
    <w:rsid w:val="005615E4"/>
    <w:rsid w:val="0059070C"/>
    <w:rsid w:val="005926AC"/>
    <w:rsid w:val="005B0827"/>
    <w:rsid w:val="005B3EC2"/>
    <w:rsid w:val="005C3308"/>
    <w:rsid w:val="005C5D07"/>
    <w:rsid w:val="005D6F37"/>
    <w:rsid w:val="005D7C60"/>
    <w:rsid w:val="005E1952"/>
    <w:rsid w:val="005E5CBC"/>
    <w:rsid w:val="0061228C"/>
    <w:rsid w:val="00613DF1"/>
    <w:rsid w:val="006C5E37"/>
    <w:rsid w:val="007674C0"/>
    <w:rsid w:val="00774A92"/>
    <w:rsid w:val="00774FCC"/>
    <w:rsid w:val="0078170C"/>
    <w:rsid w:val="0079749B"/>
    <w:rsid w:val="007A00E0"/>
    <w:rsid w:val="007A1436"/>
    <w:rsid w:val="007C0712"/>
    <w:rsid w:val="007F73C4"/>
    <w:rsid w:val="008209E6"/>
    <w:rsid w:val="00844094"/>
    <w:rsid w:val="008B13A6"/>
    <w:rsid w:val="008D7982"/>
    <w:rsid w:val="008F3FDC"/>
    <w:rsid w:val="0092686F"/>
    <w:rsid w:val="00940105"/>
    <w:rsid w:val="0094079F"/>
    <w:rsid w:val="009717BD"/>
    <w:rsid w:val="00976302"/>
    <w:rsid w:val="009870D2"/>
    <w:rsid w:val="009B7F04"/>
    <w:rsid w:val="009C72C9"/>
    <w:rsid w:val="009F3103"/>
    <w:rsid w:val="00A30B08"/>
    <w:rsid w:val="00A3259E"/>
    <w:rsid w:val="00A33AFC"/>
    <w:rsid w:val="00A46C00"/>
    <w:rsid w:val="00A65E36"/>
    <w:rsid w:val="00AA2996"/>
    <w:rsid w:val="00AB0ED5"/>
    <w:rsid w:val="00AD01B7"/>
    <w:rsid w:val="00AE3EB2"/>
    <w:rsid w:val="00AE4ED7"/>
    <w:rsid w:val="00AF349F"/>
    <w:rsid w:val="00B11CEE"/>
    <w:rsid w:val="00B17EEA"/>
    <w:rsid w:val="00B63D60"/>
    <w:rsid w:val="00B77A60"/>
    <w:rsid w:val="00B83CCC"/>
    <w:rsid w:val="00B842D1"/>
    <w:rsid w:val="00B86BF2"/>
    <w:rsid w:val="00BA309F"/>
    <w:rsid w:val="00BA7EAF"/>
    <w:rsid w:val="00BC1BB2"/>
    <w:rsid w:val="00BC61B6"/>
    <w:rsid w:val="00BF1E91"/>
    <w:rsid w:val="00C06C12"/>
    <w:rsid w:val="00C76FAA"/>
    <w:rsid w:val="00CA7B93"/>
    <w:rsid w:val="00CB6FDB"/>
    <w:rsid w:val="00CC4B59"/>
    <w:rsid w:val="00CD6CB8"/>
    <w:rsid w:val="00CE1940"/>
    <w:rsid w:val="00CF49B0"/>
    <w:rsid w:val="00CF5C31"/>
    <w:rsid w:val="00D51CB1"/>
    <w:rsid w:val="00D52A48"/>
    <w:rsid w:val="00D618A3"/>
    <w:rsid w:val="00DE0984"/>
    <w:rsid w:val="00E040A3"/>
    <w:rsid w:val="00E62336"/>
    <w:rsid w:val="00E62734"/>
    <w:rsid w:val="00E96B04"/>
    <w:rsid w:val="00EA6B7C"/>
    <w:rsid w:val="00EC44E1"/>
    <w:rsid w:val="00EE7C8F"/>
    <w:rsid w:val="00EF3E1E"/>
    <w:rsid w:val="00F77D6D"/>
    <w:rsid w:val="00FA1C8E"/>
    <w:rsid w:val="00FE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1BB2"/>
    <w:pPr>
      <w:spacing w:after="0" w:line="360" w:lineRule="auto"/>
      <w:ind w:left="720"/>
      <w:contextualSpacing/>
      <w:jc w:val="both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semiHidden/>
    <w:unhideWhenUsed/>
    <w:rsid w:val="008B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1BB2"/>
    <w:pPr>
      <w:spacing w:after="0" w:line="360" w:lineRule="auto"/>
      <w:ind w:left="720"/>
      <w:contextualSpacing/>
      <w:jc w:val="both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</cp:lastModifiedBy>
  <cp:revision>9</cp:revision>
  <cp:lastPrinted>2016-05-13T11:05:00Z</cp:lastPrinted>
  <dcterms:created xsi:type="dcterms:W3CDTF">2016-06-17T11:53:00Z</dcterms:created>
  <dcterms:modified xsi:type="dcterms:W3CDTF">2016-06-18T08:23:00Z</dcterms:modified>
</cp:coreProperties>
</file>