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FE" w:rsidRPr="007B1EFF" w:rsidRDefault="001F17FE" w:rsidP="001F17FE">
      <w:pPr>
        <w:jc w:val="center"/>
        <w:rPr>
          <w:b/>
          <w:bCs/>
          <w:sz w:val="28"/>
          <w:szCs w:val="28"/>
        </w:rPr>
      </w:pPr>
      <w:r w:rsidRPr="007B1EFF">
        <w:rPr>
          <w:b/>
          <w:bCs/>
          <w:sz w:val="28"/>
          <w:szCs w:val="28"/>
        </w:rPr>
        <w:t>Республика Татарстан</w:t>
      </w:r>
    </w:p>
    <w:p w:rsidR="001F17FE" w:rsidRPr="007B1EFF" w:rsidRDefault="001F17FE" w:rsidP="001F17FE">
      <w:pPr>
        <w:jc w:val="center"/>
        <w:rPr>
          <w:b/>
          <w:bCs/>
          <w:sz w:val="28"/>
          <w:szCs w:val="28"/>
        </w:rPr>
      </w:pPr>
      <w:r w:rsidRPr="007B1EFF">
        <w:rPr>
          <w:b/>
          <w:bCs/>
          <w:sz w:val="28"/>
          <w:szCs w:val="28"/>
        </w:rPr>
        <w:t>Зеленодольский муниципальный район</w:t>
      </w:r>
    </w:p>
    <w:p w:rsidR="001F17FE" w:rsidRPr="007B1EFF" w:rsidRDefault="001F17FE" w:rsidP="001F1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Общественный с</w:t>
      </w:r>
      <w:r w:rsidRPr="007B1EFF">
        <w:rPr>
          <w:b/>
          <w:bCs/>
          <w:sz w:val="28"/>
          <w:szCs w:val="28"/>
        </w:rPr>
        <w:t xml:space="preserve">овет </w:t>
      </w:r>
      <w:r>
        <w:rPr>
          <w:b/>
          <w:bCs/>
          <w:sz w:val="28"/>
          <w:szCs w:val="28"/>
        </w:rPr>
        <w:t>ЗМР</w:t>
      </w:r>
    </w:p>
    <w:p w:rsidR="001F17FE" w:rsidRPr="007B1EFF" w:rsidRDefault="001F17FE" w:rsidP="001F17FE">
      <w:pPr>
        <w:rPr>
          <w:b/>
          <w:bCs/>
          <w:sz w:val="28"/>
          <w:szCs w:val="28"/>
        </w:rPr>
      </w:pPr>
    </w:p>
    <w:p w:rsidR="001F17FE" w:rsidRPr="007B1EFF" w:rsidRDefault="001F17FE" w:rsidP="001F17FE">
      <w:pPr>
        <w:jc w:val="center"/>
        <w:rPr>
          <w:b/>
          <w:bCs/>
          <w:sz w:val="28"/>
          <w:szCs w:val="28"/>
        </w:rPr>
      </w:pPr>
      <w:r w:rsidRPr="007B1EFF">
        <w:rPr>
          <w:b/>
          <w:bCs/>
          <w:sz w:val="28"/>
          <w:szCs w:val="28"/>
        </w:rPr>
        <w:t>П Р О Т О К О Л</w:t>
      </w:r>
      <w:r>
        <w:rPr>
          <w:b/>
          <w:bCs/>
          <w:sz w:val="28"/>
          <w:szCs w:val="28"/>
        </w:rPr>
        <w:t xml:space="preserve"> № </w:t>
      </w:r>
      <w:r w:rsidR="00F37BF2">
        <w:rPr>
          <w:b/>
          <w:bCs/>
          <w:sz w:val="28"/>
          <w:szCs w:val="28"/>
        </w:rPr>
        <w:t>20</w:t>
      </w:r>
    </w:p>
    <w:p w:rsidR="001F17FE" w:rsidRPr="007B1EFF" w:rsidRDefault="001F17FE" w:rsidP="001F17FE">
      <w:pPr>
        <w:pStyle w:val="a3"/>
        <w:jc w:val="left"/>
        <w:rPr>
          <w:b w:val="0"/>
          <w:szCs w:val="28"/>
        </w:rPr>
      </w:pPr>
    </w:p>
    <w:p w:rsidR="001F17FE" w:rsidRDefault="0032683F" w:rsidP="001F17F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6 сентября</w:t>
      </w:r>
      <w:r w:rsidR="001F17FE" w:rsidRPr="007B1EFF">
        <w:rPr>
          <w:b w:val="0"/>
          <w:szCs w:val="28"/>
        </w:rPr>
        <w:t xml:space="preserve"> 20</w:t>
      </w:r>
      <w:r w:rsidR="001F17FE">
        <w:rPr>
          <w:b w:val="0"/>
          <w:szCs w:val="28"/>
        </w:rPr>
        <w:t>17</w:t>
      </w:r>
      <w:r w:rsidR="001F17FE" w:rsidRPr="007B1EFF">
        <w:rPr>
          <w:b w:val="0"/>
          <w:szCs w:val="28"/>
        </w:rPr>
        <w:t xml:space="preserve"> года             </w:t>
      </w:r>
    </w:p>
    <w:p w:rsidR="001F17FE" w:rsidRDefault="001F17FE" w:rsidP="001F17FE">
      <w:pPr>
        <w:pStyle w:val="a3"/>
        <w:jc w:val="left"/>
        <w:rPr>
          <w:b w:val="0"/>
          <w:szCs w:val="28"/>
        </w:rPr>
      </w:pPr>
      <w:r w:rsidRPr="007B1EFF">
        <w:rPr>
          <w:b w:val="0"/>
          <w:szCs w:val="28"/>
        </w:rPr>
        <w:t>г.Зеленодольск</w:t>
      </w:r>
    </w:p>
    <w:p w:rsidR="001F17FE" w:rsidRPr="007B1EFF" w:rsidRDefault="001F17FE" w:rsidP="001F17F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15 часов</w:t>
      </w:r>
    </w:p>
    <w:p w:rsidR="001F17FE" w:rsidRPr="007B1EFF" w:rsidRDefault="001F17FE" w:rsidP="001F17FE">
      <w:pPr>
        <w:pStyle w:val="a3"/>
        <w:jc w:val="left"/>
        <w:rPr>
          <w:b w:val="0"/>
          <w:szCs w:val="28"/>
        </w:rPr>
      </w:pPr>
    </w:p>
    <w:p w:rsidR="001F17FE" w:rsidRDefault="001F17FE" w:rsidP="001F17FE">
      <w:pPr>
        <w:pStyle w:val="a3"/>
        <w:rPr>
          <w:b w:val="0"/>
          <w:szCs w:val="28"/>
        </w:rPr>
      </w:pPr>
      <w:r w:rsidRPr="007B1EFF">
        <w:rPr>
          <w:b w:val="0"/>
          <w:szCs w:val="28"/>
        </w:rPr>
        <w:t xml:space="preserve">Заседание  открывает и ведет </w:t>
      </w:r>
      <w:r>
        <w:rPr>
          <w:b w:val="0"/>
          <w:szCs w:val="28"/>
        </w:rPr>
        <w:t>Фролова Натал</w:t>
      </w:r>
      <w:r w:rsidR="005C608B">
        <w:rPr>
          <w:b w:val="0"/>
          <w:szCs w:val="28"/>
        </w:rPr>
        <w:t>и</w:t>
      </w:r>
      <w:r>
        <w:rPr>
          <w:b w:val="0"/>
          <w:szCs w:val="28"/>
        </w:rPr>
        <w:t>я Федоровна,</w:t>
      </w:r>
    </w:p>
    <w:p w:rsidR="001F17FE" w:rsidRDefault="001F17FE" w:rsidP="001F17FE">
      <w:pPr>
        <w:pStyle w:val="a3"/>
        <w:rPr>
          <w:b w:val="0"/>
          <w:szCs w:val="28"/>
        </w:rPr>
      </w:pPr>
      <w:r>
        <w:rPr>
          <w:b w:val="0"/>
          <w:szCs w:val="28"/>
        </w:rPr>
        <w:t>председатель Общественного совета ЗМР</w:t>
      </w:r>
      <w:r w:rsidRPr="007B1EFF">
        <w:rPr>
          <w:b w:val="0"/>
          <w:szCs w:val="28"/>
        </w:rPr>
        <w:t xml:space="preserve"> </w:t>
      </w:r>
    </w:p>
    <w:p w:rsidR="001F17FE" w:rsidRDefault="001F17FE" w:rsidP="001F17FE">
      <w:pPr>
        <w:pStyle w:val="a3"/>
        <w:rPr>
          <w:b w:val="0"/>
          <w:szCs w:val="28"/>
        </w:rPr>
      </w:pPr>
    </w:p>
    <w:p w:rsidR="001F17FE" w:rsidRPr="007B1EFF" w:rsidRDefault="001F17FE" w:rsidP="001F17FE">
      <w:pPr>
        <w:pStyle w:val="a3"/>
        <w:jc w:val="left"/>
        <w:rPr>
          <w:b w:val="0"/>
          <w:szCs w:val="28"/>
        </w:rPr>
      </w:pPr>
      <w:r w:rsidRPr="007B1EFF">
        <w:rPr>
          <w:b w:val="0"/>
          <w:szCs w:val="28"/>
        </w:rPr>
        <w:t>Председательствующий проинформировал</w:t>
      </w:r>
      <w:r w:rsidR="008B1400">
        <w:rPr>
          <w:b w:val="0"/>
          <w:szCs w:val="28"/>
        </w:rPr>
        <w:t>а</w:t>
      </w:r>
      <w:r w:rsidRPr="007B1EFF">
        <w:rPr>
          <w:b w:val="0"/>
          <w:szCs w:val="28"/>
        </w:rPr>
        <w:t>, что:</w:t>
      </w:r>
    </w:p>
    <w:p w:rsidR="001F17FE" w:rsidRPr="007B1EFF" w:rsidRDefault="001F17FE" w:rsidP="001F17FE">
      <w:pPr>
        <w:pStyle w:val="a3"/>
        <w:jc w:val="left"/>
        <w:rPr>
          <w:b w:val="0"/>
          <w:szCs w:val="28"/>
        </w:rPr>
      </w:pPr>
    </w:p>
    <w:p w:rsidR="001F17FE" w:rsidRPr="007B1EFF" w:rsidRDefault="001F17FE" w:rsidP="001F17FE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Pr="007B1EFF">
        <w:rPr>
          <w:b w:val="0"/>
          <w:bCs w:val="0"/>
          <w:szCs w:val="28"/>
        </w:rPr>
        <w:t xml:space="preserve">сего </w:t>
      </w:r>
      <w:r>
        <w:rPr>
          <w:b w:val="0"/>
          <w:bCs w:val="0"/>
          <w:szCs w:val="28"/>
        </w:rPr>
        <w:t>членов</w:t>
      </w:r>
      <w:r w:rsidR="008B1400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Общественного с</w:t>
      </w:r>
      <w:r w:rsidRPr="007B1EFF">
        <w:rPr>
          <w:b w:val="0"/>
          <w:bCs w:val="0"/>
          <w:szCs w:val="28"/>
        </w:rPr>
        <w:t xml:space="preserve">овета </w:t>
      </w:r>
      <w:r>
        <w:rPr>
          <w:b w:val="0"/>
          <w:bCs w:val="0"/>
          <w:szCs w:val="28"/>
        </w:rPr>
        <w:t xml:space="preserve">                           – </w:t>
      </w:r>
      <w:r w:rsidR="0032683F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,</w:t>
      </w:r>
    </w:p>
    <w:p w:rsidR="001F17FE" w:rsidRPr="007B1EFF" w:rsidRDefault="001F17FE" w:rsidP="001F17FE">
      <w:pPr>
        <w:pStyle w:val="a3"/>
        <w:jc w:val="left"/>
        <w:rPr>
          <w:b w:val="0"/>
          <w:bCs w:val="0"/>
          <w:szCs w:val="28"/>
        </w:rPr>
      </w:pPr>
    </w:p>
    <w:p w:rsidR="001F17FE" w:rsidRDefault="001F17FE" w:rsidP="001F17FE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7B1EFF">
        <w:rPr>
          <w:b w:val="0"/>
          <w:bCs w:val="0"/>
          <w:szCs w:val="28"/>
        </w:rPr>
        <w:t>рисутству</w:t>
      </w:r>
      <w:r w:rsidR="008B1400">
        <w:rPr>
          <w:b w:val="0"/>
          <w:bCs w:val="0"/>
          <w:szCs w:val="28"/>
        </w:rPr>
        <w:t>ю</w:t>
      </w:r>
      <w:r w:rsidRPr="007B1EFF">
        <w:rPr>
          <w:b w:val="0"/>
          <w:bCs w:val="0"/>
          <w:szCs w:val="28"/>
        </w:rPr>
        <w:t xml:space="preserve">т на </w:t>
      </w:r>
      <w:r>
        <w:rPr>
          <w:b w:val="0"/>
          <w:bCs w:val="0"/>
          <w:szCs w:val="28"/>
        </w:rPr>
        <w:t>заседании</w:t>
      </w:r>
      <w:r w:rsidRPr="007B1EFF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>1</w:t>
      </w:r>
      <w:r w:rsidR="0032683F">
        <w:rPr>
          <w:b w:val="0"/>
          <w:bCs w:val="0"/>
          <w:szCs w:val="28"/>
        </w:rPr>
        <w:t>4</w:t>
      </w:r>
      <w:r w:rsidR="008B1400">
        <w:rPr>
          <w:b w:val="0"/>
          <w:bCs w:val="0"/>
          <w:szCs w:val="28"/>
        </w:rPr>
        <w:t>.</w:t>
      </w:r>
    </w:p>
    <w:p w:rsidR="001F17FE" w:rsidRPr="007B1EFF" w:rsidRDefault="001F17FE" w:rsidP="001F17FE">
      <w:pPr>
        <w:pStyle w:val="a3"/>
        <w:jc w:val="left"/>
        <w:rPr>
          <w:b w:val="0"/>
          <w:bCs w:val="0"/>
          <w:szCs w:val="28"/>
        </w:rPr>
      </w:pPr>
    </w:p>
    <w:p w:rsidR="001F17FE" w:rsidRDefault="001F17FE" w:rsidP="001F17FE">
      <w:pPr>
        <w:pStyle w:val="a3"/>
        <w:jc w:val="left"/>
        <w:rPr>
          <w:b w:val="0"/>
          <w:bCs w:val="0"/>
          <w:i/>
          <w:szCs w:val="28"/>
        </w:rPr>
      </w:pPr>
      <w:r w:rsidRPr="0017661B">
        <w:rPr>
          <w:b w:val="0"/>
          <w:bCs w:val="0"/>
          <w:i/>
          <w:szCs w:val="28"/>
        </w:rPr>
        <w:t>Список</w:t>
      </w:r>
      <w:r>
        <w:rPr>
          <w:b w:val="0"/>
          <w:bCs w:val="0"/>
          <w:i/>
          <w:szCs w:val="28"/>
        </w:rPr>
        <w:t xml:space="preserve"> отсутствующих членов ОС:  Ибрашева Л.Р.,  </w:t>
      </w:r>
      <w:r w:rsidR="00636041">
        <w:rPr>
          <w:b w:val="0"/>
          <w:bCs w:val="0"/>
          <w:i/>
          <w:szCs w:val="28"/>
        </w:rPr>
        <w:t>Мирганиев И.Ф.</w:t>
      </w:r>
      <w:r>
        <w:rPr>
          <w:b w:val="0"/>
          <w:bCs w:val="0"/>
          <w:i/>
          <w:szCs w:val="28"/>
        </w:rPr>
        <w:t>,</w:t>
      </w:r>
      <w:r w:rsidR="00636041">
        <w:rPr>
          <w:b w:val="0"/>
          <w:bCs w:val="0"/>
          <w:i/>
          <w:szCs w:val="28"/>
        </w:rPr>
        <w:t>Зиннатуллин Х.Р.,</w:t>
      </w:r>
      <w:r>
        <w:rPr>
          <w:b w:val="0"/>
          <w:bCs w:val="0"/>
          <w:i/>
          <w:szCs w:val="28"/>
        </w:rPr>
        <w:t xml:space="preserve">  Кибец В.В.</w:t>
      </w:r>
      <w:r w:rsidR="00F75EBE">
        <w:rPr>
          <w:b w:val="0"/>
          <w:bCs w:val="0"/>
          <w:i/>
          <w:szCs w:val="28"/>
        </w:rPr>
        <w:t>, Ищейкина М.К.</w:t>
      </w:r>
    </w:p>
    <w:p w:rsidR="008B1400" w:rsidRDefault="008B1400" w:rsidP="001F17FE">
      <w:pPr>
        <w:pStyle w:val="a3"/>
        <w:jc w:val="left"/>
        <w:rPr>
          <w:b w:val="0"/>
          <w:bCs w:val="0"/>
          <w:i/>
          <w:szCs w:val="28"/>
        </w:rPr>
      </w:pPr>
    </w:p>
    <w:p w:rsidR="001F17FE" w:rsidRDefault="001F17FE" w:rsidP="001F17FE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Кворум для принятия решений </w:t>
      </w:r>
      <w:r w:rsidR="0032683F">
        <w:rPr>
          <w:b w:val="0"/>
          <w:bCs w:val="0"/>
          <w:szCs w:val="28"/>
        </w:rPr>
        <w:t>есть</w:t>
      </w:r>
      <w:r>
        <w:rPr>
          <w:b w:val="0"/>
          <w:bCs w:val="0"/>
          <w:szCs w:val="28"/>
        </w:rPr>
        <w:t>.</w:t>
      </w:r>
    </w:p>
    <w:p w:rsidR="00AD0052" w:rsidRPr="007B1EFF" w:rsidRDefault="00AD0052" w:rsidP="001F17FE">
      <w:pPr>
        <w:pStyle w:val="a3"/>
        <w:jc w:val="left"/>
        <w:rPr>
          <w:b w:val="0"/>
          <w:bCs w:val="0"/>
          <w:szCs w:val="28"/>
        </w:rPr>
      </w:pPr>
    </w:p>
    <w:p w:rsidR="000043F5" w:rsidRDefault="001F17FE" w:rsidP="001F17FE">
      <w:pPr>
        <w:rPr>
          <w:sz w:val="28"/>
          <w:szCs w:val="28"/>
        </w:rPr>
      </w:pPr>
      <w:r w:rsidRPr="001F17FE">
        <w:rPr>
          <w:sz w:val="28"/>
          <w:szCs w:val="28"/>
        </w:rPr>
        <w:t>Список приглашенных лиц:</w:t>
      </w:r>
      <w:r w:rsidR="008B1400">
        <w:rPr>
          <w:sz w:val="28"/>
          <w:szCs w:val="28"/>
        </w:rPr>
        <w:t xml:space="preserve"> </w:t>
      </w:r>
      <w:r w:rsidR="00853F15">
        <w:rPr>
          <w:sz w:val="28"/>
          <w:szCs w:val="28"/>
        </w:rPr>
        <w:t>первый заместитель</w:t>
      </w:r>
      <w:r w:rsidR="00AF27A7">
        <w:rPr>
          <w:sz w:val="28"/>
          <w:szCs w:val="28"/>
        </w:rPr>
        <w:t xml:space="preserve"> </w:t>
      </w:r>
      <w:r w:rsidR="008B1400">
        <w:rPr>
          <w:sz w:val="28"/>
          <w:szCs w:val="28"/>
        </w:rPr>
        <w:t>руководител</w:t>
      </w:r>
      <w:r w:rsidR="00822C1E">
        <w:rPr>
          <w:sz w:val="28"/>
          <w:szCs w:val="28"/>
        </w:rPr>
        <w:t>я исполнительного комитета Старостин А.В.</w:t>
      </w:r>
    </w:p>
    <w:p w:rsidR="001F17FE" w:rsidRDefault="001F17FE" w:rsidP="001F17FE">
      <w:pPr>
        <w:rPr>
          <w:sz w:val="28"/>
          <w:szCs w:val="28"/>
        </w:rPr>
      </w:pPr>
    </w:p>
    <w:p w:rsidR="001F17FE" w:rsidRDefault="001F17FE" w:rsidP="001F17FE">
      <w:pPr>
        <w:rPr>
          <w:sz w:val="28"/>
          <w:szCs w:val="28"/>
        </w:rPr>
      </w:pPr>
      <w:r w:rsidRPr="00EE0CFD">
        <w:rPr>
          <w:sz w:val="28"/>
          <w:szCs w:val="28"/>
        </w:rPr>
        <w:t xml:space="preserve">Повестка заседания </w:t>
      </w:r>
      <w:r>
        <w:rPr>
          <w:sz w:val="28"/>
          <w:szCs w:val="28"/>
        </w:rPr>
        <w:t xml:space="preserve">Общественного </w:t>
      </w:r>
      <w:r w:rsidR="008B140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ЗМР </w:t>
      </w:r>
      <w:r w:rsidR="00822C1E">
        <w:rPr>
          <w:sz w:val="28"/>
          <w:szCs w:val="28"/>
        </w:rPr>
        <w:t>6</w:t>
      </w:r>
      <w:r w:rsidR="00A11A4F">
        <w:rPr>
          <w:sz w:val="28"/>
          <w:szCs w:val="28"/>
        </w:rPr>
        <w:t xml:space="preserve"> </w:t>
      </w:r>
      <w:r w:rsidR="00822C1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года:</w:t>
      </w:r>
    </w:p>
    <w:p w:rsidR="008B1400" w:rsidRDefault="008B1400" w:rsidP="001F17FE">
      <w:pPr>
        <w:rPr>
          <w:sz w:val="28"/>
          <w:szCs w:val="28"/>
        </w:rPr>
      </w:pPr>
    </w:p>
    <w:p w:rsidR="001F17FE" w:rsidRDefault="00A11A4F" w:rsidP="001F17F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Изменения в составе ОС ЗМР РТ.</w:t>
      </w:r>
    </w:p>
    <w:p w:rsidR="00A11A4F" w:rsidRPr="00A11A4F" w:rsidRDefault="00A11A4F" w:rsidP="00A11A4F">
      <w:pPr>
        <w:rPr>
          <w:sz w:val="28"/>
          <w:szCs w:val="28"/>
        </w:rPr>
      </w:pPr>
      <w:r>
        <w:rPr>
          <w:sz w:val="28"/>
          <w:szCs w:val="28"/>
        </w:rPr>
        <w:t>Докладчик: председатель ОС ЗМР Фролова Н.Ф.</w:t>
      </w:r>
    </w:p>
    <w:p w:rsidR="001F17FE" w:rsidRDefault="00A11A4F" w:rsidP="001F17F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коррупции на территории ЗМР.</w:t>
      </w:r>
    </w:p>
    <w:p w:rsidR="00A11A4F" w:rsidRPr="00A11A4F" w:rsidRDefault="00A11A4F" w:rsidP="00A11A4F">
      <w:pPr>
        <w:rPr>
          <w:sz w:val="28"/>
          <w:szCs w:val="28"/>
        </w:rPr>
      </w:pPr>
      <w:r>
        <w:rPr>
          <w:sz w:val="28"/>
          <w:szCs w:val="28"/>
        </w:rPr>
        <w:t>Докладчик: член ОС ЗМР Карин А.М.</w:t>
      </w:r>
    </w:p>
    <w:p w:rsidR="001F17FE" w:rsidRDefault="00A11A4F" w:rsidP="001F17F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прекращении деятельности </w:t>
      </w:r>
      <w:r w:rsidR="00AC0BA6">
        <w:rPr>
          <w:sz w:val="28"/>
          <w:szCs w:val="28"/>
        </w:rPr>
        <w:t>Р</w:t>
      </w:r>
      <w:r>
        <w:rPr>
          <w:sz w:val="28"/>
          <w:szCs w:val="28"/>
        </w:rPr>
        <w:t>ОО клуб «Экстрим-Драйв» - обращение руководителя клуба Дроздецкой В. (предварительное слушание</w:t>
      </w:r>
      <w:r w:rsidR="00AC0BA6">
        <w:rPr>
          <w:sz w:val="28"/>
          <w:szCs w:val="28"/>
        </w:rPr>
        <w:t>, заявление прилагается</w:t>
      </w:r>
      <w:r>
        <w:rPr>
          <w:sz w:val="28"/>
          <w:szCs w:val="28"/>
        </w:rPr>
        <w:t>)</w:t>
      </w:r>
    </w:p>
    <w:p w:rsidR="00A11A4F" w:rsidRDefault="00A11A4F" w:rsidP="001F17F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работы ОС ЗМР по проверке качества предоставляемых муниципальных услуг в сферах культуры и образования.</w:t>
      </w:r>
    </w:p>
    <w:p w:rsidR="008B1400" w:rsidRPr="008B1400" w:rsidRDefault="008B1400" w:rsidP="008B1400">
      <w:pPr>
        <w:rPr>
          <w:sz w:val="28"/>
          <w:szCs w:val="28"/>
        </w:rPr>
      </w:pPr>
    </w:p>
    <w:p w:rsidR="008B1400" w:rsidRDefault="001F17FE" w:rsidP="001F17FE">
      <w:pPr>
        <w:rPr>
          <w:sz w:val="28"/>
          <w:szCs w:val="28"/>
        </w:rPr>
      </w:pPr>
      <w:r w:rsidRPr="008B1400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</w:t>
      </w:r>
      <w:r w:rsidR="00B104EB">
        <w:rPr>
          <w:sz w:val="28"/>
          <w:szCs w:val="28"/>
        </w:rPr>
        <w:t xml:space="preserve">а председатель ОС Фролова Н.Ф., которая зачитала </w:t>
      </w:r>
      <w:r w:rsidR="00BE42C3">
        <w:rPr>
          <w:sz w:val="28"/>
          <w:szCs w:val="28"/>
        </w:rPr>
        <w:t>П</w:t>
      </w:r>
      <w:r w:rsidR="00F67318">
        <w:rPr>
          <w:sz w:val="28"/>
          <w:szCs w:val="28"/>
        </w:rPr>
        <w:t xml:space="preserve">остановление главы ЗМР Тыгина А.В. </w:t>
      </w:r>
      <w:r w:rsidR="00BE42C3">
        <w:rPr>
          <w:sz w:val="28"/>
          <w:szCs w:val="28"/>
        </w:rPr>
        <w:t xml:space="preserve">о внесении изменений в Постановление главы ЗМР от 20 августа 2016 г. №01-159 «Об утверждении состава Общественного совета Зеленодольского муниципального района РТ». Согласно Постановлению главы ЗМР в состав Общественного совета ЗМР </w:t>
      </w:r>
      <w:r w:rsidR="00BE42C3">
        <w:rPr>
          <w:sz w:val="28"/>
          <w:szCs w:val="28"/>
        </w:rPr>
        <w:lastRenderedPageBreak/>
        <w:t>введен Комиссаров Владимир Иванович</w:t>
      </w:r>
      <w:r w:rsidR="002E0024">
        <w:rPr>
          <w:sz w:val="28"/>
          <w:szCs w:val="28"/>
        </w:rPr>
        <w:t xml:space="preserve"> – председатель правления СНТ «Березка» Васильевского поселкового Совета. </w:t>
      </w:r>
    </w:p>
    <w:p w:rsidR="00AC0BA6" w:rsidRDefault="00AC0BA6" w:rsidP="001F17FE">
      <w:pPr>
        <w:rPr>
          <w:sz w:val="28"/>
          <w:szCs w:val="28"/>
        </w:rPr>
      </w:pPr>
    </w:p>
    <w:p w:rsidR="00413022" w:rsidRDefault="00215320" w:rsidP="00B104EB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104EB" w:rsidRPr="00E43F85">
        <w:rPr>
          <w:b/>
          <w:sz w:val="28"/>
          <w:szCs w:val="28"/>
        </w:rPr>
        <w:t>о второму вопросу</w:t>
      </w:r>
      <w:r w:rsidR="00B104EB">
        <w:rPr>
          <w:sz w:val="28"/>
          <w:szCs w:val="28"/>
        </w:rPr>
        <w:t xml:space="preserve"> выступил член ОС </w:t>
      </w:r>
      <w:r>
        <w:rPr>
          <w:sz w:val="28"/>
          <w:szCs w:val="28"/>
        </w:rPr>
        <w:t xml:space="preserve">ЗМР </w:t>
      </w:r>
      <w:r w:rsidR="00B104EB">
        <w:rPr>
          <w:sz w:val="28"/>
          <w:szCs w:val="28"/>
        </w:rPr>
        <w:t>К</w:t>
      </w:r>
      <w:r>
        <w:rPr>
          <w:sz w:val="28"/>
          <w:szCs w:val="28"/>
        </w:rPr>
        <w:t xml:space="preserve">арин А.М., который рассказал о состоянии коррупции на территории РТ и ЗМР, привел факты случаев коррупции в городе и районе, а также </w:t>
      </w:r>
      <w:r w:rsidR="00D96DF4">
        <w:rPr>
          <w:sz w:val="28"/>
          <w:szCs w:val="28"/>
        </w:rPr>
        <w:t>данные соцопроса, проводившегося в Зеленодольске. Согласно опросу зеленодольцы</w:t>
      </w:r>
      <w:r w:rsidR="00287631">
        <w:rPr>
          <w:sz w:val="28"/>
          <w:szCs w:val="28"/>
        </w:rPr>
        <w:t xml:space="preserve">, в частности, </w:t>
      </w:r>
      <w:r w:rsidR="00D96DF4">
        <w:rPr>
          <w:sz w:val="28"/>
          <w:szCs w:val="28"/>
        </w:rPr>
        <w:t>дают взятки при поступлении детей в первы</w:t>
      </w:r>
      <w:r w:rsidR="00FD2945">
        <w:rPr>
          <w:sz w:val="28"/>
          <w:szCs w:val="28"/>
        </w:rPr>
        <w:t>й</w:t>
      </w:r>
      <w:r w:rsidR="00D96DF4">
        <w:rPr>
          <w:sz w:val="28"/>
          <w:szCs w:val="28"/>
        </w:rPr>
        <w:t xml:space="preserve"> и десяты</w:t>
      </w:r>
      <w:r w:rsidR="00FD2945">
        <w:rPr>
          <w:sz w:val="28"/>
          <w:szCs w:val="28"/>
        </w:rPr>
        <w:t>й</w:t>
      </w:r>
      <w:r w:rsidR="00D96DF4">
        <w:rPr>
          <w:sz w:val="28"/>
          <w:szCs w:val="28"/>
        </w:rPr>
        <w:t xml:space="preserve"> классы.</w:t>
      </w:r>
    </w:p>
    <w:p w:rsidR="00215320" w:rsidRDefault="00215320" w:rsidP="00B104EB">
      <w:pPr>
        <w:rPr>
          <w:sz w:val="28"/>
          <w:szCs w:val="28"/>
        </w:rPr>
      </w:pPr>
    </w:p>
    <w:p w:rsidR="00936899" w:rsidRDefault="00413022" w:rsidP="00CE0430">
      <w:pPr>
        <w:rPr>
          <w:sz w:val="28"/>
          <w:szCs w:val="28"/>
        </w:rPr>
      </w:pPr>
      <w:r>
        <w:rPr>
          <w:sz w:val="28"/>
          <w:szCs w:val="28"/>
        </w:rPr>
        <w:t xml:space="preserve">Член ОС </w:t>
      </w:r>
      <w:r w:rsidR="00D96DF4">
        <w:rPr>
          <w:sz w:val="28"/>
          <w:szCs w:val="28"/>
        </w:rPr>
        <w:t>ЗМР Саттаров И.Р. предложил активизировать СМИ для разъяснительной работы в части того, что территориальный принцип для первоклассников</w:t>
      </w:r>
      <w:r w:rsidR="00AC2BBC">
        <w:rPr>
          <w:sz w:val="28"/>
          <w:szCs w:val="28"/>
        </w:rPr>
        <w:t xml:space="preserve"> никто не отменял, а выпускникам 9-х классов никто не может запретить идти в 10-ый класс.</w:t>
      </w:r>
      <w:r w:rsidR="00D96DF4">
        <w:rPr>
          <w:sz w:val="28"/>
          <w:szCs w:val="28"/>
        </w:rPr>
        <w:t xml:space="preserve"> </w:t>
      </w:r>
      <w:r w:rsidR="00CE0430">
        <w:rPr>
          <w:sz w:val="28"/>
          <w:szCs w:val="28"/>
        </w:rPr>
        <w:t>Разработать «памятку» для родителей.</w:t>
      </w:r>
      <w:r w:rsidR="00936899">
        <w:rPr>
          <w:sz w:val="28"/>
          <w:szCs w:val="28"/>
        </w:rPr>
        <w:t xml:space="preserve"> </w:t>
      </w:r>
    </w:p>
    <w:p w:rsidR="00CC1450" w:rsidRDefault="00CC1450" w:rsidP="00B104EB">
      <w:pPr>
        <w:rPr>
          <w:sz w:val="28"/>
          <w:szCs w:val="28"/>
        </w:rPr>
      </w:pPr>
    </w:p>
    <w:p w:rsidR="000C2073" w:rsidRDefault="000C2073" w:rsidP="00B104EB">
      <w:pPr>
        <w:rPr>
          <w:b/>
          <w:sz w:val="28"/>
          <w:szCs w:val="28"/>
        </w:rPr>
      </w:pPr>
      <w:r w:rsidRPr="00F628CF">
        <w:rPr>
          <w:b/>
          <w:sz w:val="28"/>
          <w:szCs w:val="28"/>
        </w:rPr>
        <w:t>Решение ОС:</w:t>
      </w:r>
    </w:p>
    <w:p w:rsidR="00284EE1" w:rsidRDefault="00284EE1" w:rsidP="00B104EB">
      <w:pPr>
        <w:rPr>
          <w:sz w:val="28"/>
          <w:szCs w:val="28"/>
        </w:rPr>
      </w:pPr>
      <w:r w:rsidRPr="00284EE1">
        <w:rPr>
          <w:sz w:val="28"/>
          <w:szCs w:val="28"/>
        </w:rPr>
        <w:t xml:space="preserve">Провести опрос в соцсетях </w:t>
      </w:r>
      <w:r>
        <w:rPr>
          <w:sz w:val="28"/>
          <w:szCs w:val="28"/>
        </w:rPr>
        <w:t>среди родителей. А также рассмотреть этот вопрос на заседании ОС в октябре с приглашением начальника управления образования ЗМР и руководителя исполнительного комитета ЗМР.</w:t>
      </w:r>
    </w:p>
    <w:p w:rsidR="00AC0BA6" w:rsidRDefault="00AC0BA6" w:rsidP="00B104EB">
      <w:pPr>
        <w:rPr>
          <w:sz w:val="28"/>
          <w:szCs w:val="28"/>
        </w:rPr>
      </w:pPr>
    </w:p>
    <w:p w:rsidR="00F628CF" w:rsidRDefault="00AC0BA6" w:rsidP="00B104EB">
      <w:pPr>
        <w:rPr>
          <w:sz w:val="28"/>
          <w:szCs w:val="28"/>
        </w:rPr>
      </w:pPr>
      <w:r w:rsidRPr="00AC0BA6">
        <w:rPr>
          <w:b/>
          <w:sz w:val="28"/>
          <w:szCs w:val="28"/>
        </w:rPr>
        <w:t>По третьему вопросу</w:t>
      </w:r>
      <w:r>
        <w:rPr>
          <w:b/>
          <w:sz w:val="28"/>
          <w:szCs w:val="28"/>
        </w:rPr>
        <w:t xml:space="preserve"> </w:t>
      </w:r>
      <w:r w:rsidRPr="00AC0BA6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руководитель  РОО </w:t>
      </w:r>
      <w:r w:rsidR="00D920E5">
        <w:rPr>
          <w:sz w:val="28"/>
          <w:szCs w:val="28"/>
        </w:rPr>
        <w:t xml:space="preserve"> клуб </w:t>
      </w:r>
      <w:r>
        <w:rPr>
          <w:sz w:val="28"/>
          <w:szCs w:val="28"/>
        </w:rPr>
        <w:t>«</w:t>
      </w:r>
      <w:r w:rsidR="00D920E5">
        <w:rPr>
          <w:sz w:val="28"/>
          <w:szCs w:val="28"/>
        </w:rPr>
        <w:t>Экстрим-Драйв</w:t>
      </w:r>
      <w:r>
        <w:rPr>
          <w:sz w:val="28"/>
          <w:szCs w:val="28"/>
        </w:rPr>
        <w:t>»</w:t>
      </w:r>
      <w:r w:rsidR="00D920E5">
        <w:rPr>
          <w:sz w:val="28"/>
          <w:szCs w:val="28"/>
        </w:rPr>
        <w:t xml:space="preserve"> Дроздецкая В., которая обратилась в ОС ЗМР за поддержкой в связи с тем, что на данный момент приостановлена деятельность клуба. Водонапорная башня на улице Ленина, которая использовалась юными скалолазами для тренировок, признана непригодной для занятий, соответственно членам клуба нет возможности проводить </w:t>
      </w:r>
      <w:r w:rsidR="00CB4140">
        <w:rPr>
          <w:sz w:val="28"/>
          <w:szCs w:val="28"/>
        </w:rPr>
        <w:t>тренировки</w:t>
      </w:r>
      <w:r w:rsidR="00D920E5">
        <w:rPr>
          <w:sz w:val="28"/>
          <w:szCs w:val="28"/>
        </w:rPr>
        <w:t xml:space="preserve">. </w:t>
      </w:r>
      <w:r w:rsidR="00CB4140">
        <w:rPr>
          <w:sz w:val="28"/>
          <w:szCs w:val="28"/>
        </w:rPr>
        <w:t>По словам Дроздецкой В. с</w:t>
      </w:r>
      <w:r w:rsidR="00D920E5">
        <w:rPr>
          <w:sz w:val="28"/>
          <w:szCs w:val="28"/>
        </w:rPr>
        <w:t>огласно договору, изначально РОО клуб «Экстрим- Драйв» башня предоставлена в пользование на 5 лет.</w:t>
      </w:r>
    </w:p>
    <w:p w:rsidR="00D920E5" w:rsidRDefault="00D920E5" w:rsidP="00B104EB">
      <w:pPr>
        <w:rPr>
          <w:sz w:val="28"/>
          <w:szCs w:val="28"/>
        </w:rPr>
      </w:pPr>
    </w:p>
    <w:p w:rsidR="00D920E5" w:rsidRDefault="00D920E5" w:rsidP="00B104EB">
      <w:pPr>
        <w:rPr>
          <w:b/>
          <w:sz w:val="28"/>
          <w:szCs w:val="28"/>
        </w:rPr>
      </w:pPr>
      <w:r w:rsidRPr="00D920E5">
        <w:rPr>
          <w:b/>
          <w:sz w:val="28"/>
          <w:szCs w:val="28"/>
        </w:rPr>
        <w:t>Решение ОС:</w:t>
      </w:r>
    </w:p>
    <w:p w:rsidR="00F549F4" w:rsidRDefault="00B00651" w:rsidP="00B104EB">
      <w:pPr>
        <w:rPr>
          <w:sz w:val="28"/>
          <w:szCs w:val="28"/>
        </w:rPr>
      </w:pPr>
      <w:r w:rsidRPr="00B00651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членам ОС ЗМР Садыкову Р.А. и  Завилейской И.М. разобраться в сложившейся ситуации и доложить о результатах на заседании ОС 20 сентября 2017 года.</w:t>
      </w:r>
    </w:p>
    <w:p w:rsidR="00B00651" w:rsidRDefault="00B00651" w:rsidP="00B104EB">
      <w:pPr>
        <w:rPr>
          <w:sz w:val="28"/>
          <w:szCs w:val="28"/>
        </w:rPr>
      </w:pPr>
    </w:p>
    <w:p w:rsidR="003260D2" w:rsidRDefault="00B00651" w:rsidP="00B104EB">
      <w:pPr>
        <w:rPr>
          <w:sz w:val="28"/>
          <w:szCs w:val="28"/>
        </w:rPr>
      </w:pPr>
      <w:r w:rsidRPr="00B00651"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члены ОС ЗМР проголосовали за итоги проверки предоставления муниципальных услуг учреждениями культуры ЗМР, включая рекомендации.</w:t>
      </w:r>
      <w:r w:rsidR="003260D2">
        <w:rPr>
          <w:sz w:val="28"/>
          <w:szCs w:val="28"/>
        </w:rPr>
        <w:t xml:space="preserve"> В части учреждений культуры :</w:t>
      </w:r>
      <w:r w:rsidR="00AF27A7" w:rsidRPr="00AF27A7">
        <w:rPr>
          <w:sz w:val="28"/>
          <w:szCs w:val="28"/>
        </w:rPr>
        <w:t xml:space="preserve"> </w:t>
      </w:r>
      <w:r w:rsidR="00AF27A7">
        <w:rPr>
          <w:sz w:val="28"/>
          <w:szCs w:val="28"/>
        </w:rPr>
        <w:t>н</w:t>
      </w:r>
      <w:r w:rsidR="00AF27A7">
        <w:rPr>
          <w:color w:val="000000"/>
          <w:sz w:val="28"/>
          <w:szCs w:val="28"/>
          <w:shd w:val="clear" w:color="auto" w:fill="FFFFFF"/>
        </w:rPr>
        <w:t>а основании результатов независимой оценки учреждений культуры Зеленодольского муниципального района рекомендовать внести в планы работы учреждений на 2018 год мероприятия, направленные на духовное воспитание занимающихся, а также рассмотреть возможность организовать в учреждениях информационные стенды с материалами об истории учреждения, достижениях воспитанников и коллективов учреждения и т.д.</w:t>
      </w:r>
    </w:p>
    <w:p w:rsidR="00B00651" w:rsidRPr="00B00651" w:rsidRDefault="00AF27A7" w:rsidP="00B104EB">
      <w:pPr>
        <w:rPr>
          <w:sz w:val="28"/>
          <w:szCs w:val="28"/>
        </w:rPr>
      </w:pPr>
      <w:r>
        <w:rPr>
          <w:sz w:val="28"/>
          <w:szCs w:val="28"/>
        </w:rPr>
        <w:t>По учреждениям образования окончательные рекомендации решено сформулировать в октябре 2017 года.</w:t>
      </w:r>
    </w:p>
    <w:p w:rsidR="00AC0BA6" w:rsidRPr="00F628CF" w:rsidRDefault="00AC0BA6" w:rsidP="00B104EB">
      <w:pPr>
        <w:rPr>
          <w:b/>
          <w:sz w:val="28"/>
          <w:szCs w:val="28"/>
        </w:rPr>
      </w:pPr>
    </w:p>
    <w:p w:rsidR="00F628CF" w:rsidRPr="00F628CF" w:rsidRDefault="00F628CF" w:rsidP="000C2073">
      <w:pPr>
        <w:rPr>
          <w:sz w:val="28"/>
          <w:szCs w:val="28"/>
        </w:rPr>
      </w:pPr>
    </w:p>
    <w:p w:rsidR="000C2073" w:rsidRPr="000861D5" w:rsidRDefault="000C2073" w:rsidP="000C2073">
      <w:pPr>
        <w:pStyle w:val="2"/>
        <w:rPr>
          <w:b/>
          <w:sz w:val="28"/>
          <w:szCs w:val="28"/>
        </w:rPr>
      </w:pPr>
      <w:r w:rsidRPr="000861D5">
        <w:rPr>
          <w:b/>
          <w:sz w:val="28"/>
          <w:szCs w:val="28"/>
        </w:rPr>
        <w:t>Председатель Общественного совета                                     Н.Ф.Фролова</w:t>
      </w:r>
    </w:p>
    <w:p w:rsidR="000C2073" w:rsidRPr="000861D5" w:rsidRDefault="000C2073" w:rsidP="000C2073">
      <w:pPr>
        <w:pStyle w:val="2"/>
        <w:jc w:val="center"/>
        <w:rPr>
          <w:b/>
          <w:sz w:val="28"/>
          <w:szCs w:val="28"/>
        </w:rPr>
      </w:pPr>
      <w:r w:rsidRPr="000861D5">
        <w:rPr>
          <w:b/>
          <w:sz w:val="28"/>
          <w:szCs w:val="28"/>
        </w:rPr>
        <w:t xml:space="preserve">Секретарь  Общественного совета         </w:t>
      </w:r>
      <w:r>
        <w:rPr>
          <w:b/>
          <w:sz w:val="28"/>
          <w:szCs w:val="28"/>
        </w:rPr>
        <w:t>М.К</w:t>
      </w:r>
      <w:r w:rsidRPr="000861D5">
        <w:rPr>
          <w:b/>
          <w:sz w:val="28"/>
          <w:szCs w:val="28"/>
        </w:rPr>
        <w:t>.Ищейкина</w:t>
      </w:r>
    </w:p>
    <w:p w:rsidR="000C2073" w:rsidRPr="000C2073" w:rsidRDefault="000C2073" w:rsidP="000C2073">
      <w:pPr>
        <w:pStyle w:val="a5"/>
        <w:rPr>
          <w:sz w:val="28"/>
          <w:szCs w:val="28"/>
        </w:rPr>
      </w:pPr>
      <w:bookmarkStart w:id="0" w:name="_GoBack"/>
      <w:bookmarkEnd w:id="0"/>
    </w:p>
    <w:sectPr w:rsidR="000C2073" w:rsidRPr="000C2073" w:rsidSect="0058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B8" w:rsidRDefault="007542B8" w:rsidP="00AF27A7">
      <w:r>
        <w:separator/>
      </w:r>
    </w:p>
  </w:endnote>
  <w:endnote w:type="continuationSeparator" w:id="1">
    <w:p w:rsidR="007542B8" w:rsidRDefault="007542B8" w:rsidP="00AF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B8" w:rsidRDefault="007542B8" w:rsidP="00AF27A7">
      <w:r>
        <w:separator/>
      </w:r>
    </w:p>
  </w:footnote>
  <w:footnote w:type="continuationSeparator" w:id="1">
    <w:p w:rsidR="007542B8" w:rsidRDefault="007542B8" w:rsidP="00AF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687"/>
    <w:multiLevelType w:val="hybridMultilevel"/>
    <w:tmpl w:val="C622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97DE2"/>
    <w:multiLevelType w:val="hybridMultilevel"/>
    <w:tmpl w:val="B4F25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4C53"/>
    <w:multiLevelType w:val="hybridMultilevel"/>
    <w:tmpl w:val="ADD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3495"/>
    <w:multiLevelType w:val="hybridMultilevel"/>
    <w:tmpl w:val="C0E2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B7"/>
    <w:rsid w:val="000C2073"/>
    <w:rsid w:val="001F17FE"/>
    <w:rsid w:val="00215320"/>
    <w:rsid w:val="00284EE1"/>
    <w:rsid w:val="00287631"/>
    <w:rsid w:val="002D3156"/>
    <w:rsid w:val="002E0024"/>
    <w:rsid w:val="003260D2"/>
    <w:rsid w:val="0032683F"/>
    <w:rsid w:val="00413022"/>
    <w:rsid w:val="00583536"/>
    <w:rsid w:val="005C608B"/>
    <w:rsid w:val="00636041"/>
    <w:rsid w:val="00665361"/>
    <w:rsid w:val="006A7A87"/>
    <w:rsid w:val="007542B8"/>
    <w:rsid w:val="00822C1E"/>
    <w:rsid w:val="00853F15"/>
    <w:rsid w:val="008B1400"/>
    <w:rsid w:val="00936899"/>
    <w:rsid w:val="00A11A4F"/>
    <w:rsid w:val="00AC0BA6"/>
    <w:rsid w:val="00AC2BBC"/>
    <w:rsid w:val="00AC33B7"/>
    <w:rsid w:val="00AD0052"/>
    <w:rsid w:val="00AF27A7"/>
    <w:rsid w:val="00B00651"/>
    <w:rsid w:val="00B104EB"/>
    <w:rsid w:val="00BE42C3"/>
    <w:rsid w:val="00CB4140"/>
    <w:rsid w:val="00CB6327"/>
    <w:rsid w:val="00CC1450"/>
    <w:rsid w:val="00CE0430"/>
    <w:rsid w:val="00D920E5"/>
    <w:rsid w:val="00D96DF4"/>
    <w:rsid w:val="00DB7721"/>
    <w:rsid w:val="00E43F85"/>
    <w:rsid w:val="00F37BF2"/>
    <w:rsid w:val="00F549F4"/>
    <w:rsid w:val="00F628CF"/>
    <w:rsid w:val="00F67318"/>
    <w:rsid w:val="00F75EBE"/>
    <w:rsid w:val="00FA2207"/>
    <w:rsid w:val="00FC2E9A"/>
    <w:rsid w:val="00FD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7F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F1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F17F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C20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27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27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Admin</cp:lastModifiedBy>
  <cp:revision>42</cp:revision>
  <dcterms:created xsi:type="dcterms:W3CDTF">2017-06-12T17:49:00Z</dcterms:created>
  <dcterms:modified xsi:type="dcterms:W3CDTF">2017-09-14T12:48:00Z</dcterms:modified>
</cp:coreProperties>
</file>