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E4" w:rsidRPr="005A67E4" w:rsidRDefault="005A67E4" w:rsidP="005A67E4">
      <w:pPr>
        <w:pStyle w:val="Style31"/>
        <w:widowControl/>
        <w:spacing w:line="240" w:lineRule="auto"/>
        <w:ind w:right="-1"/>
        <w:jc w:val="center"/>
        <w:rPr>
          <w:rStyle w:val="FontStyle92"/>
          <w:sz w:val="24"/>
          <w:szCs w:val="24"/>
        </w:rPr>
      </w:pPr>
      <w:bookmarkStart w:id="0" w:name="_GoBack"/>
      <w:bookmarkEnd w:id="0"/>
      <w:r w:rsidRPr="005A67E4">
        <w:rPr>
          <w:rStyle w:val="FontStyle92"/>
          <w:sz w:val="24"/>
          <w:szCs w:val="24"/>
        </w:rPr>
        <w:t>Перспективный п</w:t>
      </w:r>
      <w:r w:rsidR="00F8077E" w:rsidRPr="005A67E4">
        <w:rPr>
          <w:rStyle w:val="FontStyle92"/>
          <w:sz w:val="24"/>
          <w:szCs w:val="24"/>
        </w:rPr>
        <w:t xml:space="preserve">лан  </w:t>
      </w:r>
      <w:r w:rsidRPr="005A67E4">
        <w:rPr>
          <w:rStyle w:val="FontStyle92"/>
          <w:sz w:val="24"/>
          <w:szCs w:val="24"/>
        </w:rPr>
        <w:t xml:space="preserve">мероприятий учреждений культуры </w:t>
      </w:r>
    </w:p>
    <w:p w:rsidR="005A67E4" w:rsidRPr="005A67E4" w:rsidRDefault="005A67E4" w:rsidP="005A67E4">
      <w:pPr>
        <w:pStyle w:val="Style31"/>
        <w:widowControl/>
        <w:spacing w:line="240" w:lineRule="auto"/>
        <w:ind w:right="-1"/>
        <w:jc w:val="center"/>
        <w:rPr>
          <w:rStyle w:val="FontStyle92"/>
          <w:sz w:val="24"/>
          <w:szCs w:val="24"/>
        </w:rPr>
      </w:pPr>
      <w:r w:rsidRPr="005A67E4">
        <w:rPr>
          <w:rStyle w:val="FontStyle92"/>
          <w:sz w:val="24"/>
          <w:szCs w:val="24"/>
        </w:rPr>
        <w:t>Исполнительного комитета Зеленодольского муниципального рафона РТ</w:t>
      </w:r>
    </w:p>
    <w:p w:rsidR="00F8077E" w:rsidRPr="005A67E4" w:rsidRDefault="00F8077E" w:rsidP="005A67E4">
      <w:pPr>
        <w:pStyle w:val="Style31"/>
        <w:widowControl/>
        <w:spacing w:line="240" w:lineRule="auto"/>
        <w:ind w:right="-1"/>
        <w:jc w:val="center"/>
        <w:rPr>
          <w:rStyle w:val="FontStyle92"/>
          <w:sz w:val="24"/>
          <w:szCs w:val="24"/>
        </w:rPr>
      </w:pPr>
      <w:r w:rsidRPr="005A67E4">
        <w:rPr>
          <w:rStyle w:val="FontStyle92"/>
          <w:sz w:val="24"/>
          <w:szCs w:val="24"/>
        </w:rPr>
        <w:t xml:space="preserve">по подготовке и проведению празднования </w:t>
      </w:r>
    </w:p>
    <w:p w:rsidR="00F8077E" w:rsidRPr="005A67E4" w:rsidRDefault="00F8077E" w:rsidP="005A67E4">
      <w:pPr>
        <w:pStyle w:val="Style31"/>
        <w:widowControl/>
        <w:spacing w:line="240" w:lineRule="auto"/>
        <w:ind w:right="-1"/>
        <w:jc w:val="center"/>
        <w:rPr>
          <w:rStyle w:val="FontStyle92"/>
          <w:sz w:val="24"/>
          <w:szCs w:val="24"/>
        </w:rPr>
      </w:pPr>
      <w:r w:rsidRPr="005A67E4">
        <w:rPr>
          <w:rStyle w:val="FontStyle92"/>
          <w:sz w:val="24"/>
          <w:szCs w:val="24"/>
        </w:rPr>
        <w:t>75-й годовщины Победы в Великой Отечественной войне 1941-1945 годов</w:t>
      </w:r>
    </w:p>
    <w:p w:rsidR="005A67E4" w:rsidRPr="005A67E4" w:rsidRDefault="005A67E4" w:rsidP="005A67E4">
      <w:pPr>
        <w:pStyle w:val="Style31"/>
        <w:widowControl/>
        <w:spacing w:line="240" w:lineRule="auto"/>
        <w:ind w:right="-1"/>
        <w:jc w:val="center"/>
        <w:rPr>
          <w:rStyle w:val="FontStyle92"/>
          <w:b w:val="0"/>
          <w:sz w:val="24"/>
          <w:szCs w:val="24"/>
        </w:rPr>
      </w:pPr>
      <w:r w:rsidRPr="005A67E4">
        <w:rPr>
          <w:rStyle w:val="FontStyle92"/>
          <w:b w:val="0"/>
          <w:sz w:val="24"/>
          <w:szCs w:val="24"/>
        </w:rPr>
        <w:t>(октябрь 2018)</w:t>
      </w:r>
    </w:p>
    <w:p w:rsidR="00F5161F" w:rsidRPr="005A67E4" w:rsidRDefault="00F5161F" w:rsidP="005A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5258"/>
        <w:gridCol w:w="2136"/>
        <w:gridCol w:w="2103"/>
      </w:tblGrid>
      <w:tr w:rsidR="00F5161F" w:rsidRPr="005A67E4" w:rsidTr="000C47DD">
        <w:tc>
          <w:tcPr>
            <w:tcW w:w="817" w:type="dxa"/>
          </w:tcPr>
          <w:p w:rsidR="00F5161F" w:rsidRPr="005A67E4" w:rsidRDefault="00F8077E" w:rsidP="005A6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58" w:type="dxa"/>
          </w:tcPr>
          <w:p w:rsidR="00F5161F" w:rsidRPr="005A67E4" w:rsidRDefault="00F5161F" w:rsidP="005A6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</w:tcPr>
          <w:p w:rsidR="00F5161F" w:rsidRPr="005A67E4" w:rsidRDefault="00F5161F" w:rsidP="005A6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103" w:type="dxa"/>
          </w:tcPr>
          <w:p w:rsidR="00050E59" w:rsidRPr="005A67E4" w:rsidRDefault="00F5161F" w:rsidP="005A6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A67E4" w:rsidRPr="005A67E4" w:rsidTr="005A67E4">
        <w:trPr>
          <w:trHeight w:val="507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тематического репертуара хореографических, инструментальных, вокальных коллективов и солистов.</w:t>
            </w:r>
          </w:p>
        </w:tc>
        <w:tc>
          <w:tcPr>
            <w:tcW w:w="2136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Весь период</w:t>
            </w:r>
          </w:p>
        </w:tc>
        <w:tc>
          <w:tcPr>
            <w:tcW w:w="2103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 учреждения</w:t>
            </w:r>
          </w:p>
        </w:tc>
      </w:tr>
      <w:tr w:rsidR="005A67E4" w:rsidRPr="005A67E4" w:rsidTr="000C47DD">
        <w:trPr>
          <w:trHeight w:val="551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-Акция «Прочти книгу о войне - стань ближе к подвигу»;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 xml:space="preserve">-Акция стихи в автобусе «Минувших лет живая память»; 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встреч  с ветеранами ВОВ, тружениками тыла, детьми военной поры;   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 Организация книжно-иллюстративных выставок «В книжной памяти мгновения войны»;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 Организация филокартической выставки «Образ солдата в Российском кинематографе».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 Издание рекомендательного списка литературы «Читать, знать, помнить»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 Издание серии краеведческих книжный закладок «Их именами названы улицы»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-Издание комплекта открыток «Они прославили наш край»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-Создание электронной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выставки «Я расскажу вам о войне…» (о писателях фронтовиках).</w:t>
            </w:r>
          </w:p>
        </w:tc>
        <w:tc>
          <w:tcPr>
            <w:tcW w:w="2136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МБУ «ЦБС ЗМР»</w:t>
            </w:r>
          </w:p>
        </w:tc>
      </w:tr>
      <w:tr w:rsidR="005A67E4" w:rsidRPr="005A67E4" w:rsidTr="000C47DD">
        <w:trPr>
          <w:trHeight w:val="828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«Завтра была война». Показ художественных фильмов о Великой Отечественной войне на открытых площадках города.</w:t>
            </w:r>
          </w:p>
        </w:tc>
        <w:tc>
          <w:tcPr>
            <w:tcW w:w="2136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103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МБУ «РКМЦК» ЗМР</w:t>
            </w:r>
          </w:p>
        </w:tc>
      </w:tr>
      <w:tr w:rsidR="005A67E4" w:rsidRPr="005A67E4" w:rsidTr="000C47DD">
        <w:trPr>
          <w:trHeight w:val="1266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Проведение празднования Дней Воинской славы в населенных пунктах Зеленодольского муниципального района (согласно перспективному плану работы учреждений культуры)</w:t>
            </w:r>
          </w:p>
        </w:tc>
        <w:tc>
          <w:tcPr>
            <w:tcW w:w="2136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03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ИК ЗМР</w:t>
            </w:r>
          </w:p>
        </w:tc>
      </w:tr>
      <w:tr w:rsidR="005A67E4" w:rsidRPr="005A67E4" w:rsidTr="000C47DD">
        <w:trPr>
          <w:trHeight w:val="2717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-Тематическое мероприятие, приуроченное ко Дню Победы «Праздник со слезами на глазах».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-Открытие выставки копий плакатов «Окна ТАСС»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-Литературно-музыкальная программа «Дети войны. Вернуться, чтобы помнить»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-Акция «Блокадный хлеб Ленинграда», участие в митинге, приуроченном ко Дню Победы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-Мероприятие, приуроченное ко Дню Победы «Все они хотели жить»</w:t>
            </w:r>
          </w:p>
        </w:tc>
        <w:tc>
          <w:tcPr>
            <w:tcW w:w="2136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Апрель - Май 2019-2020 г.г.</w:t>
            </w:r>
          </w:p>
        </w:tc>
        <w:tc>
          <w:tcPr>
            <w:tcW w:w="2103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МБУ «Музейное объединение»</w:t>
            </w: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E4" w:rsidRPr="005A67E4" w:rsidTr="000C47DD">
        <w:trPr>
          <w:trHeight w:val="1974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-Открытый городской конкурс-фестиваль хоров «Поющий май»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-Фестиваль патриотической песни учащихся вокально-хорового отдела «Песни Победы»</w:t>
            </w:r>
          </w:p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-Концерт учащихся и преподавателей ДМШ «Поклонимся великим тем годам» с приглашением ветеранов города и района</w:t>
            </w:r>
          </w:p>
        </w:tc>
        <w:tc>
          <w:tcPr>
            <w:tcW w:w="2136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Апрель - Май 2019-2020 г.г.</w:t>
            </w:r>
          </w:p>
        </w:tc>
        <w:tc>
          <w:tcPr>
            <w:tcW w:w="2103" w:type="dxa"/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школа»</w:t>
            </w:r>
          </w:p>
        </w:tc>
      </w:tr>
      <w:tr w:rsidR="005A67E4" w:rsidRPr="005A67E4" w:rsidTr="000C47DD">
        <w:trPr>
          <w:trHeight w:val="758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«Символика Победы»,</w:t>
            </w:r>
          </w:p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 рисунки на асфальте «Дети рисуют Победу»,</w:t>
            </w:r>
          </w:p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- детский мастер-класс «Подарок ветерану»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Арель-май </w:t>
            </w:r>
          </w:p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2019-2020 г.г.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ЦКС «Айшинская»</w:t>
            </w: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505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«Читаем детям о войне»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Арель-май </w:t>
            </w:r>
          </w:p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2019-2020 г.г.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51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 «Великая Отечественная война глазами детей»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Арель-май </w:t>
            </w:r>
          </w:p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2019-2020 г.г.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521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выставочных проектов к празднованию 75-й годовщины Победы советского народа в ВОВ (по отдельному плану)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Май </w:t>
            </w:r>
          </w:p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2019,2020 г.г.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521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Гражданско-патриотической акции «Вы подарили нам Победу» - поздравление ветеранов 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Арель-май </w:t>
            </w:r>
          </w:p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2019-2020 г.г.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МБУ ЦКС «Айшинская», </w:t>
            </w: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«Заволжье»</w:t>
            </w: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1086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истории, литературы, краеведения, литературно-музыкальные композиции, акции, концертные программы, митинги в рамках празднования 75-й годовщины Победы в ВОВ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Весь период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599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мероприятий, посвященный Дню героев Отечества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Декабрь </w:t>
            </w:r>
          </w:p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2019-2020 г.г.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274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мероприятий, посвященный Дню неизвестного солдата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Декабрь 2019-2020 г.г.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274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театральных постановок о военном времени «Свеча памяти-Хэтер шэме»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Апрель-май </w:t>
            </w: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 года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ЦКС «Заволжье»</w:t>
            </w:r>
          </w:p>
        </w:tc>
      </w:tr>
      <w:tr w:rsidR="005A67E4" w:rsidRPr="005A67E4" w:rsidTr="005A67E4">
        <w:trPr>
          <w:trHeight w:val="30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«Семнадцать мгновений весны» (хор «Иллюминаты»)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2019 года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«Зеленодольский музыкальный театр”</w:t>
            </w:r>
          </w:p>
        </w:tc>
      </w:tr>
      <w:tr w:rsidR="005A67E4" w:rsidRPr="005A67E4" w:rsidTr="005A67E4">
        <w:trPr>
          <w:trHeight w:val="455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Спектакль по произведению Александра Твардовского «Василий Теркин»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2020 года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5A67E4">
        <w:trPr>
          <w:trHeight w:val="461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пленэр на тематику «Мир. Семья. Любовь»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2019-2020 г.г.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ДО «Зеленодольская детская художественная школа»</w:t>
            </w:r>
          </w:p>
        </w:tc>
      </w:tr>
      <w:tr w:rsidR="005A67E4" w:rsidRPr="005A67E4" w:rsidTr="000C47DD">
        <w:trPr>
          <w:trHeight w:val="69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Мастер-классы преподавателей школы: «Портрет Ветерана», «Городской пейзаж», «Советский натюрморт».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2019-2020 г.г.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5A67E4">
        <w:trPr>
          <w:trHeight w:val="205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рисунка «Мы рисуем Победу»</w:t>
            </w: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Апрель-май </w:t>
            </w: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2019, 2020г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ДО «Детская школа искусств»</w:t>
            </w:r>
          </w:p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5A67E4">
        <w:trPr>
          <w:trHeight w:val="487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для ветеранов «Мелодии прошлых лет»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Апрель-май 2019- 2020 г. 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5A67E4">
        <w:trPr>
          <w:trHeight w:val="509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стендов к 75-летию со дня Победы «Этих лет не смолкнет слава».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Апрель-май 2019- 2020 г.г.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5A67E4">
        <w:trPr>
          <w:trHeight w:val="27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 xml:space="preserve"> «Моя победа»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Март-апрель 2019-2020 г.г.</w:t>
            </w:r>
          </w:p>
          <w:p w:rsidR="005A67E4" w:rsidRPr="005A67E4" w:rsidRDefault="005A67E4" w:rsidP="005A67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«ЦКИНТ им.Горького»</w:t>
            </w:r>
          </w:p>
        </w:tc>
      </w:tr>
      <w:tr w:rsidR="005A67E4" w:rsidRPr="005A67E4" w:rsidTr="005A67E4">
        <w:trPr>
          <w:trHeight w:val="70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Концерт «Созвездие Победы».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5A67E4">
        <w:trPr>
          <w:trHeight w:val="27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«Победа глазами детей»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0C47DD">
        <w:trPr>
          <w:trHeight w:val="69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Музыкально-поэтическая композиция об орденах и медалях Великой Отечественной войны: «Награда за подвиг». 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A67E4" w:rsidRPr="005A67E4" w:rsidTr="005A67E4">
        <w:trPr>
          <w:trHeight w:val="440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Выставка Хариса Якупова, ветерана ВОВ и к 100-летию со дня рождения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Апрель-март 2019 года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МБУ «Художественная галерея»</w:t>
            </w:r>
          </w:p>
        </w:tc>
      </w:tr>
      <w:tr w:rsidR="005A67E4" w:rsidRPr="005A67E4" w:rsidTr="005A67E4">
        <w:trPr>
          <w:trHeight w:val="433"/>
        </w:trPr>
        <w:tc>
          <w:tcPr>
            <w:tcW w:w="817" w:type="dxa"/>
          </w:tcPr>
          <w:p w:rsidR="005A67E4" w:rsidRPr="005A67E4" w:rsidRDefault="005A67E4" w:rsidP="005A67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детских рисунков «Цветы. Весна. Победа»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E4">
              <w:rPr>
                <w:rFonts w:ascii="Times New Roman" w:hAnsi="Times New Roman" w:cs="Times New Roman"/>
                <w:sz w:val="24"/>
                <w:szCs w:val="24"/>
              </w:rPr>
              <w:t>Апрель- май 2020 года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E4" w:rsidRPr="005A67E4" w:rsidRDefault="005A67E4" w:rsidP="005A6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F5161F" w:rsidRDefault="00F5161F" w:rsidP="005A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7E4" w:rsidRPr="005A67E4" w:rsidRDefault="005A67E4" w:rsidP="005A6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7E4">
        <w:rPr>
          <w:rFonts w:ascii="Times New Roman" w:hAnsi="Times New Roman" w:cs="Times New Roman"/>
          <w:b/>
          <w:sz w:val="24"/>
          <w:szCs w:val="24"/>
        </w:rPr>
        <w:t>Начальник Управления культуры ИК ЗМР  ______________________________ Д.В. Лулаков</w:t>
      </w:r>
    </w:p>
    <w:sectPr w:rsidR="005A67E4" w:rsidRPr="005A67E4" w:rsidSect="005A67E4">
      <w:footerReference w:type="default" r:id="rId8"/>
      <w:pgSz w:w="11906" w:h="16838"/>
      <w:pgMar w:top="568" w:right="566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46" w:rsidRDefault="00002846" w:rsidP="005A67E4">
      <w:pPr>
        <w:spacing w:after="0" w:line="240" w:lineRule="auto"/>
      </w:pPr>
      <w:r>
        <w:separator/>
      </w:r>
    </w:p>
  </w:endnote>
  <w:endnote w:type="continuationSeparator" w:id="0">
    <w:p w:rsidR="00002846" w:rsidRDefault="00002846" w:rsidP="005A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936248"/>
      <w:docPartObj>
        <w:docPartGallery w:val="Page Numbers (Bottom of Page)"/>
        <w:docPartUnique/>
      </w:docPartObj>
    </w:sdtPr>
    <w:sdtEndPr/>
    <w:sdtContent>
      <w:p w:rsidR="005A67E4" w:rsidRDefault="005A67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21">
          <w:rPr>
            <w:noProof/>
          </w:rPr>
          <w:t>2</w:t>
        </w:r>
        <w:r>
          <w:fldChar w:fldCharType="end"/>
        </w:r>
      </w:p>
    </w:sdtContent>
  </w:sdt>
  <w:p w:rsidR="005A67E4" w:rsidRDefault="005A6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46" w:rsidRDefault="00002846" w:rsidP="005A67E4">
      <w:pPr>
        <w:spacing w:after="0" w:line="240" w:lineRule="auto"/>
      </w:pPr>
      <w:r>
        <w:separator/>
      </w:r>
    </w:p>
  </w:footnote>
  <w:footnote w:type="continuationSeparator" w:id="0">
    <w:p w:rsidR="00002846" w:rsidRDefault="00002846" w:rsidP="005A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E1C"/>
    <w:multiLevelType w:val="hybridMultilevel"/>
    <w:tmpl w:val="7E3653C4"/>
    <w:lvl w:ilvl="0" w:tplc="881AD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D3B"/>
    <w:multiLevelType w:val="hybridMultilevel"/>
    <w:tmpl w:val="D4AE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976A1"/>
    <w:multiLevelType w:val="hybridMultilevel"/>
    <w:tmpl w:val="8A96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1F"/>
    <w:rsid w:val="00002846"/>
    <w:rsid w:val="00050E59"/>
    <w:rsid w:val="00087EDC"/>
    <w:rsid w:val="000C47DD"/>
    <w:rsid w:val="000E3621"/>
    <w:rsid w:val="001A360B"/>
    <w:rsid w:val="00235817"/>
    <w:rsid w:val="002D78B2"/>
    <w:rsid w:val="003A4D3C"/>
    <w:rsid w:val="00413EBB"/>
    <w:rsid w:val="0047116E"/>
    <w:rsid w:val="005A67E4"/>
    <w:rsid w:val="00672FDC"/>
    <w:rsid w:val="006C634C"/>
    <w:rsid w:val="00731EA1"/>
    <w:rsid w:val="00735870"/>
    <w:rsid w:val="008A5B52"/>
    <w:rsid w:val="009F6A64"/>
    <w:rsid w:val="00A76E01"/>
    <w:rsid w:val="00AA5ECB"/>
    <w:rsid w:val="00AA6D98"/>
    <w:rsid w:val="00B65178"/>
    <w:rsid w:val="00B9188A"/>
    <w:rsid w:val="00BC252E"/>
    <w:rsid w:val="00BF37FF"/>
    <w:rsid w:val="00CF6A57"/>
    <w:rsid w:val="00D110E5"/>
    <w:rsid w:val="00E12850"/>
    <w:rsid w:val="00F113F1"/>
    <w:rsid w:val="00F5161F"/>
    <w:rsid w:val="00F8077E"/>
    <w:rsid w:val="00FA344D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5256-1FBA-4BA6-BAFC-114EDB1B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61F"/>
    <w:pPr>
      <w:ind w:left="720"/>
      <w:contextualSpacing/>
    </w:pPr>
  </w:style>
  <w:style w:type="paragraph" w:customStyle="1" w:styleId="Style31">
    <w:name w:val="Style31"/>
    <w:basedOn w:val="a"/>
    <w:uiPriority w:val="99"/>
    <w:rsid w:val="00F8077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8077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8077E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F8077E"/>
    <w:rPr>
      <w:rFonts w:ascii="Times New Roman" w:hAnsi="Times New Roman" w:cs="Times New Roman"/>
      <w:sz w:val="26"/>
      <w:szCs w:val="26"/>
    </w:rPr>
  </w:style>
  <w:style w:type="character" w:customStyle="1" w:styleId="FontStyle92">
    <w:name w:val="Font Style92"/>
    <w:basedOn w:val="a0"/>
    <w:uiPriority w:val="99"/>
    <w:rsid w:val="00F8077E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rsid w:val="008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5B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A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7E4"/>
  </w:style>
  <w:style w:type="paragraph" w:styleId="a8">
    <w:name w:val="footer"/>
    <w:basedOn w:val="a"/>
    <w:link w:val="a9"/>
    <w:uiPriority w:val="99"/>
    <w:unhideWhenUsed/>
    <w:rsid w:val="005A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9EE3-AC8D-42BB-ACDE-C3AD82AE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cp:lastPrinted>2018-09-27T14:12:00Z</cp:lastPrinted>
  <dcterms:created xsi:type="dcterms:W3CDTF">2018-10-08T13:32:00Z</dcterms:created>
  <dcterms:modified xsi:type="dcterms:W3CDTF">2018-10-08T13:32:00Z</dcterms:modified>
</cp:coreProperties>
</file>