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AD" w:rsidRPr="007E7433" w:rsidRDefault="004E3AAD" w:rsidP="004E3A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7E7433">
        <w:rPr>
          <w:rFonts w:ascii="Times New Roman" w:hAnsi="Times New Roman"/>
          <w:b/>
          <w:bCs/>
          <w:sz w:val="28"/>
          <w:szCs w:val="28"/>
        </w:rPr>
        <w:t xml:space="preserve">Об организации </w:t>
      </w:r>
    </w:p>
    <w:p w:rsidR="004E3AAD" w:rsidRPr="007E7433" w:rsidRDefault="004E3AAD" w:rsidP="004E3A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7433">
        <w:rPr>
          <w:rFonts w:ascii="Times New Roman" w:hAnsi="Times New Roman"/>
          <w:b/>
          <w:bCs/>
          <w:sz w:val="28"/>
          <w:szCs w:val="28"/>
        </w:rPr>
        <w:t xml:space="preserve">мероприятий в образовательных учреждениях </w:t>
      </w:r>
    </w:p>
    <w:p w:rsidR="004E3AAD" w:rsidRPr="007E7433" w:rsidRDefault="004E3AAD" w:rsidP="004E3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7433">
        <w:rPr>
          <w:rFonts w:ascii="Times New Roman" w:hAnsi="Times New Roman"/>
          <w:b/>
          <w:bCs/>
          <w:sz w:val="28"/>
          <w:szCs w:val="28"/>
        </w:rPr>
        <w:t>в</w:t>
      </w:r>
      <w:r w:rsidR="000C0F8A" w:rsidRPr="007E7433">
        <w:rPr>
          <w:rFonts w:ascii="Times New Roman" w:hAnsi="Times New Roman"/>
          <w:b/>
          <w:bCs/>
          <w:sz w:val="28"/>
          <w:szCs w:val="28"/>
        </w:rPr>
        <w:t xml:space="preserve"> период празднования Нового 2014</w:t>
      </w:r>
      <w:r w:rsidRPr="007E7433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B81D40" w:rsidRPr="007E7433" w:rsidRDefault="00B307D6" w:rsidP="00FC50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E7433">
        <w:rPr>
          <w:rFonts w:ascii="Times New Roman" w:hAnsi="Times New Roman"/>
          <w:b/>
          <w:sz w:val="28"/>
          <w:szCs w:val="28"/>
        </w:rPr>
        <w:tab/>
      </w:r>
    </w:p>
    <w:p w:rsidR="00FC50C6" w:rsidRPr="007E7433" w:rsidRDefault="0056096C" w:rsidP="001157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433">
        <w:rPr>
          <w:rFonts w:ascii="Times New Roman" w:hAnsi="Times New Roman"/>
          <w:sz w:val="28"/>
          <w:szCs w:val="28"/>
        </w:rPr>
        <w:tab/>
      </w:r>
      <w:r w:rsidR="00FB6B88">
        <w:rPr>
          <w:rFonts w:ascii="Times New Roman" w:hAnsi="Times New Roman"/>
          <w:sz w:val="28"/>
          <w:szCs w:val="28"/>
        </w:rPr>
        <w:t xml:space="preserve">Новогодние праздники </w:t>
      </w:r>
      <w:r w:rsidR="00B81D40" w:rsidRPr="007E7433">
        <w:rPr>
          <w:rFonts w:ascii="Times New Roman" w:hAnsi="Times New Roman"/>
          <w:sz w:val="28"/>
          <w:szCs w:val="28"/>
        </w:rPr>
        <w:t>- самые продолжительные</w:t>
      </w:r>
      <w:r w:rsidRPr="007E7433">
        <w:rPr>
          <w:rFonts w:ascii="Times New Roman" w:hAnsi="Times New Roman"/>
          <w:sz w:val="28"/>
          <w:szCs w:val="28"/>
        </w:rPr>
        <w:t xml:space="preserve"> и массовые. Занятость детей в новогодние каникулы всегда находится под пристальным вниманием Управления образования и требует тщательной подготовки.</w:t>
      </w:r>
    </w:p>
    <w:p w:rsidR="00746DD2" w:rsidRDefault="00746DD2" w:rsidP="001157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7E7433">
        <w:rPr>
          <w:rFonts w:ascii="Times New Roman" w:hAnsi="Times New Roman"/>
          <w:sz w:val="28"/>
          <w:szCs w:val="28"/>
        </w:rPr>
        <w:t>В образовательных учреждениях Зеленодольского муниципального района работа в период новогодних каникул организована согл</w:t>
      </w:r>
      <w:r w:rsidR="00CB0128" w:rsidRPr="007E7433">
        <w:rPr>
          <w:rFonts w:ascii="Times New Roman" w:hAnsi="Times New Roman"/>
          <w:sz w:val="28"/>
          <w:szCs w:val="28"/>
        </w:rPr>
        <w:t>а</w:t>
      </w:r>
      <w:r w:rsidRPr="007E7433">
        <w:rPr>
          <w:rFonts w:ascii="Times New Roman" w:hAnsi="Times New Roman"/>
          <w:sz w:val="28"/>
          <w:szCs w:val="28"/>
        </w:rPr>
        <w:t>сно нормативным документам</w:t>
      </w:r>
      <w:r w:rsidR="003E0680" w:rsidRPr="007E7433">
        <w:rPr>
          <w:rFonts w:ascii="Times New Roman" w:hAnsi="Times New Roman"/>
          <w:sz w:val="28"/>
          <w:szCs w:val="28"/>
        </w:rPr>
        <w:t xml:space="preserve">. Зимние каникулы для учащихся продлятся </w:t>
      </w:r>
      <w:r w:rsidR="000C0F8A" w:rsidRPr="007E7433">
        <w:rPr>
          <w:rFonts w:ascii="Times New Roman" w:hAnsi="Times New Roman"/>
          <w:sz w:val="28"/>
          <w:szCs w:val="28"/>
        </w:rPr>
        <w:t>2 недели, с 30</w:t>
      </w:r>
      <w:r w:rsidR="003E0680" w:rsidRPr="007E7433">
        <w:rPr>
          <w:rFonts w:ascii="Times New Roman" w:hAnsi="Times New Roman"/>
          <w:sz w:val="28"/>
          <w:szCs w:val="28"/>
        </w:rPr>
        <w:t xml:space="preserve"> декабря 201</w:t>
      </w:r>
      <w:r w:rsidR="000C0F8A" w:rsidRPr="007E7433">
        <w:rPr>
          <w:rFonts w:ascii="Times New Roman" w:hAnsi="Times New Roman"/>
          <w:sz w:val="28"/>
          <w:szCs w:val="28"/>
        </w:rPr>
        <w:t>3 года по 11</w:t>
      </w:r>
      <w:r w:rsidR="003E0680" w:rsidRPr="007E7433">
        <w:rPr>
          <w:rFonts w:ascii="Times New Roman" w:hAnsi="Times New Roman"/>
          <w:sz w:val="28"/>
          <w:szCs w:val="28"/>
        </w:rPr>
        <w:t xml:space="preserve"> января 201</w:t>
      </w:r>
      <w:r w:rsidR="000C0F8A" w:rsidRPr="007E7433">
        <w:rPr>
          <w:rFonts w:ascii="Times New Roman" w:hAnsi="Times New Roman"/>
          <w:sz w:val="28"/>
          <w:szCs w:val="28"/>
        </w:rPr>
        <w:t>4</w:t>
      </w:r>
      <w:r w:rsidR="003E0680" w:rsidRPr="007E7433">
        <w:rPr>
          <w:rFonts w:ascii="Times New Roman" w:hAnsi="Times New Roman"/>
          <w:sz w:val="28"/>
          <w:szCs w:val="28"/>
        </w:rPr>
        <w:t xml:space="preserve"> года.</w:t>
      </w:r>
    </w:p>
    <w:p w:rsidR="00CB0128" w:rsidRDefault="007E7433" w:rsidP="007E74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вопрос – вопрос безопасности, поэтому отрабатываются следующие документы:</w:t>
      </w:r>
    </w:p>
    <w:p w:rsidR="00CB0128" w:rsidRPr="007E7433" w:rsidRDefault="00CB0128" w:rsidP="009431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0F8A" w:rsidRPr="007E7433" w:rsidRDefault="00746DD2" w:rsidP="00746DD2">
      <w:pPr>
        <w:numPr>
          <w:ilvl w:val="0"/>
          <w:numId w:val="13"/>
        </w:numPr>
        <w:tabs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/>
          <w:bCs/>
          <w:i/>
          <w:iCs/>
          <w:sz w:val="28"/>
          <w:szCs w:val="28"/>
        </w:rPr>
      </w:pPr>
      <w:r w:rsidRPr="007E7433">
        <w:rPr>
          <w:rFonts w:ascii="Times New Roman" w:hAnsi="Times New Roman"/>
          <w:bCs/>
          <w:i/>
          <w:iCs/>
          <w:sz w:val="28"/>
          <w:szCs w:val="28"/>
        </w:rPr>
        <w:t>Постановление Кабинета Министров Республики Татарстан от</w:t>
      </w:r>
      <w:r w:rsidR="000C0F8A" w:rsidRPr="007E7433">
        <w:rPr>
          <w:rFonts w:ascii="Times New Roman" w:hAnsi="Times New Roman"/>
          <w:i/>
          <w:sz w:val="28"/>
          <w:szCs w:val="28"/>
        </w:rPr>
        <w:t xml:space="preserve"> 15 марта 2013 года №165  «Об организации отдыха, оздоровления, занятости детей и молодежи в 2013 году»</w:t>
      </w:r>
    </w:p>
    <w:p w:rsidR="00746DD2" w:rsidRPr="007E7433" w:rsidRDefault="00746DD2" w:rsidP="00746DD2">
      <w:pPr>
        <w:numPr>
          <w:ilvl w:val="0"/>
          <w:numId w:val="13"/>
        </w:numPr>
        <w:tabs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/>
          <w:bCs/>
          <w:i/>
          <w:iCs/>
          <w:sz w:val="28"/>
          <w:szCs w:val="28"/>
        </w:rPr>
      </w:pPr>
      <w:r w:rsidRPr="007E7433">
        <w:rPr>
          <w:rFonts w:ascii="Times New Roman" w:hAnsi="Times New Roman"/>
          <w:bCs/>
          <w:i/>
          <w:iCs/>
          <w:sz w:val="28"/>
          <w:szCs w:val="28"/>
        </w:rPr>
        <w:t xml:space="preserve">Приказ </w:t>
      </w:r>
      <w:r w:rsidR="00F63ABA" w:rsidRPr="007E7433">
        <w:rPr>
          <w:rFonts w:ascii="Times New Roman" w:hAnsi="Times New Roman"/>
          <w:bCs/>
          <w:i/>
          <w:iCs/>
          <w:sz w:val="28"/>
          <w:szCs w:val="28"/>
        </w:rPr>
        <w:t>Управления образования Исполнительного комитета ЗМР РТ от 18</w:t>
      </w:r>
      <w:r w:rsidRPr="007E7433">
        <w:rPr>
          <w:rFonts w:ascii="Times New Roman" w:hAnsi="Times New Roman"/>
          <w:bCs/>
          <w:i/>
          <w:iCs/>
          <w:sz w:val="28"/>
          <w:szCs w:val="28"/>
        </w:rPr>
        <w:t>.1</w:t>
      </w:r>
      <w:r w:rsidR="00F63ABA" w:rsidRPr="007E7433">
        <w:rPr>
          <w:rFonts w:ascii="Times New Roman" w:hAnsi="Times New Roman"/>
          <w:bCs/>
          <w:i/>
          <w:iCs/>
          <w:sz w:val="28"/>
          <w:szCs w:val="28"/>
        </w:rPr>
        <w:t>1.2013г. №01-06-729</w:t>
      </w:r>
      <w:r w:rsidRPr="007E7433">
        <w:rPr>
          <w:rFonts w:ascii="Times New Roman" w:hAnsi="Times New Roman"/>
          <w:bCs/>
          <w:i/>
          <w:iCs/>
          <w:sz w:val="28"/>
          <w:szCs w:val="28"/>
        </w:rPr>
        <w:t xml:space="preserve"> «Об организации отдыха, занятости учащихся </w:t>
      </w:r>
      <w:proofErr w:type="gramStart"/>
      <w:r w:rsidRPr="007E7433">
        <w:rPr>
          <w:rFonts w:ascii="Times New Roman" w:hAnsi="Times New Roman"/>
          <w:bCs/>
          <w:i/>
          <w:iCs/>
          <w:sz w:val="28"/>
          <w:szCs w:val="28"/>
        </w:rPr>
        <w:t>в</w:t>
      </w:r>
      <w:proofErr w:type="gramEnd"/>
      <w:r w:rsidRPr="007E7433">
        <w:rPr>
          <w:rFonts w:ascii="Times New Roman" w:hAnsi="Times New Roman"/>
          <w:bCs/>
          <w:i/>
          <w:iCs/>
          <w:sz w:val="28"/>
          <w:szCs w:val="28"/>
        </w:rPr>
        <w:t xml:space="preserve"> период зимних каникул 201</w:t>
      </w:r>
      <w:r w:rsidR="00F63ABA" w:rsidRPr="007E7433">
        <w:rPr>
          <w:rFonts w:ascii="Times New Roman" w:hAnsi="Times New Roman"/>
          <w:bCs/>
          <w:i/>
          <w:iCs/>
          <w:sz w:val="28"/>
          <w:szCs w:val="28"/>
        </w:rPr>
        <w:t>3</w:t>
      </w:r>
      <w:r w:rsidR="0056178E" w:rsidRPr="007E7433">
        <w:rPr>
          <w:rFonts w:ascii="Times New Roman" w:hAnsi="Times New Roman"/>
          <w:bCs/>
          <w:i/>
          <w:iCs/>
          <w:sz w:val="28"/>
          <w:szCs w:val="28"/>
        </w:rPr>
        <w:t>-2014 учебного года»</w:t>
      </w:r>
      <w:r w:rsidRPr="007E7433">
        <w:rPr>
          <w:rFonts w:ascii="Times New Roman" w:hAnsi="Times New Roman"/>
          <w:bCs/>
          <w:i/>
          <w:sz w:val="28"/>
          <w:szCs w:val="28"/>
        </w:rPr>
        <w:br/>
        <w:t xml:space="preserve">- </w:t>
      </w:r>
      <w:r w:rsidRPr="007E7433">
        <w:rPr>
          <w:rFonts w:ascii="Times New Roman" w:hAnsi="Times New Roman"/>
          <w:bCs/>
          <w:i/>
          <w:iCs/>
          <w:sz w:val="28"/>
          <w:szCs w:val="28"/>
        </w:rPr>
        <w:t xml:space="preserve">Приказ </w:t>
      </w:r>
      <w:r w:rsidR="0053664A" w:rsidRPr="007E7433">
        <w:rPr>
          <w:rFonts w:ascii="Times New Roman" w:hAnsi="Times New Roman"/>
          <w:bCs/>
          <w:i/>
          <w:iCs/>
          <w:sz w:val="28"/>
          <w:szCs w:val="28"/>
        </w:rPr>
        <w:t>Управления образования Исполнительного комитета ЗМР РТ от 06</w:t>
      </w:r>
      <w:r w:rsidRPr="007E7433">
        <w:rPr>
          <w:rFonts w:ascii="Times New Roman" w:hAnsi="Times New Roman"/>
          <w:bCs/>
          <w:i/>
          <w:iCs/>
          <w:sz w:val="28"/>
          <w:szCs w:val="28"/>
        </w:rPr>
        <w:t>.12.201</w:t>
      </w:r>
      <w:r w:rsidR="0053664A" w:rsidRPr="007E7433">
        <w:rPr>
          <w:rFonts w:ascii="Times New Roman" w:hAnsi="Times New Roman"/>
          <w:bCs/>
          <w:i/>
          <w:iCs/>
          <w:sz w:val="28"/>
          <w:szCs w:val="28"/>
        </w:rPr>
        <w:t>3г №01-06-769</w:t>
      </w:r>
      <w:r w:rsidRPr="007E7433">
        <w:rPr>
          <w:rFonts w:ascii="Times New Roman" w:hAnsi="Times New Roman"/>
          <w:bCs/>
          <w:i/>
          <w:iCs/>
          <w:sz w:val="28"/>
          <w:szCs w:val="28"/>
        </w:rPr>
        <w:t xml:space="preserve"> «О</w:t>
      </w:r>
      <w:r w:rsidR="0053664A" w:rsidRPr="007E7433">
        <w:rPr>
          <w:rFonts w:ascii="Times New Roman" w:hAnsi="Times New Roman"/>
          <w:bCs/>
          <w:i/>
          <w:iCs/>
          <w:sz w:val="28"/>
          <w:szCs w:val="28"/>
        </w:rPr>
        <w:t xml:space="preserve"> мерах по повышению противопожарной безопасности, </w:t>
      </w:r>
      <w:r w:rsidRPr="007E7433">
        <w:rPr>
          <w:rFonts w:ascii="Times New Roman" w:hAnsi="Times New Roman"/>
          <w:bCs/>
          <w:i/>
          <w:iCs/>
          <w:sz w:val="28"/>
          <w:szCs w:val="28"/>
        </w:rPr>
        <w:t>антитеррористической защищенности образовательных учреждений</w:t>
      </w:r>
      <w:r w:rsidR="0053664A" w:rsidRPr="007E7433">
        <w:rPr>
          <w:rFonts w:ascii="Times New Roman" w:hAnsi="Times New Roman"/>
          <w:bCs/>
          <w:i/>
          <w:iCs/>
          <w:sz w:val="28"/>
          <w:szCs w:val="28"/>
        </w:rPr>
        <w:t xml:space="preserve"> в период проведения Новогодних праздничных мероприятий</w:t>
      </w:r>
      <w:r w:rsidRPr="007E7433">
        <w:rPr>
          <w:rFonts w:ascii="Times New Roman" w:hAnsi="Times New Roman"/>
          <w:bCs/>
          <w:i/>
          <w:iCs/>
          <w:sz w:val="28"/>
          <w:szCs w:val="28"/>
        </w:rPr>
        <w:t>»</w:t>
      </w:r>
    </w:p>
    <w:p w:rsidR="00746DD2" w:rsidRPr="007E7433" w:rsidRDefault="00746DD2" w:rsidP="00746DD2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7E7433">
        <w:rPr>
          <w:rFonts w:ascii="Times New Roman" w:hAnsi="Times New Roman"/>
          <w:bCs/>
          <w:i/>
          <w:sz w:val="28"/>
          <w:szCs w:val="28"/>
        </w:rPr>
        <w:t xml:space="preserve">- </w:t>
      </w:r>
      <w:r w:rsidRPr="007E7433">
        <w:rPr>
          <w:rFonts w:ascii="Times New Roman" w:hAnsi="Times New Roman"/>
          <w:bCs/>
          <w:i/>
          <w:iCs/>
          <w:sz w:val="28"/>
          <w:szCs w:val="28"/>
        </w:rPr>
        <w:t xml:space="preserve">Приказ </w:t>
      </w:r>
      <w:r w:rsidR="0053664A" w:rsidRPr="007E7433">
        <w:rPr>
          <w:rFonts w:ascii="Times New Roman" w:hAnsi="Times New Roman"/>
          <w:bCs/>
          <w:i/>
          <w:iCs/>
          <w:sz w:val="28"/>
          <w:szCs w:val="28"/>
        </w:rPr>
        <w:t>Управления образования Исполнительного комитета ЗМР РТ от 06.12.2013г. №01-06-770</w:t>
      </w:r>
      <w:r w:rsidRPr="007E7433">
        <w:rPr>
          <w:rFonts w:ascii="Times New Roman" w:hAnsi="Times New Roman"/>
          <w:bCs/>
          <w:i/>
          <w:iCs/>
          <w:sz w:val="28"/>
          <w:szCs w:val="28"/>
        </w:rPr>
        <w:t xml:space="preserve">  «О </w:t>
      </w:r>
      <w:r w:rsidR="0053664A" w:rsidRPr="007E7433">
        <w:rPr>
          <w:rFonts w:ascii="Times New Roman" w:hAnsi="Times New Roman"/>
          <w:bCs/>
          <w:i/>
          <w:iCs/>
          <w:sz w:val="28"/>
          <w:szCs w:val="28"/>
        </w:rPr>
        <w:t>проведении разъяснительной работы среди учащихся общеобразовательных учреждений ЗМР по правилам поведения на водных объектах в зимний период</w:t>
      </w:r>
      <w:r w:rsidRPr="007E7433">
        <w:rPr>
          <w:rFonts w:ascii="Times New Roman" w:hAnsi="Times New Roman"/>
          <w:bCs/>
          <w:i/>
          <w:iCs/>
          <w:sz w:val="28"/>
          <w:szCs w:val="28"/>
        </w:rPr>
        <w:t>»</w:t>
      </w:r>
    </w:p>
    <w:p w:rsidR="00CB0128" w:rsidRDefault="00CB0128" w:rsidP="00746D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433" w:rsidRDefault="007E7433" w:rsidP="007E743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E7433">
        <w:rPr>
          <w:rFonts w:ascii="Times New Roman" w:hAnsi="Times New Roman"/>
          <w:sz w:val="28"/>
          <w:szCs w:val="28"/>
        </w:rPr>
        <w:t xml:space="preserve">В образовательных учреждениях проводятся линейки, классные часы, беседы на тему «Безопасные каникулы», «Будь внимателен на дорогах», «Осторожно, гололед!», «Безопасная дорога домой». Оформлены уголки безопасности, в которых размещены памятки, разработанные специалистами МЧС. </w:t>
      </w:r>
    </w:p>
    <w:p w:rsidR="00115759" w:rsidRPr="007E7433" w:rsidRDefault="00115759" w:rsidP="001157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433">
        <w:rPr>
          <w:rFonts w:ascii="Times New Roman" w:hAnsi="Times New Roman"/>
          <w:sz w:val="28"/>
          <w:szCs w:val="28"/>
        </w:rPr>
        <w:t xml:space="preserve">Образовательными учреждениями, центром детского творчества и центром внешкольной работы планируется проведение новогодних театрализованных представлений, карнавалов на базе школ и дошкольных учреждений. </w:t>
      </w:r>
    </w:p>
    <w:p w:rsidR="00CB0128" w:rsidRPr="009431E0" w:rsidRDefault="00115759" w:rsidP="009431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433">
        <w:rPr>
          <w:rFonts w:ascii="Times New Roman" w:hAnsi="Times New Roman"/>
          <w:sz w:val="28"/>
          <w:szCs w:val="28"/>
        </w:rPr>
        <w:t>С 2</w:t>
      </w:r>
      <w:r w:rsidR="00EE5CED" w:rsidRPr="007E7433">
        <w:rPr>
          <w:rFonts w:ascii="Times New Roman" w:hAnsi="Times New Roman"/>
          <w:sz w:val="28"/>
          <w:szCs w:val="28"/>
        </w:rPr>
        <w:t>5</w:t>
      </w:r>
      <w:r w:rsidRPr="007E7433">
        <w:rPr>
          <w:rFonts w:ascii="Times New Roman" w:hAnsi="Times New Roman"/>
          <w:sz w:val="28"/>
          <w:szCs w:val="28"/>
        </w:rPr>
        <w:t>.12.1</w:t>
      </w:r>
      <w:r w:rsidR="00EE5CED" w:rsidRPr="007E7433">
        <w:rPr>
          <w:rFonts w:ascii="Times New Roman" w:hAnsi="Times New Roman"/>
          <w:sz w:val="28"/>
          <w:szCs w:val="28"/>
        </w:rPr>
        <w:t>3г. по 30</w:t>
      </w:r>
      <w:r w:rsidRPr="007E7433">
        <w:rPr>
          <w:rFonts w:ascii="Times New Roman" w:hAnsi="Times New Roman"/>
          <w:sz w:val="28"/>
          <w:szCs w:val="28"/>
        </w:rPr>
        <w:t>.12.1</w:t>
      </w:r>
      <w:r w:rsidR="00EE5CED" w:rsidRPr="007E7433">
        <w:rPr>
          <w:rFonts w:ascii="Times New Roman" w:hAnsi="Times New Roman"/>
          <w:sz w:val="28"/>
          <w:szCs w:val="28"/>
        </w:rPr>
        <w:t>3</w:t>
      </w:r>
      <w:r w:rsidRPr="007E7433">
        <w:rPr>
          <w:rFonts w:ascii="Times New Roman" w:hAnsi="Times New Roman"/>
          <w:sz w:val="28"/>
          <w:szCs w:val="28"/>
        </w:rPr>
        <w:t xml:space="preserve">г. в школах города и района будут организованы новогодние елки для </w:t>
      </w:r>
      <w:r w:rsidR="00EE5CED" w:rsidRPr="007E7433">
        <w:rPr>
          <w:rFonts w:ascii="Times New Roman" w:hAnsi="Times New Roman"/>
          <w:sz w:val="28"/>
          <w:szCs w:val="28"/>
        </w:rPr>
        <w:t>13124</w:t>
      </w:r>
      <w:r w:rsidRPr="007E7433">
        <w:rPr>
          <w:rFonts w:ascii="Times New Roman" w:hAnsi="Times New Roman"/>
          <w:sz w:val="28"/>
          <w:szCs w:val="28"/>
        </w:rPr>
        <w:t xml:space="preserve"> обучающихся школ. В детских садах </w:t>
      </w:r>
      <w:r w:rsidR="00EE5CED" w:rsidRPr="007E7433">
        <w:rPr>
          <w:rFonts w:ascii="Times New Roman" w:hAnsi="Times New Roman"/>
          <w:sz w:val="28"/>
          <w:szCs w:val="28"/>
        </w:rPr>
        <w:t>новогодние праздники пройдут с 21</w:t>
      </w:r>
      <w:r w:rsidRPr="007E7433">
        <w:rPr>
          <w:rFonts w:ascii="Times New Roman" w:hAnsi="Times New Roman"/>
          <w:sz w:val="28"/>
          <w:szCs w:val="28"/>
        </w:rPr>
        <w:t>.12.1</w:t>
      </w:r>
      <w:r w:rsidR="00EE5CED" w:rsidRPr="007E7433">
        <w:rPr>
          <w:rFonts w:ascii="Times New Roman" w:hAnsi="Times New Roman"/>
          <w:sz w:val="28"/>
          <w:szCs w:val="28"/>
        </w:rPr>
        <w:t>3г. по 30</w:t>
      </w:r>
      <w:r w:rsidRPr="007E7433">
        <w:rPr>
          <w:rFonts w:ascii="Times New Roman" w:hAnsi="Times New Roman"/>
          <w:sz w:val="28"/>
          <w:szCs w:val="28"/>
        </w:rPr>
        <w:t>.12.1</w:t>
      </w:r>
      <w:r w:rsidR="00EE5CED" w:rsidRPr="007E7433">
        <w:rPr>
          <w:rFonts w:ascii="Times New Roman" w:hAnsi="Times New Roman"/>
          <w:sz w:val="28"/>
          <w:szCs w:val="28"/>
        </w:rPr>
        <w:t>3</w:t>
      </w:r>
      <w:r w:rsidRPr="007E7433">
        <w:rPr>
          <w:rFonts w:ascii="Times New Roman" w:hAnsi="Times New Roman"/>
          <w:sz w:val="28"/>
          <w:szCs w:val="28"/>
        </w:rPr>
        <w:t xml:space="preserve">г. </w:t>
      </w:r>
      <w:r w:rsidR="00EE5CED" w:rsidRPr="007E7433">
        <w:rPr>
          <w:rFonts w:ascii="Times New Roman" w:hAnsi="Times New Roman"/>
          <w:sz w:val="28"/>
          <w:szCs w:val="28"/>
        </w:rPr>
        <w:t>для 7708</w:t>
      </w:r>
      <w:r w:rsidR="004E3AAD" w:rsidRPr="007E7433">
        <w:rPr>
          <w:rFonts w:ascii="Times New Roman" w:hAnsi="Times New Roman"/>
          <w:sz w:val="28"/>
          <w:szCs w:val="28"/>
        </w:rPr>
        <w:t xml:space="preserve"> дошкольников.</w:t>
      </w:r>
    </w:p>
    <w:p w:rsidR="0082047D" w:rsidRPr="007E7433" w:rsidRDefault="0082047D" w:rsidP="00B255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433">
        <w:rPr>
          <w:rFonts w:ascii="Times New Roman" w:hAnsi="Times New Roman"/>
          <w:sz w:val="28"/>
          <w:szCs w:val="28"/>
        </w:rPr>
        <w:lastRenderedPageBreak/>
        <w:t>Для орг</w:t>
      </w:r>
      <w:r w:rsidR="00D3633C" w:rsidRPr="007E7433">
        <w:rPr>
          <w:rFonts w:ascii="Times New Roman" w:hAnsi="Times New Roman"/>
          <w:sz w:val="28"/>
          <w:szCs w:val="28"/>
        </w:rPr>
        <w:t xml:space="preserve">анизации праздников  </w:t>
      </w:r>
      <w:r w:rsidR="00B255B5" w:rsidRPr="007E7433">
        <w:rPr>
          <w:rFonts w:ascii="Times New Roman" w:hAnsi="Times New Roman"/>
          <w:sz w:val="28"/>
          <w:szCs w:val="28"/>
        </w:rPr>
        <w:t>установ</w:t>
      </w:r>
      <w:r w:rsidR="00746DD2" w:rsidRPr="007E7433">
        <w:rPr>
          <w:rFonts w:ascii="Times New Roman" w:hAnsi="Times New Roman"/>
          <w:sz w:val="28"/>
          <w:szCs w:val="28"/>
        </w:rPr>
        <w:t xml:space="preserve">лены и украшены живые елки, подготовлены </w:t>
      </w:r>
      <w:r w:rsidR="003149E4" w:rsidRPr="007E7433">
        <w:rPr>
          <w:rFonts w:ascii="Times New Roman" w:hAnsi="Times New Roman"/>
          <w:sz w:val="28"/>
          <w:szCs w:val="28"/>
        </w:rPr>
        <w:t xml:space="preserve">праздничные концертные программы силами образовательных учреждений. </w:t>
      </w:r>
    </w:p>
    <w:p w:rsidR="00B255B5" w:rsidRPr="007E7433" w:rsidRDefault="00B255B5" w:rsidP="00B255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433">
        <w:rPr>
          <w:rFonts w:ascii="Times New Roman" w:hAnsi="Times New Roman"/>
          <w:sz w:val="28"/>
          <w:szCs w:val="28"/>
        </w:rPr>
        <w:t>На новогодних п</w:t>
      </w:r>
      <w:r w:rsidR="00BD7AF6" w:rsidRPr="007E7433">
        <w:rPr>
          <w:rFonts w:ascii="Times New Roman" w:hAnsi="Times New Roman"/>
          <w:sz w:val="28"/>
          <w:szCs w:val="28"/>
        </w:rPr>
        <w:t>редставлениях получат подарки 23 868</w:t>
      </w:r>
      <w:r w:rsidRPr="007E7433">
        <w:rPr>
          <w:rFonts w:ascii="Times New Roman" w:hAnsi="Times New Roman"/>
          <w:sz w:val="28"/>
          <w:szCs w:val="28"/>
        </w:rPr>
        <w:t xml:space="preserve"> детей</w:t>
      </w:r>
      <w:r w:rsidR="00746DD2" w:rsidRPr="007E7433">
        <w:rPr>
          <w:rFonts w:ascii="Times New Roman" w:hAnsi="Times New Roman"/>
          <w:sz w:val="28"/>
          <w:szCs w:val="28"/>
        </w:rPr>
        <w:t>, из них</w:t>
      </w:r>
      <w:r w:rsidRPr="007E7433">
        <w:rPr>
          <w:rFonts w:ascii="Times New Roman" w:hAnsi="Times New Roman"/>
          <w:sz w:val="28"/>
          <w:szCs w:val="28"/>
        </w:rPr>
        <w:t>:</w:t>
      </w:r>
    </w:p>
    <w:p w:rsidR="00B255B5" w:rsidRPr="007E7433" w:rsidRDefault="00BD7AF6" w:rsidP="00B255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433">
        <w:rPr>
          <w:rFonts w:ascii="Times New Roman" w:hAnsi="Times New Roman"/>
          <w:sz w:val="28"/>
          <w:szCs w:val="28"/>
        </w:rPr>
        <w:t>7708</w:t>
      </w:r>
      <w:r w:rsidR="00B255B5" w:rsidRPr="007E7433">
        <w:rPr>
          <w:rFonts w:ascii="Times New Roman" w:hAnsi="Times New Roman"/>
          <w:sz w:val="28"/>
          <w:szCs w:val="28"/>
        </w:rPr>
        <w:t xml:space="preserve"> – воспитанники ДОУ;</w:t>
      </w:r>
    </w:p>
    <w:p w:rsidR="00B255B5" w:rsidRPr="007E7433" w:rsidRDefault="00BD7AF6" w:rsidP="00B255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433">
        <w:rPr>
          <w:rFonts w:ascii="Times New Roman" w:hAnsi="Times New Roman"/>
          <w:sz w:val="28"/>
          <w:szCs w:val="28"/>
        </w:rPr>
        <w:t>13124</w:t>
      </w:r>
      <w:r w:rsidR="00B255B5" w:rsidRPr="007E7433">
        <w:rPr>
          <w:rFonts w:ascii="Times New Roman" w:hAnsi="Times New Roman"/>
          <w:sz w:val="28"/>
          <w:szCs w:val="28"/>
        </w:rPr>
        <w:t xml:space="preserve"> – учащиеся школ 1-9 классы;</w:t>
      </w:r>
    </w:p>
    <w:p w:rsidR="00CB0128" w:rsidRPr="007E7433" w:rsidRDefault="00BD7AF6" w:rsidP="007E74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433">
        <w:rPr>
          <w:rFonts w:ascii="Times New Roman" w:hAnsi="Times New Roman"/>
          <w:sz w:val="28"/>
          <w:szCs w:val="28"/>
        </w:rPr>
        <w:t>3036</w:t>
      </w:r>
      <w:r w:rsidR="00B255B5" w:rsidRPr="007E7433">
        <w:rPr>
          <w:rFonts w:ascii="Times New Roman" w:hAnsi="Times New Roman"/>
          <w:sz w:val="28"/>
          <w:szCs w:val="28"/>
        </w:rPr>
        <w:t xml:space="preserve"> – дети, находящиеся в детских домах, приюте «Гнездышко», дети-инвалиды, неорганизованные дети города и района</w:t>
      </w:r>
    </w:p>
    <w:p w:rsidR="0082047D" w:rsidRPr="007E7433" w:rsidRDefault="00746DD2" w:rsidP="000504A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E7433">
        <w:rPr>
          <w:rFonts w:ascii="Times New Roman" w:hAnsi="Times New Roman"/>
          <w:sz w:val="28"/>
          <w:szCs w:val="28"/>
        </w:rPr>
        <w:t>В учреждениях дополнительного образования детей с 15 декабря 201</w:t>
      </w:r>
      <w:r w:rsidR="00BD7AF6" w:rsidRPr="007E7433">
        <w:rPr>
          <w:rFonts w:ascii="Times New Roman" w:hAnsi="Times New Roman"/>
          <w:sz w:val="28"/>
          <w:szCs w:val="28"/>
        </w:rPr>
        <w:t>3 года по 11</w:t>
      </w:r>
      <w:r w:rsidRPr="007E7433">
        <w:rPr>
          <w:rFonts w:ascii="Times New Roman" w:hAnsi="Times New Roman"/>
          <w:sz w:val="28"/>
          <w:szCs w:val="28"/>
        </w:rPr>
        <w:t xml:space="preserve"> января 201</w:t>
      </w:r>
      <w:r w:rsidR="00BD7AF6" w:rsidRPr="007E7433">
        <w:rPr>
          <w:rFonts w:ascii="Times New Roman" w:hAnsi="Times New Roman"/>
          <w:sz w:val="28"/>
          <w:szCs w:val="28"/>
        </w:rPr>
        <w:t>4</w:t>
      </w:r>
      <w:r w:rsidRPr="007E7433">
        <w:rPr>
          <w:rFonts w:ascii="Times New Roman" w:hAnsi="Times New Roman"/>
          <w:sz w:val="28"/>
          <w:szCs w:val="28"/>
        </w:rPr>
        <w:t xml:space="preserve"> года организованы праздничные новогодние мероприятия. </w:t>
      </w:r>
      <w:r w:rsidR="009B130A" w:rsidRPr="007E7433">
        <w:rPr>
          <w:rFonts w:ascii="Times New Roman" w:hAnsi="Times New Roman"/>
          <w:sz w:val="28"/>
          <w:szCs w:val="28"/>
        </w:rPr>
        <w:t>В Центре детского творчества</w:t>
      </w:r>
      <w:r w:rsidR="007D0CEF" w:rsidRPr="007E7433">
        <w:rPr>
          <w:rFonts w:ascii="Times New Roman" w:hAnsi="Times New Roman"/>
          <w:sz w:val="28"/>
          <w:szCs w:val="28"/>
        </w:rPr>
        <w:t xml:space="preserve"> традиционно 20</w:t>
      </w:r>
      <w:r w:rsidR="009B130A" w:rsidRPr="007E7433">
        <w:rPr>
          <w:rFonts w:ascii="Times New Roman" w:hAnsi="Times New Roman"/>
          <w:sz w:val="28"/>
          <w:szCs w:val="28"/>
        </w:rPr>
        <w:t xml:space="preserve"> декабря откр</w:t>
      </w:r>
      <w:r w:rsidR="00E47FAA" w:rsidRPr="007E7433">
        <w:rPr>
          <w:rFonts w:ascii="Times New Roman" w:hAnsi="Times New Roman"/>
          <w:sz w:val="28"/>
          <w:szCs w:val="28"/>
        </w:rPr>
        <w:t>ы</w:t>
      </w:r>
      <w:r w:rsidR="007E7433">
        <w:rPr>
          <w:rFonts w:ascii="Times New Roman" w:hAnsi="Times New Roman"/>
          <w:sz w:val="28"/>
          <w:szCs w:val="28"/>
        </w:rPr>
        <w:t>лась</w:t>
      </w:r>
      <w:r w:rsidR="009B130A" w:rsidRPr="007E7433">
        <w:rPr>
          <w:rFonts w:ascii="Times New Roman" w:hAnsi="Times New Roman"/>
          <w:sz w:val="28"/>
          <w:szCs w:val="28"/>
        </w:rPr>
        <w:t xml:space="preserve"> творческая мастерская </w:t>
      </w:r>
      <w:r w:rsidR="004E4BCB" w:rsidRPr="007E7433">
        <w:rPr>
          <w:rFonts w:ascii="Times New Roman" w:hAnsi="Times New Roman"/>
          <w:sz w:val="28"/>
          <w:szCs w:val="28"/>
        </w:rPr>
        <w:t xml:space="preserve">«Новогодняя маска» </w:t>
      </w:r>
      <w:r w:rsidR="009B130A" w:rsidRPr="007E7433">
        <w:rPr>
          <w:rFonts w:ascii="Times New Roman" w:hAnsi="Times New Roman"/>
          <w:sz w:val="28"/>
          <w:szCs w:val="28"/>
        </w:rPr>
        <w:t>по изг</w:t>
      </w:r>
      <w:r w:rsidR="00D3092D" w:rsidRPr="007E7433">
        <w:rPr>
          <w:rFonts w:ascii="Times New Roman" w:hAnsi="Times New Roman"/>
          <w:sz w:val="28"/>
          <w:szCs w:val="28"/>
        </w:rPr>
        <w:t xml:space="preserve">отовлению новогодних </w:t>
      </w:r>
      <w:r w:rsidR="009B130A" w:rsidRPr="007E7433">
        <w:rPr>
          <w:rFonts w:ascii="Times New Roman" w:hAnsi="Times New Roman"/>
          <w:sz w:val="28"/>
          <w:szCs w:val="28"/>
        </w:rPr>
        <w:t>игрушек</w:t>
      </w:r>
      <w:r w:rsidRPr="007E7433">
        <w:rPr>
          <w:rFonts w:ascii="Times New Roman" w:hAnsi="Times New Roman"/>
          <w:sz w:val="28"/>
          <w:szCs w:val="28"/>
        </w:rPr>
        <w:t>, которыми в дальнейшем украсят городск</w:t>
      </w:r>
      <w:r w:rsidR="00B95B0D" w:rsidRPr="007E7433">
        <w:rPr>
          <w:rFonts w:ascii="Times New Roman" w:hAnsi="Times New Roman"/>
          <w:sz w:val="28"/>
          <w:szCs w:val="28"/>
        </w:rPr>
        <w:t>ие елки.</w:t>
      </w:r>
      <w:r w:rsidR="007D0CEF" w:rsidRPr="007E7433">
        <w:rPr>
          <w:rFonts w:ascii="Times New Roman" w:hAnsi="Times New Roman"/>
          <w:sz w:val="28"/>
          <w:szCs w:val="28"/>
        </w:rPr>
        <w:t xml:space="preserve"> Для воспитанников центра 30 декабря состоится игровая программа «Рождественская игротека».</w:t>
      </w:r>
    </w:p>
    <w:p w:rsidR="00CB0128" w:rsidRDefault="00B95B0D" w:rsidP="007E74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7F2C">
        <w:rPr>
          <w:rFonts w:ascii="Times New Roman" w:hAnsi="Times New Roman"/>
          <w:sz w:val="28"/>
          <w:szCs w:val="28"/>
        </w:rPr>
        <w:t>30 декабря в Центре внешкольной работы состоится Новогодний огонек для активистов объединений «Самостоятельные дети», 6 января 2013 года в воспитанники ЦВР представят праздничную программу для детей с ограниченными возможностями здоровья.</w:t>
      </w:r>
      <w:r w:rsidRPr="007E7433">
        <w:rPr>
          <w:rFonts w:ascii="Times New Roman" w:hAnsi="Times New Roman"/>
          <w:sz w:val="28"/>
          <w:szCs w:val="28"/>
        </w:rPr>
        <w:t xml:space="preserve"> </w:t>
      </w:r>
    </w:p>
    <w:p w:rsidR="007E7433" w:rsidRPr="007E7433" w:rsidRDefault="0082047D" w:rsidP="009431E0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7E7433">
        <w:rPr>
          <w:rFonts w:ascii="Times New Roman" w:hAnsi="Times New Roman"/>
          <w:sz w:val="28"/>
          <w:szCs w:val="28"/>
        </w:rPr>
        <w:t>В дни школьных каникул  в обра</w:t>
      </w:r>
      <w:r w:rsidR="00E47FAA" w:rsidRPr="007E7433">
        <w:rPr>
          <w:rFonts w:ascii="Times New Roman" w:hAnsi="Times New Roman"/>
          <w:sz w:val="28"/>
          <w:szCs w:val="28"/>
        </w:rPr>
        <w:t xml:space="preserve">зовательных учреждениях </w:t>
      </w:r>
      <w:r w:rsidR="00CC1F11" w:rsidRPr="007E7433">
        <w:rPr>
          <w:rFonts w:ascii="Times New Roman" w:hAnsi="Times New Roman"/>
          <w:sz w:val="28"/>
          <w:szCs w:val="28"/>
        </w:rPr>
        <w:t>работают</w:t>
      </w:r>
      <w:r w:rsidRPr="007E7433">
        <w:rPr>
          <w:rFonts w:ascii="Times New Roman" w:hAnsi="Times New Roman"/>
          <w:sz w:val="28"/>
          <w:szCs w:val="28"/>
        </w:rPr>
        <w:t xml:space="preserve"> объединения дополнительного образования по отдельному графику. </w:t>
      </w:r>
      <w:r w:rsidR="004E4BCB" w:rsidRPr="007E7433">
        <w:rPr>
          <w:rFonts w:ascii="Times New Roman" w:hAnsi="Times New Roman"/>
          <w:sz w:val="28"/>
          <w:szCs w:val="28"/>
        </w:rPr>
        <w:t>Педагоги дополн</w:t>
      </w:r>
      <w:r w:rsidR="00E47FAA" w:rsidRPr="007E7433">
        <w:rPr>
          <w:rFonts w:ascii="Times New Roman" w:hAnsi="Times New Roman"/>
          <w:sz w:val="28"/>
          <w:szCs w:val="28"/>
        </w:rPr>
        <w:t>ительного образования организ</w:t>
      </w:r>
      <w:r w:rsidR="00CC1F11" w:rsidRPr="007E7433">
        <w:rPr>
          <w:rFonts w:ascii="Times New Roman" w:hAnsi="Times New Roman"/>
          <w:sz w:val="28"/>
          <w:szCs w:val="28"/>
        </w:rPr>
        <w:t>уют</w:t>
      </w:r>
      <w:r w:rsidR="004E4BCB" w:rsidRPr="007E7433">
        <w:rPr>
          <w:rFonts w:ascii="Times New Roman" w:hAnsi="Times New Roman"/>
          <w:sz w:val="28"/>
          <w:szCs w:val="28"/>
        </w:rPr>
        <w:t xml:space="preserve"> конкурсно-развлекательные мероприятия «Музыкальная шкатулка», </w:t>
      </w:r>
      <w:r w:rsidR="00286140" w:rsidRPr="007E7433">
        <w:rPr>
          <w:rFonts w:ascii="Times New Roman" w:hAnsi="Times New Roman"/>
          <w:sz w:val="28"/>
          <w:szCs w:val="28"/>
        </w:rPr>
        <w:t>«</w:t>
      </w:r>
      <w:r w:rsidR="004E4BCB" w:rsidRPr="007E7433">
        <w:rPr>
          <w:rFonts w:ascii="Times New Roman" w:hAnsi="Times New Roman"/>
          <w:sz w:val="28"/>
          <w:szCs w:val="28"/>
        </w:rPr>
        <w:t>Путешествие в страну чудес», викторины Счастливый случай», «Волшебство Нового года», игровые программы «Новогоднее происшествие в зимнем лесу», «Новогодняя улыбка», спортивные конкурсы «Новогодние заба</w:t>
      </w:r>
      <w:r w:rsidR="003149E4" w:rsidRPr="007E7433">
        <w:rPr>
          <w:rFonts w:ascii="Times New Roman" w:hAnsi="Times New Roman"/>
          <w:sz w:val="28"/>
          <w:szCs w:val="28"/>
        </w:rPr>
        <w:t xml:space="preserve">вы» с охватом </w:t>
      </w:r>
      <w:proofErr w:type="gramStart"/>
      <w:r w:rsidR="003149E4" w:rsidRPr="007E7433">
        <w:rPr>
          <w:rFonts w:ascii="Times New Roman" w:hAnsi="Times New Roman"/>
          <w:sz w:val="28"/>
          <w:szCs w:val="28"/>
        </w:rPr>
        <w:t>более тысячи детей</w:t>
      </w:r>
      <w:proofErr w:type="gramEnd"/>
      <w:r w:rsidR="003149E4" w:rsidRPr="007E7433">
        <w:rPr>
          <w:rFonts w:ascii="Times New Roman" w:hAnsi="Times New Roman"/>
          <w:sz w:val="28"/>
          <w:szCs w:val="28"/>
        </w:rPr>
        <w:t>.</w:t>
      </w:r>
    </w:p>
    <w:p w:rsidR="00B95B0D" w:rsidRPr="007E7433" w:rsidRDefault="00B95B0D" w:rsidP="00B95B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433">
        <w:rPr>
          <w:rFonts w:ascii="Times New Roman" w:hAnsi="Times New Roman"/>
          <w:sz w:val="28"/>
          <w:szCs w:val="28"/>
        </w:rPr>
        <w:t xml:space="preserve">Совместно с родителями пройдут спортивные турниры, соревнования «Зимние забавы» и игры «Путешествие по сказкам». </w:t>
      </w:r>
    </w:p>
    <w:p w:rsidR="00B95B0D" w:rsidRPr="007E7433" w:rsidRDefault="00B95B0D" w:rsidP="00B95B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433">
        <w:rPr>
          <w:rFonts w:ascii="Times New Roman" w:hAnsi="Times New Roman"/>
          <w:sz w:val="28"/>
          <w:szCs w:val="28"/>
        </w:rPr>
        <w:t>Традиционным стало посещение  учащимися образовательных учреждений Ледового дворца «Ледокол</w:t>
      </w:r>
      <w:r w:rsidR="007E7433">
        <w:rPr>
          <w:rFonts w:ascii="Times New Roman" w:hAnsi="Times New Roman"/>
          <w:sz w:val="28"/>
          <w:szCs w:val="28"/>
        </w:rPr>
        <w:t xml:space="preserve">» </w:t>
      </w:r>
      <w:r w:rsidRPr="007E7433">
        <w:rPr>
          <w:rFonts w:ascii="Times New Roman" w:hAnsi="Times New Roman"/>
          <w:sz w:val="28"/>
          <w:szCs w:val="28"/>
        </w:rPr>
        <w:t>г. Зеленодольск.</w:t>
      </w:r>
    </w:p>
    <w:p w:rsidR="00B95B0D" w:rsidRPr="007E7433" w:rsidRDefault="00B95B0D" w:rsidP="00B95B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433">
        <w:rPr>
          <w:rFonts w:ascii="Times New Roman" w:hAnsi="Times New Roman"/>
          <w:sz w:val="28"/>
          <w:szCs w:val="28"/>
        </w:rPr>
        <w:t>Учащиеся совместно с классными руководителями и родительскими комитетами</w:t>
      </w:r>
      <w:r w:rsidR="007E7433">
        <w:rPr>
          <w:rFonts w:ascii="Times New Roman" w:hAnsi="Times New Roman"/>
          <w:sz w:val="28"/>
          <w:szCs w:val="28"/>
        </w:rPr>
        <w:t xml:space="preserve"> </w:t>
      </w:r>
      <w:r w:rsidRPr="007E7433">
        <w:rPr>
          <w:rFonts w:ascii="Times New Roman" w:hAnsi="Times New Roman"/>
          <w:sz w:val="28"/>
          <w:szCs w:val="28"/>
        </w:rPr>
        <w:t>посетят</w:t>
      </w:r>
      <w:r w:rsidR="007E7433">
        <w:rPr>
          <w:rFonts w:ascii="Times New Roman" w:hAnsi="Times New Roman"/>
          <w:sz w:val="28"/>
          <w:szCs w:val="28"/>
        </w:rPr>
        <w:t xml:space="preserve"> </w:t>
      </w:r>
      <w:r w:rsidRPr="007E7433">
        <w:rPr>
          <w:rFonts w:ascii="Times New Roman" w:hAnsi="Times New Roman"/>
          <w:sz w:val="28"/>
          <w:szCs w:val="28"/>
        </w:rPr>
        <w:t>театры</w:t>
      </w:r>
      <w:r w:rsidR="007E7433">
        <w:rPr>
          <w:rFonts w:ascii="Times New Roman" w:hAnsi="Times New Roman"/>
          <w:sz w:val="28"/>
          <w:szCs w:val="28"/>
        </w:rPr>
        <w:t xml:space="preserve">, </w:t>
      </w:r>
      <w:r w:rsidRPr="007E7433">
        <w:rPr>
          <w:rFonts w:ascii="Times New Roman" w:hAnsi="Times New Roman"/>
          <w:sz w:val="28"/>
          <w:szCs w:val="28"/>
        </w:rPr>
        <w:t>музеи</w:t>
      </w:r>
      <w:r w:rsidR="007E7433">
        <w:rPr>
          <w:rFonts w:ascii="Times New Roman" w:hAnsi="Times New Roman"/>
          <w:sz w:val="28"/>
          <w:szCs w:val="28"/>
        </w:rPr>
        <w:t xml:space="preserve"> </w:t>
      </w:r>
      <w:r w:rsidRPr="007E7433">
        <w:rPr>
          <w:rFonts w:ascii="Times New Roman" w:hAnsi="Times New Roman"/>
          <w:sz w:val="28"/>
          <w:szCs w:val="28"/>
        </w:rPr>
        <w:t>и выставки</w:t>
      </w:r>
      <w:r w:rsidR="007E7433">
        <w:rPr>
          <w:rFonts w:ascii="Times New Roman" w:hAnsi="Times New Roman"/>
          <w:sz w:val="28"/>
          <w:szCs w:val="28"/>
        </w:rPr>
        <w:t xml:space="preserve"> </w:t>
      </w:r>
      <w:r w:rsidRPr="007E7433">
        <w:rPr>
          <w:rFonts w:ascii="Times New Roman" w:hAnsi="Times New Roman"/>
          <w:sz w:val="28"/>
          <w:szCs w:val="28"/>
        </w:rPr>
        <w:t xml:space="preserve">г. Казань. С помощью шефов будут организованы экскурсии «Казань Новогодняя». </w:t>
      </w:r>
    </w:p>
    <w:p w:rsidR="00CB0128" w:rsidRPr="007E7433" w:rsidRDefault="00BD7AF6" w:rsidP="009431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433">
        <w:rPr>
          <w:rFonts w:ascii="Times New Roman" w:hAnsi="Times New Roman"/>
          <w:sz w:val="28"/>
          <w:szCs w:val="28"/>
        </w:rPr>
        <w:t xml:space="preserve">Образовательными учреждениями </w:t>
      </w:r>
      <w:r w:rsidR="00B95B0D" w:rsidRPr="007E7433">
        <w:rPr>
          <w:rFonts w:ascii="Times New Roman" w:hAnsi="Times New Roman"/>
          <w:sz w:val="28"/>
          <w:szCs w:val="28"/>
        </w:rPr>
        <w:t>планируется традиционное поздравление детей  реабилитационного центра «Доверие».</w:t>
      </w:r>
    </w:p>
    <w:p w:rsidR="00B95B0D" w:rsidRPr="007E7433" w:rsidRDefault="00B95B0D" w:rsidP="00B95B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433">
        <w:rPr>
          <w:rFonts w:ascii="Times New Roman" w:hAnsi="Times New Roman"/>
          <w:sz w:val="28"/>
          <w:szCs w:val="28"/>
        </w:rPr>
        <w:t xml:space="preserve">В школах проводятся конкурсы на лучшее оформление класса, лучшую  новогоднюю газету, лучший рисунок «Новогодняя сказка». Традиционно в классных коллективах организуются новогодние утренники с чаепитием «Новогодний серпантин», «Приключения у Новогодней елки», викторины «Новогодний калейдоскоп». </w:t>
      </w:r>
    </w:p>
    <w:p w:rsidR="00B95B0D" w:rsidRPr="007E7433" w:rsidRDefault="00B95B0D" w:rsidP="00B95B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433">
        <w:rPr>
          <w:rFonts w:ascii="Times New Roman" w:hAnsi="Times New Roman"/>
          <w:sz w:val="28"/>
          <w:szCs w:val="28"/>
        </w:rPr>
        <w:lastRenderedPageBreak/>
        <w:t>2</w:t>
      </w:r>
      <w:r w:rsidR="00BD7AF6" w:rsidRPr="007E7433">
        <w:rPr>
          <w:rFonts w:ascii="Times New Roman" w:hAnsi="Times New Roman"/>
          <w:sz w:val="28"/>
          <w:szCs w:val="28"/>
        </w:rPr>
        <w:t>5</w:t>
      </w:r>
      <w:r w:rsidRPr="007E7433">
        <w:rPr>
          <w:rFonts w:ascii="Times New Roman" w:hAnsi="Times New Roman"/>
          <w:sz w:val="28"/>
          <w:szCs w:val="28"/>
        </w:rPr>
        <w:t xml:space="preserve"> декабря 20</w:t>
      </w:r>
      <w:r w:rsidR="00BD7AF6" w:rsidRPr="007E7433">
        <w:rPr>
          <w:rFonts w:ascii="Times New Roman" w:hAnsi="Times New Roman"/>
          <w:sz w:val="28"/>
          <w:szCs w:val="28"/>
        </w:rPr>
        <w:t>13</w:t>
      </w:r>
      <w:r w:rsidRPr="007E7433">
        <w:rPr>
          <w:rFonts w:ascii="Times New Roman" w:hAnsi="Times New Roman"/>
          <w:sz w:val="28"/>
          <w:szCs w:val="28"/>
        </w:rPr>
        <w:t xml:space="preserve"> года </w:t>
      </w:r>
      <w:r w:rsidR="00BD7AF6" w:rsidRPr="007E7433">
        <w:rPr>
          <w:rFonts w:ascii="Times New Roman" w:hAnsi="Times New Roman"/>
          <w:sz w:val="28"/>
          <w:szCs w:val="28"/>
        </w:rPr>
        <w:t>108 талантливых школьников</w:t>
      </w:r>
      <w:r w:rsidRPr="007E74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E7433">
        <w:rPr>
          <w:rFonts w:ascii="Times New Roman" w:hAnsi="Times New Roman"/>
          <w:sz w:val="28"/>
          <w:szCs w:val="28"/>
        </w:rPr>
        <w:t>приглашены</w:t>
      </w:r>
      <w:proofErr w:type="gramEnd"/>
      <w:r w:rsidRPr="007E7433">
        <w:rPr>
          <w:rFonts w:ascii="Times New Roman" w:hAnsi="Times New Roman"/>
          <w:sz w:val="28"/>
          <w:szCs w:val="28"/>
        </w:rPr>
        <w:t xml:space="preserve"> на Республиканскую елку в г. Казань.</w:t>
      </w:r>
    </w:p>
    <w:p w:rsidR="00B95B0D" w:rsidRPr="007E7433" w:rsidRDefault="00BD7AF6" w:rsidP="00B422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433">
        <w:rPr>
          <w:rFonts w:ascii="Times New Roman" w:hAnsi="Times New Roman"/>
          <w:sz w:val="28"/>
          <w:szCs w:val="28"/>
        </w:rPr>
        <w:t>Также 25</w:t>
      </w:r>
      <w:r w:rsidR="00B95B0D" w:rsidRPr="007E7433">
        <w:rPr>
          <w:rFonts w:ascii="Times New Roman" w:hAnsi="Times New Roman"/>
          <w:sz w:val="28"/>
          <w:szCs w:val="28"/>
        </w:rPr>
        <w:t xml:space="preserve"> </w:t>
      </w:r>
      <w:r w:rsidR="0083316E" w:rsidRPr="007E7433">
        <w:rPr>
          <w:rFonts w:ascii="Times New Roman" w:hAnsi="Times New Roman"/>
          <w:sz w:val="28"/>
          <w:szCs w:val="28"/>
        </w:rPr>
        <w:t>декабря</w:t>
      </w:r>
      <w:r w:rsidRPr="007E7433">
        <w:rPr>
          <w:rFonts w:ascii="Times New Roman" w:hAnsi="Times New Roman"/>
          <w:sz w:val="28"/>
          <w:szCs w:val="28"/>
        </w:rPr>
        <w:t xml:space="preserve"> 3</w:t>
      </w:r>
      <w:r w:rsidR="00B95B0D" w:rsidRPr="007E7433">
        <w:rPr>
          <w:rFonts w:ascii="Times New Roman" w:hAnsi="Times New Roman"/>
          <w:sz w:val="28"/>
          <w:szCs w:val="28"/>
        </w:rPr>
        <w:t xml:space="preserve">00 одаренных ребят </w:t>
      </w:r>
      <w:r w:rsidR="00B422A8" w:rsidRPr="007E7433">
        <w:rPr>
          <w:rFonts w:ascii="Times New Roman" w:hAnsi="Times New Roman"/>
          <w:sz w:val="28"/>
          <w:szCs w:val="28"/>
        </w:rPr>
        <w:t>посетят Новогоднюю елку Главы Зеленодольского района.</w:t>
      </w:r>
    </w:p>
    <w:p w:rsidR="00CB0128" w:rsidRDefault="00BD7AF6" w:rsidP="00BD7A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7F2C">
        <w:rPr>
          <w:rFonts w:ascii="Times New Roman" w:hAnsi="Times New Roman"/>
          <w:sz w:val="28"/>
          <w:szCs w:val="28"/>
        </w:rPr>
        <w:t>30 декабря 2013</w:t>
      </w:r>
      <w:r w:rsidR="00370A07" w:rsidRPr="00817F2C">
        <w:rPr>
          <w:rFonts w:ascii="Times New Roman" w:hAnsi="Times New Roman"/>
          <w:sz w:val="28"/>
          <w:szCs w:val="28"/>
        </w:rPr>
        <w:t xml:space="preserve"> года </w:t>
      </w:r>
      <w:r w:rsidRPr="00817F2C">
        <w:rPr>
          <w:rFonts w:ascii="Times New Roman" w:hAnsi="Times New Roman"/>
          <w:sz w:val="28"/>
          <w:szCs w:val="28"/>
        </w:rPr>
        <w:t>200 школьников примут участие в Эстафете Олимпийского огня по территории Республики Татарстан, которая состоится  на базе культурологического центра «Остров-град Свияжск»</w:t>
      </w:r>
      <w:r w:rsidR="007E7433" w:rsidRPr="00817F2C">
        <w:rPr>
          <w:rFonts w:ascii="Times New Roman" w:hAnsi="Times New Roman"/>
          <w:sz w:val="28"/>
          <w:szCs w:val="28"/>
        </w:rPr>
        <w:t>.</w:t>
      </w:r>
    </w:p>
    <w:p w:rsidR="00FB5632" w:rsidRPr="007E7433" w:rsidRDefault="00E6183F" w:rsidP="009431E0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7E7433">
        <w:rPr>
          <w:rFonts w:ascii="Times New Roman" w:hAnsi="Times New Roman"/>
          <w:sz w:val="28"/>
          <w:szCs w:val="28"/>
        </w:rPr>
        <w:t xml:space="preserve">С </w:t>
      </w:r>
      <w:r w:rsidR="00D6552D" w:rsidRPr="007E7433">
        <w:rPr>
          <w:rFonts w:ascii="Times New Roman" w:hAnsi="Times New Roman"/>
          <w:sz w:val="28"/>
          <w:szCs w:val="28"/>
        </w:rPr>
        <w:t>30</w:t>
      </w:r>
      <w:r w:rsidR="00FB5632" w:rsidRPr="007E7433">
        <w:rPr>
          <w:rFonts w:ascii="Times New Roman" w:hAnsi="Times New Roman"/>
          <w:sz w:val="28"/>
          <w:szCs w:val="28"/>
        </w:rPr>
        <w:t xml:space="preserve"> декабря</w:t>
      </w:r>
      <w:r w:rsidR="00D6552D" w:rsidRPr="007E7433">
        <w:rPr>
          <w:rFonts w:ascii="Times New Roman" w:hAnsi="Times New Roman"/>
          <w:sz w:val="28"/>
          <w:szCs w:val="28"/>
        </w:rPr>
        <w:t xml:space="preserve"> 2013г. по 10 января 2014г. </w:t>
      </w:r>
      <w:r w:rsidR="00FB5632" w:rsidRPr="007E7433">
        <w:rPr>
          <w:rFonts w:ascii="Times New Roman" w:hAnsi="Times New Roman"/>
          <w:sz w:val="28"/>
          <w:szCs w:val="28"/>
        </w:rPr>
        <w:t xml:space="preserve"> планируется открытие зимних пришкольных лагерей дневного пребывания</w:t>
      </w:r>
      <w:r w:rsidR="00104BF8" w:rsidRPr="007E7433">
        <w:rPr>
          <w:rFonts w:ascii="Times New Roman" w:hAnsi="Times New Roman"/>
          <w:sz w:val="28"/>
          <w:szCs w:val="28"/>
        </w:rPr>
        <w:t xml:space="preserve"> в 15 школах</w:t>
      </w:r>
      <w:r w:rsidR="009431E0">
        <w:rPr>
          <w:rFonts w:ascii="Times New Roman" w:hAnsi="Times New Roman"/>
          <w:sz w:val="28"/>
          <w:szCs w:val="28"/>
        </w:rPr>
        <w:t>.</w:t>
      </w:r>
    </w:p>
    <w:p w:rsidR="00FB5632" w:rsidRPr="007E7433" w:rsidRDefault="00FB5632" w:rsidP="00B422A8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7E7433">
        <w:rPr>
          <w:rFonts w:ascii="Times New Roman" w:hAnsi="Times New Roman"/>
          <w:sz w:val="28"/>
          <w:szCs w:val="28"/>
        </w:rPr>
        <w:t xml:space="preserve">Пришкольные лагеря будут работать </w:t>
      </w:r>
      <w:r w:rsidR="00104BF8" w:rsidRPr="007E7433">
        <w:rPr>
          <w:rFonts w:ascii="Times New Roman" w:hAnsi="Times New Roman"/>
          <w:sz w:val="28"/>
          <w:szCs w:val="28"/>
        </w:rPr>
        <w:t>7</w:t>
      </w:r>
      <w:r w:rsidRPr="007E7433">
        <w:rPr>
          <w:rFonts w:ascii="Times New Roman" w:hAnsi="Times New Roman"/>
          <w:sz w:val="28"/>
          <w:szCs w:val="28"/>
        </w:rPr>
        <w:t xml:space="preserve"> дней</w:t>
      </w:r>
      <w:r w:rsidR="00104BF8" w:rsidRPr="007E7433">
        <w:rPr>
          <w:rFonts w:ascii="Times New Roman" w:hAnsi="Times New Roman"/>
          <w:sz w:val="28"/>
          <w:szCs w:val="28"/>
        </w:rPr>
        <w:t>.</w:t>
      </w:r>
      <w:r w:rsidRPr="007E7433">
        <w:rPr>
          <w:rFonts w:ascii="Times New Roman" w:hAnsi="Times New Roman"/>
          <w:sz w:val="28"/>
          <w:szCs w:val="28"/>
        </w:rPr>
        <w:t xml:space="preserve"> </w:t>
      </w:r>
    </w:p>
    <w:p w:rsidR="00CB0128" w:rsidRPr="009431E0" w:rsidRDefault="00467940" w:rsidP="009431E0">
      <w:pPr>
        <w:shd w:val="clear" w:color="auto" w:fill="FFFFFF"/>
        <w:spacing w:before="7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433">
        <w:rPr>
          <w:rFonts w:ascii="Times New Roman" w:hAnsi="Times New Roman"/>
          <w:sz w:val="28"/>
          <w:szCs w:val="28"/>
        </w:rPr>
        <w:t>В программах работы пришкольных лагерей приоритетным направлением является оздоровление учащихся (витаминизация питания, утренняя зарядка, общая физическая подготовка, проведение спортивных мероприятий, национальных игр, праздников). В целях пропаганды здорового образа жизни для учащихся организованы выступления школьных театров здоровья и проведение конкурсов, викторин, КВН.</w:t>
      </w:r>
    </w:p>
    <w:p w:rsidR="00A9203D" w:rsidRPr="007E7433" w:rsidRDefault="00467940" w:rsidP="00467940">
      <w:pPr>
        <w:pStyle w:val="jui"/>
        <w:ind w:firstLine="680"/>
        <w:rPr>
          <w:sz w:val="28"/>
          <w:szCs w:val="28"/>
        </w:rPr>
      </w:pPr>
      <w:proofErr w:type="gramStart"/>
      <w:r w:rsidRPr="007E7433">
        <w:rPr>
          <w:sz w:val="28"/>
          <w:szCs w:val="28"/>
        </w:rPr>
        <w:t xml:space="preserve">В зимний период на базе пришкольных лагерей работают краткосрочные объединения дополнительного образования, более 30 кружков и секций. </w:t>
      </w:r>
      <w:proofErr w:type="gramEnd"/>
    </w:p>
    <w:p w:rsidR="007D0CEF" w:rsidRPr="007E7433" w:rsidRDefault="00A9203D" w:rsidP="00467940">
      <w:pPr>
        <w:pStyle w:val="jui"/>
        <w:ind w:firstLine="680"/>
        <w:rPr>
          <w:sz w:val="28"/>
          <w:szCs w:val="28"/>
        </w:rPr>
      </w:pPr>
      <w:r w:rsidRPr="007E7433">
        <w:rPr>
          <w:sz w:val="28"/>
          <w:szCs w:val="28"/>
        </w:rPr>
        <w:t>В Ц</w:t>
      </w:r>
      <w:r w:rsidR="00467940" w:rsidRPr="007E7433">
        <w:rPr>
          <w:sz w:val="28"/>
          <w:szCs w:val="28"/>
        </w:rPr>
        <w:t>ентре детского творчества для ребят подготовлены викторины «</w:t>
      </w:r>
      <w:r w:rsidR="007D0CEF" w:rsidRPr="007E7433">
        <w:rPr>
          <w:sz w:val="28"/>
          <w:szCs w:val="28"/>
        </w:rPr>
        <w:t>Счастливый случай</w:t>
      </w:r>
      <w:r w:rsidR="00467940" w:rsidRPr="007E7433">
        <w:rPr>
          <w:sz w:val="28"/>
          <w:szCs w:val="28"/>
        </w:rPr>
        <w:t>»</w:t>
      </w:r>
      <w:r w:rsidR="007D0CEF" w:rsidRPr="007E7433">
        <w:rPr>
          <w:sz w:val="28"/>
          <w:szCs w:val="28"/>
        </w:rPr>
        <w:t>. 3 января в Центре организована игровая программа «Новогоднее происшествие в зимнем лесу». В течение зимних каникул пройдут соревнования по шахматам среди воспитанников «</w:t>
      </w:r>
      <w:r w:rsidRPr="007E7433">
        <w:rPr>
          <w:sz w:val="28"/>
          <w:szCs w:val="28"/>
        </w:rPr>
        <w:t>Бела</w:t>
      </w:r>
      <w:r w:rsidR="007D0CEF" w:rsidRPr="007E7433">
        <w:rPr>
          <w:sz w:val="28"/>
          <w:szCs w:val="28"/>
        </w:rPr>
        <w:t>я ладья». 9 января учащиеся школ могут принять участие в мастер-классе по техническому творчеству «Самоделкины».</w:t>
      </w:r>
    </w:p>
    <w:p w:rsidR="00467940" w:rsidRPr="007E7433" w:rsidRDefault="00467940" w:rsidP="00467940">
      <w:pPr>
        <w:pStyle w:val="jui"/>
        <w:ind w:firstLine="680"/>
        <w:rPr>
          <w:sz w:val="28"/>
          <w:szCs w:val="28"/>
        </w:rPr>
      </w:pPr>
      <w:r w:rsidRPr="007E7433">
        <w:rPr>
          <w:sz w:val="28"/>
          <w:szCs w:val="28"/>
        </w:rPr>
        <w:t>Особое внимание уделяется организации досуга детей из малообеспеченных и неблагополучных семей. Обучающиеся, состоящие на внутришкольном</w:t>
      </w:r>
      <w:r w:rsidR="007E7433">
        <w:rPr>
          <w:sz w:val="28"/>
          <w:szCs w:val="28"/>
        </w:rPr>
        <w:t xml:space="preserve"> </w:t>
      </w:r>
      <w:r w:rsidRPr="007E7433">
        <w:rPr>
          <w:sz w:val="28"/>
          <w:szCs w:val="28"/>
        </w:rPr>
        <w:t>учете</w:t>
      </w:r>
      <w:r w:rsidR="00666EE9" w:rsidRPr="007E7433">
        <w:rPr>
          <w:sz w:val="28"/>
          <w:szCs w:val="28"/>
        </w:rPr>
        <w:t xml:space="preserve"> -</w:t>
      </w:r>
      <w:r w:rsidRPr="007E7433">
        <w:rPr>
          <w:sz w:val="28"/>
          <w:szCs w:val="28"/>
        </w:rPr>
        <w:t xml:space="preserve"> </w:t>
      </w:r>
      <w:r w:rsidR="007E7433">
        <w:rPr>
          <w:sz w:val="28"/>
          <w:szCs w:val="28"/>
        </w:rPr>
        <w:t>378</w:t>
      </w:r>
      <w:r w:rsidR="00666EE9" w:rsidRPr="007E7433">
        <w:rPr>
          <w:sz w:val="28"/>
          <w:szCs w:val="28"/>
        </w:rPr>
        <w:t xml:space="preserve"> несовершеннолетних, </w:t>
      </w:r>
      <w:r w:rsidRPr="007E7433">
        <w:rPr>
          <w:sz w:val="28"/>
          <w:szCs w:val="28"/>
        </w:rPr>
        <w:t>и на</w:t>
      </w:r>
      <w:r w:rsidR="007E7433">
        <w:rPr>
          <w:sz w:val="28"/>
          <w:szCs w:val="28"/>
        </w:rPr>
        <w:t xml:space="preserve"> </w:t>
      </w:r>
      <w:r w:rsidRPr="007E7433">
        <w:rPr>
          <w:sz w:val="28"/>
          <w:szCs w:val="28"/>
        </w:rPr>
        <w:t xml:space="preserve">учете </w:t>
      </w:r>
      <w:r w:rsidR="007E7433">
        <w:rPr>
          <w:sz w:val="28"/>
          <w:szCs w:val="28"/>
        </w:rPr>
        <w:t xml:space="preserve">в </w:t>
      </w:r>
      <w:r w:rsidR="00620ACE" w:rsidRPr="007E7433">
        <w:rPr>
          <w:sz w:val="28"/>
          <w:szCs w:val="28"/>
        </w:rPr>
        <w:t xml:space="preserve">КДН - </w:t>
      </w:r>
      <w:r w:rsidR="007E7433">
        <w:rPr>
          <w:sz w:val="28"/>
          <w:szCs w:val="28"/>
        </w:rPr>
        <w:t>311</w:t>
      </w:r>
      <w:r w:rsidR="00666EE9" w:rsidRPr="007E7433">
        <w:rPr>
          <w:sz w:val="28"/>
          <w:szCs w:val="28"/>
        </w:rPr>
        <w:t xml:space="preserve"> </w:t>
      </w:r>
      <w:r w:rsidR="007E7433">
        <w:rPr>
          <w:sz w:val="28"/>
          <w:szCs w:val="28"/>
        </w:rPr>
        <w:t>подростков</w:t>
      </w:r>
      <w:r w:rsidRPr="007E7433">
        <w:rPr>
          <w:sz w:val="28"/>
          <w:szCs w:val="28"/>
        </w:rPr>
        <w:t xml:space="preserve"> находятся на контроле классных руководителей, общественных воспитателей, администрации школы. Руководителями разработан комплекс мероприятий по профилактике правонарушений, алкоголизма, наркомании и безнадзорности среди учащихся школ. </w:t>
      </w:r>
      <w:r w:rsidR="000E70FE" w:rsidRPr="007E7433">
        <w:rPr>
          <w:sz w:val="28"/>
          <w:szCs w:val="28"/>
        </w:rPr>
        <w:t>Несовершеннолетние подростки, состоящие на профилактических учетах, посещают зимний пришкольный лагерь, школьные кружки и секции, учреждения дополнительного образования.</w:t>
      </w:r>
    </w:p>
    <w:p w:rsidR="006B6664" w:rsidRPr="007E7433" w:rsidRDefault="006B6664" w:rsidP="00817F2C">
      <w:pPr>
        <w:pStyle w:val="jui"/>
        <w:ind w:firstLine="660"/>
        <w:rPr>
          <w:sz w:val="28"/>
          <w:szCs w:val="28"/>
        </w:rPr>
      </w:pPr>
      <w:r w:rsidRPr="007E7433">
        <w:rPr>
          <w:sz w:val="28"/>
          <w:szCs w:val="28"/>
        </w:rPr>
        <w:t>В соответствии с Планом МКУ «Управление образования ИК ЗМР РТ» образовательные учреждения прин</w:t>
      </w:r>
      <w:r w:rsidR="00DA0834" w:rsidRPr="007E7433">
        <w:rPr>
          <w:sz w:val="28"/>
          <w:szCs w:val="28"/>
        </w:rPr>
        <w:t>яли</w:t>
      </w:r>
      <w:r w:rsidRPr="007E7433">
        <w:rPr>
          <w:sz w:val="28"/>
          <w:szCs w:val="28"/>
        </w:rPr>
        <w:t xml:space="preserve"> активное участие в оформлении фасадов, пришкольных территорий</w:t>
      </w:r>
      <w:r w:rsidR="007E7433">
        <w:rPr>
          <w:sz w:val="28"/>
          <w:szCs w:val="28"/>
        </w:rPr>
        <w:t>.</w:t>
      </w:r>
    </w:p>
    <w:sectPr w:rsidR="006B6664" w:rsidRPr="007E7433" w:rsidSect="00F8782E">
      <w:headerReference w:type="default" r:id="rId8"/>
      <w:pgSz w:w="11906" w:h="16838"/>
      <w:pgMar w:top="28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608" w:rsidRDefault="009B2608" w:rsidP="00B307D6">
      <w:pPr>
        <w:spacing w:after="0" w:line="240" w:lineRule="auto"/>
      </w:pPr>
      <w:r>
        <w:separator/>
      </w:r>
    </w:p>
  </w:endnote>
  <w:endnote w:type="continuationSeparator" w:id="0">
    <w:p w:rsidR="009B2608" w:rsidRDefault="009B2608" w:rsidP="00B3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608" w:rsidRDefault="009B2608" w:rsidP="00B307D6">
      <w:pPr>
        <w:spacing w:after="0" w:line="240" w:lineRule="auto"/>
      </w:pPr>
      <w:r>
        <w:separator/>
      </w:r>
    </w:p>
  </w:footnote>
  <w:footnote w:type="continuationSeparator" w:id="0">
    <w:p w:rsidR="009B2608" w:rsidRDefault="009B2608" w:rsidP="00B30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433" w:rsidRPr="007E7433" w:rsidRDefault="007E7433" w:rsidP="007E7433">
    <w:pPr>
      <w:pStyle w:val="a4"/>
      <w:rPr>
        <w:lang w:val="ru-RU"/>
      </w:rPr>
    </w:pPr>
  </w:p>
  <w:p w:rsidR="007E7433" w:rsidRDefault="007E74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749C"/>
    <w:multiLevelType w:val="hybridMultilevel"/>
    <w:tmpl w:val="D108994E"/>
    <w:lvl w:ilvl="0" w:tplc="52700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7068D2"/>
    <w:multiLevelType w:val="hybridMultilevel"/>
    <w:tmpl w:val="F4E0ED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81C67"/>
    <w:multiLevelType w:val="hybridMultilevel"/>
    <w:tmpl w:val="A2A04446"/>
    <w:lvl w:ilvl="0" w:tplc="52700F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C63884"/>
    <w:multiLevelType w:val="hybridMultilevel"/>
    <w:tmpl w:val="3DCC3650"/>
    <w:lvl w:ilvl="0" w:tplc="21D68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BAF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5CB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5C9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263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028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30E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C47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947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9F846B9"/>
    <w:multiLevelType w:val="hybridMultilevel"/>
    <w:tmpl w:val="BD169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80888"/>
    <w:multiLevelType w:val="hybridMultilevel"/>
    <w:tmpl w:val="EAE05110"/>
    <w:lvl w:ilvl="0" w:tplc="5866AB0A">
      <w:start w:val="1"/>
      <w:numFmt w:val="bullet"/>
      <w:lvlText w:val="-"/>
      <w:lvlJc w:val="left"/>
      <w:pPr>
        <w:tabs>
          <w:tab w:val="num" w:pos="5606"/>
        </w:tabs>
        <w:ind w:left="5606" w:hanging="360"/>
      </w:pPr>
      <w:rPr>
        <w:rFonts w:ascii="Times New Roman" w:hAnsi="Times New Roman" w:hint="default"/>
      </w:rPr>
    </w:lvl>
    <w:lvl w:ilvl="1" w:tplc="2E70F8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C02C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843D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F29B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D21B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843F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BCDE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266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2B83CE4"/>
    <w:multiLevelType w:val="hybridMultilevel"/>
    <w:tmpl w:val="532C5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544D9"/>
    <w:multiLevelType w:val="hybridMultilevel"/>
    <w:tmpl w:val="569AC9B8"/>
    <w:lvl w:ilvl="0" w:tplc="52700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D46F2E"/>
    <w:multiLevelType w:val="hybridMultilevel"/>
    <w:tmpl w:val="2D3EF2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8F370BD"/>
    <w:multiLevelType w:val="hybridMultilevel"/>
    <w:tmpl w:val="9E4E8ED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6F0E8A"/>
    <w:multiLevelType w:val="hybridMultilevel"/>
    <w:tmpl w:val="067055C2"/>
    <w:lvl w:ilvl="0" w:tplc="52700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D316F3"/>
    <w:multiLevelType w:val="hybridMultilevel"/>
    <w:tmpl w:val="23DAD0DC"/>
    <w:lvl w:ilvl="0" w:tplc="52700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997007"/>
    <w:multiLevelType w:val="hybridMultilevel"/>
    <w:tmpl w:val="26E8EC4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10"/>
  </w:num>
  <w:num w:numId="10">
    <w:abstractNumId w:val="11"/>
  </w:num>
  <w:num w:numId="11">
    <w:abstractNumId w:val="2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7D"/>
    <w:rsid w:val="0000031E"/>
    <w:rsid w:val="000328B2"/>
    <w:rsid w:val="000504A2"/>
    <w:rsid w:val="000A04FA"/>
    <w:rsid w:val="000A2943"/>
    <w:rsid w:val="000C0F8A"/>
    <w:rsid w:val="000E6B6B"/>
    <w:rsid w:val="000E70FE"/>
    <w:rsid w:val="00104BF8"/>
    <w:rsid w:val="00115759"/>
    <w:rsid w:val="001158A5"/>
    <w:rsid w:val="001244CF"/>
    <w:rsid w:val="00146557"/>
    <w:rsid w:val="001E30E3"/>
    <w:rsid w:val="002320B7"/>
    <w:rsid w:val="00285DBE"/>
    <w:rsid w:val="00286140"/>
    <w:rsid w:val="002C329D"/>
    <w:rsid w:val="002F490B"/>
    <w:rsid w:val="003122D3"/>
    <w:rsid w:val="003149E4"/>
    <w:rsid w:val="00321068"/>
    <w:rsid w:val="00344674"/>
    <w:rsid w:val="0034521F"/>
    <w:rsid w:val="00370A07"/>
    <w:rsid w:val="00373E23"/>
    <w:rsid w:val="003905BA"/>
    <w:rsid w:val="003A3133"/>
    <w:rsid w:val="003A4709"/>
    <w:rsid w:val="003B06DF"/>
    <w:rsid w:val="003E0680"/>
    <w:rsid w:val="004066D1"/>
    <w:rsid w:val="00415483"/>
    <w:rsid w:val="00425EB9"/>
    <w:rsid w:val="00437505"/>
    <w:rsid w:val="00467940"/>
    <w:rsid w:val="00487557"/>
    <w:rsid w:val="0048756F"/>
    <w:rsid w:val="00487ED0"/>
    <w:rsid w:val="00493526"/>
    <w:rsid w:val="004A5312"/>
    <w:rsid w:val="004C3198"/>
    <w:rsid w:val="004E3AAD"/>
    <w:rsid w:val="004E4BCB"/>
    <w:rsid w:val="004F1C54"/>
    <w:rsid w:val="00524129"/>
    <w:rsid w:val="00526BA3"/>
    <w:rsid w:val="0053664A"/>
    <w:rsid w:val="00556296"/>
    <w:rsid w:val="0056096C"/>
    <w:rsid w:val="0056178E"/>
    <w:rsid w:val="005951AF"/>
    <w:rsid w:val="005A1C21"/>
    <w:rsid w:val="005A2C8A"/>
    <w:rsid w:val="005A40F0"/>
    <w:rsid w:val="005E571B"/>
    <w:rsid w:val="00620ACE"/>
    <w:rsid w:val="00621FE1"/>
    <w:rsid w:val="00666EE9"/>
    <w:rsid w:val="006747D8"/>
    <w:rsid w:val="006A4E63"/>
    <w:rsid w:val="006B085F"/>
    <w:rsid w:val="006B6664"/>
    <w:rsid w:val="006D111C"/>
    <w:rsid w:val="006D1E97"/>
    <w:rsid w:val="006F3B01"/>
    <w:rsid w:val="00720F7C"/>
    <w:rsid w:val="007267EF"/>
    <w:rsid w:val="007312B2"/>
    <w:rsid w:val="00746DD2"/>
    <w:rsid w:val="00760DAA"/>
    <w:rsid w:val="00783C01"/>
    <w:rsid w:val="007D0CEF"/>
    <w:rsid w:val="007E7433"/>
    <w:rsid w:val="008176EB"/>
    <w:rsid w:val="00817F2C"/>
    <w:rsid w:val="0082047D"/>
    <w:rsid w:val="0083316E"/>
    <w:rsid w:val="008672A4"/>
    <w:rsid w:val="008760A8"/>
    <w:rsid w:val="00877BF6"/>
    <w:rsid w:val="00896B45"/>
    <w:rsid w:val="009043DE"/>
    <w:rsid w:val="00926738"/>
    <w:rsid w:val="00942C19"/>
    <w:rsid w:val="00943061"/>
    <w:rsid w:val="009431E0"/>
    <w:rsid w:val="00965211"/>
    <w:rsid w:val="009B130A"/>
    <w:rsid w:val="009B2608"/>
    <w:rsid w:val="009C54E3"/>
    <w:rsid w:val="009F23EA"/>
    <w:rsid w:val="00A1578E"/>
    <w:rsid w:val="00A2249A"/>
    <w:rsid w:val="00A5183F"/>
    <w:rsid w:val="00A51E43"/>
    <w:rsid w:val="00A70A49"/>
    <w:rsid w:val="00A717D9"/>
    <w:rsid w:val="00A81317"/>
    <w:rsid w:val="00A9203D"/>
    <w:rsid w:val="00A92C6B"/>
    <w:rsid w:val="00A93C0C"/>
    <w:rsid w:val="00AA09AF"/>
    <w:rsid w:val="00AA7318"/>
    <w:rsid w:val="00AC465E"/>
    <w:rsid w:val="00B07437"/>
    <w:rsid w:val="00B255B5"/>
    <w:rsid w:val="00B307D6"/>
    <w:rsid w:val="00B422A8"/>
    <w:rsid w:val="00B81D40"/>
    <w:rsid w:val="00B95B0D"/>
    <w:rsid w:val="00BD7AF6"/>
    <w:rsid w:val="00BE366F"/>
    <w:rsid w:val="00BE3912"/>
    <w:rsid w:val="00C05AB4"/>
    <w:rsid w:val="00C10A4F"/>
    <w:rsid w:val="00C447AD"/>
    <w:rsid w:val="00C737F6"/>
    <w:rsid w:val="00CB0128"/>
    <w:rsid w:val="00CC1F11"/>
    <w:rsid w:val="00CF20AB"/>
    <w:rsid w:val="00D20E5F"/>
    <w:rsid w:val="00D3092D"/>
    <w:rsid w:val="00D3633C"/>
    <w:rsid w:val="00D37347"/>
    <w:rsid w:val="00D52651"/>
    <w:rsid w:val="00D5655E"/>
    <w:rsid w:val="00D6552D"/>
    <w:rsid w:val="00DA0834"/>
    <w:rsid w:val="00DA44C5"/>
    <w:rsid w:val="00DB4862"/>
    <w:rsid w:val="00DB7F2D"/>
    <w:rsid w:val="00DE7AB2"/>
    <w:rsid w:val="00DF613C"/>
    <w:rsid w:val="00E16CBE"/>
    <w:rsid w:val="00E47FAA"/>
    <w:rsid w:val="00E61239"/>
    <w:rsid w:val="00E6183F"/>
    <w:rsid w:val="00E82512"/>
    <w:rsid w:val="00E932F0"/>
    <w:rsid w:val="00EB4464"/>
    <w:rsid w:val="00EB6AB0"/>
    <w:rsid w:val="00EC1D06"/>
    <w:rsid w:val="00EE5CED"/>
    <w:rsid w:val="00EF65B2"/>
    <w:rsid w:val="00F478D9"/>
    <w:rsid w:val="00F63ABA"/>
    <w:rsid w:val="00F72B87"/>
    <w:rsid w:val="00F8782E"/>
    <w:rsid w:val="00FB5632"/>
    <w:rsid w:val="00FB6B88"/>
    <w:rsid w:val="00FC25F5"/>
    <w:rsid w:val="00FC50C6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F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47D"/>
    <w:pPr>
      <w:ind w:left="720"/>
      <w:contextualSpacing/>
    </w:pPr>
  </w:style>
  <w:style w:type="paragraph" w:customStyle="1" w:styleId="jui">
    <w:name w:val="jui"/>
    <w:basedOn w:val="a"/>
    <w:rsid w:val="0082047D"/>
    <w:pPr>
      <w:spacing w:after="0" w:line="240" w:lineRule="auto"/>
      <w:ind w:firstLine="300"/>
      <w:jc w:val="both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307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B307D6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B307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semiHidden/>
    <w:rsid w:val="00B307D6"/>
    <w:rPr>
      <w:sz w:val="22"/>
      <w:szCs w:val="22"/>
    </w:rPr>
  </w:style>
  <w:style w:type="character" w:styleId="a8">
    <w:name w:val="line number"/>
    <w:basedOn w:val="a0"/>
    <w:uiPriority w:val="99"/>
    <w:semiHidden/>
    <w:unhideWhenUsed/>
    <w:rsid w:val="007267EF"/>
  </w:style>
  <w:style w:type="paragraph" w:styleId="a9">
    <w:name w:val="Balloon Text"/>
    <w:basedOn w:val="a"/>
    <w:link w:val="aa"/>
    <w:uiPriority w:val="99"/>
    <w:semiHidden/>
    <w:unhideWhenUsed/>
    <w:rsid w:val="00817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F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47D"/>
    <w:pPr>
      <w:ind w:left="720"/>
      <w:contextualSpacing/>
    </w:pPr>
  </w:style>
  <w:style w:type="paragraph" w:customStyle="1" w:styleId="jui">
    <w:name w:val="jui"/>
    <w:basedOn w:val="a"/>
    <w:rsid w:val="0082047D"/>
    <w:pPr>
      <w:spacing w:after="0" w:line="240" w:lineRule="auto"/>
      <w:ind w:firstLine="300"/>
      <w:jc w:val="both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307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B307D6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B307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semiHidden/>
    <w:rsid w:val="00B307D6"/>
    <w:rPr>
      <w:sz w:val="22"/>
      <w:szCs w:val="22"/>
    </w:rPr>
  </w:style>
  <w:style w:type="character" w:styleId="a8">
    <w:name w:val="line number"/>
    <w:basedOn w:val="a0"/>
    <w:uiPriority w:val="99"/>
    <w:semiHidden/>
    <w:unhideWhenUsed/>
    <w:rsid w:val="007267EF"/>
  </w:style>
  <w:style w:type="paragraph" w:styleId="a9">
    <w:name w:val="Balloon Text"/>
    <w:basedOn w:val="a"/>
    <w:link w:val="aa"/>
    <w:uiPriority w:val="99"/>
    <w:semiHidden/>
    <w:unhideWhenUsed/>
    <w:rsid w:val="00817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63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69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9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"ИК ЗМР РТ"</Company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 "ИК ЗМР РТ"</dc:creator>
  <cp:lastModifiedBy>Поправко</cp:lastModifiedBy>
  <cp:revision>2</cp:revision>
  <cp:lastPrinted>2013-12-20T12:20:00Z</cp:lastPrinted>
  <dcterms:created xsi:type="dcterms:W3CDTF">2013-12-20T15:58:00Z</dcterms:created>
  <dcterms:modified xsi:type="dcterms:W3CDTF">2013-12-20T15:58:00Z</dcterms:modified>
</cp:coreProperties>
</file>