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AD" w:rsidRPr="00C3097B" w:rsidRDefault="00CC7CE1" w:rsidP="00C3097B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C7C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C3097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26069E" w:rsidRPr="00DA3374" w:rsidRDefault="0026069E" w:rsidP="0026069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DA3374">
        <w:rPr>
          <w:rFonts w:ascii="Arial" w:hAnsi="Arial" w:cs="Arial"/>
          <w:b/>
          <w:sz w:val="32"/>
          <w:szCs w:val="32"/>
        </w:rPr>
        <w:t xml:space="preserve">Сайт «Новости Зеленодольска» как диалоговая площадка «власть </w:t>
      </w:r>
      <w:proofErr w:type="gramStart"/>
      <w:r w:rsidRPr="00DA3374">
        <w:rPr>
          <w:rFonts w:ascii="Arial" w:hAnsi="Arial" w:cs="Arial"/>
          <w:b/>
          <w:sz w:val="32"/>
          <w:szCs w:val="32"/>
        </w:rPr>
        <w:t>–н</w:t>
      </w:r>
      <w:proofErr w:type="gramEnd"/>
      <w:r w:rsidRPr="00DA3374">
        <w:rPr>
          <w:rFonts w:ascii="Arial" w:hAnsi="Arial" w:cs="Arial"/>
          <w:b/>
          <w:sz w:val="32"/>
          <w:szCs w:val="32"/>
        </w:rPr>
        <w:t>арод»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 xml:space="preserve">Начало 2012 года для </w:t>
      </w:r>
      <w:proofErr w:type="spellStart"/>
      <w:r w:rsidRPr="00DA3374">
        <w:rPr>
          <w:rFonts w:ascii="Arial" w:hAnsi="Arial" w:cs="Arial"/>
          <w:sz w:val="32"/>
          <w:szCs w:val="32"/>
        </w:rPr>
        <w:t>зеленодольского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информационного холдинга ОАО «</w:t>
      </w:r>
      <w:proofErr w:type="spellStart"/>
      <w:r w:rsidRPr="00DA3374">
        <w:rPr>
          <w:rFonts w:ascii="Arial" w:hAnsi="Arial" w:cs="Arial"/>
          <w:sz w:val="32"/>
          <w:szCs w:val="32"/>
        </w:rPr>
        <w:t>Татмедиа</w:t>
      </w:r>
      <w:proofErr w:type="spellEnd"/>
      <w:r w:rsidRPr="00DA3374">
        <w:rPr>
          <w:rFonts w:ascii="Arial" w:hAnsi="Arial" w:cs="Arial"/>
          <w:sz w:val="32"/>
          <w:szCs w:val="32"/>
        </w:rPr>
        <w:t>», включающего в себя две газеты и телевидение, ознаменовалось наказами одновременно с двух сторон. «</w:t>
      </w:r>
      <w:proofErr w:type="spellStart"/>
      <w:r w:rsidRPr="00DA3374">
        <w:rPr>
          <w:rFonts w:ascii="Arial" w:hAnsi="Arial" w:cs="Arial"/>
          <w:sz w:val="32"/>
          <w:szCs w:val="32"/>
        </w:rPr>
        <w:t>Тамедиа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», отметив успешное развитие газетного и телевизионного направлений, нацелило на развитие </w:t>
      </w:r>
      <w:proofErr w:type="spellStart"/>
      <w:r w:rsidRPr="00DA3374">
        <w:rPr>
          <w:rFonts w:ascii="Arial" w:hAnsi="Arial" w:cs="Arial"/>
          <w:sz w:val="32"/>
          <w:szCs w:val="32"/>
        </w:rPr>
        <w:t>интернет-ресурса</w:t>
      </w:r>
      <w:proofErr w:type="spellEnd"/>
      <w:r w:rsidRPr="00DA3374">
        <w:rPr>
          <w:rFonts w:ascii="Arial" w:hAnsi="Arial" w:cs="Arial"/>
          <w:sz w:val="32"/>
          <w:szCs w:val="32"/>
        </w:rPr>
        <w:t>. Власть района предложила сделать его основной площадкой для открытого диалога между чиновниками и населением. Предложения начальства – это не что иное, как руководство к действию. С чего мы начали?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>С первых дней января мы объединили сайты двух газет  -- «</w:t>
      </w:r>
      <w:proofErr w:type="spellStart"/>
      <w:proofErr w:type="gramStart"/>
      <w:r w:rsidRPr="00DA3374">
        <w:rPr>
          <w:rFonts w:ascii="Arial" w:hAnsi="Arial" w:cs="Arial"/>
          <w:sz w:val="32"/>
          <w:szCs w:val="32"/>
        </w:rPr>
        <w:t>Зеленодольская</w:t>
      </w:r>
      <w:proofErr w:type="spellEnd"/>
      <w:proofErr w:type="gramEnd"/>
      <w:r w:rsidRPr="00DA3374">
        <w:rPr>
          <w:rFonts w:ascii="Arial" w:hAnsi="Arial" w:cs="Arial"/>
          <w:sz w:val="32"/>
          <w:szCs w:val="32"/>
        </w:rPr>
        <w:t xml:space="preserve"> правда» и «Наш Зеленый Дол» в один ресурс «Новости Зеленодольска», оставив название «</w:t>
      </w:r>
      <w:proofErr w:type="spellStart"/>
      <w:r w:rsidRPr="00DA3374">
        <w:rPr>
          <w:rFonts w:ascii="Arial" w:hAnsi="Arial" w:cs="Arial"/>
          <w:sz w:val="32"/>
          <w:szCs w:val="32"/>
        </w:rPr>
        <w:t>Зеленодолки</w:t>
      </w:r>
      <w:proofErr w:type="spellEnd"/>
      <w:r w:rsidRPr="00DA3374">
        <w:rPr>
          <w:rFonts w:ascii="Arial" w:hAnsi="Arial" w:cs="Arial"/>
          <w:sz w:val="32"/>
          <w:szCs w:val="32"/>
        </w:rPr>
        <w:t>» «</w:t>
      </w:r>
      <w:proofErr w:type="spellStart"/>
      <w:r w:rsidRPr="00DA3374">
        <w:rPr>
          <w:rFonts w:ascii="Arial" w:hAnsi="Arial" w:cs="Arial"/>
          <w:sz w:val="32"/>
          <w:szCs w:val="32"/>
          <w:lang w:val="en-US"/>
        </w:rPr>
        <w:t>zpravda</w:t>
      </w:r>
      <w:proofErr w:type="spellEnd"/>
      <w:r w:rsidRPr="00DA3374">
        <w:rPr>
          <w:rFonts w:ascii="Arial" w:hAnsi="Arial" w:cs="Arial"/>
          <w:sz w:val="32"/>
          <w:szCs w:val="32"/>
        </w:rPr>
        <w:t>.</w:t>
      </w:r>
      <w:proofErr w:type="spellStart"/>
      <w:r w:rsidRPr="00DA3374">
        <w:rPr>
          <w:rFonts w:ascii="Arial" w:hAnsi="Arial" w:cs="Arial"/>
          <w:sz w:val="32"/>
          <w:szCs w:val="32"/>
          <w:lang w:val="en-US"/>
        </w:rPr>
        <w:t>ru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», поскольку он был более раскручен и удобен для запоминания. 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 xml:space="preserve">Чтобы не тратить время на изобретение велосипеда, пригласили из Казани специалистов, имеющих опыт раскрутки сайтов. Мультимедийные журналисты, владеющие </w:t>
      </w:r>
      <w:proofErr w:type="gramStart"/>
      <w:r w:rsidRPr="00DA3374">
        <w:rPr>
          <w:rFonts w:ascii="Arial" w:hAnsi="Arial" w:cs="Arial"/>
          <w:sz w:val="32"/>
          <w:szCs w:val="32"/>
        </w:rPr>
        <w:t>интернет-технологиями</w:t>
      </w:r>
      <w:proofErr w:type="gramEnd"/>
      <w:r w:rsidRPr="00DA3374">
        <w:rPr>
          <w:rFonts w:ascii="Arial" w:hAnsi="Arial" w:cs="Arial"/>
          <w:sz w:val="32"/>
          <w:szCs w:val="32"/>
        </w:rPr>
        <w:t>, входящие в фокус-группу «</w:t>
      </w:r>
      <w:proofErr w:type="spellStart"/>
      <w:r w:rsidRPr="00DA3374">
        <w:rPr>
          <w:rFonts w:ascii="Arial" w:hAnsi="Arial" w:cs="Arial"/>
          <w:sz w:val="32"/>
          <w:szCs w:val="32"/>
        </w:rPr>
        <w:t>Татмедиа</w:t>
      </w:r>
      <w:proofErr w:type="spellEnd"/>
      <w:r w:rsidRPr="00DA3374">
        <w:rPr>
          <w:rFonts w:ascii="Arial" w:hAnsi="Arial" w:cs="Arial"/>
          <w:sz w:val="32"/>
          <w:szCs w:val="32"/>
        </w:rPr>
        <w:t>», весь январь были частыми гостями в Зеленодольске и сегодня мы поддерживает самую тесную связь.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 xml:space="preserve">Сайт должен быть удобен для просмотра, не вызывать раздражение у пользователей, которые не должны разгадывать ребусы, где и что найти. Поэтому начали с изменения внешнего вида сайта. Появилась шапка «Новости Зеленодольска», прошедшая контроль </w:t>
      </w:r>
      <w:proofErr w:type="spellStart"/>
      <w:r w:rsidRPr="00DA3374">
        <w:rPr>
          <w:rFonts w:ascii="Arial" w:hAnsi="Arial" w:cs="Arial"/>
          <w:sz w:val="32"/>
          <w:szCs w:val="32"/>
        </w:rPr>
        <w:t>Роскомнадзора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. 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lastRenderedPageBreak/>
        <w:t xml:space="preserve">Обрела более привлекательный и стройный вид колонка «Новости» благодаря сопровождению фотоснимков. 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>Поскольку мы единственный филиал среди 88  в «</w:t>
      </w:r>
      <w:proofErr w:type="spellStart"/>
      <w:r w:rsidRPr="00DA3374">
        <w:rPr>
          <w:rFonts w:ascii="Arial" w:hAnsi="Arial" w:cs="Arial"/>
          <w:sz w:val="32"/>
          <w:szCs w:val="32"/>
        </w:rPr>
        <w:t>Татмедиа</w:t>
      </w:r>
      <w:proofErr w:type="spellEnd"/>
      <w:r w:rsidRPr="00DA3374">
        <w:rPr>
          <w:rFonts w:ascii="Arial" w:hAnsi="Arial" w:cs="Arial"/>
          <w:sz w:val="32"/>
          <w:szCs w:val="32"/>
        </w:rPr>
        <w:t>», имеющий в составе и телевидение, на сайте открыли раздел «Видео», где стали выкладывать  все новостные программы на русском и татарском языках, «Актуальную тему», «Деловой понедельник», «</w:t>
      </w:r>
      <w:proofErr w:type="gramStart"/>
      <w:r w:rsidRPr="00DA3374">
        <w:rPr>
          <w:rFonts w:ascii="Arial" w:hAnsi="Arial" w:cs="Arial"/>
          <w:sz w:val="32"/>
          <w:szCs w:val="32"/>
          <w:lang w:val="en-US"/>
        </w:rPr>
        <w:t>TV</w:t>
      </w:r>
      <w:proofErr w:type="spellStart"/>
      <w:proofErr w:type="gramEnd"/>
      <w:r w:rsidRPr="00DA3374">
        <w:rPr>
          <w:rFonts w:ascii="Arial" w:hAnsi="Arial" w:cs="Arial"/>
          <w:sz w:val="32"/>
          <w:szCs w:val="32"/>
        </w:rPr>
        <w:t>ое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время». Формат, предложенный нам «</w:t>
      </w:r>
      <w:proofErr w:type="spellStart"/>
      <w:r w:rsidRPr="00DA3374">
        <w:rPr>
          <w:rFonts w:ascii="Arial" w:hAnsi="Arial" w:cs="Arial"/>
          <w:sz w:val="32"/>
          <w:szCs w:val="32"/>
        </w:rPr>
        <w:t>Татмедиа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»  для просмотра, постоянно зависал, вызывая недовольство пользователей. Именно Зеленодольск первым начал выкладывать видео через </w:t>
      </w:r>
      <w:proofErr w:type="spellStart"/>
      <w:r w:rsidRPr="00DA3374">
        <w:rPr>
          <w:rFonts w:ascii="Arial" w:hAnsi="Arial" w:cs="Arial"/>
          <w:sz w:val="32"/>
          <w:szCs w:val="32"/>
        </w:rPr>
        <w:t>Ютюб</w:t>
      </w:r>
      <w:proofErr w:type="spellEnd"/>
      <w:r w:rsidRPr="00DA3374">
        <w:rPr>
          <w:rFonts w:ascii="Arial" w:hAnsi="Arial" w:cs="Arial"/>
          <w:sz w:val="32"/>
          <w:szCs w:val="32"/>
        </w:rPr>
        <w:t>, что переняли потом другие филиалы.</w:t>
      </w:r>
    </w:p>
    <w:p w:rsidR="0026069E" w:rsidRPr="00EA3307" w:rsidRDefault="0026069E" w:rsidP="0026069E">
      <w:pPr>
        <w:rPr>
          <w:rFonts w:ascii="Arial" w:hAnsi="Arial" w:cs="Arial"/>
          <w:b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 xml:space="preserve">Помимо удобства любой ресурс обязан иметь и заманивающие «крючки». Сайт неумолимо высвечивает, какие тексты действительно интересны. Для еще </w:t>
      </w:r>
      <w:proofErr w:type="gramStart"/>
      <w:r w:rsidRPr="00DA3374">
        <w:rPr>
          <w:rFonts w:ascii="Arial" w:hAnsi="Arial" w:cs="Arial"/>
          <w:sz w:val="32"/>
          <w:szCs w:val="32"/>
        </w:rPr>
        <w:t>большой</w:t>
      </w:r>
      <w:proofErr w:type="gramEnd"/>
      <w:r w:rsidRPr="00DA3374">
        <w:rPr>
          <w:rFonts w:ascii="Arial" w:hAnsi="Arial" w:cs="Arial"/>
          <w:sz w:val="32"/>
          <w:szCs w:val="32"/>
        </w:rPr>
        <w:t xml:space="preserve"> востребованности на самом видном месте открыли рубрику «Самое читаемое». Она обновляется ежедневно автоматически и собирает еще большее число просмотров.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>Понятно, что надо было перестроить работу. За сайтом закреплены два постоянных модератора, в трех СМИ составлен жесткий график дежу</w:t>
      </w:r>
      <w:proofErr w:type="gramStart"/>
      <w:r w:rsidRPr="00DA3374">
        <w:rPr>
          <w:rFonts w:ascii="Arial" w:hAnsi="Arial" w:cs="Arial"/>
          <w:sz w:val="32"/>
          <w:szCs w:val="32"/>
        </w:rPr>
        <w:t>рств дл</w:t>
      </w:r>
      <w:proofErr w:type="gramEnd"/>
      <w:r w:rsidRPr="00DA3374">
        <w:rPr>
          <w:rFonts w:ascii="Arial" w:hAnsi="Arial" w:cs="Arial"/>
          <w:sz w:val="32"/>
          <w:szCs w:val="32"/>
        </w:rPr>
        <w:t>я журналистов. Мы, немногие из сайтов «</w:t>
      </w:r>
      <w:proofErr w:type="spellStart"/>
      <w:r w:rsidRPr="00DA3374">
        <w:rPr>
          <w:rFonts w:ascii="Arial" w:hAnsi="Arial" w:cs="Arial"/>
          <w:sz w:val="32"/>
          <w:szCs w:val="32"/>
        </w:rPr>
        <w:t>Тамедиа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», кто работает без выходных. Новости выкладываются ежедневно каждый час. И это </w:t>
      </w:r>
      <w:proofErr w:type="gramStart"/>
      <w:r w:rsidRPr="00DA3374">
        <w:rPr>
          <w:rFonts w:ascii="Arial" w:hAnsi="Arial" w:cs="Arial"/>
          <w:sz w:val="32"/>
          <w:szCs w:val="32"/>
        </w:rPr>
        <w:t>дало плоды</w:t>
      </w:r>
      <w:proofErr w:type="gramEnd"/>
      <w:r w:rsidRPr="00DA3374">
        <w:rPr>
          <w:rFonts w:ascii="Arial" w:hAnsi="Arial" w:cs="Arial"/>
          <w:sz w:val="32"/>
          <w:szCs w:val="32"/>
        </w:rPr>
        <w:t xml:space="preserve">, только за первые месяцы сделан скачок по посещаемости в три раза. В феврале нам было предложено выступить с опытом на коллегии Республиканского агентства по массовым коммуникациям. Где Президент республики Рустам </w:t>
      </w:r>
      <w:proofErr w:type="spellStart"/>
      <w:r w:rsidRPr="00DA3374">
        <w:rPr>
          <w:rFonts w:ascii="Arial" w:hAnsi="Arial" w:cs="Arial"/>
          <w:sz w:val="32"/>
          <w:szCs w:val="32"/>
        </w:rPr>
        <w:t>Минниханов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, цитирую дословно, сказал: «Сегодня представитель вашей профессии должен быть «универсальным солдатом»  - и писать в газету, и делать сюжеты на телевидении, и работать в Интернете. А </w:t>
      </w:r>
      <w:proofErr w:type="spellStart"/>
      <w:r w:rsidRPr="00DA3374">
        <w:rPr>
          <w:rFonts w:ascii="Arial" w:hAnsi="Arial" w:cs="Arial"/>
          <w:sz w:val="32"/>
          <w:szCs w:val="32"/>
        </w:rPr>
        <w:t>Зеленодольский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пилотный проект, его правильную системную работу надо тиражировать в других районах республики».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lastRenderedPageBreak/>
        <w:t>У сайта «</w:t>
      </w:r>
      <w:proofErr w:type="spellStart"/>
      <w:r w:rsidRPr="00DA3374">
        <w:rPr>
          <w:rFonts w:ascii="Arial" w:hAnsi="Arial" w:cs="Arial"/>
          <w:sz w:val="32"/>
          <w:szCs w:val="32"/>
          <w:lang w:val="en-US"/>
        </w:rPr>
        <w:t>zpravda</w:t>
      </w:r>
      <w:proofErr w:type="spellEnd"/>
      <w:r w:rsidRPr="00DA3374">
        <w:rPr>
          <w:rFonts w:ascii="Arial" w:hAnsi="Arial" w:cs="Arial"/>
          <w:sz w:val="32"/>
          <w:szCs w:val="32"/>
        </w:rPr>
        <w:t>.</w:t>
      </w:r>
      <w:proofErr w:type="spellStart"/>
      <w:r w:rsidRPr="00DA3374">
        <w:rPr>
          <w:rFonts w:ascii="Arial" w:hAnsi="Arial" w:cs="Arial"/>
          <w:sz w:val="32"/>
          <w:szCs w:val="32"/>
          <w:lang w:val="en-US"/>
        </w:rPr>
        <w:t>ru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» появилась и своя фишка, которой нет в других районах республики. По инициативе главы, памятуя о диалоговой площадке «власть-народ», мы открыли рубрику «Задай вопрос Александру </w:t>
      </w:r>
      <w:proofErr w:type="spellStart"/>
      <w:r w:rsidRPr="00DA3374">
        <w:rPr>
          <w:rFonts w:ascii="Arial" w:hAnsi="Arial" w:cs="Arial"/>
          <w:sz w:val="32"/>
          <w:szCs w:val="32"/>
        </w:rPr>
        <w:t>Тыгину</w:t>
      </w:r>
      <w:proofErr w:type="spellEnd"/>
      <w:r w:rsidRPr="00DA3374">
        <w:rPr>
          <w:rFonts w:ascii="Arial" w:hAnsi="Arial" w:cs="Arial"/>
          <w:sz w:val="32"/>
          <w:szCs w:val="32"/>
        </w:rPr>
        <w:t>». Для начала провели пиар-компанию в газетах и на телевидении. И, уважаемые чиновники, знаменитая фраза «и народ к вам потянется» обрела свое реальное воплощение. Пожалуй, не было ни одной сферы, которую бы обошли вниманием жители: благоустройство, ЖКХ, здравоохранение, образование, транспорт и многое другое. За год рубрику посетили 69950 раз. Задано 2210 вопросов.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 xml:space="preserve">Ответы мы сначала выкладывали в колонке новостей, но пользователи тут же нас раскритиковали за неудобство в поиске. Открыли отдельную рубрику «Ответы на вопросы».  Там можно и комментировать ответы. Что и народ и делает, мгновенно отмечая шедевры чиновников, особо проникнутые глубиной мысли. 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 xml:space="preserve">Продвижению рубрики помогает и еженедельный обзор, с которого Эльза </w:t>
      </w:r>
      <w:proofErr w:type="spellStart"/>
      <w:r w:rsidRPr="00DA3374">
        <w:rPr>
          <w:rFonts w:ascii="Arial" w:hAnsi="Arial" w:cs="Arial"/>
          <w:sz w:val="32"/>
          <w:szCs w:val="32"/>
        </w:rPr>
        <w:t>Ринатовна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A3374">
        <w:rPr>
          <w:rFonts w:ascii="Arial" w:hAnsi="Arial" w:cs="Arial"/>
          <w:sz w:val="32"/>
          <w:szCs w:val="32"/>
        </w:rPr>
        <w:t>Кадникова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 начинает Деловой понедельник. Рубрика, безусловно, помогает выявлять наиболее проблемные зоны в городе и районе.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 xml:space="preserve">Зачитаю некоторые вопросы: «В ужасном состоянии лестницы  к станциям  </w:t>
      </w:r>
      <w:proofErr w:type="spellStart"/>
      <w:r w:rsidRPr="00DA3374">
        <w:rPr>
          <w:rFonts w:ascii="Arial" w:hAnsi="Arial" w:cs="Arial"/>
          <w:sz w:val="32"/>
          <w:szCs w:val="32"/>
        </w:rPr>
        <w:t>Паратск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и п. Волга», «Почему такой бардак с покупкой школьной формы?», «Когда наведете порядок с «</w:t>
      </w:r>
      <w:proofErr w:type="spellStart"/>
      <w:r w:rsidRPr="00DA3374">
        <w:rPr>
          <w:rFonts w:ascii="Arial" w:hAnsi="Arial" w:cs="Arial"/>
          <w:sz w:val="32"/>
          <w:szCs w:val="32"/>
        </w:rPr>
        <w:t>бомбилами</w:t>
      </w:r>
      <w:proofErr w:type="spellEnd"/>
      <w:r w:rsidRPr="00DA3374">
        <w:rPr>
          <w:rFonts w:ascii="Arial" w:hAnsi="Arial" w:cs="Arial"/>
          <w:sz w:val="32"/>
          <w:szCs w:val="32"/>
        </w:rPr>
        <w:t>»?» «Опять работает игровой автомат на рынке», «Вернут ли остановку у ЦУМа в Казани после Универсиады?» «Остановите ночные гонки у городского озера». И, конечно же, хит летнего сезона «Когда дадут горячую воду?»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 xml:space="preserve">К сожалению, по-прежнему некоторые ответы больше похожи на отписки. Не случайно на сайте  </w:t>
      </w:r>
      <w:proofErr w:type="gramStart"/>
      <w:r w:rsidRPr="00DA3374">
        <w:rPr>
          <w:rFonts w:ascii="Arial" w:hAnsi="Arial" w:cs="Arial"/>
          <w:sz w:val="32"/>
          <w:szCs w:val="32"/>
        </w:rPr>
        <w:t>между</w:t>
      </w:r>
      <w:proofErr w:type="gramEnd"/>
      <w:r w:rsidRPr="00DA3374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DA3374">
        <w:rPr>
          <w:rFonts w:ascii="Arial" w:hAnsi="Arial" w:cs="Arial"/>
          <w:sz w:val="32"/>
          <w:szCs w:val="32"/>
        </w:rPr>
        <w:t>пользователям</w:t>
      </w:r>
      <w:proofErr w:type="gramEnd"/>
      <w:r w:rsidRPr="00DA3374">
        <w:rPr>
          <w:rFonts w:ascii="Arial" w:hAnsi="Arial" w:cs="Arial"/>
          <w:sz w:val="32"/>
          <w:szCs w:val="32"/>
        </w:rPr>
        <w:t xml:space="preserve"> и даже разгорелась дискуссия: закрыть ее или нет, мол, «толку </w:t>
      </w:r>
      <w:r w:rsidRPr="00DA3374">
        <w:rPr>
          <w:rFonts w:ascii="Arial" w:hAnsi="Arial" w:cs="Arial"/>
          <w:sz w:val="32"/>
          <w:szCs w:val="32"/>
        </w:rPr>
        <w:lastRenderedPageBreak/>
        <w:t xml:space="preserve">от рубрики нет». Жительница города </w:t>
      </w:r>
      <w:proofErr w:type="spellStart"/>
      <w:r w:rsidRPr="00DA3374">
        <w:rPr>
          <w:rFonts w:ascii="Arial" w:hAnsi="Arial" w:cs="Arial"/>
          <w:sz w:val="32"/>
          <w:szCs w:val="32"/>
        </w:rPr>
        <w:t>Рауза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A3374">
        <w:rPr>
          <w:rFonts w:ascii="Arial" w:hAnsi="Arial" w:cs="Arial"/>
          <w:sz w:val="32"/>
          <w:szCs w:val="32"/>
        </w:rPr>
        <w:t>Вилисова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предложила «Проведите на сайте опрос?» Что мы и сделали. И посыпались ответы: «Раз решили закрыть, наверное, рубрика стала неудобна для властей»,  - писали одни. «Не вздумайте закрывать: эта рубрика – индикатор народного мнения, - настаивали другие, - если закроете, народ о руководстве лучше думать не будет, а градус накалится. Я против закрытия и за мир в нашем любимом городе!» Чтобы оставить, «за» проголосовало почти 69 процентов пользователей.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>Со временем жители стали активными респондентами сайта. По их инициативе сначала мы опубликовали для анализа предполагаемые списки домов для включения в программу капремонта-2014, продублировав в газете.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 xml:space="preserve">Затем утвержденный список. Публикация за пару часов набрала </w:t>
      </w:r>
      <w:proofErr w:type="gramStart"/>
      <w:r w:rsidRPr="00DA3374">
        <w:rPr>
          <w:rFonts w:ascii="Arial" w:hAnsi="Arial" w:cs="Arial"/>
          <w:sz w:val="32"/>
          <w:szCs w:val="32"/>
        </w:rPr>
        <w:t>более тысячи просмотров</w:t>
      </w:r>
      <w:proofErr w:type="gramEnd"/>
      <w:r w:rsidRPr="00DA3374">
        <w:rPr>
          <w:rFonts w:ascii="Arial" w:hAnsi="Arial" w:cs="Arial"/>
          <w:sz w:val="32"/>
          <w:szCs w:val="32"/>
        </w:rPr>
        <w:t>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 xml:space="preserve">Отрадно, что по абсолютному большинству вопросов принимались меры. Так, жительница Зеленого Дола задала на сайте вопрос, когда в том микрорайоне будет детский сад: «Очень тяжело добираться с маленькими детьми  на автобусе в город». Глава Александр </w:t>
      </w:r>
      <w:proofErr w:type="spellStart"/>
      <w:r w:rsidRPr="00DA3374">
        <w:rPr>
          <w:rFonts w:ascii="Arial" w:hAnsi="Arial" w:cs="Arial"/>
          <w:sz w:val="32"/>
          <w:szCs w:val="32"/>
        </w:rPr>
        <w:t>Тыгин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дал на Деловом понедельнике поручение – внести в бюджет следующего  года расходы на обустройство дошкольного учреждения в Зеленом Доле. Детсад планируют расположить в школе №17, где </w:t>
      </w:r>
      <w:proofErr w:type="spellStart"/>
      <w:r w:rsidRPr="00DA3374">
        <w:rPr>
          <w:rFonts w:ascii="Arial" w:hAnsi="Arial" w:cs="Arial"/>
          <w:sz w:val="32"/>
          <w:szCs w:val="32"/>
        </w:rPr>
        <w:t>зазгрузка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ниже проектной. По критической информации с сайта о лагере «Чайка» вопрос был рассмотрен на сессии, руководитель уволен. Руководитель исполкома района Сергей Егоров прокомментировал публикацию сайта о производственном травматизме, поблагодарив </w:t>
      </w:r>
      <w:proofErr w:type="spellStart"/>
      <w:r w:rsidRPr="00DA3374">
        <w:rPr>
          <w:rFonts w:ascii="Arial" w:hAnsi="Arial" w:cs="Arial"/>
          <w:sz w:val="32"/>
          <w:szCs w:val="32"/>
        </w:rPr>
        <w:t>зеленодольцев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за деятельное участие в решение острых вопросов.  А также взял на заметку (опять же с сайта) письмо об игровых автоматах на </w:t>
      </w:r>
      <w:proofErr w:type="gramStart"/>
      <w:r w:rsidRPr="00DA3374">
        <w:rPr>
          <w:rFonts w:ascii="Arial" w:hAnsi="Arial" w:cs="Arial"/>
          <w:sz w:val="32"/>
          <w:szCs w:val="32"/>
        </w:rPr>
        <w:t>Мирном</w:t>
      </w:r>
      <w:proofErr w:type="gramEnd"/>
      <w:r w:rsidRPr="00DA3374">
        <w:rPr>
          <w:rFonts w:ascii="Arial" w:hAnsi="Arial" w:cs="Arial"/>
          <w:sz w:val="32"/>
          <w:szCs w:val="32"/>
        </w:rPr>
        <w:t xml:space="preserve"> для принятия мер.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lastRenderedPageBreak/>
        <w:t xml:space="preserve">Резонансными стали публикации на сайте, а затем в газете о конфликте между учителями и родителями в школе в поселке </w:t>
      </w:r>
      <w:proofErr w:type="spellStart"/>
      <w:r w:rsidRPr="00DA3374">
        <w:rPr>
          <w:rFonts w:ascii="Arial" w:hAnsi="Arial" w:cs="Arial"/>
          <w:sz w:val="32"/>
          <w:szCs w:val="32"/>
        </w:rPr>
        <w:t>Осиново</w:t>
      </w:r>
      <w:proofErr w:type="spellEnd"/>
      <w:r w:rsidRPr="00DA3374">
        <w:rPr>
          <w:rFonts w:ascii="Arial" w:hAnsi="Arial" w:cs="Arial"/>
          <w:sz w:val="32"/>
          <w:szCs w:val="32"/>
        </w:rPr>
        <w:t>, там уже сегодня новый директор.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 xml:space="preserve">Небывалое число комментариев собрал сайт после жалоб рожениц на </w:t>
      </w:r>
      <w:proofErr w:type="spellStart"/>
      <w:r w:rsidRPr="00DA3374">
        <w:rPr>
          <w:rFonts w:ascii="Arial" w:hAnsi="Arial" w:cs="Arial"/>
          <w:sz w:val="32"/>
          <w:szCs w:val="32"/>
        </w:rPr>
        <w:t>Зеленодольский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роддом. Главврач ЦРБ </w:t>
      </w:r>
      <w:proofErr w:type="spellStart"/>
      <w:r w:rsidRPr="00DA3374">
        <w:rPr>
          <w:rFonts w:ascii="Arial" w:hAnsi="Arial" w:cs="Arial"/>
          <w:sz w:val="32"/>
          <w:szCs w:val="32"/>
        </w:rPr>
        <w:t>Ильгиз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A3374">
        <w:rPr>
          <w:rFonts w:ascii="Arial" w:hAnsi="Arial" w:cs="Arial"/>
          <w:sz w:val="32"/>
          <w:szCs w:val="32"/>
        </w:rPr>
        <w:t>Хидиятов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подробно разъяснил ситуацию на Деловом понедельнике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 xml:space="preserve">Через </w:t>
      </w:r>
      <w:proofErr w:type="gramStart"/>
      <w:r w:rsidRPr="00DA3374">
        <w:rPr>
          <w:rFonts w:ascii="Arial" w:hAnsi="Arial" w:cs="Arial"/>
          <w:sz w:val="32"/>
          <w:szCs w:val="32"/>
        </w:rPr>
        <w:t>наш</w:t>
      </w:r>
      <w:proofErr w:type="gramEnd"/>
      <w:r w:rsidRPr="00DA337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A3374">
        <w:rPr>
          <w:rFonts w:ascii="Arial" w:hAnsi="Arial" w:cs="Arial"/>
          <w:sz w:val="32"/>
          <w:szCs w:val="32"/>
        </w:rPr>
        <w:t>интернет-ресурс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 просили передать свои вопросы пользователи Уполномоченному по правам человека </w:t>
      </w:r>
      <w:proofErr w:type="spellStart"/>
      <w:r w:rsidRPr="00DA3374">
        <w:rPr>
          <w:rFonts w:ascii="Arial" w:hAnsi="Arial" w:cs="Arial"/>
          <w:sz w:val="32"/>
          <w:szCs w:val="32"/>
        </w:rPr>
        <w:t>Сарие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A3374">
        <w:rPr>
          <w:rFonts w:ascii="Arial" w:hAnsi="Arial" w:cs="Arial"/>
          <w:sz w:val="32"/>
          <w:szCs w:val="32"/>
        </w:rPr>
        <w:t>Сабурской</w:t>
      </w:r>
      <w:proofErr w:type="spellEnd"/>
      <w:r w:rsidRPr="00DA3374">
        <w:rPr>
          <w:rFonts w:ascii="Arial" w:hAnsi="Arial" w:cs="Arial"/>
          <w:sz w:val="32"/>
          <w:szCs w:val="32"/>
        </w:rPr>
        <w:t>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 xml:space="preserve">Рубрика «Задай вопрос </w:t>
      </w:r>
      <w:proofErr w:type="spellStart"/>
      <w:r w:rsidRPr="00DA3374">
        <w:rPr>
          <w:rFonts w:ascii="Arial" w:hAnsi="Arial" w:cs="Arial"/>
          <w:sz w:val="32"/>
          <w:szCs w:val="32"/>
        </w:rPr>
        <w:t>Тыгину</w:t>
      </w:r>
      <w:proofErr w:type="spellEnd"/>
      <w:r w:rsidRPr="00DA3374">
        <w:rPr>
          <w:rFonts w:ascii="Arial" w:hAnsi="Arial" w:cs="Arial"/>
          <w:sz w:val="32"/>
          <w:szCs w:val="32"/>
        </w:rPr>
        <w:t>» - поставщик необычных тем для газеты. Так, по предложению пользователей, мы выпустили креативную страницу «Чем пахнет Зеленодольск», пройдя с рейдом по улицам города.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>Статистку посещений проводим ежедневно и еженедельно. К сожалению, лидируют, печальные новости, трагедии, ЧП.  «На остановке «Молодежная» авария оборвала две молодые жизни» - 10 тысяч просмотров. Почти столько же о пропавшей девочке, которая, к счастью, нашлась. Резонанс вызвал пожар в Новой Туре.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>20759 просмотров -  набрал список погибших в авиакатастрофе в Казани. Мы его дали одними из первых в Татарстане, за что нас очень благодарили пользователи, кто-то не знал, в каком самолете в этот же день летели их близкие и переживали за их судьбу.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>Но немало пользователей интересуют и хорошие новости. Впервые мы вели прямой репортаж на сайте ночью во время участия Дины Гариповой на «Евровидении» прямо с площади у ДК «Родина».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proofErr w:type="gramStart"/>
      <w:r w:rsidRPr="00DA3374">
        <w:rPr>
          <w:rFonts w:ascii="Arial" w:hAnsi="Arial" w:cs="Arial"/>
          <w:sz w:val="32"/>
          <w:szCs w:val="32"/>
        </w:rPr>
        <w:t xml:space="preserve">Аккредитованный на Универсиаде в Казани наш корреспондент  Рустам </w:t>
      </w:r>
      <w:proofErr w:type="spellStart"/>
      <w:r w:rsidRPr="00DA3374">
        <w:rPr>
          <w:rFonts w:ascii="Arial" w:hAnsi="Arial" w:cs="Arial"/>
          <w:sz w:val="32"/>
          <w:szCs w:val="32"/>
        </w:rPr>
        <w:t>Сабитов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ежедневно оперативно </w:t>
      </w:r>
      <w:r w:rsidRPr="00DA3374">
        <w:rPr>
          <w:rFonts w:ascii="Arial" w:hAnsi="Arial" w:cs="Arial"/>
          <w:sz w:val="32"/>
          <w:szCs w:val="32"/>
        </w:rPr>
        <w:lastRenderedPageBreak/>
        <w:t>информировал о спортсменах-</w:t>
      </w:r>
      <w:proofErr w:type="spellStart"/>
      <w:r w:rsidRPr="00DA3374">
        <w:rPr>
          <w:rFonts w:ascii="Arial" w:hAnsi="Arial" w:cs="Arial"/>
          <w:sz w:val="32"/>
          <w:szCs w:val="32"/>
        </w:rPr>
        <w:t>зеленодольцах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, успешно выступавших на состязаниях. </w:t>
      </w:r>
      <w:proofErr w:type="gramEnd"/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>Каждые две недели на сайте выставляется злободневный опрос. Во время субботников, к примеру: «Готовы ли вы взять в руки пакеты для мусора и веники?» Победил ответ: «Нет слова «Не хочу», есть слово «Надо».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 xml:space="preserve">Поддержали </w:t>
      </w:r>
      <w:proofErr w:type="spellStart"/>
      <w:r w:rsidRPr="00DA3374">
        <w:rPr>
          <w:rFonts w:ascii="Arial" w:hAnsi="Arial" w:cs="Arial"/>
          <w:sz w:val="32"/>
          <w:szCs w:val="32"/>
        </w:rPr>
        <w:t>зеленодольцы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проведение народного гулянья не в парке, а у городского озера. 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>А также празднование Нового года и Дня города на стадионе «</w:t>
      </w:r>
      <w:proofErr w:type="spellStart"/>
      <w:r w:rsidRPr="00DA3374">
        <w:rPr>
          <w:rFonts w:ascii="Arial" w:hAnsi="Arial" w:cs="Arial"/>
          <w:sz w:val="32"/>
          <w:szCs w:val="32"/>
        </w:rPr>
        <w:t>Аванград</w:t>
      </w:r>
      <w:proofErr w:type="spellEnd"/>
      <w:r w:rsidRPr="00DA3374">
        <w:rPr>
          <w:rFonts w:ascii="Arial" w:hAnsi="Arial" w:cs="Arial"/>
          <w:sz w:val="32"/>
          <w:szCs w:val="32"/>
        </w:rPr>
        <w:t>».</w:t>
      </w:r>
    </w:p>
    <w:p w:rsidR="0026069E" w:rsidRPr="00EA3307" w:rsidRDefault="0026069E" w:rsidP="0026069E">
      <w:pPr>
        <w:rPr>
          <w:rFonts w:ascii="Arial" w:hAnsi="Arial" w:cs="Arial"/>
          <w:b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>Удобной подсказкой стало размещение на сайте  подробных афиш проведения праздников:  в канун Сабантуя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>Дня Военно-Морского флота и других общегородских праздников.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>Сейчас активно раскручиваем рубрику «Мобильный репортер». Практически еженедельно жители присылают нам свое видео, снятое на улицах города, которое мы размещаем и на сайте, и в телепрограмме «День за днем». А также фотоснимки. Здесь вы видите фото провалившихся люков на улице Ленина, 27 и безобразное содержание контейнерной площадки на улице Подгорной.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 xml:space="preserve">Для подстегивания журналистов каждые недели в газете публикуем рейтинг материалов, набравший </w:t>
      </w:r>
      <w:proofErr w:type="gramStart"/>
      <w:r w:rsidRPr="00DA3374">
        <w:rPr>
          <w:rFonts w:ascii="Arial" w:hAnsi="Arial" w:cs="Arial"/>
          <w:sz w:val="32"/>
          <w:szCs w:val="32"/>
        </w:rPr>
        <w:t>наибольшее</w:t>
      </w:r>
      <w:proofErr w:type="gramEnd"/>
      <w:r w:rsidRPr="00DA3374">
        <w:rPr>
          <w:rFonts w:ascii="Arial" w:hAnsi="Arial" w:cs="Arial"/>
          <w:sz w:val="32"/>
          <w:szCs w:val="32"/>
        </w:rPr>
        <w:t xml:space="preserve"> количество просмотров.</w:t>
      </w:r>
    </w:p>
    <w:p w:rsidR="0026069E" w:rsidRPr="00EA3307" w:rsidRDefault="0026069E" w:rsidP="0026069E">
      <w:pPr>
        <w:rPr>
          <w:rFonts w:ascii="Arial" w:hAnsi="Arial" w:cs="Arial"/>
          <w:b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 xml:space="preserve">Еще два года назад прогноз аналитиков, что «Интернет </w:t>
      </w:r>
      <w:proofErr w:type="gramStart"/>
      <w:r w:rsidRPr="00DA3374">
        <w:rPr>
          <w:rFonts w:ascii="Arial" w:hAnsi="Arial" w:cs="Arial"/>
          <w:sz w:val="32"/>
          <w:szCs w:val="32"/>
        </w:rPr>
        <w:t>сожрет</w:t>
      </w:r>
      <w:proofErr w:type="gramEnd"/>
      <w:r w:rsidRPr="00DA3374">
        <w:rPr>
          <w:rFonts w:ascii="Arial" w:hAnsi="Arial" w:cs="Arial"/>
          <w:sz w:val="32"/>
          <w:szCs w:val="32"/>
        </w:rPr>
        <w:t xml:space="preserve"> газеты»  сегодня, к счастью, сдает позиции. Зачем, к примеру, в этом году дальновидные инвесторы покупают газеты?  </w:t>
      </w:r>
      <w:proofErr w:type="spellStart"/>
      <w:r w:rsidRPr="00DA3374">
        <w:rPr>
          <w:rFonts w:ascii="Arial" w:hAnsi="Arial" w:cs="Arial"/>
          <w:sz w:val="32"/>
          <w:szCs w:val="32"/>
        </w:rPr>
        <w:t>Безос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приобрел за 250 </w:t>
      </w:r>
      <w:proofErr w:type="gramStart"/>
      <w:r w:rsidRPr="00DA3374">
        <w:rPr>
          <w:rFonts w:ascii="Arial" w:hAnsi="Arial" w:cs="Arial"/>
          <w:sz w:val="32"/>
          <w:szCs w:val="32"/>
        </w:rPr>
        <w:t>млн</w:t>
      </w:r>
      <w:proofErr w:type="gramEnd"/>
      <w:r w:rsidRPr="00DA3374">
        <w:rPr>
          <w:rFonts w:ascii="Arial" w:hAnsi="Arial" w:cs="Arial"/>
          <w:sz w:val="32"/>
          <w:szCs w:val="32"/>
        </w:rPr>
        <w:t xml:space="preserve"> долларов «Вашингтон Пост», а богач Генри купил «Бостон </w:t>
      </w:r>
      <w:proofErr w:type="spellStart"/>
      <w:r w:rsidRPr="00DA3374">
        <w:rPr>
          <w:rFonts w:ascii="Arial" w:hAnsi="Arial" w:cs="Arial"/>
          <w:sz w:val="32"/>
          <w:szCs w:val="32"/>
        </w:rPr>
        <w:t>Глобе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». Жизнь доказывает, печатная пресса и интернет - это совершенно </w:t>
      </w:r>
      <w:r w:rsidRPr="00DA3374">
        <w:rPr>
          <w:rFonts w:ascii="Arial" w:hAnsi="Arial" w:cs="Arial"/>
          <w:sz w:val="32"/>
          <w:szCs w:val="32"/>
        </w:rPr>
        <w:lastRenderedPageBreak/>
        <w:t xml:space="preserve">разные информационные ресурсы. Главное - новости преподносить в разной упаковке. 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>Мы тоже это учимся делать. Какие-то материалы публикуем только в газете, другие – только на сайте. К примеру, репортаж с приема граждан главой района, в более полном объеме представлен на сайте, есть к нему и видеосюжет для наглядности.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>Не забываем и о так называемых «</w:t>
      </w:r>
      <w:proofErr w:type="spellStart"/>
      <w:r w:rsidRPr="00DA3374">
        <w:rPr>
          <w:rFonts w:ascii="Arial" w:hAnsi="Arial" w:cs="Arial"/>
          <w:sz w:val="32"/>
          <w:szCs w:val="32"/>
        </w:rPr>
        <w:t>заманухах</w:t>
      </w:r>
      <w:proofErr w:type="spellEnd"/>
      <w:r w:rsidRPr="00DA3374">
        <w:rPr>
          <w:rFonts w:ascii="Arial" w:hAnsi="Arial" w:cs="Arial"/>
          <w:sz w:val="32"/>
          <w:szCs w:val="32"/>
        </w:rPr>
        <w:t>», главные из которых конкурсы. Они присутствуют на сайте постоянно. Голосование проводим через социальные сети. Так, фотоконкурс «Фея в варежках» собрал более 10 тысяч голосов.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>Зная, что интернет по статистике главное место обитания молодых, открыли в социальных сетях несколько групп. «</w:t>
      </w:r>
      <w:proofErr w:type="spellStart"/>
      <w:r w:rsidRPr="00DA3374">
        <w:rPr>
          <w:rFonts w:ascii="Arial" w:hAnsi="Arial" w:cs="Arial"/>
          <w:sz w:val="32"/>
          <w:szCs w:val="32"/>
        </w:rPr>
        <w:t>Вконтакте</w:t>
      </w:r>
      <w:proofErr w:type="spellEnd"/>
      <w:r w:rsidRPr="00DA3374">
        <w:rPr>
          <w:rFonts w:ascii="Arial" w:hAnsi="Arial" w:cs="Arial"/>
          <w:sz w:val="32"/>
          <w:szCs w:val="32"/>
        </w:rPr>
        <w:t>» одна из самых популярных</w:t>
      </w:r>
      <w:proofErr w:type="gramStart"/>
      <w:r w:rsidRPr="00DA3374">
        <w:rPr>
          <w:rFonts w:ascii="Arial" w:hAnsi="Arial" w:cs="Arial"/>
          <w:sz w:val="32"/>
          <w:szCs w:val="32"/>
        </w:rPr>
        <w:t xml:space="preserve"> -- </w:t>
      </w:r>
      <w:proofErr w:type="gramEnd"/>
      <w:r w:rsidRPr="00DA3374">
        <w:rPr>
          <w:rFonts w:ascii="Arial" w:hAnsi="Arial" w:cs="Arial"/>
          <w:sz w:val="32"/>
          <w:szCs w:val="32"/>
        </w:rPr>
        <w:t>группа молодежной программы «</w:t>
      </w:r>
      <w:r w:rsidRPr="00DA3374">
        <w:rPr>
          <w:rFonts w:ascii="Arial" w:hAnsi="Arial" w:cs="Arial"/>
          <w:sz w:val="32"/>
          <w:szCs w:val="32"/>
          <w:lang w:val="en-US"/>
        </w:rPr>
        <w:t>TV</w:t>
      </w:r>
      <w:proofErr w:type="spellStart"/>
      <w:r w:rsidRPr="00DA3374">
        <w:rPr>
          <w:rFonts w:ascii="Arial" w:hAnsi="Arial" w:cs="Arial"/>
          <w:sz w:val="32"/>
          <w:szCs w:val="32"/>
        </w:rPr>
        <w:t>ое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время». Причем, стараемся через сюжеты на сайте  ненавязчиво и креативно пропагандировать простые истины</w:t>
      </w:r>
      <w:proofErr w:type="gramStart"/>
      <w:r w:rsidRPr="00DA3374">
        <w:rPr>
          <w:rFonts w:ascii="Arial" w:hAnsi="Arial" w:cs="Arial"/>
          <w:sz w:val="32"/>
          <w:szCs w:val="32"/>
        </w:rPr>
        <w:t xml:space="preserve">  -- </w:t>
      </w:r>
      <w:proofErr w:type="gramEnd"/>
      <w:r w:rsidRPr="00DA3374">
        <w:rPr>
          <w:rFonts w:ascii="Arial" w:hAnsi="Arial" w:cs="Arial"/>
          <w:sz w:val="32"/>
          <w:szCs w:val="32"/>
        </w:rPr>
        <w:t>любовь к малой Родине, внимание к старикам, важность службы в армии и ведения здорового образа жизни. Вот только один из десятков сюжетов с сайта «Новости Зеленодольска».</w:t>
      </w:r>
    </w:p>
    <w:p w:rsidR="0026069E" w:rsidRPr="00EA3307" w:rsidRDefault="0026069E" w:rsidP="0026069E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DA3374">
        <w:rPr>
          <w:rFonts w:ascii="Arial" w:hAnsi="Arial" w:cs="Arial"/>
          <w:sz w:val="32"/>
          <w:szCs w:val="32"/>
        </w:rPr>
        <w:t>И в финале статистика: она лучше всего говорит о результатах работы. В минувшую пятницу в «</w:t>
      </w:r>
      <w:proofErr w:type="spellStart"/>
      <w:r w:rsidRPr="00DA3374">
        <w:rPr>
          <w:rFonts w:ascii="Arial" w:hAnsi="Arial" w:cs="Arial"/>
          <w:sz w:val="32"/>
          <w:szCs w:val="32"/>
        </w:rPr>
        <w:t>Татмедиа</w:t>
      </w:r>
      <w:proofErr w:type="spellEnd"/>
      <w:r w:rsidRPr="00DA3374">
        <w:rPr>
          <w:rFonts w:ascii="Arial" w:hAnsi="Arial" w:cs="Arial"/>
          <w:sz w:val="32"/>
          <w:szCs w:val="32"/>
        </w:rPr>
        <w:t>» на коллегии были подведены итоги года.  На этом слайде из 88 филиалов  представлены те, у которых лучшие результаты. У Зеленодольска статистика среднесуточных просмотров выросла на 2211, суммарно за год на 62641 просмотров. Уникальных посетителей стало больше за год на 21 тысячу (</w:t>
      </w:r>
      <w:proofErr w:type="spellStart"/>
      <w:r w:rsidRPr="00DA3374">
        <w:rPr>
          <w:rFonts w:ascii="Arial" w:hAnsi="Arial" w:cs="Arial"/>
          <w:sz w:val="32"/>
          <w:szCs w:val="32"/>
        </w:rPr>
        <w:t>среднесуточно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 на 1041).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 xml:space="preserve">Больше всего просмотров: в России, Украине, Норвегии, Казахстане, США и </w:t>
      </w:r>
      <w:proofErr w:type="spellStart"/>
      <w:r w:rsidRPr="00DA3374">
        <w:rPr>
          <w:rFonts w:ascii="Arial" w:hAnsi="Arial" w:cs="Arial"/>
          <w:sz w:val="32"/>
          <w:szCs w:val="32"/>
        </w:rPr>
        <w:t>Беларуссии</w:t>
      </w:r>
      <w:proofErr w:type="spellEnd"/>
      <w:r w:rsidRPr="00DA3374">
        <w:rPr>
          <w:rFonts w:ascii="Arial" w:hAnsi="Arial" w:cs="Arial"/>
          <w:sz w:val="32"/>
          <w:szCs w:val="32"/>
        </w:rPr>
        <w:t xml:space="preserve">. Лидируют города (по </w:t>
      </w:r>
      <w:proofErr w:type="gramStart"/>
      <w:r w:rsidRPr="00DA3374">
        <w:rPr>
          <w:rFonts w:ascii="Arial" w:hAnsi="Arial" w:cs="Arial"/>
          <w:sz w:val="32"/>
          <w:szCs w:val="32"/>
        </w:rPr>
        <w:lastRenderedPageBreak/>
        <w:t>убывающей</w:t>
      </w:r>
      <w:proofErr w:type="gramEnd"/>
      <w:r w:rsidRPr="00DA3374">
        <w:rPr>
          <w:rFonts w:ascii="Arial" w:hAnsi="Arial" w:cs="Arial"/>
          <w:sz w:val="32"/>
          <w:szCs w:val="32"/>
        </w:rPr>
        <w:t>): Зеленодольск, Казань, Москва, Нижний Новгород, Самара, Ульяновск.</w:t>
      </w:r>
    </w:p>
    <w:p w:rsidR="0026069E" w:rsidRPr="00DA3374" w:rsidRDefault="0026069E" w:rsidP="0026069E">
      <w:pPr>
        <w:rPr>
          <w:rFonts w:ascii="Arial" w:hAnsi="Arial" w:cs="Arial"/>
          <w:sz w:val="32"/>
          <w:szCs w:val="32"/>
        </w:rPr>
      </w:pPr>
      <w:r w:rsidRPr="00DA3374">
        <w:rPr>
          <w:rFonts w:ascii="Arial" w:hAnsi="Arial" w:cs="Arial"/>
          <w:sz w:val="32"/>
          <w:szCs w:val="32"/>
        </w:rPr>
        <w:t>По итогам года «</w:t>
      </w:r>
      <w:proofErr w:type="spellStart"/>
      <w:r w:rsidRPr="00DA3374">
        <w:rPr>
          <w:rFonts w:ascii="Arial" w:hAnsi="Arial" w:cs="Arial"/>
          <w:sz w:val="32"/>
          <w:szCs w:val="32"/>
        </w:rPr>
        <w:t>Татмедиа</w:t>
      </w:r>
      <w:proofErr w:type="spellEnd"/>
      <w:r w:rsidRPr="00DA3374">
        <w:rPr>
          <w:rFonts w:ascii="Arial" w:hAnsi="Arial" w:cs="Arial"/>
          <w:sz w:val="32"/>
          <w:szCs w:val="32"/>
        </w:rPr>
        <w:t>» журналисты сайта «Новости Зеленодольска» и  двух газет «</w:t>
      </w:r>
      <w:proofErr w:type="spellStart"/>
      <w:proofErr w:type="gramStart"/>
      <w:r w:rsidRPr="00DA3374">
        <w:rPr>
          <w:rFonts w:ascii="Arial" w:hAnsi="Arial" w:cs="Arial"/>
          <w:sz w:val="32"/>
          <w:szCs w:val="32"/>
        </w:rPr>
        <w:t>Зеленодольская</w:t>
      </w:r>
      <w:proofErr w:type="spellEnd"/>
      <w:proofErr w:type="gramEnd"/>
      <w:r w:rsidRPr="00DA3374">
        <w:rPr>
          <w:rFonts w:ascii="Arial" w:hAnsi="Arial" w:cs="Arial"/>
          <w:sz w:val="32"/>
          <w:szCs w:val="32"/>
        </w:rPr>
        <w:t xml:space="preserve"> правда» и «Наш Зеленый Дол» стали победителями в номинации «Лидер года». </w:t>
      </w:r>
    </w:p>
    <w:p w:rsidR="00B85F55" w:rsidRPr="00C3097B" w:rsidRDefault="00B85F55">
      <w:pPr>
        <w:rPr>
          <w:rFonts w:ascii="Arial" w:hAnsi="Arial" w:cs="Arial"/>
          <w:sz w:val="32"/>
          <w:szCs w:val="32"/>
        </w:rPr>
      </w:pPr>
    </w:p>
    <w:sectPr w:rsidR="00B85F55" w:rsidRPr="00C3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B755E"/>
    <w:multiLevelType w:val="hybridMultilevel"/>
    <w:tmpl w:val="DE5890FE"/>
    <w:lvl w:ilvl="0" w:tplc="041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EB"/>
    <w:rsid w:val="00027D39"/>
    <w:rsid w:val="00035CFA"/>
    <w:rsid w:val="00052427"/>
    <w:rsid w:val="000555AD"/>
    <w:rsid w:val="00061F22"/>
    <w:rsid w:val="000C0D5F"/>
    <w:rsid w:val="00104F4A"/>
    <w:rsid w:val="0026069E"/>
    <w:rsid w:val="0036392B"/>
    <w:rsid w:val="00373536"/>
    <w:rsid w:val="004728F6"/>
    <w:rsid w:val="0047736C"/>
    <w:rsid w:val="004C1EB7"/>
    <w:rsid w:val="00600A94"/>
    <w:rsid w:val="006923B1"/>
    <w:rsid w:val="006C209D"/>
    <w:rsid w:val="00717A1A"/>
    <w:rsid w:val="00813570"/>
    <w:rsid w:val="00834A5C"/>
    <w:rsid w:val="00884E2C"/>
    <w:rsid w:val="0090584D"/>
    <w:rsid w:val="00961BDC"/>
    <w:rsid w:val="00B516D8"/>
    <w:rsid w:val="00B52D3C"/>
    <w:rsid w:val="00B67C40"/>
    <w:rsid w:val="00B85F55"/>
    <w:rsid w:val="00B900EB"/>
    <w:rsid w:val="00C3097B"/>
    <w:rsid w:val="00C333B7"/>
    <w:rsid w:val="00CC7CE1"/>
    <w:rsid w:val="00CD3282"/>
    <w:rsid w:val="00D918F4"/>
    <w:rsid w:val="00EA3307"/>
    <w:rsid w:val="00EB34A7"/>
    <w:rsid w:val="00F250CB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3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3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C20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0">
    <w:name w:val="ParaAttribute0"/>
    <w:rsid w:val="00EB34A7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EB34A7"/>
    <w:rPr>
      <w:rFonts w:ascii="Times New Roman" w:eastAsia="Batang" w:hAnsi="Batang"/>
      <w:b/>
      <w:sz w:val="28"/>
    </w:rPr>
  </w:style>
  <w:style w:type="character" w:customStyle="1" w:styleId="CharAttribute3">
    <w:name w:val="CharAttribute3"/>
    <w:rsid w:val="00EB34A7"/>
    <w:rPr>
      <w:rFonts w:ascii="Times New Roman" w:eastAsia="Batang" w:hAnsi="Batang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B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4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33B7"/>
    <w:rPr>
      <w:b/>
      <w:bCs/>
    </w:rPr>
  </w:style>
  <w:style w:type="character" w:styleId="a7">
    <w:name w:val="Hyperlink"/>
    <w:basedOn w:val="a0"/>
    <w:uiPriority w:val="99"/>
    <w:semiHidden/>
    <w:unhideWhenUsed/>
    <w:rsid w:val="00C333B7"/>
    <w:rPr>
      <w:color w:val="0000FF"/>
      <w:u w:val="single"/>
    </w:rPr>
  </w:style>
  <w:style w:type="paragraph" w:customStyle="1" w:styleId="text4">
    <w:name w:val="text4"/>
    <w:basedOn w:val="a"/>
    <w:rsid w:val="0047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chbanner">
    <w:name w:val="_reachbanner_"/>
    <w:basedOn w:val="a0"/>
    <w:rsid w:val="0047736C"/>
  </w:style>
  <w:style w:type="character" w:customStyle="1" w:styleId="40">
    <w:name w:val="Заголовок 4 Знак"/>
    <w:basedOn w:val="a0"/>
    <w:link w:val="4"/>
    <w:uiPriority w:val="9"/>
    <w:rsid w:val="006C20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30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39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39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392B"/>
  </w:style>
  <w:style w:type="character" w:customStyle="1" w:styleId="label">
    <w:name w:val="label"/>
    <w:basedOn w:val="a0"/>
    <w:rsid w:val="0036392B"/>
  </w:style>
  <w:style w:type="character" w:styleId="a9">
    <w:name w:val="FollowedHyperlink"/>
    <w:basedOn w:val="a0"/>
    <w:uiPriority w:val="99"/>
    <w:semiHidden/>
    <w:unhideWhenUsed/>
    <w:rsid w:val="0036392B"/>
    <w:rPr>
      <w:color w:val="800080"/>
      <w:u w:val="single"/>
    </w:rPr>
  </w:style>
  <w:style w:type="character" w:customStyle="1" w:styleId="begunadvspan">
    <w:name w:val="begun_adv_span"/>
    <w:basedOn w:val="a0"/>
    <w:rsid w:val="0036392B"/>
  </w:style>
  <w:style w:type="character" w:customStyle="1" w:styleId="begunadvage">
    <w:name w:val="begun_adv_age"/>
    <w:basedOn w:val="a0"/>
    <w:rsid w:val="0036392B"/>
  </w:style>
  <w:style w:type="character" w:customStyle="1" w:styleId="begunadvcontact">
    <w:name w:val="begun_adv_contact"/>
    <w:basedOn w:val="a0"/>
    <w:rsid w:val="0036392B"/>
  </w:style>
  <w:style w:type="character" w:customStyle="1" w:styleId="begunadvbullit">
    <w:name w:val="begun_adv_bullit"/>
    <w:basedOn w:val="a0"/>
    <w:rsid w:val="0036392B"/>
  </w:style>
  <w:style w:type="character" w:customStyle="1" w:styleId="begunadvcity">
    <w:name w:val="begun_adv_city"/>
    <w:basedOn w:val="a0"/>
    <w:rsid w:val="00363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3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3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C20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0">
    <w:name w:val="ParaAttribute0"/>
    <w:rsid w:val="00EB34A7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EB34A7"/>
    <w:rPr>
      <w:rFonts w:ascii="Times New Roman" w:eastAsia="Batang" w:hAnsi="Batang"/>
      <w:b/>
      <w:sz w:val="28"/>
    </w:rPr>
  </w:style>
  <w:style w:type="character" w:customStyle="1" w:styleId="CharAttribute3">
    <w:name w:val="CharAttribute3"/>
    <w:rsid w:val="00EB34A7"/>
    <w:rPr>
      <w:rFonts w:ascii="Times New Roman" w:eastAsia="Batang" w:hAnsi="Batang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B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4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33B7"/>
    <w:rPr>
      <w:b/>
      <w:bCs/>
    </w:rPr>
  </w:style>
  <w:style w:type="character" w:styleId="a7">
    <w:name w:val="Hyperlink"/>
    <w:basedOn w:val="a0"/>
    <w:uiPriority w:val="99"/>
    <w:semiHidden/>
    <w:unhideWhenUsed/>
    <w:rsid w:val="00C333B7"/>
    <w:rPr>
      <w:color w:val="0000FF"/>
      <w:u w:val="single"/>
    </w:rPr>
  </w:style>
  <w:style w:type="paragraph" w:customStyle="1" w:styleId="text4">
    <w:name w:val="text4"/>
    <w:basedOn w:val="a"/>
    <w:rsid w:val="0047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chbanner">
    <w:name w:val="_reachbanner_"/>
    <w:basedOn w:val="a0"/>
    <w:rsid w:val="0047736C"/>
  </w:style>
  <w:style w:type="character" w:customStyle="1" w:styleId="40">
    <w:name w:val="Заголовок 4 Знак"/>
    <w:basedOn w:val="a0"/>
    <w:link w:val="4"/>
    <w:uiPriority w:val="9"/>
    <w:rsid w:val="006C20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30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39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39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392B"/>
  </w:style>
  <w:style w:type="character" w:customStyle="1" w:styleId="label">
    <w:name w:val="label"/>
    <w:basedOn w:val="a0"/>
    <w:rsid w:val="0036392B"/>
  </w:style>
  <w:style w:type="character" w:styleId="a9">
    <w:name w:val="FollowedHyperlink"/>
    <w:basedOn w:val="a0"/>
    <w:uiPriority w:val="99"/>
    <w:semiHidden/>
    <w:unhideWhenUsed/>
    <w:rsid w:val="0036392B"/>
    <w:rPr>
      <w:color w:val="800080"/>
      <w:u w:val="single"/>
    </w:rPr>
  </w:style>
  <w:style w:type="character" w:customStyle="1" w:styleId="begunadvspan">
    <w:name w:val="begun_adv_span"/>
    <w:basedOn w:val="a0"/>
    <w:rsid w:val="0036392B"/>
  </w:style>
  <w:style w:type="character" w:customStyle="1" w:styleId="begunadvage">
    <w:name w:val="begun_adv_age"/>
    <w:basedOn w:val="a0"/>
    <w:rsid w:val="0036392B"/>
  </w:style>
  <w:style w:type="character" w:customStyle="1" w:styleId="begunadvcontact">
    <w:name w:val="begun_adv_contact"/>
    <w:basedOn w:val="a0"/>
    <w:rsid w:val="0036392B"/>
  </w:style>
  <w:style w:type="character" w:customStyle="1" w:styleId="begunadvbullit">
    <w:name w:val="begun_adv_bullit"/>
    <w:basedOn w:val="a0"/>
    <w:rsid w:val="0036392B"/>
  </w:style>
  <w:style w:type="character" w:customStyle="1" w:styleId="begunadvcity">
    <w:name w:val="begun_adv_city"/>
    <w:basedOn w:val="a0"/>
    <w:rsid w:val="0036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01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4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8310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74882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7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8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8481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1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9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19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1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91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4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7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2013-12-29T05:41:00Z</dcterms:created>
  <dcterms:modified xsi:type="dcterms:W3CDTF">2013-12-29T05:41:00Z</dcterms:modified>
</cp:coreProperties>
</file>