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604F" w:rsidRDefault="0048604F">
      <w:pPr>
        <w:rPr>
          <w:lang w:val="ru-RU"/>
        </w:rPr>
      </w:pPr>
    </w:p>
    <w:p w:rsidR="0048604F" w:rsidRDefault="0048604F">
      <w:pPr>
        <w:rPr>
          <w:lang w:val="ru-RU"/>
        </w:rPr>
      </w:pPr>
    </w:p>
    <w:p w:rsidR="0048604F" w:rsidRDefault="0048604F">
      <w:pPr>
        <w:rPr>
          <w:lang w:val="ru-RU"/>
        </w:rPr>
      </w:pPr>
    </w:p>
    <w:p w:rsidR="0048604F" w:rsidRDefault="0048604F">
      <w:pPr>
        <w:rPr>
          <w:lang w:val="ru-RU"/>
        </w:rPr>
      </w:pPr>
    </w:p>
    <w:p w:rsidR="0048604F" w:rsidRDefault="0048604F">
      <w:pPr>
        <w:rPr>
          <w:lang w:val="ru-RU"/>
        </w:rPr>
      </w:pPr>
    </w:p>
    <w:p w:rsidR="0048604F" w:rsidRDefault="0048604F">
      <w:pPr>
        <w:rPr>
          <w:lang w:val="ru-RU"/>
        </w:rPr>
      </w:pPr>
    </w:p>
    <w:p w:rsidR="0048604F" w:rsidRPr="0048604F" w:rsidRDefault="0048604F">
      <w:pPr>
        <w:rPr>
          <w:rFonts w:cs="Times New Roman"/>
          <w:lang w:val="ru-RU"/>
        </w:rPr>
      </w:pPr>
    </w:p>
    <w:p w:rsidR="00947A49" w:rsidRDefault="0048604F" w:rsidP="006C3A52">
      <w:pPr>
        <w:jc w:val="center"/>
        <w:rPr>
          <w:rFonts w:cs="Times New Roman"/>
          <w:lang w:val="ru-RU"/>
        </w:rPr>
      </w:pPr>
      <w:r w:rsidRPr="0048604F">
        <w:rPr>
          <w:rFonts w:cs="Times New Roman"/>
          <w:lang w:val="ru-RU"/>
        </w:rPr>
        <w:t xml:space="preserve">Схема водоснабжения </w:t>
      </w:r>
      <w:r w:rsidR="006C3A52">
        <w:rPr>
          <w:rFonts w:cs="Times New Roman"/>
          <w:lang w:val="ru-RU"/>
        </w:rPr>
        <w:t>и водоотведения</w:t>
      </w:r>
    </w:p>
    <w:p w:rsidR="0048604F" w:rsidRPr="0048604F" w:rsidRDefault="006C3A52" w:rsidP="006C3A52">
      <w:pPr>
        <w:jc w:val="center"/>
        <w:rPr>
          <w:rFonts w:cs="Times New Roman"/>
          <w:lang w:val="ru-RU"/>
        </w:rPr>
      </w:pPr>
      <w:r>
        <w:rPr>
          <w:rFonts w:cs="Times New Roman"/>
          <w:lang w:val="ru-RU"/>
        </w:rPr>
        <w:t xml:space="preserve"> </w:t>
      </w:r>
      <w:r w:rsidR="00947A49">
        <w:rPr>
          <w:rFonts w:cs="Times New Roman"/>
          <w:lang w:val="ru-RU"/>
        </w:rPr>
        <w:t xml:space="preserve">поселка </w:t>
      </w:r>
      <w:r w:rsidR="008F03B7">
        <w:rPr>
          <w:rFonts w:cs="Times New Roman"/>
          <w:lang w:val="ru-RU"/>
        </w:rPr>
        <w:t>г</w:t>
      </w:r>
      <w:r w:rsidR="00947A49">
        <w:rPr>
          <w:rFonts w:cs="Times New Roman"/>
          <w:lang w:val="ru-RU"/>
        </w:rPr>
        <w:t xml:space="preserve">ородского </w:t>
      </w:r>
      <w:proofErr w:type="spellStart"/>
      <w:r w:rsidR="008F03B7">
        <w:rPr>
          <w:rFonts w:cs="Times New Roman"/>
          <w:lang w:val="ru-RU"/>
        </w:rPr>
        <w:t>т</w:t>
      </w:r>
      <w:r w:rsidR="00947A49">
        <w:rPr>
          <w:rFonts w:cs="Times New Roman"/>
          <w:lang w:val="ru-RU"/>
        </w:rPr>
        <w:t>типа</w:t>
      </w:r>
      <w:proofErr w:type="spellEnd"/>
      <w:r w:rsidR="008F03B7">
        <w:rPr>
          <w:rFonts w:cs="Times New Roman"/>
          <w:lang w:val="ru-RU"/>
        </w:rPr>
        <w:t xml:space="preserve"> Васильево</w:t>
      </w:r>
    </w:p>
    <w:p w:rsidR="00947A49" w:rsidRDefault="0048604F" w:rsidP="0048604F">
      <w:pPr>
        <w:jc w:val="center"/>
        <w:rPr>
          <w:rFonts w:cs="Times New Roman"/>
          <w:lang w:val="ru-RU"/>
        </w:rPr>
      </w:pPr>
      <w:r w:rsidRPr="0048604F">
        <w:rPr>
          <w:rFonts w:cs="Times New Roman"/>
          <w:lang w:val="ru-RU"/>
        </w:rPr>
        <w:t>Зеленодольского муниципального района</w:t>
      </w:r>
    </w:p>
    <w:p w:rsidR="005C2249" w:rsidRDefault="00947A49" w:rsidP="0048604F">
      <w:pPr>
        <w:jc w:val="center"/>
        <w:rPr>
          <w:rFonts w:cs="Times New Roman"/>
          <w:lang w:val="ru-RU"/>
        </w:rPr>
      </w:pPr>
      <w:r>
        <w:rPr>
          <w:rFonts w:cs="Times New Roman"/>
          <w:lang w:val="ru-RU"/>
        </w:rPr>
        <w:t xml:space="preserve"> на 2013-2030 годы.</w:t>
      </w:r>
    </w:p>
    <w:p w:rsidR="0048604F" w:rsidRDefault="0048604F" w:rsidP="0048604F">
      <w:pPr>
        <w:jc w:val="center"/>
        <w:rPr>
          <w:rFonts w:cs="Times New Roman"/>
          <w:lang w:val="ru-RU"/>
        </w:rPr>
      </w:pPr>
    </w:p>
    <w:p w:rsidR="0048604F" w:rsidRDefault="0048604F" w:rsidP="0048604F">
      <w:pPr>
        <w:jc w:val="center"/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A41115" w:rsidRDefault="00A41115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947A49" w:rsidRDefault="00947A49">
      <w:pPr>
        <w:rPr>
          <w:rFonts w:cs="Times New Roman"/>
          <w:lang w:val="ru-RU"/>
        </w:rPr>
      </w:pPr>
    </w:p>
    <w:p w:rsidR="00A41115" w:rsidRDefault="00A41115">
      <w:pPr>
        <w:rPr>
          <w:rFonts w:cs="Times New Roman"/>
          <w:lang w:val="ru-RU"/>
        </w:rPr>
      </w:pPr>
    </w:p>
    <w:p w:rsidR="00947A49" w:rsidRDefault="00947A49" w:rsidP="00947A49">
      <w:pPr>
        <w:jc w:val="center"/>
        <w:rPr>
          <w:rFonts w:cs="Times New Roman"/>
          <w:lang w:val="ru-RU"/>
        </w:rPr>
      </w:pPr>
    </w:p>
    <w:p w:rsidR="00947A49" w:rsidRDefault="00947A49" w:rsidP="00A41115">
      <w:pPr>
        <w:spacing w:line="240" w:lineRule="auto"/>
        <w:jc w:val="center"/>
        <w:rPr>
          <w:rFonts w:cs="Times New Roman"/>
          <w:lang w:val="ru-RU"/>
        </w:rPr>
      </w:pPr>
      <w:r>
        <w:rPr>
          <w:rFonts w:cs="Times New Roman"/>
          <w:lang w:val="ru-RU"/>
        </w:rPr>
        <w:t>Поселок городского типа Васильево</w:t>
      </w:r>
    </w:p>
    <w:p w:rsidR="00947A49" w:rsidRDefault="00947A49" w:rsidP="00A41115">
      <w:pPr>
        <w:spacing w:line="240" w:lineRule="auto"/>
        <w:jc w:val="center"/>
        <w:rPr>
          <w:rFonts w:cs="Times New Roman"/>
          <w:lang w:val="ru-RU"/>
        </w:rPr>
      </w:pPr>
      <w:r>
        <w:rPr>
          <w:rFonts w:cs="Times New Roman"/>
          <w:lang w:val="ru-RU"/>
        </w:rPr>
        <w:t>2014 год.</w:t>
      </w:r>
      <w:r>
        <w:rPr>
          <w:rFonts w:cs="Times New Roman"/>
          <w:lang w:val="ru-RU"/>
        </w:rPr>
        <w:br w:type="page"/>
      </w: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</w:rPr>
        <w:id w:val="6935954"/>
        <w:docPartObj>
          <w:docPartGallery w:val="Table of Contents"/>
          <w:docPartUnique/>
        </w:docPartObj>
      </w:sdtPr>
      <w:sdtEndPr>
        <w:rPr>
          <w:lang w:val="ru-RU"/>
        </w:rPr>
      </w:sdtEndPr>
      <w:sdtContent>
        <w:p w:rsidR="00CE12E6" w:rsidRPr="00341977" w:rsidRDefault="00341977">
          <w:pPr>
            <w:pStyle w:val="af2"/>
            <w:rPr>
              <w:lang w:val="ru-RU"/>
            </w:rPr>
          </w:pPr>
          <w:r>
            <w:rPr>
              <w:lang w:val="ru-RU"/>
            </w:rPr>
            <w:t>Содержание</w:t>
          </w:r>
        </w:p>
        <w:p w:rsidR="00341977" w:rsidRPr="00341977" w:rsidRDefault="00213EB3" w:rsidP="00341977">
          <w:pPr>
            <w:pStyle w:val="11"/>
            <w:jc w:val="both"/>
            <w:rPr>
              <w:rFonts w:asciiTheme="minorHAnsi" w:eastAsiaTheme="minorEastAsia" w:hAnsiTheme="minorHAnsi"/>
              <w:sz w:val="22"/>
              <w:lang w:eastAsia="ru-RU" w:bidi="ar-SA"/>
            </w:rPr>
          </w:pPr>
          <w:r w:rsidRPr="00213EB3">
            <w:fldChar w:fldCharType="begin"/>
          </w:r>
          <w:r w:rsidR="00CE12E6">
            <w:instrText xml:space="preserve"> TOC \o "1-3" \h \z \u </w:instrText>
          </w:r>
          <w:r w:rsidRPr="00213EB3">
            <w:fldChar w:fldCharType="separate"/>
          </w:r>
          <w:hyperlink w:anchor="_Toc374967549" w:history="1">
            <w:r w:rsidR="00341977" w:rsidRPr="00341977">
              <w:rPr>
                <w:rStyle w:val="af4"/>
              </w:rPr>
              <w:t>Схема водоснабжения.</w:t>
            </w:r>
            <w:r w:rsidR="00341977" w:rsidRPr="00341977">
              <w:rPr>
                <w:webHidden/>
              </w:rPr>
              <w:tab/>
            </w:r>
            <w:r w:rsidRPr="00341977">
              <w:rPr>
                <w:webHidden/>
              </w:rPr>
              <w:fldChar w:fldCharType="begin"/>
            </w:r>
            <w:r w:rsidR="00341977" w:rsidRPr="00341977">
              <w:rPr>
                <w:webHidden/>
              </w:rPr>
              <w:instrText xml:space="preserve"> PAGEREF _Toc374967549 \h </w:instrText>
            </w:r>
            <w:r w:rsidRPr="00341977">
              <w:rPr>
                <w:webHidden/>
              </w:rPr>
            </w:r>
            <w:r w:rsidRPr="00341977"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3</w:t>
            </w:r>
            <w:r w:rsidRPr="00341977">
              <w:rPr>
                <w:webHidden/>
              </w:rPr>
              <w:fldChar w:fldCharType="end"/>
            </w:r>
          </w:hyperlink>
        </w:p>
        <w:p w:rsidR="00341977" w:rsidRP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0" w:history="1">
            <w:r w:rsidR="00341977" w:rsidRPr="00341977">
              <w:rPr>
                <w:rStyle w:val="af4"/>
              </w:rPr>
              <w:t>Раздел 1. Технико – экономическое состояние централизованных систем водоснабжения.</w:t>
            </w:r>
            <w:r w:rsidR="00341977" w:rsidRPr="00341977">
              <w:rPr>
                <w:webHidden/>
              </w:rPr>
              <w:tab/>
            </w:r>
            <w:r w:rsidRPr="00341977">
              <w:rPr>
                <w:webHidden/>
              </w:rPr>
              <w:fldChar w:fldCharType="begin"/>
            </w:r>
            <w:r w:rsidR="00341977" w:rsidRPr="00341977">
              <w:rPr>
                <w:webHidden/>
              </w:rPr>
              <w:instrText xml:space="preserve"> PAGEREF _Toc374967550 \h </w:instrText>
            </w:r>
            <w:r w:rsidRPr="00341977">
              <w:rPr>
                <w:webHidden/>
              </w:rPr>
            </w:r>
            <w:r w:rsidRPr="00341977"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3</w:t>
            </w:r>
            <w:r w:rsidRPr="00341977">
              <w:rPr>
                <w:webHidden/>
              </w:rPr>
              <w:fldChar w:fldCharType="end"/>
            </w:r>
          </w:hyperlink>
        </w:p>
        <w:p w:rsidR="00341977" w:rsidRP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1" w:history="1">
            <w:r w:rsidR="00341977" w:rsidRPr="00341977">
              <w:rPr>
                <w:rStyle w:val="af4"/>
              </w:rPr>
              <w:t>Раздел 2 Направления развития централизованных систем</w:t>
            </w:r>
            <w:r w:rsidR="00341977">
              <w:rPr>
                <w:rStyle w:val="af4"/>
              </w:rPr>
              <w:t xml:space="preserve">  </w:t>
            </w:r>
            <w:r w:rsidR="00341977" w:rsidRPr="00341977">
              <w:rPr>
                <w:rStyle w:val="af4"/>
              </w:rPr>
              <w:t xml:space="preserve"> водоснабжения.</w:t>
            </w:r>
            <w:r w:rsidR="00341977" w:rsidRPr="00341977">
              <w:rPr>
                <w:webHidden/>
              </w:rPr>
              <w:tab/>
            </w:r>
            <w:r w:rsidRPr="00341977">
              <w:rPr>
                <w:webHidden/>
              </w:rPr>
              <w:fldChar w:fldCharType="begin"/>
            </w:r>
            <w:r w:rsidR="00341977" w:rsidRPr="00341977">
              <w:rPr>
                <w:webHidden/>
              </w:rPr>
              <w:instrText xml:space="preserve"> PAGEREF _Toc374967551 \h </w:instrText>
            </w:r>
            <w:r w:rsidRPr="00341977">
              <w:rPr>
                <w:webHidden/>
              </w:rPr>
            </w:r>
            <w:r w:rsidRPr="00341977"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9</w:t>
            </w:r>
            <w:r w:rsidRPr="00341977"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2" w:history="1">
            <w:r w:rsidR="00341977" w:rsidRPr="00336FF8">
              <w:rPr>
                <w:rStyle w:val="af4"/>
              </w:rPr>
              <w:t>Раздел 3 Баланс водоснабжения и потребления горячей, питьевой, технической воды.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3" w:history="1">
            <w:r w:rsidR="00341977" w:rsidRPr="00336FF8">
              <w:rPr>
                <w:rStyle w:val="af4"/>
              </w:rPr>
              <w:t>Раздел 4 Предложения по строительству, реконструкции и модернизации объектов централизованных систем водоснабжения.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4" w:history="1">
            <w:r w:rsidR="00341977" w:rsidRPr="00336FF8">
              <w:rPr>
                <w:rStyle w:val="af4"/>
              </w:rPr>
              <w:t>Раздел 5 Экологические аспекты мероприятий по строительству, реконструкции и модернизации объектов централизованных систем водоснабжения.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5" w:history="1">
            <w:r w:rsidR="00341977" w:rsidRPr="00336FF8">
              <w:rPr>
                <w:rStyle w:val="af4"/>
              </w:rPr>
              <w:t>Раздел 6 Оценка объемов капитальных вложений в строительство, реконструкцию и модернизации объектов централизованных систем водоснабжения.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6" w:history="1">
            <w:r w:rsidR="00341977" w:rsidRPr="00336FF8">
              <w:rPr>
                <w:rStyle w:val="af4"/>
              </w:rPr>
              <w:t>Раздел 7 Целевые показатели развития централизованных систем водоснабжения.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7" w:history="1">
            <w:r w:rsidR="00341977" w:rsidRPr="00336FF8">
              <w:rPr>
                <w:rStyle w:val="af4"/>
              </w:rPr>
              <w:t>Раздел 8 Перечень выявленных бесхозяйных объектов централизованных систем водоснабжения.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11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8" w:history="1">
            <w:r w:rsidR="00341977" w:rsidRPr="00336FF8">
              <w:rPr>
                <w:rStyle w:val="af4"/>
              </w:rPr>
              <w:t>Схема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59" w:history="1">
            <w:r w:rsidR="00341977" w:rsidRPr="00336FF8">
              <w:rPr>
                <w:rStyle w:val="af4"/>
              </w:rPr>
              <w:t>Раздел 1 Существующее положение в сфере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0" w:history="1">
            <w:r w:rsidR="00341977" w:rsidRPr="00336FF8">
              <w:rPr>
                <w:rStyle w:val="af4"/>
              </w:rPr>
              <w:t>Раздел 2 Балансы сточных вод в системе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1" w:history="1">
            <w:r w:rsidR="00341977" w:rsidRPr="00336FF8">
              <w:rPr>
                <w:rStyle w:val="af4"/>
              </w:rPr>
              <w:t>Раздел 3 Прогноз объемов сточных вод.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2" w:history="1">
            <w:r w:rsidR="00341977" w:rsidRPr="00336FF8">
              <w:rPr>
                <w:rStyle w:val="af4"/>
              </w:rPr>
              <w:t>Раздел 4 Предложения по строительству, реконструкции и модернизации объектов централизованной системы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3" w:history="1">
            <w:r w:rsidR="00341977" w:rsidRPr="00336FF8">
              <w:rPr>
                <w:rStyle w:val="af4"/>
              </w:rPr>
              <w:t>Раздел 5 Экологические аспекты мероприятий по строительству, реконструкции и модернизации объектов централизованной системы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4" w:history="1">
            <w:r w:rsidR="00341977" w:rsidRPr="00336FF8">
              <w:rPr>
                <w:rStyle w:val="af4"/>
              </w:rPr>
              <w:t>Раздел 6 Оценка потребности в капитальных вложениях в строительство, реконструкцию и модернизацию объектов централизованной системы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44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5" w:history="1">
            <w:r w:rsidR="00341977" w:rsidRPr="00336FF8">
              <w:rPr>
                <w:rStyle w:val="af4"/>
              </w:rPr>
              <w:t>Раздел 7 Целевые показатели развития централизованной системы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48</w:t>
            </w:r>
            <w:r>
              <w:rPr>
                <w:webHidden/>
              </w:rPr>
              <w:fldChar w:fldCharType="end"/>
            </w:r>
          </w:hyperlink>
        </w:p>
        <w:p w:rsidR="00341977" w:rsidRDefault="00213EB3" w:rsidP="00341977">
          <w:pPr>
            <w:pStyle w:val="23"/>
            <w:rPr>
              <w:rFonts w:asciiTheme="minorHAnsi" w:eastAsiaTheme="minorEastAsia" w:hAnsiTheme="minorHAnsi"/>
              <w:sz w:val="22"/>
              <w:lang w:eastAsia="ru-RU" w:bidi="ar-SA"/>
            </w:rPr>
          </w:pPr>
          <w:hyperlink w:anchor="_Toc374967566" w:history="1">
            <w:r w:rsidR="00341977" w:rsidRPr="00336FF8">
              <w:rPr>
                <w:rStyle w:val="af4"/>
              </w:rPr>
              <w:t>Раздел 8 перечень выявленных бесхозяйных объектов централизованной системы водоотведения.</w:t>
            </w:r>
            <w:r w:rsidR="00341977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41977">
              <w:rPr>
                <w:webHidden/>
              </w:rPr>
              <w:instrText xml:space="preserve"> PAGEREF _Toc374967566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E338F">
              <w:rPr>
                <w:webHidden/>
              </w:rPr>
              <w:t>50</w:t>
            </w:r>
            <w:r>
              <w:rPr>
                <w:webHidden/>
              </w:rPr>
              <w:fldChar w:fldCharType="end"/>
            </w:r>
          </w:hyperlink>
        </w:p>
        <w:p w:rsidR="00CE12E6" w:rsidRDefault="00213EB3">
          <w:pPr>
            <w:rPr>
              <w:lang w:val="ru-RU"/>
            </w:rPr>
          </w:pPr>
          <w:r>
            <w:rPr>
              <w:lang w:val="ru-RU"/>
            </w:rPr>
            <w:fldChar w:fldCharType="end"/>
          </w:r>
        </w:p>
      </w:sdtContent>
    </w:sdt>
    <w:p w:rsidR="0048604F" w:rsidRDefault="0048604F" w:rsidP="0048604F">
      <w:pPr>
        <w:jc w:val="center"/>
        <w:rPr>
          <w:rFonts w:cs="Times New Roman"/>
          <w:lang w:val="ru-RU"/>
        </w:rPr>
      </w:pPr>
    </w:p>
    <w:p w:rsidR="0048604F" w:rsidRDefault="0048604F" w:rsidP="0048604F">
      <w:pPr>
        <w:jc w:val="center"/>
        <w:rPr>
          <w:rFonts w:cs="Times New Roman"/>
          <w:lang w:val="ru-RU"/>
        </w:rPr>
      </w:pPr>
    </w:p>
    <w:p w:rsidR="0048604F" w:rsidRDefault="008F03B7" w:rsidP="008F03B7">
      <w:pPr>
        <w:tabs>
          <w:tab w:val="left" w:pos="3232"/>
        </w:tabs>
        <w:rPr>
          <w:rFonts w:cs="Times New Roman"/>
          <w:lang w:val="ru-RU"/>
        </w:rPr>
      </w:pPr>
      <w:r>
        <w:rPr>
          <w:rFonts w:cs="Times New Roman"/>
          <w:lang w:val="ru-RU"/>
        </w:rPr>
        <w:tab/>
      </w:r>
    </w:p>
    <w:p w:rsidR="0048604F" w:rsidRDefault="0048604F">
      <w:pPr>
        <w:rPr>
          <w:rFonts w:cs="Times New Roman"/>
          <w:lang w:val="ru-RU"/>
        </w:rPr>
      </w:pPr>
      <w:r>
        <w:rPr>
          <w:rFonts w:cs="Times New Roman"/>
          <w:lang w:val="ru-RU"/>
        </w:rPr>
        <w:br w:type="page"/>
      </w:r>
    </w:p>
    <w:p w:rsidR="0048604F" w:rsidRDefault="0048604F" w:rsidP="0048604F">
      <w:pPr>
        <w:pStyle w:val="1"/>
        <w:rPr>
          <w:lang w:val="ru-RU"/>
        </w:rPr>
      </w:pPr>
      <w:bookmarkStart w:id="0" w:name="_Toc374967549"/>
      <w:r>
        <w:rPr>
          <w:lang w:val="ru-RU"/>
        </w:rPr>
        <w:lastRenderedPageBreak/>
        <w:t>Схема водоснабжения.</w:t>
      </w:r>
      <w:bookmarkEnd w:id="0"/>
    </w:p>
    <w:p w:rsidR="0048604F" w:rsidRDefault="0048604F" w:rsidP="0048604F">
      <w:pPr>
        <w:pStyle w:val="2"/>
        <w:jc w:val="both"/>
        <w:rPr>
          <w:lang w:val="ru-RU"/>
        </w:rPr>
      </w:pPr>
      <w:r>
        <w:rPr>
          <w:lang w:val="ru-RU"/>
        </w:rPr>
        <w:tab/>
      </w:r>
      <w:bookmarkStart w:id="1" w:name="_Toc374967550"/>
      <w:r w:rsidR="00E457F1">
        <w:rPr>
          <w:lang w:val="ru-RU"/>
        </w:rPr>
        <w:t>Раздел 1.</w:t>
      </w:r>
      <w:r>
        <w:rPr>
          <w:lang w:val="ru-RU"/>
        </w:rPr>
        <w:t xml:space="preserve"> </w:t>
      </w:r>
      <w:proofErr w:type="spellStart"/>
      <w:proofErr w:type="gramStart"/>
      <w:r>
        <w:rPr>
          <w:lang w:val="ru-RU"/>
        </w:rPr>
        <w:t>Технико</w:t>
      </w:r>
      <w:proofErr w:type="spellEnd"/>
      <w:r>
        <w:rPr>
          <w:lang w:val="ru-RU"/>
        </w:rPr>
        <w:t xml:space="preserve"> – экономическое</w:t>
      </w:r>
      <w:proofErr w:type="gramEnd"/>
      <w:r>
        <w:rPr>
          <w:lang w:val="ru-RU"/>
        </w:rPr>
        <w:t xml:space="preserve"> состояние централизованных систем водоснабжения.</w:t>
      </w:r>
      <w:bookmarkEnd w:id="1"/>
    </w:p>
    <w:p w:rsidR="008F03B7" w:rsidRPr="008F03B7" w:rsidRDefault="008F03B7" w:rsidP="008F03B7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Источником водоснабжения </w:t>
      </w:r>
      <w:proofErr w:type="spellStart"/>
      <w:r w:rsidRPr="008F03B7">
        <w:rPr>
          <w:lang w:val="ru-RU"/>
        </w:rPr>
        <w:t>пгт</w:t>
      </w:r>
      <w:proofErr w:type="spellEnd"/>
      <w:r w:rsidRPr="008F03B7">
        <w:rPr>
          <w:lang w:val="ru-RU"/>
        </w:rPr>
        <w:t>. Васильево являются подземные воды. В настоящее время на обслуживании ОАО «</w:t>
      </w:r>
      <w:proofErr w:type="spellStart"/>
      <w:r w:rsidRPr="008F03B7">
        <w:rPr>
          <w:lang w:val="ru-RU"/>
        </w:rPr>
        <w:t>Водоканалсервис</w:t>
      </w:r>
      <w:proofErr w:type="spellEnd"/>
      <w:r w:rsidRPr="008F03B7">
        <w:rPr>
          <w:lang w:val="ru-RU"/>
        </w:rPr>
        <w:t>» находится Васильевский водозабор производственной мощностью 2,4 тыс. м</w:t>
      </w:r>
      <w:r w:rsidRPr="008F03B7">
        <w:rPr>
          <w:vertAlign w:val="superscript"/>
          <w:lang w:val="ru-RU"/>
        </w:rPr>
        <w:t>3</w:t>
      </w:r>
      <w:r w:rsidRPr="008F03B7">
        <w:rPr>
          <w:lang w:val="ru-RU"/>
        </w:rPr>
        <w:t>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 xml:space="preserve">. Забор воды осуществляется при помощи скважин из артезианских источников. 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>Васильевский водозабор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bCs/>
          <w:lang w:val="ru-RU"/>
        </w:rPr>
      </w:pPr>
      <w:r w:rsidRPr="008F03B7">
        <w:rPr>
          <w:bCs/>
          <w:lang w:val="ru-RU"/>
        </w:rPr>
        <w:t xml:space="preserve">Расположен в </w:t>
      </w:r>
      <w:proofErr w:type="spellStart"/>
      <w:r w:rsidRPr="008F03B7">
        <w:rPr>
          <w:bCs/>
          <w:lang w:val="ru-RU"/>
        </w:rPr>
        <w:t>пгт</w:t>
      </w:r>
      <w:proofErr w:type="spellEnd"/>
      <w:r w:rsidRPr="008F03B7">
        <w:rPr>
          <w:bCs/>
          <w:lang w:val="ru-RU"/>
        </w:rPr>
        <w:t>. Васильево. Водозабор состоит из 6 скважин. Производительность водозабора 2,4 тыс. м</w:t>
      </w:r>
      <w:r w:rsidRPr="008F03B7">
        <w:rPr>
          <w:bCs/>
          <w:vertAlign w:val="superscript"/>
          <w:lang w:val="ru-RU"/>
        </w:rPr>
        <w:t>3</w:t>
      </w:r>
      <w:r w:rsidRPr="008F03B7">
        <w:rPr>
          <w:bCs/>
          <w:lang w:val="ru-RU"/>
        </w:rPr>
        <w:t xml:space="preserve">/сутки. Вода из скважин насосами </w:t>
      </w:r>
      <w:r w:rsidRPr="00B14432">
        <w:rPr>
          <w:bCs/>
        </w:rPr>
        <w:t>I</w:t>
      </w:r>
      <w:r w:rsidRPr="008F03B7">
        <w:rPr>
          <w:bCs/>
          <w:lang w:val="ru-RU"/>
        </w:rPr>
        <w:t xml:space="preserve"> подъема марки ЭЦВ подается в 2 резервуара емкостью по </w:t>
      </w:r>
      <w:smartTag w:uri="urn:schemas-microsoft-com:office:smarttags" w:element="metricconverter">
        <w:smartTagPr>
          <w:attr w:name="ProductID" w:val="500 м3"/>
        </w:smartTagPr>
        <w:r w:rsidRPr="008F03B7">
          <w:rPr>
            <w:bCs/>
            <w:lang w:val="ru-RU"/>
          </w:rPr>
          <w:t>500 м</w:t>
        </w:r>
        <w:r w:rsidRPr="008F03B7">
          <w:rPr>
            <w:bCs/>
            <w:vertAlign w:val="superscript"/>
            <w:lang w:val="ru-RU"/>
          </w:rPr>
          <w:t>3</w:t>
        </w:r>
      </w:smartTag>
      <w:r w:rsidRPr="008F03B7">
        <w:rPr>
          <w:bCs/>
          <w:lang w:val="ru-RU"/>
        </w:rPr>
        <w:t xml:space="preserve">, откуда самотеком поступает в водопроводную сеть (водозабор находится на возвышенности). В периоды наибольшего потребления вода из резервуаров в поселок подается через насосную станцию </w:t>
      </w:r>
      <w:r w:rsidRPr="00B14432">
        <w:rPr>
          <w:bCs/>
        </w:rPr>
        <w:t>II</w:t>
      </w:r>
      <w:r w:rsidRPr="008F03B7">
        <w:rPr>
          <w:bCs/>
          <w:lang w:val="ru-RU"/>
        </w:rPr>
        <w:t xml:space="preserve"> подъема насосами марки 5 НДВ (1 рабочий, 2 резервных).</w:t>
      </w:r>
    </w:p>
    <w:p w:rsidR="008F03B7" w:rsidRPr="00B14432" w:rsidRDefault="008F03B7" w:rsidP="008F03B7">
      <w:pPr>
        <w:pStyle w:val="af9"/>
        <w:spacing w:after="0"/>
        <w:ind w:firstLine="709"/>
        <w:jc w:val="both"/>
      </w:pPr>
      <w:r>
        <w:t xml:space="preserve">В </w:t>
      </w:r>
      <w:smartTag w:uri="urn:schemas-microsoft-com:office:smarttags" w:element="metricconverter">
        <w:smartTagPr>
          <w:attr w:name="ProductID" w:val="2011 г"/>
        </w:smartTagPr>
        <w:r>
          <w:t>2011 г</w:t>
        </w:r>
      </w:smartTag>
      <w:r>
        <w:t>. произведена</w:t>
      </w:r>
      <w:r w:rsidRPr="00B14432">
        <w:t xml:space="preserve"> замена стального водовода от Восточного водозабора д. </w:t>
      </w:r>
      <w:smartTag w:uri="urn:schemas-microsoft-com:office:smarttags" w:element="metricconverter">
        <w:smartTagPr>
          <w:attr w:name="ProductID" w:val="355 мм"/>
        </w:smartTagPr>
        <w:r w:rsidRPr="00B14432">
          <w:t>355 мм</w:t>
        </w:r>
      </w:smartTag>
      <w:r w:rsidRPr="00B14432">
        <w:t xml:space="preserve"> длиной </w:t>
      </w:r>
      <w:smartTag w:uri="urn:schemas-microsoft-com:office:smarttags" w:element="metricconverter">
        <w:smartTagPr>
          <w:attr w:name="ProductID" w:val="1016 м"/>
        </w:smartTagPr>
        <w:r w:rsidRPr="00B14432">
          <w:t>1016 м</w:t>
        </w:r>
      </w:smartTag>
      <w:r w:rsidRPr="00B14432">
        <w:t xml:space="preserve"> из полиэтиленовых труб, что позволило снизить аварийность на трубопроводе и сократить утечки из сети водопровода. 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Для контроля качественных показателей питьевой воды функционирует </w:t>
      </w:r>
      <w:proofErr w:type="spellStart"/>
      <w:r w:rsidRPr="008F03B7">
        <w:rPr>
          <w:lang w:val="ru-RU"/>
        </w:rPr>
        <w:t>химико</w:t>
      </w:r>
      <w:proofErr w:type="spellEnd"/>
      <w:r w:rsidRPr="008F03B7">
        <w:rPr>
          <w:lang w:val="ru-RU"/>
        </w:rPr>
        <w:t xml:space="preserve"> – бактериологическая лаборатория с подразделением на лабораторию питьевой воды и хозяйственно-бытовых стоков.</w:t>
      </w:r>
    </w:p>
    <w:p w:rsidR="008F03B7" w:rsidRPr="00EB0EE5" w:rsidRDefault="008F03B7" w:rsidP="008F03B7">
      <w:pPr>
        <w:pStyle w:val="af7"/>
        <w:ind w:firstLine="709"/>
      </w:pPr>
      <w:r>
        <w:t>В</w:t>
      </w:r>
      <w:r w:rsidRPr="00EB0EE5">
        <w:t xml:space="preserve"> </w:t>
      </w:r>
      <w:proofErr w:type="spellStart"/>
      <w:r w:rsidRPr="00EB0EE5">
        <w:t>пгт</w:t>
      </w:r>
      <w:proofErr w:type="spellEnd"/>
      <w:r w:rsidRPr="00EB0EE5">
        <w:t xml:space="preserve">. Васильево эксплуатируется: </w:t>
      </w:r>
      <w:smartTag w:uri="urn:schemas-microsoft-com:office:smarttags" w:element="metricconverter">
        <w:smartTagPr>
          <w:attr w:name="ProductID" w:val="29,63 км"/>
        </w:smartTagPr>
        <w:r w:rsidRPr="00EB0EE5">
          <w:rPr>
            <w:b/>
            <w:bCs/>
            <w:i/>
            <w:iCs/>
          </w:rPr>
          <w:t>29,63</w:t>
        </w:r>
        <w:r w:rsidRPr="00EB0EE5">
          <w:rPr>
            <w:b/>
            <w:i/>
          </w:rPr>
          <w:t xml:space="preserve"> км</w:t>
        </w:r>
      </w:smartTag>
      <w:r w:rsidRPr="00EB0EE5">
        <w:t xml:space="preserve"> водопроводных сетей, </w:t>
      </w:r>
      <w:r w:rsidRPr="00EB0EE5">
        <w:rPr>
          <w:b/>
          <w:i/>
        </w:rPr>
        <w:t>138</w:t>
      </w:r>
      <w:r w:rsidRPr="00EB0EE5">
        <w:t xml:space="preserve"> водопроводных колодца с запорной арматурой, </w:t>
      </w:r>
      <w:r w:rsidRPr="00EB0EE5">
        <w:rPr>
          <w:b/>
          <w:i/>
        </w:rPr>
        <w:t>47</w:t>
      </w:r>
      <w:r w:rsidRPr="00EB0EE5">
        <w:t xml:space="preserve"> водоразборных колонок, </w:t>
      </w:r>
      <w:r>
        <w:t>54</w:t>
      </w:r>
      <w:r w:rsidRPr="00EB0EE5">
        <w:t xml:space="preserve"> пожарных гидрантов. 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Водопроводные сети </w:t>
      </w:r>
      <w:proofErr w:type="spellStart"/>
      <w:r w:rsidRPr="008F03B7">
        <w:rPr>
          <w:lang w:val="ru-RU"/>
        </w:rPr>
        <w:t>пгт</w:t>
      </w:r>
      <w:proofErr w:type="spellEnd"/>
      <w:r w:rsidRPr="008F03B7">
        <w:rPr>
          <w:lang w:val="ru-RU"/>
        </w:rPr>
        <w:t xml:space="preserve">. Васильево состоят: </w:t>
      </w:r>
    </w:p>
    <w:p w:rsidR="008F03B7" w:rsidRPr="00EB0EE5" w:rsidRDefault="008F03B7" w:rsidP="008F03B7">
      <w:pPr>
        <w:numPr>
          <w:ilvl w:val="0"/>
          <w:numId w:val="3"/>
        </w:numPr>
        <w:spacing w:after="0" w:line="240" w:lineRule="auto"/>
        <w:ind w:left="0" w:firstLine="709"/>
        <w:jc w:val="both"/>
      </w:pPr>
      <w:smartTag w:uri="urn:schemas-microsoft-com:office:smarttags" w:element="metricconverter">
        <w:smartTagPr>
          <w:attr w:name="ProductID" w:val="11 км"/>
        </w:smartTagPr>
        <w:r w:rsidRPr="00EB0EE5">
          <w:t xml:space="preserve">11 </w:t>
        </w:r>
        <w:proofErr w:type="spellStart"/>
        <w:r w:rsidRPr="00EB0EE5">
          <w:t>км</w:t>
        </w:r>
      </w:smartTag>
      <w:proofErr w:type="spellEnd"/>
      <w:r w:rsidRPr="00EB0EE5">
        <w:t xml:space="preserve"> (37,1%) - </w:t>
      </w:r>
      <w:proofErr w:type="spellStart"/>
      <w:r w:rsidRPr="00EB0EE5">
        <w:t>из</w:t>
      </w:r>
      <w:proofErr w:type="spellEnd"/>
      <w:r w:rsidRPr="00EB0EE5">
        <w:t xml:space="preserve"> </w:t>
      </w:r>
      <w:proofErr w:type="spellStart"/>
      <w:r w:rsidRPr="00EB0EE5">
        <w:t>стальных</w:t>
      </w:r>
      <w:proofErr w:type="spellEnd"/>
      <w:r w:rsidRPr="00EB0EE5">
        <w:t xml:space="preserve"> </w:t>
      </w:r>
      <w:proofErr w:type="spellStart"/>
      <w:r w:rsidRPr="00EB0EE5">
        <w:t>труб</w:t>
      </w:r>
      <w:proofErr w:type="spellEnd"/>
      <w:r w:rsidRPr="00EB0EE5">
        <w:t>,</w:t>
      </w:r>
    </w:p>
    <w:p w:rsidR="008F03B7" w:rsidRPr="00EB0EE5" w:rsidRDefault="008F03B7" w:rsidP="008F03B7">
      <w:pPr>
        <w:numPr>
          <w:ilvl w:val="0"/>
          <w:numId w:val="3"/>
        </w:numPr>
        <w:spacing w:after="0" w:line="240" w:lineRule="auto"/>
        <w:ind w:left="0" w:firstLine="709"/>
        <w:jc w:val="both"/>
      </w:pPr>
      <w:smartTag w:uri="urn:schemas-microsoft-com:office:smarttags" w:element="metricconverter">
        <w:smartTagPr>
          <w:attr w:name="ProductID" w:val="3,89 км"/>
        </w:smartTagPr>
        <w:r w:rsidRPr="00EB0EE5">
          <w:t xml:space="preserve">3,89 </w:t>
        </w:r>
        <w:proofErr w:type="spellStart"/>
        <w:r w:rsidRPr="00EB0EE5">
          <w:t>км</w:t>
        </w:r>
      </w:smartTag>
      <w:proofErr w:type="spellEnd"/>
      <w:r w:rsidRPr="00EB0EE5">
        <w:t xml:space="preserve"> (13,23%) – </w:t>
      </w:r>
      <w:proofErr w:type="spellStart"/>
      <w:r w:rsidRPr="00EB0EE5">
        <w:t>из</w:t>
      </w:r>
      <w:proofErr w:type="spellEnd"/>
      <w:r w:rsidRPr="00EB0EE5">
        <w:t xml:space="preserve"> </w:t>
      </w:r>
      <w:proofErr w:type="spellStart"/>
      <w:r w:rsidRPr="00EB0EE5">
        <w:t>чугунных</w:t>
      </w:r>
      <w:proofErr w:type="spellEnd"/>
      <w:r w:rsidRPr="00EB0EE5">
        <w:t xml:space="preserve">, </w:t>
      </w:r>
    </w:p>
    <w:p w:rsidR="008F03B7" w:rsidRPr="00EB0EE5" w:rsidRDefault="008F03B7" w:rsidP="008F03B7">
      <w:pPr>
        <w:numPr>
          <w:ilvl w:val="0"/>
          <w:numId w:val="3"/>
        </w:numPr>
        <w:spacing w:after="0" w:line="240" w:lineRule="auto"/>
        <w:ind w:left="0" w:firstLine="709"/>
        <w:jc w:val="both"/>
      </w:pPr>
      <w:smartTag w:uri="urn:schemas-microsoft-com:office:smarttags" w:element="metricconverter">
        <w:smartTagPr>
          <w:attr w:name="ProductID" w:val="9,54 км"/>
        </w:smartTagPr>
        <w:r w:rsidRPr="00EB0EE5">
          <w:t xml:space="preserve">9,54 </w:t>
        </w:r>
        <w:proofErr w:type="spellStart"/>
        <w:r w:rsidRPr="00EB0EE5">
          <w:t>км</w:t>
        </w:r>
      </w:smartTag>
      <w:proofErr w:type="spellEnd"/>
      <w:r w:rsidRPr="00EB0EE5">
        <w:t xml:space="preserve"> (32,2%) - </w:t>
      </w:r>
      <w:proofErr w:type="spellStart"/>
      <w:r w:rsidRPr="00EB0EE5">
        <w:t>из</w:t>
      </w:r>
      <w:proofErr w:type="spellEnd"/>
      <w:r w:rsidRPr="00EB0EE5">
        <w:t xml:space="preserve"> </w:t>
      </w:r>
      <w:proofErr w:type="spellStart"/>
      <w:r w:rsidRPr="00EB0EE5">
        <w:t>полиэтиленовых</w:t>
      </w:r>
      <w:proofErr w:type="spellEnd"/>
      <w:r w:rsidRPr="00EB0EE5">
        <w:t>,</w:t>
      </w:r>
    </w:p>
    <w:p w:rsidR="008F03B7" w:rsidRPr="008F03B7" w:rsidRDefault="008F03B7" w:rsidP="008F03B7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lang w:val="ru-RU"/>
        </w:rPr>
      </w:pPr>
      <w:smartTag w:uri="urn:schemas-microsoft-com:office:smarttags" w:element="metricconverter">
        <w:smartTagPr>
          <w:attr w:name="ProductID" w:val="5,2 км"/>
        </w:smartTagPr>
        <w:r w:rsidRPr="008F03B7">
          <w:rPr>
            <w:lang w:val="ru-RU"/>
          </w:rPr>
          <w:t>5,2 км</w:t>
        </w:r>
      </w:smartTag>
      <w:r w:rsidRPr="008F03B7">
        <w:rPr>
          <w:lang w:val="ru-RU"/>
        </w:rPr>
        <w:t xml:space="preserve"> (17,5%) - </w:t>
      </w:r>
      <w:proofErr w:type="gramStart"/>
      <w:r w:rsidRPr="008F03B7">
        <w:rPr>
          <w:lang w:val="ru-RU"/>
        </w:rPr>
        <w:t>из ж</w:t>
      </w:r>
      <w:proofErr w:type="gramEnd"/>
      <w:r w:rsidRPr="008F03B7">
        <w:rPr>
          <w:lang w:val="ru-RU"/>
        </w:rPr>
        <w:t>/бетонных труб.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szCs w:val="28"/>
          <w:lang w:val="ru-RU"/>
        </w:rPr>
      </w:pPr>
    </w:p>
    <w:tbl>
      <w:tblPr>
        <w:tblW w:w="9639" w:type="dxa"/>
        <w:tblInd w:w="108" w:type="dxa"/>
        <w:tblLayout w:type="fixed"/>
        <w:tblLook w:val="0000"/>
      </w:tblPr>
      <w:tblGrid>
        <w:gridCol w:w="1360"/>
        <w:gridCol w:w="1334"/>
        <w:gridCol w:w="992"/>
        <w:gridCol w:w="1134"/>
        <w:gridCol w:w="992"/>
        <w:gridCol w:w="1843"/>
        <w:gridCol w:w="992"/>
        <w:gridCol w:w="992"/>
      </w:tblGrid>
      <w:tr w:rsidR="008F03B7" w:rsidRPr="00947A49" w:rsidTr="005F4710">
        <w:trPr>
          <w:trHeight w:val="270"/>
        </w:trPr>
        <w:tc>
          <w:tcPr>
            <w:tcW w:w="9639" w:type="dxa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пгт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Васильево</w:t>
            </w:r>
            <w:proofErr w:type="spellEnd"/>
            <w:r w:rsidRPr="00947A49">
              <w:rPr>
                <w:rFonts w:cs="Times New Roman"/>
                <w:bCs/>
                <w:szCs w:val="28"/>
                <w:lang w:val="ru-RU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водопроводные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сети</w:t>
            </w:r>
            <w:proofErr w:type="spellEnd"/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Условный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диаметр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мм</w:t>
            </w:r>
            <w:proofErr w:type="spellEnd"/>
          </w:p>
        </w:tc>
        <w:tc>
          <w:tcPr>
            <w:tcW w:w="133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Протяженность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км</w:t>
            </w:r>
            <w:proofErr w:type="spellEnd"/>
          </w:p>
        </w:tc>
        <w:tc>
          <w:tcPr>
            <w:tcW w:w="3118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 xml:space="preserve">В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том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числе</w:t>
            </w:r>
            <w:proofErr w:type="spellEnd"/>
          </w:p>
        </w:tc>
        <w:tc>
          <w:tcPr>
            <w:tcW w:w="1843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Количество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колодцев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шт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>.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Материал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трубы</w:t>
            </w:r>
            <w:proofErr w:type="spellEnd"/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 xml:space="preserve">% </w:t>
            </w:r>
            <w:r w:rsidRPr="00947A49">
              <w:rPr>
                <w:rFonts w:cs="Times New Roman"/>
                <w:bCs/>
                <w:szCs w:val="28"/>
              </w:rPr>
              <w:br/>
            </w:r>
            <w:proofErr w:type="spellStart"/>
            <w:r w:rsidRPr="00947A49">
              <w:rPr>
                <w:rFonts w:cs="Times New Roman"/>
                <w:bCs/>
                <w:szCs w:val="28"/>
              </w:rPr>
              <w:t>износа</w:t>
            </w:r>
            <w:proofErr w:type="spellEnd"/>
          </w:p>
        </w:tc>
      </w:tr>
      <w:tr w:rsidR="008F03B7" w:rsidRPr="00947A49" w:rsidTr="008F03B7">
        <w:trPr>
          <w:trHeight w:val="915"/>
        </w:trPr>
        <w:tc>
          <w:tcPr>
            <w:tcW w:w="1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13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коллектора</w:t>
            </w:r>
            <w:proofErr w:type="spellEnd"/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  <w:lang w:val="ru-RU"/>
              </w:rPr>
            </w:pPr>
            <w:r w:rsidRPr="00947A49">
              <w:rPr>
                <w:rFonts w:cs="Times New Roman"/>
                <w:bCs/>
                <w:szCs w:val="28"/>
                <w:lang w:val="ru-RU"/>
              </w:rPr>
              <w:t xml:space="preserve">внутридомовые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уличные</w:t>
            </w:r>
            <w:proofErr w:type="spellEnd"/>
          </w:p>
        </w:tc>
        <w:tc>
          <w:tcPr>
            <w:tcW w:w="1843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до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70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10,149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10,149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сталь</w:t>
            </w:r>
            <w:proofErr w:type="spellEnd"/>
            <w:r w:rsidRPr="00947A49">
              <w:rPr>
                <w:rFonts w:cs="Times New Roman"/>
                <w:szCs w:val="28"/>
              </w:rPr>
              <w:t>, п/э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CF05CC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от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80 </w:t>
            </w:r>
            <w:proofErr w:type="spellStart"/>
            <w:r w:rsidRPr="00947A49">
              <w:rPr>
                <w:rFonts w:cs="Times New Roman"/>
                <w:szCs w:val="28"/>
              </w:rPr>
              <w:t>до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100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1,466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1,466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947A49">
              <w:rPr>
                <w:rFonts w:cs="Times New Roman"/>
                <w:szCs w:val="28"/>
                <w:lang w:val="ru-RU"/>
              </w:rPr>
              <w:t xml:space="preserve">сталь, чугун, </w:t>
            </w:r>
            <w:proofErr w:type="spellStart"/>
            <w:proofErr w:type="gramStart"/>
            <w:r w:rsidRPr="00947A49">
              <w:rPr>
                <w:rFonts w:cs="Times New Roman"/>
                <w:szCs w:val="28"/>
                <w:lang w:val="ru-RU"/>
              </w:rPr>
              <w:t>п</w:t>
            </w:r>
            <w:proofErr w:type="spellEnd"/>
            <w:proofErr w:type="gramEnd"/>
            <w:r w:rsidRPr="00947A49">
              <w:rPr>
                <w:rFonts w:cs="Times New Roman"/>
                <w:szCs w:val="28"/>
                <w:lang w:val="ru-RU"/>
              </w:rPr>
              <w:t>/э, ж/б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от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125 </w:t>
            </w:r>
            <w:proofErr w:type="spellStart"/>
            <w:r w:rsidRPr="00947A49">
              <w:rPr>
                <w:rFonts w:cs="Times New Roman"/>
                <w:szCs w:val="28"/>
              </w:rPr>
              <w:t>до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150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8,862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2,343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0,23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6,289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чугун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947A49">
              <w:rPr>
                <w:rFonts w:cs="Times New Roman"/>
                <w:szCs w:val="28"/>
              </w:rPr>
              <w:t>сталь</w:t>
            </w:r>
            <w:proofErr w:type="spellEnd"/>
            <w:r w:rsidRPr="00947A49">
              <w:rPr>
                <w:rFonts w:cs="Times New Roman"/>
                <w:szCs w:val="28"/>
              </w:rPr>
              <w:t>, п/э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lastRenderedPageBreak/>
              <w:t>от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175 </w:t>
            </w:r>
            <w:proofErr w:type="spellStart"/>
            <w:r w:rsidRPr="00947A49">
              <w:rPr>
                <w:rFonts w:cs="Times New Roman"/>
                <w:szCs w:val="28"/>
              </w:rPr>
              <w:t>до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200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7,128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7,128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сталь</w:t>
            </w:r>
            <w:proofErr w:type="spellEnd"/>
            <w:r w:rsidRPr="00947A49">
              <w:rPr>
                <w:rFonts w:cs="Times New Roman"/>
                <w:szCs w:val="28"/>
              </w:rPr>
              <w:t>, п/.э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от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250 </w:t>
            </w:r>
            <w:proofErr w:type="spellStart"/>
            <w:r w:rsidRPr="00947A49">
              <w:rPr>
                <w:rFonts w:cs="Times New Roman"/>
                <w:szCs w:val="28"/>
              </w:rPr>
              <w:t>до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300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1,829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1,829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сталь</w:t>
            </w:r>
            <w:proofErr w:type="spellEnd"/>
            <w:r w:rsidRPr="00947A49">
              <w:rPr>
                <w:rFonts w:cs="Times New Roman"/>
                <w:szCs w:val="28"/>
              </w:rPr>
              <w:t>, п/э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600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0,196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0,196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сталь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947A49" w:rsidTr="008F03B7">
        <w:trPr>
          <w:trHeight w:val="255"/>
        </w:trPr>
        <w:tc>
          <w:tcPr>
            <w:tcW w:w="13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947A49">
              <w:rPr>
                <w:rFonts w:cs="Times New Roman"/>
                <w:szCs w:val="28"/>
              </w:rPr>
              <w:t>более</w:t>
            </w:r>
            <w:proofErr w:type="spellEnd"/>
            <w:r w:rsidRPr="00947A49">
              <w:rPr>
                <w:rFonts w:cs="Times New Roman"/>
                <w:szCs w:val="28"/>
              </w:rPr>
              <w:t xml:space="preserve"> 700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</w:tr>
      <w:tr w:rsidR="008F03B7" w:rsidRPr="00947A49" w:rsidTr="008F03B7">
        <w:trPr>
          <w:trHeight w:val="270"/>
        </w:trPr>
        <w:tc>
          <w:tcPr>
            <w:tcW w:w="136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8F03B7" w:rsidRPr="00947A49" w:rsidRDefault="008F03B7" w:rsidP="00947A49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947A49">
              <w:rPr>
                <w:rFonts w:cs="Times New Roman"/>
                <w:bCs/>
                <w:szCs w:val="28"/>
              </w:rPr>
              <w:t>Всего</w:t>
            </w:r>
            <w:proofErr w:type="spellEnd"/>
            <w:r w:rsidRPr="00947A49">
              <w:rPr>
                <w:rFonts w:cs="Times New Roman"/>
                <w:bCs/>
                <w:szCs w:val="28"/>
              </w:rPr>
              <w:t>: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>29,63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>11,3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>0,23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>18,1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>138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szCs w:val="28"/>
              </w:rPr>
            </w:pPr>
            <w:r w:rsidRPr="00947A49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8F03B7" w:rsidRPr="00947A49" w:rsidRDefault="008F03B7" w:rsidP="00947A49">
            <w:pPr>
              <w:spacing w:after="0" w:line="240" w:lineRule="auto"/>
              <w:jc w:val="center"/>
              <w:rPr>
                <w:rFonts w:cs="Times New Roman"/>
                <w:bCs/>
                <w:szCs w:val="28"/>
              </w:rPr>
            </w:pPr>
            <w:r w:rsidRPr="00947A49">
              <w:rPr>
                <w:rFonts w:cs="Times New Roman"/>
                <w:bCs/>
                <w:szCs w:val="28"/>
              </w:rPr>
              <w:t>64</w:t>
            </w:r>
          </w:p>
        </w:tc>
      </w:tr>
    </w:tbl>
    <w:p w:rsidR="008F03B7" w:rsidRDefault="008F03B7" w:rsidP="008F03B7">
      <w:pPr>
        <w:shd w:val="clear" w:color="auto" w:fill="FFFFFF"/>
        <w:autoSpaceDE w:val="0"/>
        <w:autoSpaceDN w:val="0"/>
        <w:adjustRightInd w:val="0"/>
        <w:ind w:firstLine="540"/>
        <w:jc w:val="both"/>
      </w:pP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szCs w:val="28"/>
          <w:lang w:val="ru-RU"/>
        </w:rPr>
      </w:pPr>
      <w:bookmarkStart w:id="2" w:name="XA00MA02N0"/>
      <w:bookmarkStart w:id="3" w:name="ZAP33HA3Q4"/>
      <w:bookmarkStart w:id="4" w:name="bssPhr78"/>
      <w:bookmarkStart w:id="5" w:name="XA00MBI2ND"/>
      <w:bookmarkStart w:id="6" w:name="ZAP2QQ63L6"/>
      <w:bookmarkStart w:id="7" w:name="bssPhr80"/>
      <w:bookmarkEnd w:id="2"/>
      <w:bookmarkEnd w:id="3"/>
      <w:bookmarkEnd w:id="4"/>
      <w:bookmarkEnd w:id="5"/>
      <w:bookmarkEnd w:id="6"/>
      <w:bookmarkEnd w:id="7"/>
      <w:r w:rsidRPr="008F03B7">
        <w:rPr>
          <w:szCs w:val="28"/>
          <w:lang w:val="ru-RU"/>
        </w:rPr>
        <w:t xml:space="preserve">Водоснабжение </w:t>
      </w:r>
      <w:proofErr w:type="spellStart"/>
      <w:r w:rsidRPr="008F03B7">
        <w:rPr>
          <w:szCs w:val="28"/>
          <w:lang w:val="ru-RU"/>
        </w:rPr>
        <w:t>пгт</w:t>
      </w:r>
      <w:proofErr w:type="spellEnd"/>
      <w:r w:rsidRPr="008F03B7">
        <w:rPr>
          <w:szCs w:val="28"/>
          <w:lang w:val="ru-RU"/>
        </w:rPr>
        <w:t>. Васильево осуществляется Васильевским водозабором из артезианских скважин, вода собирается из четвертичных аллювиальных отложений. Сезонных изменений качества подземных вод не наблюдается.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szCs w:val="28"/>
          <w:lang w:val="ru-RU"/>
        </w:rPr>
      </w:pPr>
      <w:r w:rsidRPr="008F03B7">
        <w:rPr>
          <w:szCs w:val="28"/>
          <w:lang w:val="ru-RU"/>
        </w:rPr>
        <w:t>В соответствии с п.10 ст.22 и п.3 ст.23 Закона РФ от 21.02.1992 №2395-1 «О недрах», а также лицензионными условиями предприятием «Зеленодольск-Водоканал» - филиал ОАО «</w:t>
      </w:r>
      <w:proofErr w:type="spellStart"/>
      <w:r w:rsidRPr="008F03B7">
        <w:rPr>
          <w:szCs w:val="28"/>
          <w:lang w:val="ru-RU"/>
        </w:rPr>
        <w:t>Водоканалсервис</w:t>
      </w:r>
      <w:proofErr w:type="spellEnd"/>
      <w:r w:rsidRPr="008F03B7">
        <w:rPr>
          <w:szCs w:val="28"/>
          <w:lang w:val="ru-RU"/>
        </w:rPr>
        <w:t xml:space="preserve">» обеспечено проведение оценки запасов подземных вод участков действующих </w:t>
      </w:r>
      <w:proofErr w:type="spellStart"/>
      <w:r w:rsidRPr="008F03B7">
        <w:rPr>
          <w:szCs w:val="28"/>
          <w:lang w:val="ru-RU"/>
        </w:rPr>
        <w:t>Зеленодольских</w:t>
      </w:r>
      <w:proofErr w:type="spellEnd"/>
      <w:r w:rsidRPr="008F03B7">
        <w:rPr>
          <w:szCs w:val="28"/>
          <w:lang w:val="ru-RU"/>
        </w:rPr>
        <w:t xml:space="preserve"> водозаборов, используемых для хозяйственно-питьевого водоснабжения г. Зеленодольска, по категории С</w:t>
      </w:r>
      <w:proofErr w:type="gramStart"/>
      <w:r w:rsidRPr="008F03B7">
        <w:rPr>
          <w:szCs w:val="28"/>
          <w:lang w:val="ru-RU"/>
        </w:rPr>
        <w:t>1</w:t>
      </w:r>
      <w:proofErr w:type="gramEnd"/>
      <w:r w:rsidRPr="008F03B7">
        <w:rPr>
          <w:szCs w:val="28"/>
          <w:lang w:val="ru-RU"/>
        </w:rPr>
        <w:t xml:space="preserve"> в соответствии с фактически сложившимся </w:t>
      </w:r>
      <w:proofErr w:type="spellStart"/>
      <w:r w:rsidRPr="008F03B7">
        <w:rPr>
          <w:szCs w:val="28"/>
          <w:lang w:val="ru-RU"/>
        </w:rPr>
        <w:t>водоотбором</w:t>
      </w:r>
      <w:proofErr w:type="spellEnd"/>
      <w:r w:rsidRPr="008F03B7">
        <w:rPr>
          <w:szCs w:val="28"/>
          <w:lang w:val="ru-RU"/>
        </w:rPr>
        <w:t xml:space="preserve"> и качеством добываемой воды, а также обоснование  положения </w:t>
      </w:r>
      <w:proofErr w:type="gramStart"/>
      <w:r w:rsidRPr="008F03B7">
        <w:rPr>
          <w:szCs w:val="28"/>
          <w:lang w:val="ru-RU"/>
        </w:rPr>
        <w:t>границ поясов зоны санитарной охраны этих водозаборов</w:t>
      </w:r>
      <w:proofErr w:type="gramEnd"/>
      <w:r w:rsidRPr="008F03B7">
        <w:rPr>
          <w:szCs w:val="28"/>
          <w:lang w:val="ru-RU"/>
        </w:rPr>
        <w:t>.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szCs w:val="28"/>
          <w:lang w:val="ru-RU"/>
        </w:rPr>
      </w:pPr>
      <w:r w:rsidRPr="008F03B7">
        <w:rPr>
          <w:szCs w:val="28"/>
          <w:lang w:val="ru-RU"/>
        </w:rPr>
        <w:t>Существующая потребность г. Зеленодольска в питьевых водах составляет 32,46 тыс. м3/</w:t>
      </w:r>
      <w:proofErr w:type="spellStart"/>
      <w:r w:rsidRPr="008F03B7">
        <w:rPr>
          <w:szCs w:val="28"/>
          <w:lang w:val="ru-RU"/>
        </w:rPr>
        <w:t>сут</w:t>
      </w:r>
      <w:proofErr w:type="spellEnd"/>
      <w:r w:rsidRPr="008F03B7">
        <w:rPr>
          <w:szCs w:val="28"/>
          <w:lang w:val="ru-RU"/>
        </w:rPr>
        <w:t xml:space="preserve">., используемые в настоящее время для водоснабжения города подземные воды по качеству не отвечают требованиям </w:t>
      </w:r>
      <w:proofErr w:type="spellStart"/>
      <w:r w:rsidRPr="008F03B7">
        <w:rPr>
          <w:szCs w:val="28"/>
          <w:lang w:val="ru-RU"/>
        </w:rPr>
        <w:t>СанПиН</w:t>
      </w:r>
      <w:proofErr w:type="spellEnd"/>
      <w:r w:rsidRPr="008F03B7">
        <w:rPr>
          <w:szCs w:val="28"/>
          <w:lang w:val="ru-RU"/>
        </w:rPr>
        <w:t xml:space="preserve"> 2.1.4.1074-01. В настоящее время водозаборы Западный, Восточный и Васильевский отбирают 26,1 тыс. м3/</w:t>
      </w:r>
      <w:proofErr w:type="spellStart"/>
      <w:r w:rsidRPr="008F03B7">
        <w:rPr>
          <w:szCs w:val="28"/>
          <w:lang w:val="ru-RU"/>
        </w:rPr>
        <w:t>сут</w:t>
      </w:r>
      <w:proofErr w:type="spellEnd"/>
      <w:r w:rsidRPr="008F03B7">
        <w:rPr>
          <w:szCs w:val="28"/>
          <w:lang w:val="ru-RU"/>
        </w:rPr>
        <w:t xml:space="preserve">. подземных вод, </w:t>
      </w:r>
      <w:proofErr w:type="spellStart"/>
      <w:r w:rsidRPr="008F03B7">
        <w:rPr>
          <w:szCs w:val="28"/>
          <w:lang w:val="ru-RU"/>
        </w:rPr>
        <w:t>водоотбор</w:t>
      </w:r>
      <w:proofErr w:type="spellEnd"/>
      <w:r w:rsidRPr="008F03B7">
        <w:rPr>
          <w:szCs w:val="28"/>
          <w:lang w:val="ru-RU"/>
        </w:rPr>
        <w:t xml:space="preserve"> разрешен лицензиями ТАТ 162-163 ВЭ. </w:t>
      </w:r>
    </w:p>
    <w:p w:rsidR="008F03B7" w:rsidRPr="008F03B7" w:rsidRDefault="008F03B7" w:rsidP="008F03B7">
      <w:pPr>
        <w:spacing w:after="0" w:line="240" w:lineRule="auto"/>
        <w:ind w:firstLine="709"/>
        <w:jc w:val="both"/>
        <w:rPr>
          <w:lang w:val="ru-RU"/>
        </w:rPr>
      </w:pPr>
      <w:proofErr w:type="spellStart"/>
      <w:r w:rsidRPr="008F03B7">
        <w:rPr>
          <w:szCs w:val="28"/>
          <w:lang w:val="ru-RU"/>
        </w:rPr>
        <w:t>Водоотбор</w:t>
      </w:r>
      <w:proofErr w:type="spellEnd"/>
      <w:r w:rsidRPr="008F03B7">
        <w:rPr>
          <w:szCs w:val="28"/>
          <w:lang w:val="ru-RU"/>
        </w:rPr>
        <w:t xml:space="preserve"> по участкам водозаборов </w:t>
      </w:r>
      <w:proofErr w:type="gramStart"/>
      <w:r w:rsidRPr="008F03B7">
        <w:rPr>
          <w:szCs w:val="28"/>
          <w:lang w:val="ru-RU"/>
        </w:rPr>
        <w:t>Западный</w:t>
      </w:r>
      <w:proofErr w:type="gramEnd"/>
      <w:r w:rsidRPr="008F03B7">
        <w:rPr>
          <w:szCs w:val="28"/>
          <w:lang w:val="ru-RU"/>
        </w:rPr>
        <w:t>, Восточный и Васильевский</w:t>
      </w:r>
    </w:p>
    <w:p w:rsidR="003E0937" w:rsidRPr="008F03B7" w:rsidRDefault="003E0937" w:rsidP="008F03B7">
      <w:pPr>
        <w:jc w:val="both"/>
        <w:rPr>
          <w:lang w:val="ru-RU"/>
        </w:rPr>
      </w:pPr>
    </w:p>
    <w:tbl>
      <w:tblPr>
        <w:tblW w:w="9565" w:type="dxa"/>
        <w:jc w:val="center"/>
        <w:tblInd w:w="648" w:type="dxa"/>
        <w:tblLayout w:type="fixed"/>
        <w:tblLook w:val="0000"/>
      </w:tblPr>
      <w:tblGrid>
        <w:gridCol w:w="918"/>
        <w:gridCol w:w="1984"/>
        <w:gridCol w:w="1490"/>
        <w:gridCol w:w="2196"/>
        <w:gridCol w:w="1275"/>
        <w:gridCol w:w="1702"/>
      </w:tblGrid>
      <w:tr w:rsidR="008F03B7" w:rsidRPr="008F03B7" w:rsidTr="005F4710">
        <w:trPr>
          <w:trHeight w:val="20"/>
          <w:jc w:val="center"/>
        </w:trPr>
        <w:tc>
          <w:tcPr>
            <w:tcW w:w="9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№№ 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Название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</w:p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водозабора</w:t>
            </w:r>
            <w:proofErr w:type="spellEnd"/>
          </w:p>
        </w:tc>
        <w:tc>
          <w:tcPr>
            <w:tcW w:w="666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Водоотбор</w:t>
            </w:r>
            <w:proofErr w:type="spellEnd"/>
            <w:r w:rsidRPr="008F03B7">
              <w:rPr>
                <w:rFonts w:cs="Times New Roman"/>
                <w:szCs w:val="28"/>
              </w:rPr>
              <w:t>, тыс.м3/</w:t>
            </w:r>
            <w:proofErr w:type="spellStart"/>
            <w:r w:rsidRPr="008F03B7">
              <w:rPr>
                <w:rFonts w:cs="Times New Roman"/>
                <w:szCs w:val="28"/>
              </w:rPr>
              <w:t>сут</w:t>
            </w:r>
            <w:proofErr w:type="spellEnd"/>
          </w:p>
        </w:tc>
      </w:tr>
      <w:tr w:rsidR="008F03B7" w:rsidRPr="008F03B7" w:rsidTr="005F4710">
        <w:trPr>
          <w:trHeight w:val="20"/>
          <w:jc w:val="center"/>
        </w:trPr>
        <w:tc>
          <w:tcPr>
            <w:tcW w:w="9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</w:p>
        </w:tc>
        <w:tc>
          <w:tcPr>
            <w:tcW w:w="1490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разрешенный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лицензией</w:t>
            </w:r>
            <w:proofErr w:type="spellEnd"/>
          </w:p>
        </w:tc>
        <w:tc>
          <w:tcPr>
            <w:tcW w:w="2196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:rsidR="008F03B7" w:rsidRPr="008F03B7" w:rsidRDefault="008F03B7" w:rsidP="008F03B7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максимальный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за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период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эксплуатации</w:t>
            </w:r>
            <w:proofErr w:type="spellEnd"/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cредне-годовой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за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2005г</w:t>
            </w:r>
          </w:p>
        </w:tc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по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состоянию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</w:t>
            </w:r>
            <w:proofErr w:type="spellStart"/>
            <w:r w:rsidRPr="008F03B7">
              <w:rPr>
                <w:rFonts w:cs="Times New Roman"/>
                <w:szCs w:val="28"/>
              </w:rPr>
              <w:t>на</w:t>
            </w:r>
            <w:proofErr w:type="spellEnd"/>
            <w:r w:rsidRPr="008F03B7">
              <w:rPr>
                <w:rFonts w:cs="Times New Roman"/>
                <w:szCs w:val="28"/>
              </w:rPr>
              <w:t xml:space="preserve"> 01.01.06</w:t>
            </w:r>
          </w:p>
        </w:tc>
      </w:tr>
      <w:tr w:rsidR="008F03B7" w:rsidRPr="008F03B7" w:rsidTr="003E0937">
        <w:trPr>
          <w:trHeight w:val="20"/>
          <w:jc w:val="center"/>
        </w:trPr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Западный</w:t>
            </w:r>
            <w:proofErr w:type="spellEnd"/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28,7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25,5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19,8</w:t>
            </w:r>
          </w:p>
        </w:tc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15,6</w:t>
            </w:r>
          </w:p>
        </w:tc>
      </w:tr>
      <w:tr w:rsidR="008F03B7" w:rsidRPr="008F03B7" w:rsidTr="003E0937">
        <w:trPr>
          <w:trHeight w:val="20"/>
          <w:jc w:val="center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Восточный</w:t>
            </w:r>
            <w:proofErr w:type="spellEnd"/>
          </w:p>
        </w:tc>
        <w:tc>
          <w:tcPr>
            <w:tcW w:w="1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9,2</w:t>
            </w:r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23,0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3,9</w:t>
            </w:r>
          </w:p>
        </w:tc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3,2</w:t>
            </w:r>
          </w:p>
        </w:tc>
      </w:tr>
      <w:tr w:rsidR="008F03B7" w:rsidRPr="008F03B7" w:rsidTr="003E0937">
        <w:trPr>
          <w:trHeight w:val="20"/>
          <w:jc w:val="center"/>
        </w:trPr>
        <w:tc>
          <w:tcPr>
            <w:tcW w:w="9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3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Васильевский</w:t>
            </w:r>
            <w:proofErr w:type="spellEnd"/>
          </w:p>
        </w:tc>
        <w:tc>
          <w:tcPr>
            <w:tcW w:w="14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6,5</w:t>
            </w:r>
          </w:p>
        </w:tc>
        <w:tc>
          <w:tcPr>
            <w:tcW w:w="219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6,5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2,4</w:t>
            </w:r>
          </w:p>
        </w:tc>
        <w:tc>
          <w:tcPr>
            <w:tcW w:w="1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1,9</w:t>
            </w:r>
          </w:p>
        </w:tc>
      </w:tr>
      <w:tr w:rsidR="008F03B7" w:rsidRPr="008F03B7" w:rsidTr="005F4710">
        <w:trPr>
          <w:trHeight w:val="20"/>
          <w:jc w:val="center"/>
        </w:trPr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 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proofErr w:type="spellStart"/>
            <w:r w:rsidRPr="008F03B7">
              <w:rPr>
                <w:rFonts w:cs="Times New Roman"/>
                <w:szCs w:val="28"/>
              </w:rPr>
              <w:t>Всего</w:t>
            </w:r>
            <w:proofErr w:type="spellEnd"/>
          </w:p>
        </w:tc>
        <w:tc>
          <w:tcPr>
            <w:tcW w:w="14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44,4</w:t>
            </w:r>
          </w:p>
        </w:tc>
        <w:tc>
          <w:tcPr>
            <w:tcW w:w="21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55,0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26,1</w:t>
            </w:r>
          </w:p>
        </w:tc>
        <w:tc>
          <w:tcPr>
            <w:tcW w:w="17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8F03B7" w:rsidRPr="008F03B7" w:rsidRDefault="008F03B7" w:rsidP="005F4710">
            <w:pPr>
              <w:jc w:val="both"/>
              <w:rPr>
                <w:rFonts w:cs="Times New Roman"/>
                <w:szCs w:val="28"/>
              </w:rPr>
            </w:pPr>
            <w:r w:rsidRPr="008F03B7">
              <w:rPr>
                <w:rFonts w:cs="Times New Roman"/>
                <w:szCs w:val="28"/>
              </w:rPr>
              <w:t>20,7</w:t>
            </w:r>
          </w:p>
        </w:tc>
      </w:tr>
    </w:tbl>
    <w:p w:rsidR="008F03B7" w:rsidRPr="008F03B7" w:rsidRDefault="008F03B7" w:rsidP="00641E13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lastRenderedPageBreak/>
        <w:t xml:space="preserve">В результате оценки эксплуатационных запасов подземных вод обоснована возможность отбора подземных вод на участках водозаборов Западный, Восточный и Васильевский в количестве 26,1 </w:t>
      </w:r>
      <w:proofErr w:type="spellStart"/>
      <w:proofErr w:type="gramStart"/>
      <w:r w:rsidRPr="008F03B7">
        <w:rPr>
          <w:lang w:val="ru-RU"/>
        </w:rPr>
        <w:t>тыс</w:t>
      </w:r>
      <w:proofErr w:type="spellEnd"/>
      <w:proofErr w:type="gramEnd"/>
      <w:r w:rsidRPr="008F03B7">
        <w:rPr>
          <w:lang w:val="ru-RU"/>
        </w:rPr>
        <w:t xml:space="preserve"> м3/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 xml:space="preserve">. 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>Эксплуатационные запасы подземных вод утверждены на 10 лет. Величина эксплуатационных запасов подземных вод участков водозаборов Западный, Восточный и Васильевский по состоянию на 01.01.2006 г. составляет 26,1 тыс. м3/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 xml:space="preserve"> (категория С</w:t>
      </w:r>
      <w:proofErr w:type="gramStart"/>
      <w:r w:rsidRPr="008F03B7">
        <w:rPr>
          <w:lang w:val="ru-RU"/>
        </w:rPr>
        <w:t>1</w:t>
      </w:r>
      <w:proofErr w:type="gramEnd"/>
      <w:r w:rsidRPr="008F03B7">
        <w:rPr>
          <w:lang w:val="ru-RU"/>
        </w:rPr>
        <w:t xml:space="preserve">), в том числе: 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-  водозабор Западный – 19,8 </w:t>
      </w:r>
      <w:proofErr w:type="spellStart"/>
      <w:proofErr w:type="gramStart"/>
      <w:r w:rsidRPr="008F03B7">
        <w:rPr>
          <w:lang w:val="ru-RU"/>
        </w:rPr>
        <w:t>тыс</w:t>
      </w:r>
      <w:proofErr w:type="spellEnd"/>
      <w:proofErr w:type="gramEnd"/>
      <w:r w:rsidRPr="008F03B7">
        <w:rPr>
          <w:lang w:val="ru-RU"/>
        </w:rPr>
        <w:t xml:space="preserve"> м3/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>,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-  водозабор Восточный – 3,9 </w:t>
      </w:r>
      <w:proofErr w:type="spellStart"/>
      <w:proofErr w:type="gramStart"/>
      <w:r w:rsidRPr="008F03B7">
        <w:rPr>
          <w:lang w:val="ru-RU"/>
        </w:rPr>
        <w:t>тыс</w:t>
      </w:r>
      <w:proofErr w:type="spellEnd"/>
      <w:proofErr w:type="gramEnd"/>
      <w:r w:rsidRPr="008F03B7">
        <w:rPr>
          <w:lang w:val="ru-RU"/>
        </w:rPr>
        <w:t xml:space="preserve"> м3/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 xml:space="preserve">, 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-  водозабор Васильевский - 2,4 </w:t>
      </w:r>
      <w:proofErr w:type="spellStart"/>
      <w:proofErr w:type="gramStart"/>
      <w:r w:rsidRPr="008F03B7">
        <w:rPr>
          <w:lang w:val="ru-RU"/>
        </w:rPr>
        <w:t>тыс</w:t>
      </w:r>
      <w:proofErr w:type="spellEnd"/>
      <w:proofErr w:type="gramEnd"/>
      <w:r w:rsidRPr="008F03B7">
        <w:rPr>
          <w:lang w:val="ru-RU"/>
        </w:rPr>
        <w:t xml:space="preserve"> м3/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>.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lang w:val="ru-RU"/>
        </w:rPr>
      </w:pPr>
      <w:r w:rsidRPr="008F03B7">
        <w:rPr>
          <w:lang w:val="ru-RU"/>
        </w:rPr>
        <w:t xml:space="preserve">Учитывая </w:t>
      </w:r>
      <w:proofErr w:type="spellStart"/>
      <w:r w:rsidRPr="008F03B7">
        <w:rPr>
          <w:lang w:val="ru-RU"/>
        </w:rPr>
        <w:t>некондиционность</w:t>
      </w:r>
      <w:proofErr w:type="spellEnd"/>
      <w:r w:rsidRPr="008F03B7">
        <w:rPr>
          <w:lang w:val="ru-RU"/>
        </w:rPr>
        <w:t xml:space="preserve"> химического состава подземных вод, добываемых на участках водозаборов Западный, Восточный и Васильевский, возможность использования этих подземных вод для хозяйственно-питьевого водоснабжения г</w:t>
      </w:r>
      <w:proofErr w:type="gramStart"/>
      <w:r w:rsidRPr="008F03B7">
        <w:rPr>
          <w:lang w:val="ru-RU"/>
        </w:rPr>
        <w:t>.З</w:t>
      </w:r>
      <w:proofErr w:type="gramEnd"/>
      <w:r w:rsidRPr="008F03B7">
        <w:rPr>
          <w:lang w:val="ru-RU"/>
        </w:rPr>
        <w:t xml:space="preserve">еленодольска определяется необходимостью организации сложной и дорогостоящей  системы водоподготовки. В связи с этим, целесообразно рассматривать возможность перевода хозяйственно-питьевого водоснабжения г. Зеленодольска на использование подземных вод </w:t>
      </w:r>
      <w:proofErr w:type="spellStart"/>
      <w:r w:rsidRPr="008F03B7">
        <w:rPr>
          <w:lang w:val="ru-RU"/>
        </w:rPr>
        <w:t>Западнозеленодольского</w:t>
      </w:r>
      <w:proofErr w:type="spellEnd"/>
      <w:r w:rsidRPr="008F03B7">
        <w:rPr>
          <w:lang w:val="ru-RU"/>
        </w:rPr>
        <w:t xml:space="preserve"> участка Зеленодольского месторождения, запасы которого составляют 40,0 тыс. м3/</w:t>
      </w:r>
      <w:proofErr w:type="spellStart"/>
      <w:r w:rsidRPr="008F03B7">
        <w:rPr>
          <w:lang w:val="ru-RU"/>
        </w:rPr>
        <w:t>сут</w:t>
      </w:r>
      <w:proofErr w:type="spellEnd"/>
      <w:r w:rsidRPr="008F03B7">
        <w:rPr>
          <w:lang w:val="ru-RU"/>
        </w:rPr>
        <w:t xml:space="preserve">. (Северный водозабор), а прогнозное качество подземных вод, согласно выполненным при оценке эксплуатационных запасов </w:t>
      </w:r>
      <w:proofErr w:type="spellStart"/>
      <w:r w:rsidRPr="008F03B7">
        <w:rPr>
          <w:lang w:val="ru-RU"/>
        </w:rPr>
        <w:t>геомиграционным</w:t>
      </w:r>
      <w:proofErr w:type="spellEnd"/>
      <w:r w:rsidRPr="008F03B7">
        <w:rPr>
          <w:lang w:val="ru-RU"/>
        </w:rPr>
        <w:t xml:space="preserve"> прогнозам, сохранится удовлетворительным в течение всего периода эксплуатации.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szCs w:val="28"/>
          <w:lang w:val="ru-RU"/>
        </w:rPr>
      </w:pPr>
      <w:r w:rsidRPr="008F03B7">
        <w:rPr>
          <w:lang w:val="ru-RU"/>
        </w:rPr>
        <w:t>В целях контроля качества питьевой воды на предприятии «Зеленодольск-Водоканал» - филиал ОАО «</w:t>
      </w:r>
      <w:proofErr w:type="spellStart"/>
      <w:r w:rsidRPr="008F03B7">
        <w:rPr>
          <w:lang w:val="ru-RU"/>
        </w:rPr>
        <w:t>Водоканалсервис</w:t>
      </w:r>
      <w:proofErr w:type="spellEnd"/>
      <w:r w:rsidRPr="008F03B7">
        <w:rPr>
          <w:lang w:val="ru-RU"/>
        </w:rPr>
        <w:t xml:space="preserve">» на базе аттестованной и аккредитованной лаборатории проводится постоянный лабораторный контроль химического и бактериологического состава питьевой воды, подаваемой в сети водопровода. Аттестат аккредитации испытательной лаборатории </w:t>
      </w:r>
      <w:r w:rsidRPr="008F03B7">
        <w:rPr>
          <w:szCs w:val="28"/>
          <w:lang w:val="ru-RU"/>
        </w:rPr>
        <w:t xml:space="preserve">№РОСС </w:t>
      </w:r>
      <w:r w:rsidRPr="008041F9">
        <w:rPr>
          <w:szCs w:val="28"/>
        </w:rPr>
        <w:t>RU</w:t>
      </w:r>
      <w:r w:rsidRPr="008F03B7">
        <w:rPr>
          <w:szCs w:val="28"/>
          <w:lang w:val="ru-RU"/>
        </w:rPr>
        <w:t>.0001.514874 выдан на техническую компетентность в соответствии с областью аккредитации 05 августа 2011 года и действителен сроком до 05 августа 2016 года.</w:t>
      </w:r>
    </w:p>
    <w:p w:rsidR="008F03B7" w:rsidRPr="008F03B7" w:rsidRDefault="008F03B7" w:rsidP="00641E13">
      <w:pPr>
        <w:spacing w:after="0" w:line="240" w:lineRule="auto"/>
        <w:ind w:firstLine="709"/>
        <w:jc w:val="both"/>
        <w:rPr>
          <w:szCs w:val="28"/>
          <w:lang w:val="ru-RU"/>
        </w:rPr>
      </w:pPr>
      <w:r w:rsidRPr="008F03B7">
        <w:rPr>
          <w:szCs w:val="28"/>
          <w:lang w:val="ru-RU"/>
        </w:rPr>
        <w:t>Результаты анализов питьевой воды на выходе с Васильевского водозабора</w:t>
      </w:r>
    </w:p>
    <w:p w:rsidR="00947A49" w:rsidRDefault="00947A49" w:rsidP="008F03B7">
      <w:pPr>
        <w:jc w:val="center"/>
        <w:rPr>
          <w:b/>
          <w:i/>
          <w:szCs w:val="28"/>
          <w:lang w:val="ru-RU"/>
        </w:rPr>
      </w:pPr>
    </w:p>
    <w:p w:rsidR="008F03B7" w:rsidRPr="00947A49" w:rsidRDefault="008F03B7" w:rsidP="00947A49">
      <w:pPr>
        <w:spacing w:after="0"/>
        <w:jc w:val="center"/>
        <w:rPr>
          <w:b/>
          <w:szCs w:val="28"/>
          <w:lang w:val="ru-RU"/>
        </w:rPr>
      </w:pPr>
      <w:r w:rsidRPr="00947A49">
        <w:rPr>
          <w:b/>
          <w:szCs w:val="28"/>
          <w:lang w:val="ru-RU"/>
        </w:rPr>
        <w:t xml:space="preserve">Насосная станция </w:t>
      </w:r>
      <w:r w:rsidRPr="00947A49">
        <w:rPr>
          <w:b/>
          <w:szCs w:val="28"/>
        </w:rPr>
        <w:t>II</w:t>
      </w:r>
      <w:r w:rsidRPr="00947A49">
        <w:rPr>
          <w:b/>
          <w:szCs w:val="28"/>
          <w:lang w:val="ru-RU"/>
        </w:rPr>
        <w:t>-го подъема</w:t>
      </w:r>
    </w:p>
    <w:p w:rsidR="008F03B7" w:rsidRPr="00947A49" w:rsidRDefault="008F03B7" w:rsidP="00947A49">
      <w:pPr>
        <w:spacing w:after="0"/>
        <w:jc w:val="center"/>
        <w:rPr>
          <w:szCs w:val="28"/>
          <w:lang w:val="ru-RU"/>
        </w:rPr>
      </w:pPr>
      <w:r w:rsidRPr="00947A49">
        <w:rPr>
          <w:b/>
          <w:szCs w:val="28"/>
          <w:lang w:val="ru-RU"/>
        </w:rPr>
        <w:t>Васильевского водозабора</w:t>
      </w:r>
    </w:p>
    <w:tbl>
      <w:tblPr>
        <w:tblW w:w="9961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20"/>
        <w:gridCol w:w="3713"/>
        <w:gridCol w:w="1559"/>
        <w:gridCol w:w="2036"/>
        <w:gridCol w:w="1933"/>
      </w:tblGrid>
      <w:tr w:rsidR="008F03B7" w:rsidRPr="00CF05CC" w:rsidTr="00641E13">
        <w:trPr>
          <w:trHeight w:val="2660"/>
        </w:trPr>
        <w:tc>
          <w:tcPr>
            <w:tcW w:w="720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№ п/п</w:t>
            </w:r>
          </w:p>
        </w:tc>
        <w:tc>
          <w:tcPr>
            <w:tcW w:w="371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Показатели</w:t>
            </w:r>
            <w:proofErr w:type="spellEnd"/>
          </w:p>
        </w:tc>
        <w:tc>
          <w:tcPr>
            <w:tcW w:w="1559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Единицы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измерения</w:t>
            </w:r>
            <w:proofErr w:type="spellEnd"/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  <w:lang w:val="ru-RU"/>
              </w:rPr>
            </w:pPr>
            <w:r w:rsidRPr="00641E13">
              <w:rPr>
                <w:rFonts w:cs="Times New Roman"/>
                <w:szCs w:val="28"/>
                <w:lang w:val="ru-RU"/>
              </w:rPr>
              <w:t>Нормативы (ПДК)</w:t>
            </w:r>
          </w:p>
          <w:p w:rsidR="008F03B7" w:rsidRPr="0087561D" w:rsidRDefault="008F03B7" w:rsidP="005F4710">
            <w:pPr>
              <w:jc w:val="center"/>
              <w:rPr>
                <w:rFonts w:cs="Times New Roman"/>
                <w:szCs w:val="28"/>
                <w:lang w:val="ru-RU"/>
              </w:rPr>
            </w:pPr>
            <w:proofErr w:type="spellStart"/>
            <w:r w:rsidRPr="0087561D">
              <w:rPr>
                <w:rFonts w:cs="Times New Roman"/>
                <w:szCs w:val="28"/>
                <w:lang w:val="ru-RU"/>
              </w:rPr>
              <w:t>СанПиН</w:t>
            </w:r>
            <w:proofErr w:type="spellEnd"/>
            <w:r w:rsidRPr="0087561D">
              <w:rPr>
                <w:rFonts w:cs="Times New Roman"/>
                <w:szCs w:val="28"/>
                <w:lang w:val="ru-RU"/>
              </w:rPr>
              <w:t xml:space="preserve"> 2.1.4.1074-01,</w:t>
            </w:r>
          </w:p>
          <w:p w:rsidR="008F03B7" w:rsidRPr="0087561D" w:rsidRDefault="008F03B7" w:rsidP="005F4710">
            <w:pPr>
              <w:jc w:val="center"/>
              <w:rPr>
                <w:rFonts w:cs="Times New Roman"/>
                <w:szCs w:val="28"/>
                <w:lang w:val="ru-RU"/>
              </w:rPr>
            </w:pPr>
            <w:r w:rsidRPr="0087561D">
              <w:rPr>
                <w:rFonts w:cs="Times New Roman"/>
                <w:szCs w:val="28"/>
                <w:lang w:val="ru-RU"/>
              </w:rPr>
              <w:t>не более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641E13">
            <w:pPr>
              <w:jc w:val="center"/>
              <w:rPr>
                <w:rFonts w:cs="Times New Roman"/>
                <w:szCs w:val="28"/>
                <w:lang w:val="ru-RU"/>
              </w:rPr>
            </w:pPr>
            <w:r w:rsidRPr="00641E13">
              <w:rPr>
                <w:rFonts w:cs="Times New Roman"/>
                <w:szCs w:val="28"/>
                <w:lang w:val="ru-RU"/>
              </w:rPr>
              <w:t>Фактическое содержание в насосных станциях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lastRenderedPageBreak/>
              <w:t>1</w:t>
            </w:r>
          </w:p>
        </w:tc>
        <w:tc>
          <w:tcPr>
            <w:tcW w:w="3713" w:type="dxa"/>
            <w:shd w:val="clear" w:color="auto" w:fill="auto"/>
            <w:vAlign w:val="center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Водородный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показатель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pH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Единицы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рН</w:t>
            </w:r>
            <w:proofErr w:type="spellEnd"/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 xml:space="preserve">6-9 </w:t>
            </w:r>
            <w:proofErr w:type="spellStart"/>
            <w:r w:rsidRPr="00641E13">
              <w:rPr>
                <w:rFonts w:cs="Times New Roman"/>
                <w:iCs/>
                <w:szCs w:val="28"/>
              </w:rPr>
              <w:t>ед</w:t>
            </w:r>
            <w:proofErr w:type="spellEnd"/>
            <w:r w:rsidRPr="00641E13">
              <w:rPr>
                <w:rFonts w:cs="Times New Roman"/>
                <w:iCs/>
                <w:szCs w:val="28"/>
              </w:rPr>
              <w:t xml:space="preserve">. </w:t>
            </w:r>
            <w:proofErr w:type="spellStart"/>
            <w:r w:rsidRPr="00641E13">
              <w:rPr>
                <w:rFonts w:cs="Times New Roman"/>
                <w:iCs/>
                <w:szCs w:val="28"/>
              </w:rPr>
              <w:t>рН</w:t>
            </w:r>
            <w:proofErr w:type="spellEnd"/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7,4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Привкус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балл</w:t>
            </w:r>
            <w:proofErr w:type="spellEnd"/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2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0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3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Цветность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град</w:t>
            </w:r>
            <w:proofErr w:type="spellEnd"/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20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1,1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4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Мутность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1,5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5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Запах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балл</w:t>
            </w:r>
            <w:proofErr w:type="spellEnd"/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2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0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6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Железо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общее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</w:t>
            </w:r>
            <w:r w:rsidRPr="00641E13">
              <w:rPr>
                <w:rFonts w:cs="Times New Roman"/>
                <w:szCs w:val="28"/>
                <w:vertAlign w:val="superscript"/>
              </w:rPr>
              <w:t>3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0,3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&lt;0,1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7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Жесткость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общая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градус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Ж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7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13,4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8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Хлорид-ион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350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8,5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9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Сульфат-ион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500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204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10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Минерализация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(</w:t>
            </w:r>
            <w:proofErr w:type="spellStart"/>
            <w:r w:rsidRPr="00641E13">
              <w:rPr>
                <w:rFonts w:cs="Times New Roman"/>
                <w:szCs w:val="28"/>
              </w:rPr>
              <w:t>сухой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остаток</w:t>
            </w:r>
            <w:proofErr w:type="spellEnd"/>
            <w:r w:rsidRPr="00641E13">
              <w:rPr>
                <w:rFonts w:cs="Times New Roman"/>
                <w:szCs w:val="28"/>
              </w:rPr>
              <w:t>)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1000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923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11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Нитрат-ион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45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15,1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12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Нитрит-ион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3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&lt;0,003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13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  <w:lang w:val="ru-RU"/>
              </w:rPr>
            </w:pPr>
            <w:r w:rsidRPr="00641E13">
              <w:rPr>
                <w:rFonts w:cs="Times New Roman"/>
                <w:szCs w:val="28"/>
                <w:lang w:val="ru-RU"/>
              </w:rPr>
              <w:t>Аммиак и ионы аммония (суммарно)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2 (</w:t>
            </w:r>
            <w:proofErr w:type="spellStart"/>
            <w:r w:rsidRPr="00641E13">
              <w:rPr>
                <w:rFonts w:cs="Times New Roman"/>
                <w:iCs/>
                <w:szCs w:val="28"/>
              </w:rPr>
              <w:t>по</w:t>
            </w:r>
            <w:proofErr w:type="spellEnd"/>
            <w:r w:rsidRPr="00641E13">
              <w:rPr>
                <w:rFonts w:cs="Times New Roman"/>
                <w:iCs/>
                <w:szCs w:val="28"/>
              </w:rPr>
              <w:t xml:space="preserve"> N)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&lt;0,1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14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Марганец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0,1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&lt;0,1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15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Медь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1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&lt;0,002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16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Цинк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1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&lt;0,005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17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Молибден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0,07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&lt;0,01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18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Фторид-ион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ind w:firstLine="437"/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0,7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0,15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19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Никель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0,02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&lt;0,005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20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Хром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6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0,05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&lt;0,005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21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Алюминий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0,2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&lt;0,04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22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Окисляемость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перманганатная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5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0,74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lastRenderedPageBreak/>
              <w:t>23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АПАВ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0,5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&lt;0,015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24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Фенольный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индекс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0,25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&lt;0,002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25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Нефтепродукты</w:t>
            </w:r>
            <w:proofErr w:type="spellEnd"/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мг</w:t>
            </w:r>
            <w:proofErr w:type="spellEnd"/>
            <w:r w:rsidRPr="00641E13">
              <w:rPr>
                <w:rFonts w:cs="Times New Roman"/>
                <w:szCs w:val="28"/>
              </w:rPr>
              <w:t>/дм³</w:t>
            </w:r>
          </w:p>
        </w:tc>
        <w:tc>
          <w:tcPr>
            <w:tcW w:w="2036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iCs/>
                <w:szCs w:val="28"/>
              </w:rPr>
            </w:pPr>
            <w:r w:rsidRPr="00641E13">
              <w:rPr>
                <w:rFonts w:cs="Times New Roman"/>
                <w:iCs/>
                <w:szCs w:val="28"/>
              </w:rPr>
              <w:t>0,1</w:t>
            </w:r>
          </w:p>
        </w:tc>
        <w:tc>
          <w:tcPr>
            <w:tcW w:w="1933" w:type="dxa"/>
            <w:shd w:val="clear" w:color="auto" w:fill="auto"/>
            <w:vAlign w:val="center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&lt;0,02</w:t>
            </w:r>
          </w:p>
        </w:tc>
      </w:tr>
      <w:tr w:rsidR="008F03B7" w:rsidRPr="00641E13" w:rsidTr="00641E13"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24</w:t>
            </w:r>
          </w:p>
        </w:tc>
        <w:tc>
          <w:tcPr>
            <w:tcW w:w="3713" w:type="dxa"/>
            <w:shd w:val="clear" w:color="auto" w:fill="auto"/>
            <w:vAlign w:val="bottom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Общее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микробное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  <w:proofErr w:type="spellStart"/>
            <w:r w:rsidRPr="00641E13">
              <w:rPr>
                <w:rFonts w:cs="Times New Roman"/>
                <w:szCs w:val="28"/>
              </w:rPr>
              <w:t>число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 xml:space="preserve">КОЕ в 1 </w:t>
            </w:r>
            <w:proofErr w:type="spellStart"/>
            <w:r w:rsidRPr="00641E13">
              <w:rPr>
                <w:rFonts w:cs="Times New Roman"/>
                <w:szCs w:val="28"/>
              </w:rPr>
              <w:t>мл</w:t>
            </w:r>
            <w:proofErr w:type="spellEnd"/>
          </w:p>
        </w:tc>
        <w:tc>
          <w:tcPr>
            <w:tcW w:w="2036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не</w:t>
            </w:r>
            <w:proofErr w:type="spellEnd"/>
            <w:r w:rsidRPr="00641E13">
              <w:rPr>
                <w:rFonts w:cs="Times New Roman"/>
                <w:szCs w:val="28"/>
              </w:rPr>
              <w:t xml:space="preserve"> &gt;50</w:t>
            </w:r>
          </w:p>
        </w:tc>
        <w:tc>
          <w:tcPr>
            <w:tcW w:w="1933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Отс</w:t>
            </w:r>
            <w:proofErr w:type="spellEnd"/>
          </w:p>
        </w:tc>
      </w:tr>
      <w:tr w:rsidR="008F03B7" w:rsidRPr="00641E13" w:rsidTr="00641E13">
        <w:trPr>
          <w:trHeight w:val="343"/>
        </w:trPr>
        <w:tc>
          <w:tcPr>
            <w:tcW w:w="720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25</w:t>
            </w:r>
          </w:p>
        </w:tc>
        <w:tc>
          <w:tcPr>
            <w:tcW w:w="3713" w:type="dxa"/>
            <w:shd w:val="clear" w:color="auto" w:fill="auto"/>
            <w:vAlign w:val="center"/>
          </w:tcPr>
          <w:p w:rsidR="008F03B7" w:rsidRPr="00641E13" w:rsidRDefault="008F03B7" w:rsidP="005F4710">
            <w:pPr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>ОКБ и ТКБ</w:t>
            </w:r>
          </w:p>
        </w:tc>
        <w:tc>
          <w:tcPr>
            <w:tcW w:w="1559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r w:rsidRPr="00641E13">
              <w:rPr>
                <w:rFonts w:cs="Times New Roman"/>
                <w:szCs w:val="28"/>
              </w:rPr>
              <w:t xml:space="preserve">ОКБ в 100 </w:t>
            </w:r>
            <w:proofErr w:type="spellStart"/>
            <w:r w:rsidRPr="00641E13">
              <w:rPr>
                <w:rFonts w:cs="Times New Roman"/>
                <w:szCs w:val="28"/>
              </w:rPr>
              <w:t>мл</w:t>
            </w:r>
            <w:proofErr w:type="spellEnd"/>
          </w:p>
        </w:tc>
        <w:tc>
          <w:tcPr>
            <w:tcW w:w="2036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Отс</w:t>
            </w:r>
            <w:proofErr w:type="spellEnd"/>
          </w:p>
        </w:tc>
        <w:tc>
          <w:tcPr>
            <w:tcW w:w="1933" w:type="dxa"/>
            <w:shd w:val="clear" w:color="auto" w:fill="auto"/>
          </w:tcPr>
          <w:p w:rsidR="008F03B7" w:rsidRPr="00641E13" w:rsidRDefault="008F03B7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641E13">
              <w:rPr>
                <w:rFonts w:cs="Times New Roman"/>
                <w:szCs w:val="28"/>
              </w:rPr>
              <w:t>Отс</w:t>
            </w:r>
            <w:proofErr w:type="spellEnd"/>
          </w:p>
        </w:tc>
      </w:tr>
    </w:tbl>
    <w:p w:rsidR="008F03B7" w:rsidRDefault="008F03B7" w:rsidP="008F03B7">
      <w:pPr>
        <w:jc w:val="center"/>
        <w:rPr>
          <w:b/>
        </w:rPr>
      </w:pPr>
    </w:p>
    <w:p w:rsidR="008F03B7" w:rsidRPr="00641E13" w:rsidRDefault="008F03B7" w:rsidP="00641E13">
      <w:pPr>
        <w:pStyle w:val="af7"/>
        <w:ind w:firstLine="709"/>
        <w:rPr>
          <w:sz w:val="28"/>
          <w:szCs w:val="28"/>
        </w:rPr>
      </w:pPr>
      <w:r w:rsidRPr="00641E13">
        <w:rPr>
          <w:sz w:val="28"/>
          <w:szCs w:val="28"/>
        </w:rPr>
        <w:t xml:space="preserve">В </w:t>
      </w:r>
      <w:proofErr w:type="spellStart"/>
      <w:r w:rsidRPr="00641E13">
        <w:rPr>
          <w:sz w:val="28"/>
          <w:szCs w:val="28"/>
        </w:rPr>
        <w:t>пгт</w:t>
      </w:r>
      <w:proofErr w:type="spellEnd"/>
      <w:r w:rsidRPr="00641E13">
        <w:rPr>
          <w:sz w:val="28"/>
          <w:szCs w:val="28"/>
        </w:rPr>
        <w:t xml:space="preserve">. Васильево эксплуатируется: </w:t>
      </w:r>
      <w:smartTag w:uri="urn:schemas-microsoft-com:office:smarttags" w:element="metricconverter">
        <w:smartTagPr>
          <w:attr w:name="ProductID" w:val="29,63 км"/>
        </w:smartTagPr>
        <w:r w:rsidRPr="00641E13">
          <w:rPr>
            <w:b/>
            <w:bCs/>
            <w:i/>
            <w:iCs/>
            <w:sz w:val="28"/>
            <w:szCs w:val="28"/>
          </w:rPr>
          <w:t>29,63</w:t>
        </w:r>
        <w:r w:rsidRPr="00641E13">
          <w:rPr>
            <w:b/>
            <w:i/>
            <w:sz w:val="28"/>
            <w:szCs w:val="28"/>
          </w:rPr>
          <w:t xml:space="preserve"> км</w:t>
        </w:r>
      </w:smartTag>
      <w:r w:rsidRPr="00641E13">
        <w:rPr>
          <w:sz w:val="28"/>
          <w:szCs w:val="28"/>
        </w:rPr>
        <w:t xml:space="preserve"> водопроводных сетей, </w:t>
      </w:r>
      <w:r w:rsidRPr="00641E13">
        <w:rPr>
          <w:b/>
          <w:i/>
          <w:sz w:val="28"/>
          <w:szCs w:val="28"/>
        </w:rPr>
        <w:t>138</w:t>
      </w:r>
      <w:r w:rsidRPr="00641E13">
        <w:rPr>
          <w:sz w:val="28"/>
          <w:szCs w:val="28"/>
        </w:rPr>
        <w:t xml:space="preserve"> водопроводных колодца с запорной арматурой, </w:t>
      </w:r>
      <w:r w:rsidRPr="00641E13">
        <w:rPr>
          <w:b/>
          <w:i/>
          <w:sz w:val="28"/>
          <w:szCs w:val="28"/>
        </w:rPr>
        <w:t>47</w:t>
      </w:r>
      <w:r w:rsidRPr="00641E13">
        <w:rPr>
          <w:sz w:val="28"/>
          <w:szCs w:val="28"/>
        </w:rPr>
        <w:t xml:space="preserve"> водоразборных колонок, 54 пожарных гидрантов. </w:t>
      </w:r>
    </w:p>
    <w:p w:rsidR="008F03B7" w:rsidRPr="00641E13" w:rsidRDefault="008F03B7" w:rsidP="00641E13">
      <w:pPr>
        <w:spacing w:after="0" w:line="240" w:lineRule="auto"/>
        <w:ind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 xml:space="preserve">Водопроводные сети </w:t>
      </w:r>
      <w:proofErr w:type="spellStart"/>
      <w:r w:rsidRPr="00641E13">
        <w:rPr>
          <w:szCs w:val="28"/>
          <w:lang w:val="ru-RU"/>
        </w:rPr>
        <w:t>пгт</w:t>
      </w:r>
      <w:proofErr w:type="spellEnd"/>
      <w:r w:rsidRPr="00641E13">
        <w:rPr>
          <w:szCs w:val="28"/>
          <w:lang w:val="ru-RU"/>
        </w:rPr>
        <w:t xml:space="preserve">. Васильево состоят: </w:t>
      </w:r>
    </w:p>
    <w:p w:rsidR="008F03B7" w:rsidRPr="00641E13" w:rsidRDefault="008F03B7" w:rsidP="00641E1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smartTag w:uri="urn:schemas-microsoft-com:office:smarttags" w:element="metricconverter">
        <w:smartTagPr>
          <w:attr w:name="ProductID" w:val="11 км"/>
        </w:smartTagPr>
        <w:r w:rsidRPr="00641E13">
          <w:rPr>
            <w:szCs w:val="28"/>
          </w:rPr>
          <w:t xml:space="preserve">11 </w:t>
        </w:r>
        <w:proofErr w:type="spellStart"/>
        <w:r w:rsidRPr="00641E13">
          <w:rPr>
            <w:szCs w:val="28"/>
          </w:rPr>
          <w:t>км</w:t>
        </w:r>
      </w:smartTag>
      <w:proofErr w:type="spellEnd"/>
      <w:r w:rsidRPr="00641E13">
        <w:rPr>
          <w:szCs w:val="28"/>
        </w:rPr>
        <w:t xml:space="preserve"> (37,1%) - </w:t>
      </w:r>
      <w:proofErr w:type="spellStart"/>
      <w:r w:rsidRPr="00641E13">
        <w:rPr>
          <w:szCs w:val="28"/>
        </w:rPr>
        <w:t>из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стальных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труб</w:t>
      </w:r>
      <w:proofErr w:type="spellEnd"/>
      <w:r w:rsidRPr="00641E13">
        <w:rPr>
          <w:szCs w:val="28"/>
        </w:rPr>
        <w:t>,</w:t>
      </w:r>
    </w:p>
    <w:p w:rsidR="008F03B7" w:rsidRPr="00641E13" w:rsidRDefault="008F03B7" w:rsidP="00641E1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smartTag w:uri="urn:schemas-microsoft-com:office:smarttags" w:element="metricconverter">
        <w:smartTagPr>
          <w:attr w:name="ProductID" w:val="3,89 км"/>
        </w:smartTagPr>
        <w:r w:rsidRPr="00641E13">
          <w:rPr>
            <w:szCs w:val="28"/>
          </w:rPr>
          <w:t xml:space="preserve">3,89 </w:t>
        </w:r>
        <w:proofErr w:type="spellStart"/>
        <w:r w:rsidRPr="00641E13">
          <w:rPr>
            <w:szCs w:val="28"/>
          </w:rPr>
          <w:t>км</w:t>
        </w:r>
      </w:smartTag>
      <w:proofErr w:type="spellEnd"/>
      <w:r w:rsidRPr="00641E13">
        <w:rPr>
          <w:szCs w:val="28"/>
        </w:rPr>
        <w:t xml:space="preserve"> (13,23%) – </w:t>
      </w:r>
      <w:proofErr w:type="spellStart"/>
      <w:r w:rsidRPr="00641E13">
        <w:rPr>
          <w:szCs w:val="28"/>
        </w:rPr>
        <w:t>из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чугунных</w:t>
      </w:r>
      <w:proofErr w:type="spellEnd"/>
      <w:r w:rsidRPr="00641E13">
        <w:rPr>
          <w:szCs w:val="28"/>
        </w:rPr>
        <w:t xml:space="preserve">, </w:t>
      </w:r>
    </w:p>
    <w:p w:rsidR="008F03B7" w:rsidRPr="00641E13" w:rsidRDefault="008F03B7" w:rsidP="00641E1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szCs w:val="28"/>
        </w:rPr>
      </w:pPr>
      <w:smartTag w:uri="urn:schemas-microsoft-com:office:smarttags" w:element="metricconverter">
        <w:smartTagPr>
          <w:attr w:name="ProductID" w:val="9,54 км"/>
        </w:smartTagPr>
        <w:r w:rsidRPr="00641E13">
          <w:rPr>
            <w:szCs w:val="28"/>
          </w:rPr>
          <w:t xml:space="preserve">9,54 </w:t>
        </w:r>
        <w:proofErr w:type="spellStart"/>
        <w:r w:rsidRPr="00641E13">
          <w:rPr>
            <w:szCs w:val="28"/>
          </w:rPr>
          <w:t>км</w:t>
        </w:r>
      </w:smartTag>
      <w:proofErr w:type="spellEnd"/>
      <w:r w:rsidRPr="00641E13">
        <w:rPr>
          <w:szCs w:val="28"/>
        </w:rPr>
        <w:t xml:space="preserve"> (32,2%) - </w:t>
      </w:r>
      <w:proofErr w:type="spellStart"/>
      <w:r w:rsidRPr="00641E13">
        <w:rPr>
          <w:szCs w:val="28"/>
        </w:rPr>
        <w:t>из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полиэтиленовых</w:t>
      </w:r>
      <w:proofErr w:type="spellEnd"/>
      <w:r w:rsidRPr="00641E13">
        <w:rPr>
          <w:szCs w:val="28"/>
        </w:rPr>
        <w:t>,</w:t>
      </w:r>
    </w:p>
    <w:p w:rsidR="008F03B7" w:rsidRPr="00641E13" w:rsidRDefault="008F03B7" w:rsidP="00641E13">
      <w:pPr>
        <w:numPr>
          <w:ilvl w:val="0"/>
          <w:numId w:val="3"/>
        </w:numPr>
        <w:spacing w:after="0" w:line="240" w:lineRule="auto"/>
        <w:ind w:left="0" w:firstLine="709"/>
        <w:jc w:val="both"/>
        <w:rPr>
          <w:szCs w:val="28"/>
          <w:lang w:val="ru-RU"/>
        </w:rPr>
      </w:pPr>
      <w:smartTag w:uri="urn:schemas-microsoft-com:office:smarttags" w:element="metricconverter">
        <w:smartTagPr>
          <w:attr w:name="ProductID" w:val="5,2 км"/>
        </w:smartTagPr>
        <w:r w:rsidRPr="00641E13">
          <w:rPr>
            <w:szCs w:val="28"/>
            <w:lang w:val="ru-RU"/>
          </w:rPr>
          <w:t>5,2 км</w:t>
        </w:r>
      </w:smartTag>
      <w:r w:rsidRPr="00641E13">
        <w:rPr>
          <w:szCs w:val="28"/>
          <w:lang w:val="ru-RU"/>
        </w:rPr>
        <w:t xml:space="preserve"> (17,5%) - </w:t>
      </w:r>
      <w:proofErr w:type="gramStart"/>
      <w:r w:rsidRPr="00641E13">
        <w:rPr>
          <w:szCs w:val="28"/>
          <w:lang w:val="ru-RU"/>
        </w:rPr>
        <w:t>из ж</w:t>
      </w:r>
      <w:proofErr w:type="gramEnd"/>
      <w:r w:rsidRPr="00641E13">
        <w:rPr>
          <w:szCs w:val="28"/>
          <w:lang w:val="ru-RU"/>
        </w:rPr>
        <w:t>/бетонных труб.</w:t>
      </w:r>
    </w:p>
    <w:p w:rsidR="008F03B7" w:rsidRPr="00641E13" w:rsidRDefault="008F03B7" w:rsidP="00641E13">
      <w:pPr>
        <w:shd w:val="clear" w:color="auto" w:fill="FFFFFF"/>
        <w:autoSpaceDE w:val="0"/>
        <w:autoSpaceDN w:val="0"/>
        <w:adjustRightInd w:val="0"/>
        <w:jc w:val="both"/>
        <w:rPr>
          <w:lang w:val="ru-RU"/>
        </w:rPr>
      </w:pPr>
    </w:p>
    <w:p w:rsidR="008F03B7" w:rsidRPr="00641E13" w:rsidRDefault="008F03B7" w:rsidP="00641E13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 xml:space="preserve">Основная проблема аварийности на водопроводных сетях – это большой процент физического износа и </w:t>
      </w:r>
      <w:proofErr w:type="spellStart"/>
      <w:r w:rsidRPr="00641E13">
        <w:rPr>
          <w:szCs w:val="28"/>
          <w:lang w:val="ru-RU"/>
        </w:rPr>
        <w:t>гидроудары</w:t>
      </w:r>
      <w:proofErr w:type="spellEnd"/>
      <w:r w:rsidRPr="00641E13">
        <w:rPr>
          <w:szCs w:val="28"/>
          <w:lang w:val="ru-RU"/>
        </w:rPr>
        <w:t xml:space="preserve">. Избежать </w:t>
      </w:r>
      <w:proofErr w:type="spellStart"/>
      <w:r w:rsidRPr="00641E13">
        <w:rPr>
          <w:szCs w:val="28"/>
          <w:lang w:val="ru-RU"/>
        </w:rPr>
        <w:t>гидроударов</w:t>
      </w:r>
      <w:proofErr w:type="spellEnd"/>
      <w:r w:rsidRPr="00641E13">
        <w:rPr>
          <w:szCs w:val="28"/>
          <w:lang w:val="ru-RU"/>
        </w:rPr>
        <w:t xml:space="preserve"> можно путем стабилизации давления в сетях при помощи установки частотных преобразователей на двигатели насосов на водопроводных насосных станциях и на подкачивающих насосах в жилых домах, установки гидромуфт. Для дальнейшего снижения количества аварий и утечек на водопроводе необходима замена сетей водопровода со 100% износом.</w:t>
      </w:r>
    </w:p>
    <w:p w:rsidR="008F03B7" w:rsidRPr="00641E13" w:rsidRDefault="008F03B7" w:rsidP="00641E13">
      <w:pPr>
        <w:pStyle w:val="afb"/>
        <w:tabs>
          <w:tab w:val="left" w:pos="1080"/>
        </w:tabs>
        <w:suppressAutoHyphens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641E13">
        <w:rPr>
          <w:color w:val="000000"/>
          <w:sz w:val="28"/>
          <w:szCs w:val="28"/>
        </w:rPr>
        <w:t>Для поддержания постоянного нормативного качества питьевой воды в распределительных сетях водоснабжения предприятиями выполняются следующие мероприятия:</w:t>
      </w:r>
    </w:p>
    <w:p w:rsidR="008F03B7" w:rsidRPr="00641E13" w:rsidRDefault="008F03B7" w:rsidP="00641E13">
      <w:pPr>
        <w:pStyle w:val="afb"/>
        <w:tabs>
          <w:tab w:val="left" w:pos="1080"/>
        </w:tabs>
        <w:suppressAutoHyphens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641E13">
        <w:rPr>
          <w:bCs/>
          <w:color w:val="000000"/>
          <w:sz w:val="28"/>
          <w:szCs w:val="28"/>
        </w:rPr>
        <w:t>1</w:t>
      </w:r>
      <w:r w:rsidRPr="00641E13">
        <w:rPr>
          <w:color w:val="000000"/>
          <w:sz w:val="28"/>
          <w:szCs w:val="28"/>
        </w:rPr>
        <w:t>. Надзор за состоянием и сохранностью сетей водопровода, сооружений, устройств и оборудования на ней, техническое содержание сетей.</w:t>
      </w:r>
    </w:p>
    <w:p w:rsidR="008F03B7" w:rsidRPr="00641E13" w:rsidRDefault="008F03B7" w:rsidP="00641E13">
      <w:pPr>
        <w:tabs>
          <w:tab w:val="left" w:pos="1080"/>
        </w:tabs>
        <w:suppressAutoHyphens/>
        <w:spacing w:after="0" w:line="240" w:lineRule="auto"/>
        <w:ind w:firstLine="709"/>
        <w:jc w:val="both"/>
        <w:rPr>
          <w:szCs w:val="28"/>
          <w:lang w:val="ru-RU"/>
        </w:rPr>
      </w:pPr>
      <w:r w:rsidRPr="00641E13">
        <w:rPr>
          <w:bCs/>
          <w:szCs w:val="28"/>
          <w:lang w:val="ru-RU"/>
        </w:rPr>
        <w:t>2.</w:t>
      </w:r>
      <w:r w:rsidRPr="00641E13">
        <w:rPr>
          <w:b/>
          <w:bCs/>
          <w:szCs w:val="28"/>
          <w:lang w:val="ru-RU"/>
        </w:rPr>
        <w:t xml:space="preserve"> </w:t>
      </w:r>
      <w:r w:rsidRPr="00641E13">
        <w:rPr>
          <w:szCs w:val="28"/>
          <w:lang w:val="ru-RU"/>
        </w:rPr>
        <w:t xml:space="preserve">Планово-предупредительный и капитальный ремонты сетей, сооружений, оборудования, ликвидация аварий. Ежегодная плановая промывка сетей водопровода, резервуаров водозаборов, водоразборных колонок. </w:t>
      </w:r>
    </w:p>
    <w:p w:rsidR="008F03B7" w:rsidRPr="00641E13" w:rsidRDefault="008F03B7" w:rsidP="00641E13">
      <w:pPr>
        <w:tabs>
          <w:tab w:val="left" w:pos="1080"/>
        </w:tabs>
        <w:suppressAutoHyphens/>
        <w:spacing w:after="0" w:line="240" w:lineRule="auto"/>
        <w:ind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 xml:space="preserve">3. Замена оборудования водозаборов, насосных станций на </w:t>
      </w:r>
      <w:proofErr w:type="gramStart"/>
      <w:r w:rsidRPr="00641E13">
        <w:rPr>
          <w:szCs w:val="28"/>
          <w:lang w:val="ru-RU"/>
        </w:rPr>
        <w:t>современное</w:t>
      </w:r>
      <w:proofErr w:type="gramEnd"/>
      <w:r w:rsidRPr="00641E13">
        <w:rPr>
          <w:szCs w:val="28"/>
          <w:lang w:val="ru-RU"/>
        </w:rPr>
        <w:t>, более надежное, энергосберегающее. Диспетчеризация и автоматизация работы насосных станций и водозаборов. Замена участков сетей водопровода со 100% износом.</w:t>
      </w:r>
    </w:p>
    <w:p w:rsidR="008F03B7" w:rsidRPr="00641E13" w:rsidRDefault="008F03B7" w:rsidP="00641E13">
      <w:pPr>
        <w:tabs>
          <w:tab w:val="left" w:pos="1080"/>
        </w:tabs>
        <w:suppressAutoHyphens/>
        <w:spacing w:after="0" w:line="240" w:lineRule="auto"/>
        <w:ind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 xml:space="preserve">4. Лабораторией проводится контроль качества питьевой воды в точках </w:t>
      </w:r>
      <w:proofErr w:type="spellStart"/>
      <w:r w:rsidRPr="00641E13">
        <w:rPr>
          <w:szCs w:val="28"/>
          <w:lang w:val="ru-RU"/>
        </w:rPr>
        <w:t>водоразбора</w:t>
      </w:r>
      <w:proofErr w:type="spellEnd"/>
      <w:r w:rsidRPr="00641E13">
        <w:rPr>
          <w:szCs w:val="28"/>
          <w:lang w:val="ru-RU"/>
        </w:rPr>
        <w:t xml:space="preserve">  наружной и внутренней сети. Лабораторный контроль на  </w:t>
      </w:r>
      <w:r w:rsidRPr="00641E13">
        <w:rPr>
          <w:szCs w:val="28"/>
          <w:lang w:val="ru-RU"/>
        </w:rPr>
        <w:lastRenderedPageBreak/>
        <w:t xml:space="preserve">соответствие санитарным нормам и правилам – </w:t>
      </w:r>
      <w:proofErr w:type="spellStart"/>
      <w:r w:rsidRPr="00641E13">
        <w:rPr>
          <w:szCs w:val="28"/>
          <w:lang w:val="ru-RU"/>
        </w:rPr>
        <w:t>СанПиН</w:t>
      </w:r>
      <w:proofErr w:type="spellEnd"/>
      <w:r w:rsidRPr="00641E13">
        <w:rPr>
          <w:szCs w:val="28"/>
          <w:lang w:val="ru-RU"/>
        </w:rPr>
        <w:t xml:space="preserve"> 2.1.4.1074-01 «Питьевая вода».</w:t>
      </w:r>
    </w:p>
    <w:p w:rsidR="008F03B7" w:rsidRPr="00641E13" w:rsidRDefault="008F03B7" w:rsidP="00641E13">
      <w:pPr>
        <w:pStyle w:val="afb"/>
        <w:tabs>
          <w:tab w:val="left" w:pos="1080"/>
        </w:tabs>
        <w:suppressAutoHyphens/>
        <w:spacing w:before="0" w:after="0"/>
        <w:ind w:firstLine="709"/>
        <w:jc w:val="both"/>
        <w:rPr>
          <w:color w:val="000000"/>
          <w:sz w:val="28"/>
          <w:szCs w:val="28"/>
        </w:rPr>
      </w:pPr>
      <w:r w:rsidRPr="00641E13">
        <w:rPr>
          <w:bCs/>
          <w:color w:val="000000"/>
          <w:sz w:val="28"/>
          <w:szCs w:val="28"/>
        </w:rPr>
        <w:t>5.</w:t>
      </w:r>
      <w:r w:rsidRPr="00641E13">
        <w:rPr>
          <w:color w:val="000000"/>
          <w:sz w:val="28"/>
          <w:szCs w:val="28"/>
        </w:rPr>
        <w:t xml:space="preserve"> Анализ условий работы сети, подготовка предложений по совершенствованию систем, применение новых типов конструкций труб и арматуры, новых методов восстановления и ремонта трубопроводов:</w:t>
      </w:r>
    </w:p>
    <w:p w:rsidR="008F03B7" w:rsidRPr="00641E13" w:rsidRDefault="008F03B7" w:rsidP="00641E13">
      <w:pPr>
        <w:numPr>
          <w:ilvl w:val="0"/>
          <w:numId w:val="4"/>
        </w:numPr>
        <w:tabs>
          <w:tab w:val="left" w:pos="1080"/>
        </w:tabs>
        <w:suppressAutoHyphens/>
        <w:spacing w:after="0" w:line="240" w:lineRule="auto"/>
        <w:ind w:left="0" w:firstLine="709"/>
        <w:jc w:val="both"/>
        <w:rPr>
          <w:color w:val="000000"/>
          <w:szCs w:val="28"/>
          <w:lang w:val="ru-RU"/>
        </w:rPr>
      </w:pPr>
      <w:r w:rsidRPr="00641E13">
        <w:rPr>
          <w:color w:val="000000"/>
          <w:szCs w:val="28"/>
          <w:lang w:val="ru-RU"/>
        </w:rPr>
        <w:t xml:space="preserve">«Труба в трубе» - протаскивание во внутреннюю полость ремонтируемого трубопровода новой плети из полиэтилена. </w:t>
      </w:r>
    </w:p>
    <w:p w:rsidR="008F03B7" w:rsidRPr="00641E13" w:rsidRDefault="008F03B7" w:rsidP="00641E13">
      <w:pPr>
        <w:numPr>
          <w:ilvl w:val="0"/>
          <w:numId w:val="4"/>
        </w:numPr>
        <w:tabs>
          <w:tab w:val="left" w:pos="1080"/>
        </w:tabs>
        <w:suppressAutoHyphens/>
        <w:spacing w:after="0" w:line="240" w:lineRule="auto"/>
        <w:ind w:left="0" w:firstLine="709"/>
        <w:jc w:val="both"/>
        <w:rPr>
          <w:color w:val="000000"/>
          <w:szCs w:val="28"/>
          <w:lang w:val="ru-RU"/>
        </w:rPr>
      </w:pPr>
      <w:r w:rsidRPr="00641E13">
        <w:rPr>
          <w:color w:val="000000"/>
          <w:szCs w:val="28"/>
          <w:lang w:val="ru-RU"/>
        </w:rPr>
        <w:t xml:space="preserve">Для увеличения срока полезного использования сетей производится замена стальных, чугунных, асбестоцементных поврежденных трубопроводов </w:t>
      </w:r>
      <w:proofErr w:type="gramStart"/>
      <w:r w:rsidRPr="00641E13">
        <w:rPr>
          <w:color w:val="000000"/>
          <w:szCs w:val="28"/>
          <w:lang w:val="ru-RU"/>
        </w:rPr>
        <w:t>полиэтиленовыми</w:t>
      </w:r>
      <w:proofErr w:type="gramEnd"/>
      <w:r w:rsidRPr="00641E13">
        <w:rPr>
          <w:color w:val="000000"/>
          <w:szCs w:val="28"/>
          <w:lang w:val="ru-RU"/>
        </w:rPr>
        <w:t xml:space="preserve">. </w:t>
      </w:r>
    </w:p>
    <w:p w:rsidR="00CE12E6" w:rsidRPr="00CE12E6" w:rsidRDefault="00CE12E6" w:rsidP="00CE12E6">
      <w:pPr>
        <w:spacing w:after="0" w:line="240" w:lineRule="auto"/>
        <w:rPr>
          <w:szCs w:val="28"/>
          <w:lang w:val="ru-RU"/>
        </w:rPr>
      </w:pPr>
    </w:p>
    <w:p w:rsidR="00CE12E6" w:rsidRDefault="00CE12E6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48604F" w:rsidRDefault="0048604F" w:rsidP="0048604F">
      <w:pPr>
        <w:pStyle w:val="2"/>
        <w:jc w:val="both"/>
        <w:rPr>
          <w:lang w:val="ru-RU"/>
        </w:rPr>
      </w:pPr>
      <w:r>
        <w:rPr>
          <w:lang w:val="ru-RU"/>
        </w:rPr>
        <w:lastRenderedPageBreak/>
        <w:tab/>
      </w:r>
      <w:bookmarkStart w:id="8" w:name="_Toc374967551"/>
      <w:r w:rsidR="00E457F1">
        <w:rPr>
          <w:lang w:val="ru-RU"/>
        </w:rPr>
        <w:t xml:space="preserve">Раздел </w:t>
      </w:r>
      <w:r w:rsidR="00341977">
        <w:rPr>
          <w:lang w:val="ru-RU"/>
        </w:rPr>
        <w:t>2</w:t>
      </w:r>
      <w:r w:rsidR="005F4710">
        <w:rPr>
          <w:lang w:val="ru-RU"/>
        </w:rPr>
        <w:t>.</w:t>
      </w:r>
      <w:r>
        <w:rPr>
          <w:lang w:val="ru-RU"/>
        </w:rPr>
        <w:t xml:space="preserve"> Направления развития централизованных систем водоснабжения.</w:t>
      </w:r>
      <w:bookmarkEnd w:id="8"/>
    </w:p>
    <w:p w:rsidR="00641E13" w:rsidRPr="00641E13" w:rsidRDefault="00641E13" w:rsidP="00641E13">
      <w:pPr>
        <w:pStyle w:val="formattexttopleveltext"/>
        <w:spacing w:before="0" w:beforeAutospacing="0" w:after="0" w:afterAutospacing="0"/>
        <w:ind w:firstLine="709"/>
        <w:jc w:val="both"/>
        <w:rPr>
          <w:sz w:val="28"/>
          <w:szCs w:val="28"/>
        </w:rPr>
      </w:pPr>
      <w:bookmarkStart w:id="9" w:name="_Toc374967552"/>
      <w:r w:rsidRPr="00641E13">
        <w:rPr>
          <w:sz w:val="28"/>
          <w:szCs w:val="28"/>
        </w:rPr>
        <w:t xml:space="preserve">Для развития систем централизованного водоснабжения необходимо строительство новых сетей и сооружений водоснабжения и реконструкция существующих сетей и сооружений водоснабжения. Необходима прокладка новых сетей водоснабжения к новым районам застройки </w:t>
      </w:r>
      <w:proofErr w:type="spellStart"/>
      <w:r w:rsidRPr="00641E13">
        <w:rPr>
          <w:sz w:val="28"/>
          <w:szCs w:val="28"/>
        </w:rPr>
        <w:t>пгт</w:t>
      </w:r>
      <w:proofErr w:type="spellEnd"/>
      <w:r w:rsidRPr="00641E13">
        <w:rPr>
          <w:sz w:val="28"/>
          <w:szCs w:val="28"/>
        </w:rPr>
        <w:t>. Васильево</w:t>
      </w:r>
      <w:r>
        <w:rPr>
          <w:sz w:val="28"/>
          <w:szCs w:val="28"/>
        </w:rPr>
        <w:t xml:space="preserve"> </w:t>
      </w:r>
      <w:r w:rsidRPr="00641E13">
        <w:rPr>
          <w:sz w:val="28"/>
          <w:szCs w:val="28"/>
        </w:rPr>
        <w:t>и реконструкция сетей водопровода, имеющих 100 % износ, в районах, где будет проводиться л</w:t>
      </w:r>
      <w:r w:rsidRPr="00641E13">
        <w:rPr>
          <w:color w:val="000000"/>
          <w:sz w:val="28"/>
          <w:szCs w:val="28"/>
        </w:rPr>
        <w:t xml:space="preserve">иквидация ветхого жилищного фонда и строительство на освободившихся площадках новых жилых зданий и обслуживающих объектов. </w:t>
      </w:r>
      <w:r w:rsidRPr="00641E13">
        <w:rPr>
          <w:sz w:val="28"/>
          <w:szCs w:val="28"/>
        </w:rPr>
        <w:t xml:space="preserve">Также для развития систем водоснабжения необходимо снизить аварийность на сетях и объектах водоснабжения, сократить процент утечек, постоянно поддерживать нормативное качество питьевой воды, снизить потребление электроэнергии путем внедрения энергосберегающих технологий. Основная проблема аварийности на водопроводных сетях – это большой процент физического износа и </w:t>
      </w:r>
      <w:proofErr w:type="spellStart"/>
      <w:r w:rsidRPr="00641E13">
        <w:rPr>
          <w:sz w:val="28"/>
          <w:szCs w:val="28"/>
        </w:rPr>
        <w:t>гидроудары</w:t>
      </w:r>
      <w:proofErr w:type="spellEnd"/>
      <w:r w:rsidRPr="00641E13">
        <w:rPr>
          <w:sz w:val="28"/>
          <w:szCs w:val="28"/>
        </w:rPr>
        <w:t xml:space="preserve">. Избежать </w:t>
      </w:r>
      <w:proofErr w:type="spellStart"/>
      <w:r w:rsidRPr="00641E13">
        <w:rPr>
          <w:sz w:val="28"/>
          <w:szCs w:val="28"/>
        </w:rPr>
        <w:t>гидроударов</w:t>
      </w:r>
      <w:proofErr w:type="spellEnd"/>
      <w:r w:rsidRPr="00641E13">
        <w:rPr>
          <w:sz w:val="28"/>
          <w:szCs w:val="28"/>
        </w:rPr>
        <w:t xml:space="preserve"> можно путем стабилизации давления в сетях при помощи установки частотных преобразователей на двигатели насосов на водопроводных насосных станциях и на подкачивающих насосах в жилых домах, установки гидромуфт. Для дальнейшего снижения количества аварий и утечек на водопроводе необходима замена сетей водопровода со 100% износом.</w:t>
      </w:r>
    </w:p>
    <w:p w:rsidR="00641E13" w:rsidRPr="00641E13" w:rsidRDefault="00641E13" w:rsidP="00641E13">
      <w:pPr>
        <w:spacing w:after="0" w:line="240" w:lineRule="auto"/>
        <w:ind w:firstLine="709"/>
        <w:jc w:val="both"/>
        <w:rPr>
          <w:szCs w:val="28"/>
          <w:lang w:val="ru-RU"/>
        </w:rPr>
      </w:pPr>
      <w:proofErr w:type="gramStart"/>
      <w:r w:rsidRPr="00641E13">
        <w:rPr>
          <w:szCs w:val="28"/>
          <w:lang w:val="ru-RU"/>
        </w:rPr>
        <w:t>Согласно</w:t>
      </w:r>
      <w:proofErr w:type="gramEnd"/>
      <w:r w:rsidRPr="00641E13">
        <w:rPr>
          <w:szCs w:val="28"/>
          <w:lang w:val="ru-RU"/>
        </w:rPr>
        <w:t xml:space="preserve"> проектных решений и необходимостью модернизации, обеспечения надежной эксплуатации, существующих объектов водоснабжения, определены следующие целевые показатели развития централизованных систем водоснабжения:</w:t>
      </w:r>
    </w:p>
    <w:p w:rsidR="00641E13" w:rsidRPr="00641E13" w:rsidRDefault="00641E13" w:rsidP="00641E13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>повышение надежности работы систем водоснабжения в соответствии с нормативными требованиями;</w:t>
      </w:r>
    </w:p>
    <w:p w:rsidR="00641E13" w:rsidRPr="00641E13" w:rsidRDefault="00641E13" w:rsidP="00641E13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szCs w:val="28"/>
        </w:rPr>
      </w:pPr>
      <w:proofErr w:type="spellStart"/>
      <w:r w:rsidRPr="00641E13">
        <w:rPr>
          <w:szCs w:val="28"/>
        </w:rPr>
        <w:t>увеличение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подачи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воды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потребителям</w:t>
      </w:r>
      <w:proofErr w:type="spellEnd"/>
      <w:r w:rsidRPr="00641E13">
        <w:rPr>
          <w:szCs w:val="28"/>
        </w:rPr>
        <w:t>;</w:t>
      </w:r>
    </w:p>
    <w:p w:rsidR="00641E13" w:rsidRPr="00641E13" w:rsidRDefault="00641E13" w:rsidP="00641E13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szCs w:val="28"/>
        </w:rPr>
      </w:pPr>
      <w:proofErr w:type="spellStart"/>
      <w:r w:rsidRPr="00641E13">
        <w:rPr>
          <w:szCs w:val="28"/>
        </w:rPr>
        <w:t>энерго</w:t>
      </w:r>
      <w:proofErr w:type="spellEnd"/>
      <w:r w:rsidRPr="00641E13">
        <w:rPr>
          <w:szCs w:val="28"/>
        </w:rPr>
        <w:t xml:space="preserve">- и </w:t>
      </w:r>
      <w:proofErr w:type="spellStart"/>
      <w:r w:rsidRPr="00641E13">
        <w:rPr>
          <w:szCs w:val="28"/>
        </w:rPr>
        <w:t>ресурсосбережение</w:t>
      </w:r>
      <w:proofErr w:type="spellEnd"/>
      <w:r w:rsidRPr="00641E13">
        <w:rPr>
          <w:szCs w:val="28"/>
        </w:rPr>
        <w:t>;</w:t>
      </w:r>
    </w:p>
    <w:p w:rsidR="00641E13" w:rsidRPr="00641E13" w:rsidRDefault="00641E13" w:rsidP="00641E13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>подачу воды потребителям надлежащего качества;</w:t>
      </w:r>
    </w:p>
    <w:p w:rsidR="00641E13" w:rsidRPr="00641E13" w:rsidRDefault="00641E13" w:rsidP="00641E13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szCs w:val="28"/>
          <w:lang w:val="ru-RU"/>
        </w:rPr>
      </w:pPr>
      <w:r w:rsidRPr="00641E13">
        <w:rPr>
          <w:szCs w:val="28"/>
          <w:lang w:val="ru-RU"/>
        </w:rPr>
        <w:t>обеспечение доступности для потребителей товаров и услуг за счет сокращения эксплуатационных затрат;</w:t>
      </w:r>
    </w:p>
    <w:p w:rsidR="00641E13" w:rsidRPr="00641E13" w:rsidRDefault="00641E13" w:rsidP="00641E13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szCs w:val="28"/>
        </w:rPr>
      </w:pPr>
      <w:proofErr w:type="spellStart"/>
      <w:proofErr w:type="gramStart"/>
      <w:r w:rsidRPr="00641E13">
        <w:rPr>
          <w:szCs w:val="28"/>
        </w:rPr>
        <w:t>улучшение</w:t>
      </w:r>
      <w:proofErr w:type="spellEnd"/>
      <w:proofErr w:type="gram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экологической</w:t>
      </w:r>
      <w:proofErr w:type="spellEnd"/>
      <w:r w:rsidRPr="00641E13">
        <w:rPr>
          <w:szCs w:val="28"/>
        </w:rPr>
        <w:t xml:space="preserve"> </w:t>
      </w:r>
      <w:proofErr w:type="spellStart"/>
      <w:r w:rsidRPr="00641E13">
        <w:rPr>
          <w:szCs w:val="28"/>
        </w:rPr>
        <w:t>ситуации</w:t>
      </w:r>
      <w:proofErr w:type="spellEnd"/>
      <w:r w:rsidRPr="00641E13">
        <w:rPr>
          <w:szCs w:val="28"/>
        </w:rPr>
        <w:t>.</w:t>
      </w:r>
    </w:p>
    <w:p w:rsidR="00641E13" w:rsidRPr="00641E13" w:rsidRDefault="00641E13" w:rsidP="00641E13">
      <w:pPr>
        <w:pStyle w:val="2"/>
        <w:spacing w:before="0" w:line="240" w:lineRule="auto"/>
        <w:ind w:firstLine="709"/>
        <w:jc w:val="both"/>
        <w:rPr>
          <w:sz w:val="28"/>
          <w:szCs w:val="28"/>
          <w:lang w:val="ru-RU"/>
        </w:rPr>
      </w:pPr>
    </w:p>
    <w:p w:rsidR="00641E13" w:rsidRDefault="00641E13" w:rsidP="00641E13">
      <w:pPr>
        <w:rPr>
          <w:rFonts w:asciiTheme="majorHAnsi" w:eastAsiaTheme="majorEastAsia" w:hAnsiTheme="majorHAnsi" w:cstheme="majorBidi"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48604F" w:rsidRDefault="00341977" w:rsidP="0048604F">
      <w:pPr>
        <w:pStyle w:val="2"/>
        <w:jc w:val="both"/>
        <w:rPr>
          <w:lang w:val="ru-RU"/>
        </w:rPr>
      </w:pPr>
      <w:r>
        <w:rPr>
          <w:lang w:val="ru-RU"/>
        </w:rPr>
        <w:lastRenderedPageBreak/>
        <w:t>Раздел 3</w:t>
      </w:r>
      <w:r w:rsidR="005F4710">
        <w:rPr>
          <w:lang w:val="ru-RU"/>
        </w:rPr>
        <w:t xml:space="preserve">. </w:t>
      </w:r>
      <w:r w:rsidR="0048604F">
        <w:rPr>
          <w:lang w:val="ru-RU"/>
        </w:rPr>
        <w:t>Баланс водоснабжения и потребления горячей, питьевой, технической воды.</w:t>
      </w:r>
      <w:bookmarkEnd w:id="9"/>
    </w:p>
    <w:p w:rsidR="00641E13" w:rsidRPr="00641E13" w:rsidRDefault="00641E13" w:rsidP="00641E13">
      <w:pPr>
        <w:tabs>
          <w:tab w:val="left" w:pos="0"/>
        </w:tabs>
        <w:spacing w:after="0" w:line="240" w:lineRule="auto"/>
        <w:ind w:firstLine="709"/>
        <w:jc w:val="both"/>
        <w:rPr>
          <w:lang w:val="ru-RU"/>
        </w:rPr>
      </w:pPr>
      <w:r w:rsidRPr="00641E13">
        <w:rPr>
          <w:lang w:val="ru-RU"/>
        </w:rPr>
        <w:t>На всех объектах ОАО «</w:t>
      </w:r>
      <w:proofErr w:type="spellStart"/>
      <w:r w:rsidRPr="00641E13">
        <w:rPr>
          <w:lang w:val="ru-RU"/>
        </w:rPr>
        <w:t>Водоканалсервис</w:t>
      </w:r>
      <w:proofErr w:type="spellEnd"/>
      <w:r w:rsidRPr="00641E13">
        <w:rPr>
          <w:lang w:val="ru-RU"/>
        </w:rPr>
        <w:t xml:space="preserve">» установлены приборы учета воды: на водозаборах на каждой скважине и на водоводах, подающих воду потребителям, а также счетчики установлены на всех объектах на подаче воды на собственные нужды. Для коммерческого учета необходима установка </w:t>
      </w:r>
      <w:proofErr w:type="spellStart"/>
      <w:r w:rsidRPr="00641E13">
        <w:rPr>
          <w:lang w:val="ru-RU"/>
        </w:rPr>
        <w:t>общедомовых</w:t>
      </w:r>
      <w:proofErr w:type="spellEnd"/>
      <w:r w:rsidRPr="00641E13">
        <w:rPr>
          <w:lang w:val="ru-RU"/>
        </w:rPr>
        <w:t xml:space="preserve"> приборов учета для учета воды на нужды потребителей (</w:t>
      </w:r>
      <w:proofErr w:type="gramStart"/>
      <w:r w:rsidRPr="00641E13">
        <w:rPr>
          <w:lang w:val="ru-RU"/>
        </w:rPr>
        <w:t>согласно Постановлений</w:t>
      </w:r>
      <w:proofErr w:type="gramEnd"/>
      <w:r w:rsidRPr="00641E13">
        <w:rPr>
          <w:lang w:val="ru-RU"/>
        </w:rPr>
        <w:t xml:space="preserve"> Правительства РФ от 06.05.2011 г. № 354, от 29.07.2013 г. № 644), а также затрат воды на содержание общего имущества собственников в многоквартирном доме, уборку и поливку. Так в соответствии с Правилами предоставления коммунальных услуг гражданам, утвержденными Постановлением Правительства Российской Федерации от 06.05.2011 г. № 354, все затраты на содержание общего имущества собственников помещений в многоквартирном доме должны оплачивать собственники. Это повышает роль </w:t>
      </w:r>
      <w:proofErr w:type="spellStart"/>
      <w:r w:rsidRPr="00641E13">
        <w:rPr>
          <w:lang w:val="ru-RU"/>
        </w:rPr>
        <w:t>общедомовых</w:t>
      </w:r>
      <w:proofErr w:type="spellEnd"/>
      <w:r w:rsidRPr="00641E13">
        <w:rPr>
          <w:lang w:val="ru-RU"/>
        </w:rPr>
        <w:t xml:space="preserve"> приборов учета, с помощью которых возможно учесть весь объем горячей и холодной воды, потребленный домом на полив газонов, уборку тротуаров у многоквартирного дома, влажную уборку подъездов и т.д. На 01.01.2013 года оснащенность приборами учета:</w:t>
      </w:r>
    </w:p>
    <w:p w:rsidR="00641E13" w:rsidRPr="00641E13" w:rsidRDefault="00641E13" w:rsidP="00641E13">
      <w:pPr>
        <w:pStyle w:val="aa"/>
        <w:numPr>
          <w:ilvl w:val="0"/>
          <w:numId w:val="6"/>
        </w:numPr>
        <w:tabs>
          <w:tab w:val="left" w:pos="0"/>
        </w:tabs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>Прочие – 100%</w:t>
      </w:r>
    </w:p>
    <w:p w:rsidR="00641E13" w:rsidRPr="00641E13" w:rsidRDefault="00641E13" w:rsidP="00641E13">
      <w:pPr>
        <w:pStyle w:val="aa"/>
        <w:numPr>
          <w:ilvl w:val="0"/>
          <w:numId w:val="6"/>
        </w:numPr>
        <w:tabs>
          <w:tab w:val="left" w:pos="0"/>
        </w:tabs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>Бюджетные организации – 98%</w:t>
      </w:r>
    </w:p>
    <w:p w:rsidR="00641E13" w:rsidRPr="00641E13" w:rsidRDefault="00641E13" w:rsidP="00641E13">
      <w:pPr>
        <w:pStyle w:val="aa"/>
        <w:numPr>
          <w:ilvl w:val="0"/>
          <w:numId w:val="6"/>
        </w:numPr>
        <w:tabs>
          <w:tab w:val="left" w:pos="0"/>
        </w:tabs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>ТСЖ – 100%</w:t>
      </w:r>
    </w:p>
    <w:p w:rsidR="00641E13" w:rsidRPr="00641E13" w:rsidRDefault="00641E13" w:rsidP="00641E13">
      <w:pPr>
        <w:pStyle w:val="aa"/>
        <w:numPr>
          <w:ilvl w:val="0"/>
          <w:numId w:val="6"/>
        </w:numPr>
        <w:tabs>
          <w:tab w:val="left" w:pos="0"/>
        </w:tabs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>Многоквартирные жилые дома – 75%</w:t>
      </w:r>
    </w:p>
    <w:p w:rsidR="00641E13" w:rsidRPr="00641E13" w:rsidRDefault="00641E13" w:rsidP="00641E13">
      <w:pPr>
        <w:spacing w:after="0" w:line="240" w:lineRule="auto"/>
        <w:ind w:firstLine="709"/>
        <w:jc w:val="both"/>
        <w:rPr>
          <w:lang w:val="ru-RU"/>
        </w:rPr>
      </w:pPr>
      <w:r w:rsidRPr="00641E13">
        <w:rPr>
          <w:lang w:val="ru-RU"/>
        </w:rPr>
        <w:t xml:space="preserve">В результате оценки эксплуатационных запасов подземных вод обоснована возможность отбора подземных вод на участках водозаборов Западный, Восточный и Васильевский в количестве 26,1 </w:t>
      </w:r>
      <w:proofErr w:type="spellStart"/>
      <w:proofErr w:type="gramStart"/>
      <w:r w:rsidRPr="00641E13">
        <w:rPr>
          <w:lang w:val="ru-RU"/>
        </w:rPr>
        <w:t>тыс</w:t>
      </w:r>
      <w:proofErr w:type="spellEnd"/>
      <w:proofErr w:type="gramEnd"/>
      <w:r w:rsidRPr="00641E13">
        <w:rPr>
          <w:lang w:val="ru-RU"/>
        </w:rPr>
        <w:t xml:space="preserve"> м3/</w:t>
      </w:r>
      <w:proofErr w:type="spellStart"/>
      <w:r w:rsidRPr="00641E13">
        <w:rPr>
          <w:lang w:val="ru-RU"/>
        </w:rPr>
        <w:t>сут</w:t>
      </w:r>
      <w:proofErr w:type="spellEnd"/>
      <w:r w:rsidRPr="00641E13">
        <w:rPr>
          <w:lang w:val="ru-RU"/>
        </w:rPr>
        <w:t xml:space="preserve">. </w:t>
      </w:r>
    </w:p>
    <w:p w:rsidR="00641E13" w:rsidRPr="00641E13" w:rsidRDefault="00641E13" w:rsidP="00641E13">
      <w:pPr>
        <w:spacing w:after="0" w:line="240" w:lineRule="auto"/>
        <w:ind w:firstLine="709"/>
        <w:jc w:val="both"/>
        <w:rPr>
          <w:lang w:val="ru-RU"/>
        </w:rPr>
      </w:pPr>
      <w:r w:rsidRPr="00641E13">
        <w:rPr>
          <w:lang w:val="ru-RU"/>
        </w:rPr>
        <w:t>Эксплуатационные запасы подземных вод утверждены на 10 лет. Величина эксплуатационных запасов подземных вод участков водозаборов Западный, Восточный и Васильевский по состоянию на 01.01.2006 г. составляет 26,1 тыс. м3/</w:t>
      </w:r>
      <w:proofErr w:type="spellStart"/>
      <w:r w:rsidRPr="00641E13">
        <w:rPr>
          <w:lang w:val="ru-RU"/>
        </w:rPr>
        <w:t>сут</w:t>
      </w:r>
      <w:proofErr w:type="spellEnd"/>
      <w:r w:rsidRPr="00641E13">
        <w:rPr>
          <w:lang w:val="ru-RU"/>
        </w:rPr>
        <w:t xml:space="preserve"> (категория С</w:t>
      </w:r>
      <w:proofErr w:type="gramStart"/>
      <w:r w:rsidRPr="00641E13">
        <w:rPr>
          <w:lang w:val="ru-RU"/>
        </w:rPr>
        <w:t>1</w:t>
      </w:r>
      <w:proofErr w:type="gramEnd"/>
      <w:r w:rsidRPr="00641E13">
        <w:rPr>
          <w:lang w:val="ru-RU"/>
        </w:rPr>
        <w:t xml:space="preserve">), в том числе: </w:t>
      </w:r>
    </w:p>
    <w:p w:rsidR="00641E13" w:rsidRPr="00641E13" w:rsidRDefault="00641E13" w:rsidP="00641E13">
      <w:pPr>
        <w:pStyle w:val="aa"/>
        <w:numPr>
          <w:ilvl w:val="0"/>
          <w:numId w:val="7"/>
        </w:numPr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 xml:space="preserve">водозабор Западный – 19,8 </w:t>
      </w:r>
      <w:proofErr w:type="spellStart"/>
      <w:proofErr w:type="gramStart"/>
      <w:r w:rsidRPr="00641E13">
        <w:rPr>
          <w:lang w:val="ru-RU"/>
        </w:rPr>
        <w:t>тыс</w:t>
      </w:r>
      <w:proofErr w:type="spellEnd"/>
      <w:proofErr w:type="gramEnd"/>
      <w:r w:rsidRPr="00641E13">
        <w:rPr>
          <w:lang w:val="ru-RU"/>
        </w:rPr>
        <w:t xml:space="preserve"> м3/</w:t>
      </w:r>
      <w:proofErr w:type="spellStart"/>
      <w:r w:rsidRPr="00641E13">
        <w:rPr>
          <w:lang w:val="ru-RU"/>
        </w:rPr>
        <w:t>сут</w:t>
      </w:r>
      <w:proofErr w:type="spellEnd"/>
      <w:r w:rsidRPr="00641E13">
        <w:rPr>
          <w:lang w:val="ru-RU"/>
        </w:rPr>
        <w:t>,</w:t>
      </w:r>
    </w:p>
    <w:p w:rsidR="00641E13" w:rsidRPr="00641E13" w:rsidRDefault="00641E13" w:rsidP="00641E13">
      <w:pPr>
        <w:pStyle w:val="aa"/>
        <w:numPr>
          <w:ilvl w:val="0"/>
          <w:numId w:val="7"/>
        </w:numPr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 xml:space="preserve">водозабор Восточный – 3,9 </w:t>
      </w:r>
      <w:proofErr w:type="spellStart"/>
      <w:proofErr w:type="gramStart"/>
      <w:r w:rsidRPr="00641E13">
        <w:rPr>
          <w:lang w:val="ru-RU"/>
        </w:rPr>
        <w:t>тыс</w:t>
      </w:r>
      <w:proofErr w:type="spellEnd"/>
      <w:proofErr w:type="gramEnd"/>
      <w:r w:rsidRPr="00641E13">
        <w:rPr>
          <w:lang w:val="ru-RU"/>
        </w:rPr>
        <w:t xml:space="preserve"> м3/</w:t>
      </w:r>
      <w:proofErr w:type="spellStart"/>
      <w:r w:rsidRPr="00641E13">
        <w:rPr>
          <w:lang w:val="ru-RU"/>
        </w:rPr>
        <w:t>сут</w:t>
      </w:r>
      <w:proofErr w:type="spellEnd"/>
      <w:r w:rsidRPr="00641E13">
        <w:rPr>
          <w:lang w:val="ru-RU"/>
        </w:rPr>
        <w:t xml:space="preserve">, </w:t>
      </w:r>
    </w:p>
    <w:p w:rsidR="00641E13" w:rsidRPr="00641E13" w:rsidRDefault="00641E13" w:rsidP="00641E13">
      <w:pPr>
        <w:pStyle w:val="aa"/>
        <w:numPr>
          <w:ilvl w:val="0"/>
          <w:numId w:val="7"/>
        </w:numPr>
        <w:spacing w:after="0" w:line="240" w:lineRule="auto"/>
        <w:ind w:left="426"/>
        <w:jc w:val="both"/>
        <w:rPr>
          <w:lang w:val="ru-RU"/>
        </w:rPr>
      </w:pPr>
      <w:r w:rsidRPr="00641E13">
        <w:rPr>
          <w:lang w:val="ru-RU"/>
        </w:rPr>
        <w:t xml:space="preserve">водозабор Васильевский - 2,4 </w:t>
      </w:r>
      <w:proofErr w:type="spellStart"/>
      <w:proofErr w:type="gramStart"/>
      <w:r w:rsidRPr="00641E13">
        <w:rPr>
          <w:lang w:val="ru-RU"/>
        </w:rPr>
        <w:t>тыс</w:t>
      </w:r>
      <w:proofErr w:type="spellEnd"/>
      <w:proofErr w:type="gramEnd"/>
      <w:r w:rsidRPr="00641E13">
        <w:rPr>
          <w:lang w:val="ru-RU"/>
        </w:rPr>
        <w:t xml:space="preserve"> м3/</w:t>
      </w:r>
      <w:proofErr w:type="spellStart"/>
      <w:r w:rsidRPr="00641E13">
        <w:rPr>
          <w:lang w:val="ru-RU"/>
        </w:rPr>
        <w:t>сут</w:t>
      </w:r>
      <w:proofErr w:type="spellEnd"/>
      <w:r w:rsidRPr="00641E13">
        <w:rPr>
          <w:lang w:val="ru-RU"/>
        </w:rPr>
        <w:t>.</w:t>
      </w:r>
    </w:p>
    <w:p w:rsidR="00641E13" w:rsidRDefault="00641E13" w:rsidP="00641E13">
      <w:pPr>
        <w:spacing w:after="0" w:line="240" w:lineRule="auto"/>
        <w:ind w:firstLine="709"/>
        <w:jc w:val="both"/>
        <w:rPr>
          <w:lang w:val="ru-RU"/>
        </w:rPr>
      </w:pPr>
      <w:r w:rsidRPr="00641E13">
        <w:rPr>
          <w:lang w:val="ru-RU"/>
        </w:rPr>
        <w:t xml:space="preserve">Учитывая </w:t>
      </w:r>
      <w:proofErr w:type="spellStart"/>
      <w:r w:rsidRPr="00641E13">
        <w:rPr>
          <w:lang w:val="ru-RU"/>
        </w:rPr>
        <w:t>некондиционность</w:t>
      </w:r>
      <w:proofErr w:type="spellEnd"/>
      <w:r w:rsidRPr="00641E13">
        <w:rPr>
          <w:lang w:val="ru-RU"/>
        </w:rPr>
        <w:t xml:space="preserve"> химического состава подземных вод, добываемых на участках водозаборов </w:t>
      </w:r>
      <w:proofErr w:type="gramStart"/>
      <w:r w:rsidRPr="00641E13">
        <w:rPr>
          <w:lang w:val="ru-RU"/>
        </w:rPr>
        <w:t>Западный</w:t>
      </w:r>
      <w:proofErr w:type="gramEnd"/>
      <w:r w:rsidRPr="00641E13">
        <w:rPr>
          <w:lang w:val="ru-RU"/>
        </w:rPr>
        <w:t xml:space="preserve">, Восточный и Васильевский, возможность использования этих подземных вод для хозяйственно-питьевого водоснабжения г. Зеленодольска определяется необходимостью организации сложной и дорогостоящей  системы водоподготовки. В связи с этим, целесообразно рассматривать возможность перевода хозяйственно-питьевого водоснабжения г. Зеленодольска на использование подземных вод </w:t>
      </w:r>
      <w:proofErr w:type="spellStart"/>
      <w:r w:rsidRPr="00641E13">
        <w:rPr>
          <w:lang w:val="ru-RU"/>
        </w:rPr>
        <w:t>Западнозеленодольского</w:t>
      </w:r>
      <w:proofErr w:type="spellEnd"/>
      <w:r w:rsidRPr="00641E13">
        <w:rPr>
          <w:lang w:val="ru-RU"/>
        </w:rPr>
        <w:t xml:space="preserve"> участка Зеленодольского месторождения, запасы которого составляют 40,0 тыс. м3/</w:t>
      </w:r>
      <w:proofErr w:type="spellStart"/>
      <w:r w:rsidRPr="00641E13">
        <w:rPr>
          <w:lang w:val="ru-RU"/>
        </w:rPr>
        <w:t>сут</w:t>
      </w:r>
      <w:proofErr w:type="spellEnd"/>
      <w:r w:rsidRPr="00641E13">
        <w:rPr>
          <w:lang w:val="ru-RU"/>
        </w:rPr>
        <w:t xml:space="preserve">. (Северный водозабор), а прогнозное качество подземных вод, согласно выполненным при оценке эксплуатационных запасов </w:t>
      </w:r>
      <w:proofErr w:type="spellStart"/>
      <w:r w:rsidRPr="00641E13">
        <w:rPr>
          <w:lang w:val="ru-RU"/>
        </w:rPr>
        <w:t>геомиграционным</w:t>
      </w:r>
      <w:proofErr w:type="spellEnd"/>
      <w:r w:rsidRPr="00641E13">
        <w:rPr>
          <w:lang w:val="ru-RU"/>
        </w:rPr>
        <w:t xml:space="preserve"> прогнозам, сохранится удовлетворительным в течение всего периода эксплуатации.</w:t>
      </w:r>
    </w:p>
    <w:p w:rsidR="00A50509" w:rsidRPr="0087561D" w:rsidRDefault="00A50509" w:rsidP="005F4710">
      <w:pPr>
        <w:jc w:val="center"/>
        <w:rPr>
          <w:rFonts w:ascii="Arial" w:hAnsi="Arial" w:cs="Arial"/>
          <w:sz w:val="20"/>
          <w:szCs w:val="20"/>
          <w:lang w:val="ru-RU"/>
        </w:rPr>
        <w:sectPr w:rsidR="00A50509" w:rsidRPr="0087561D" w:rsidSect="008F03B7">
          <w:pgSz w:w="11906" w:h="16838"/>
          <w:pgMar w:top="1134" w:right="1134" w:bottom="1134" w:left="1134" w:header="708" w:footer="708" w:gutter="0"/>
          <w:cols w:space="708"/>
          <w:docGrid w:linePitch="381"/>
        </w:sectPr>
      </w:pPr>
    </w:p>
    <w:tbl>
      <w:tblPr>
        <w:tblW w:w="13765" w:type="dxa"/>
        <w:tblInd w:w="93" w:type="dxa"/>
        <w:tblLook w:val="0000"/>
      </w:tblPr>
      <w:tblGrid>
        <w:gridCol w:w="2286"/>
        <w:gridCol w:w="986"/>
        <w:gridCol w:w="980"/>
        <w:gridCol w:w="942"/>
        <w:gridCol w:w="954"/>
        <w:gridCol w:w="955"/>
        <w:gridCol w:w="955"/>
        <w:gridCol w:w="955"/>
        <w:gridCol w:w="956"/>
        <w:gridCol w:w="955"/>
        <w:gridCol w:w="956"/>
        <w:gridCol w:w="942"/>
        <w:gridCol w:w="943"/>
      </w:tblGrid>
      <w:tr w:rsidR="00A50509" w:rsidRPr="00A50509" w:rsidTr="00A50509">
        <w:trPr>
          <w:trHeight w:val="546"/>
        </w:trPr>
        <w:tc>
          <w:tcPr>
            <w:tcW w:w="2000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lastRenderedPageBreak/>
              <w:t>Наименование</w:t>
            </w:r>
            <w:proofErr w:type="spellEnd"/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2012</w:t>
            </w:r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2013</w:t>
            </w:r>
          </w:p>
        </w:tc>
        <w:tc>
          <w:tcPr>
            <w:tcW w:w="981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2014</w:t>
            </w:r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2015</w:t>
            </w:r>
          </w:p>
        </w:tc>
        <w:tc>
          <w:tcPr>
            <w:tcW w:w="981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2016</w:t>
            </w:r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2017</w:t>
            </w:r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2018</w:t>
            </w:r>
          </w:p>
        </w:tc>
        <w:tc>
          <w:tcPr>
            <w:tcW w:w="981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2019</w:t>
            </w:r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2020</w:t>
            </w:r>
          </w:p>
        </w:tc>
        <w:tc>
          <w:tcPr>
            <w:tcW w:w="981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2021</w:t>
            </w:r>
          </w:p>
        </w:tc>
        <w:tc>
          <w:tcPr>
            <w:tcW w:w="980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2022</w:t>
            </w:r>
          </w:p>
        </w:tc>
        <w:tc>
          <w:tcPr>
            <w:tcW w:w="981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2023</w:t>
            </w:r>
          </w:p>
        </w:tc>
      </w:tr>
      <w:tr w:rsidR="00A50509" w:rsidRPr="00A50509" w:rsidTr="00A50509">
        <w:trPr>
          <w:trHeight w:val="470"/>
        </w:trPr>
        <w:tc>
          <w:tcPr>
            <w:tcW w:w="200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Поднято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воды</w:t>
            </w:r>
            <w:proofErr w:type="spellEnd"/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854,1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870,4</w:t>
            </w:r>
          </w:p>
        </w:tc>
        <w:tc>
          <w:tcPr>
            <w:tcW w:w="9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879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888</w:t>
            </w:r>
          </w:p>
        </w:tc>
        <w:tc>
          <w:tcPr>
            <w:tcW w:w="9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897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906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915</w:t>
            </w:r>
          </w:p>
        </w:tc>
        <w:tc>
          <w:tcPr>
            <w:tcW w:w="9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924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933</w:t>
            </w:r>
          </w:p>
        </w:tc>
        <w:tc>
          <w:tcPr>
            <w:tcW w:w="9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942</w:t>
            </w:r>
          </w:p>
        </w:tc>
        <w:tc>
          <w:tcPr>
            <w:tcW w:w="9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951</w:t>
            </w:r>
          </w:p>
        </w:tc>
        <w:tc>
          <w:tcPr>
            <w:tcW w:w="98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961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Реализовано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воды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583,9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665,0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672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680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695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703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711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718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726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733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742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 xml:space="preserve">   в </w:t>
            </w:r>
            <w:proofErr w:type="spellStart"/>
            <w:r w:rsidRPr="00A50509">
              <w:rPr>
                <w:rFonts w:cs="Times New Roman"/>
                <w:szCs w:val="28"/>
              </w:rPr>
              <w:t>т.ч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. </w:t>
            </w:r>
            <w:proofErr w:type="spellStart"/>
            <w:r w:rsidRPr="00A50509">
              <w:rPr>
                <w:rFonts w:cs="Times New Roman"/>
                <w:szCs w:val="28"/>
              </w:rPr>
              <w:t>население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431,3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389,7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394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398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402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406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410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414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418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422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426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430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 xml:space="preserve">            </w:t>
            </w:r>
            <w:proofErr w:type="spellStart"/>
            <w:r w:rsidRPr="00A50509">
              <w:rPr>
                <w:rFonts w:cs="Times New Roman"/>
                <w:szCs w:val="28"/>
              </w:rPr>
              <w:t>бюджет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45,2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31,5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35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 xml:space="preserve">            </w:t>
            </w:r>
            <w:proofErr w:type="spellStart"/>
            <w:r w:rsidRPr="00A50509">
              <w:rPr>
                <w:rFonts w:cs="Times New Roman"/>
                <w:szCs w:val="28"/>
              </w:rPr>
              <w:t>прочие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107,4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243,8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246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250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253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256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260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263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266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269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272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277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Собственные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нужды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Технологические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нужды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85,2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84,3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85,9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86,9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87,4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88,8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89,7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91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Потери</w:t>
            </w:r>
            <w:proofErr w:type="spellEnd"/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183,3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119,3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120,3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121,1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122,2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122,7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123,1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124,2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124,3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126</w:t>
            </w:r>
          </w:p>
        </w:tc>
      </w:tr>
      <w:tr w:rsidR="00A50509" w:rsidRPr="00A50509" w:rsidTr="00A50509">
        <w:trPr>
          <w:trHeight w:val="270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 xml:space="preserve">     (в % </w:t>
            </w:r>
            <w:proofErr w:type="spellStart"/>
            <w:r w:rsidRPr="00A50509">
              <w:rPr>
                <w:rFonts w:cs="Times New Roman"/>
                <w:szCs w:val="28"/>
              </w:rPr>
              <w:t>выражении</w:t>
            </w:r>
            <w:proofErr w:type="spellEnd"/>
            <w:r w:rsidRPr="00A50509">
              <w:rPr>
                <w:rFonts w:cs="Times New Roman"/>
                <w:szCs w:val="28"/>
              </w:rPr>
              <w:t>)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21,5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13,5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13,3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13,1</w:t>
            </w:r>
          </w:p>
        </w:tc>
      </w:tr>
      <w:tr w:rsidR="00A50509" w:rsidRPr="00A50509" w:rsidTr="00A50509">
        <w:trPr>
          <w:trHeight w:val="270"/>
        </w:trPr>
        <w:tc>
          <w:tcPr>
            <w:tcW w:w="200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A50509">
              <w:rPr>
                <w:rFonts w:cs="Times New Roman"/>
                <w:szCs w:val="28"/>
                <w:lang w:val="ru-RU"/>
              </w:rPr>
              <w:t xml:space="preserve">Удельный расход электроэнергии на подъем </w:t>
            </w:r>
            <w:smartTag w:uri="urn:schemas-microsoft-com:office:smarttags" w:element="metricconverter">
              <w:smartTagPr>
                <w:attr w:name="ProductID" w:val="1 м3"/>
              </w:smartTagPr>
              <w:r w:rsidRPr="00A50509">
                <w:rPr>
                  <w:rFonts w:cs="Times New Roman"/>
                  <w:szCs w:val="28"/>
                  <w:lang w:val="ru-RU"/>
                </w:rPr>
                <w:t>1 м3</w:t>
              </w:r>
            </w:smartTag>
            <w:r w:rsidRPr="00A50509">
              <w:rPr>
                <w:rFonts w:cs="Times New Roman"/>
                <w:szCs w:val="28"/>
                <w:lang w:val="ru-RU"/>
              </w:rPr>
              <w:t xml:space="preserve"> воды, руб.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3,19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3,46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3,44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3,42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3,40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3,38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3,35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3,37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3,35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3,30</w:t>
            </w:r>
          </w:p>
        </w:tc>
        <w:tc>
          <w:tcPr>
            <w:tcW w:w="9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3,25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3,20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Годовое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потребление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воды</w:t>
            </w:r>
            <w:proofErr w:type="spellEnd"/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583,85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665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672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680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688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695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703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711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718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726</w:t>
            </w:r>
          </w:p>
        </w:tc>
        <w:tc>
          <w:tcPr>
            <w:tcW w:w="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733</w:t>
            </w:r>
          </w:p>
        </w:tc>
        <w:tc>
          <w:tcPr>
            <w:tcW w:w="9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742</w:t>
            </w:r>
          </w:p>
        </w:tc>
      </w:tr>
      <w:tr w:rsidR="00A50509" w:rsidRPr="00A50509" w:rsidTr="00A50509">
        <w:trPr>
          <w:trHeight w:val="255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A50509">
              <w:rPr>
                <w:rFonts w:cs="Times New Roman"/>
                <w:szCs w:val="28"/>
              </w:rPr>
              <w:t>Среднесуточное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  <w:proofErr w:type="spellStart"/>
            <w:r w:rsidRPr="00A50509">
              <w:rPr>
                <w:rFonts w:cs="Times New Roman"/>
                <w:szCs w:val="28"/>
              </w:rPr>
              <w:t>потребление</w:t>
            </w:r>
            <w:proofErr w:type="spellEnd"/>
            <w:r w:rsidRPr="00A50509">
              <w:rPr>
                <w:rFonts w:cs="Times New Roman"/>
                <w:szCs w:val="28"/>
              </w:rPr>
              <w:t xml:space="preserve"> 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1,6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1,8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1,9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  <w:tc>
          <w:tcPr>
            <w:tcW w:w="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41E13" w:rsidRPr="00A50509" w:rsidRDefault="00641E13" w:rsidP="00A50509">
            <w:pPr>
              <w:spacing w:after="0" w:line="240" w:lineRule="auto"/>
              <w:rPr>
                <w:rFonts w:cs="Times New Roman"/>
                <w:szCs w:val="28"/>
              </w:rPr>
            </w:pPr>
            <w:r w:rsidRPr="00A50509">
              <w:rPr>
                <w:rFonts w:cs="Times New Roman"/>
                <w:szCs w:val="28"/>
              </w:rPr>
              <w:t>2</w:t>
            </w:r>
          </w:p>
        </w:tc>
      </w:tr>
    </w:tbl>
    <w:p w:rsidR="00BE5F77" w:rsidRPr="00641E13" w:rsidRDefault="00BE5F77" w:rsidP="00641E13">
      <w:pPr>
        <w:spacing w:after="0" w:line="240" w:lineRule="auto"/>
        <w:ind w:firstLine="709"/>
        <w:jc w:val="both"/>
        <w:rPr>
          <w:lang w:val="ru-RU"/>
        </w:rPr>
      </w:pPr>
      <w:r w:rsidRPr="00641E13">
        <w:rPr>
          <w:b/>
          <w:lang w:val="ru-RU"/>
        </w:rPr>
        <w:br w:type="page"/>
      </w:r>
    </w:p>
    <w:p w:rsidR="00A50509" w:rsidRDefault="00A50509" w:rsidP="0048604F">
      <w:pPr>
        <w:pStyle w:val="2"/>
        <w:jc w:val="both"/>
        <w:rPr>
          <w:lang w:val="ru-RU"/>
        </w:rPr>
        <w:sectPr w:rsidR="00A50509" w:rsidSect="00A50509">
          <w:pgSz w:w="16838" w:h="11906" w:orient="landscape"/>
          <w:pgMar w:top="1134" w:right="1134" w:bottom="1134" w:left="1134" w:header="709" w:footer="709" w:gutter="0"/>
          <w:cols w:space="708"/>
          <w:docGrid w:linePitch="381"/>
        </w:sectPr>
      </w:pPr>
    </w:p>
    <w:p w:rsidR="0048604F" w:rsidRDefault="0048604F" w:rsidP="0048604F">
      <w:pPr>
        <w:pStyle w:val="2"/>
        <w:jc w:val="both"/>
        <w:rPr>
          <w:lang w:val="ru-RU"/>
        </w:rPr>
      </w:pPr>
      <w:r>
        <w:rPr>
          <w:lang w:val="ru-RU"/>
        </w:rPr>
        <w:lastRenderedPageBreak/>
        <w:tab/>
      </w:r>
      <w:bookmarkStart w:id="10" w:name="_Toc374967553"/>
      <w:r w:rsidR="00341977">
        <w:rPr>
          <w:lang w:val="ru-RU"/>
        </w:rPr>
        <w:t>Раздел 4</w:t>
      </w:r>
      <w:r w:rsidR="005F4710">
        <w:rPr>
          <w:lang w:val="ru-RU"/>
        </w:rPr>
        <w:t>.</w:t>
      </w:r>
      <w:r>
        <w:rPr>
          <w:lang w:val="ru-RU"/>
        </w:rPr>
        <w:t xml:space="preserve"> Предложения по строительству, реконструкции и модернизации</w:t>
      </w:r>
      <w:r w:rsidR="005E4FF0">
        <w:rPr>
          <w:lang w:val="ru-RU"/>
        </w:rPr>
        <w:t xml:space="preserve"> </w:t>
      </w:r>
      <w:r>
        <w:rPr>
          <w:lang w:val="ru-RU"/>
        </w:rPr>
        <w:t>объектов централизованных систем водоснабжения.</w:t>
      </w:r>
      <w:bookmarkEnd w:id="10"/>
    </w:p>
    <w:p w:rsidR="007F2A0F" w:rsidRPr="007F2A0F" w:rsidRDefault="007F2A0F" w:rsidP="007F2A0F">
      <w:pPr>
        <w:rPr>
          <w:lang w:val="ru-RU"/>
        </w:rPr>
      </w:pPr>
    </w:p>
    <w:p w:rsidR="007F2A0F" w:rsidRPr="007F2A0F" w:rsidRDefault="007F2A0F" w:rsidP="007F2A0F">
      <w:pPr>
        <w:pStyle w:val="aa"/>
        <w:numPr>
          <w:ilvl w:val="0"/>
          <w:numId w:val="9"/>
        </w:numPr>
        <w:rPr>
          <w:szCs w:val="28"/>
          <w:lang w:val="ru-RU"/>
        </w:rPr>
      </w:pPr>
      <w:proofErr w:type="spellStart"/>
      <w:r w:rsidRPr="007F2A0F">
        <w:rPr>
          <w:szCs w:val="28"/>
        </w:rPr>
        <w:t>Реконструкция</w:t>
      </w:r>
      <w:proofErr w:type="spellEnd"/>
      <w:r w:rsidRPr="007F2A0F">
        <w:rPr>
          <w:szCs w:val="28"/>
        </w:rPr>
        <w:t xml:space="preserve"> </w:t>
      </w:r>
      <w:proofErr w:type="spellStart"/>
      <w:r w:rsidRPr="007F2A0F">
        <w:rPr>
          <w:szCs w:val="28"/>
        </w:rPr>
        <w:t>Васильевского</w:t>
      </w:r>
      <w:proofErr w:type="spellEnd"/>
      <w:r w:rsidRPr="007F2A0F">
        <w:rPr>
          <w:szCs w:val="28"/>
        </w:rPr>
        <w:t xml:space="preserve"> </w:t>
      </w:r>
      <w:proofErr w:type="spellStart"/>
      <w:r w:rsidRPr="007F2A0F">
        <w:rPr>
          <w:szCs w:val="28"/>
        </w:rPr>
        <w:t>водозабора</w:t>
      </w:r>
      <w:proofErr w:type="spellEnd"/>
      <w:r>
        <w:rPr>
          <w:szCs w:val="28"/>
          <w:lang w:val="ru-RU"/>
        </w:rPr>
        <w:t>.</w:t>
      </w:r>
    </w:p>
    <w:p w:rsidR="007F2A0F" w:rsidRPr="007F2A0F" w:rsidRDefault="007F2A0F" w:rsidP="007F2A0F">
      <w:pPr>
        <w:pStyle w:val="aa"/>
        <w:numPr>
          <w:ilvl w:val="0"/>
          <w:numId w:val="9"/>
        </w:numPr>
        <w:rPr>
          <w:szCs w:val="28"/>
          <w:lang w:val="ru-RU"/>
        </w:rPr>
      </w:pPr>
      <w:r w:rsidRPr="007F2A0F">
        <w:rPr>
          <w:szCs w:val="28"/>
          <w:lang w:val="ru-RU"/>
        </w:rPr>
        <w:t xml:space="preserve">Реконструкция внутриквартальных и квартальных сетей  водопровода    </w:t>
      </w:r>
      <w:proofErr w:type="spellStart"/>
      <w:r w:rsidRPr="007F2A0F">
        <w:rPr>
          <w:szCs w:val="28"/>
          <w:lang w:val="ru-RU"/>
        </w:rPr>
        <w:t>пгт</w:t>
      </w:r>
      <w:proofErr w:type="spellEnd"/>
      <w:r w:rsidRPr="007F2A0F">
        <w:rPr>
          <w:szCs w:val="28"/>
          <w:lang w:val="ru-RU"/>
        </w:rPr>
        <w:t>. Васильево</w:t>
      </w:r>
      <w:r>
        <w:rPr>
          <w:szCs w:val="28"/>
          <w:lang w:val="ru-RU"/>
        </w:rPr>
        <w:t>.</w:t>
      </w:r>
    </w:p>
    <w:p w:rsidR="007F2A0F" w:rsidRPr="007F2A0F" w:rsidRDefault="007F2A0F" w:rsidP="007F2A0F">
      <w:pPr>
        <w:pStyle w:val="aa"/>
        <w:numPr>
          <w:ilvl w:val="0"/>
          <w:numId w:val="9"/>
        </w:numPr>
        <w:rPr>
          <w:szCs w:val="28"/>
          <w:lang w:val="ru-RU"/>
        </w:rPr>
      </w:pPr>
      <w:r w:rsidRPr="007F2A0F">
        <w:rPr>
          <w:szCs w:val="28"/>
          <w:lang w:val="ru-RU"/>
        </w:rPr>
        <w:t xml:space="preserve">Прокладка водопровода к домам ЦРБ </w:t>
      </w:r>
      <w:proofErr w:type="spellStart"/>
      <w:r w:rsidRPr="007F2A0F">
        <w:rPr>
          <w:szCs w:val="28"/>
          <w:lang w:val="ru-RU"/>
        </w:rPr>
        <w:t>пгт</w:t>
      </w:r>
      <w:proofErr w:type="spellEnd"/>
      <w:r w:rsidRPr="007F2A0F">
        <w:rPr>
          <w:szCs w:val="28"/>
          <w:lang w:val="ru-RU"/>
        </w:rPr>
        <w:t xml:space="preserve">. Васильево Зеленодольского </w:t>
      </w:r>
      <w:r>
        <w:rPr>
          <w:szCs w:val="28"/>
          <w:lang w:val="ru-RU"/>
        </w:rPr>
        <w:t>муниципального района.</w:t>
      </w:r>
    </w:p>
    <w:p w:rsidR="007F2A0F" w:rsidRPr="00CF05CC" w:rsidRDefault="007F2A0F" w:rsidP="007F2A0F">
      <w:pPr>
        <w:pStyle w:val="aa"/>
        <w:numPr>
          <w:ilvl w:val="0"/>
          <w:numId w:val="9"/>
        </w:numPr>
        <w:rPr>
          <w:lang w:val="ru-RU"/>
        </w:rPr>
      </w:pPr>
      <w:r w:rsidRPr="007F2A0F">
        <w:rPr>
          <w:szCs w:val="28"/>
          <w:lang w:val="ru-RU"/>
        </w:rPr>
        <w:t xml:space="preserve">Строительство сетей водопровода к строящимся жилым домам </w:t>
      </w:r>
      <w:proofErr w:type="spellStart"/>
      <w:r w:rsidRPr="007F2A0F">
        <w:rPr>
          <w:szCs w:val="28"/>
          <w:lang w:val="ru-RU"/>
        </w:rPr>
        <w:t>пгт</w:t>
      </w:r>
      <w:proofErr w:type="spellEnd"/>
      <w:r w:rsidRPr="007F2A0F">
        <w:rPr>
          <w:szCs w:val="28"/>
          <w:lang w:val="ru-RU"/>
        </w:rPr>
        <w:t xml:space="preserve">. </w:t>
      </w:r>
      <w:proofErr w:type="spellStart"/>
      <w:r w:rsidRPr="007F2A0F">
        <w:rPr>
          <w:szCs w:val="28"/>
        </w:rPr>
        <w:t>Васильево</w:t>
      </w:r>
      <w:proofErr w:type="spellEnd"/>
      <w:r w:rsidRPr="007F2A0F">
        <w:rPr>
          <w:szCs w:val="28"/>
          <w:lang w:val="ru-RU"/>
        </w:rPr>
        <w:t xml:space="preserve"> </w:t>
      </w:r>
      <w:r>
        <w:rPr>
          <w:szCs w:val="28"/>
          <w:lang w:val="ru-RU"/>
        </w:rPr>
        <w:t>Зеленодольского муниципального района.</w:t>
      </w:r>
    </w:p>
    <w:p w:rsidR="00CF05CC" w:rsidRPr="00CF05CC" w:rsidRDefault="00CF05CC" w:rsidP="00CF05CC">
      <w:pPr>
        <w:pStyle w:val="aa"/>
        <w:rPr>
          <w:lang w:val="ru-RU"/>
        </w:rPr>
      </w:pPr>
    </w:p>
    <w:p w:rsidR="00CF05CC" w:rsidRDefault="00CF05CC" w:rsidP="00CF05CC">
      <w:pPr>
        <w:pStyle w:val="aa"/>
        <w:rPr>
          <w:lang w:val="ru-RU"/>
        </w:rPr>
      </w:pPr>
      <w:r>
        <w:rPr>
          <w:lang w:val="ru-RU"/>
        </w:rPr>
        <w:t>Строительство новых сетей водопровода к строящимся домам</w:t>
      </w:r>
    </w:p>
    <w:p w:rsidR="00CF05CC" w:rsidRDefault="00CF05CC" w:rsidP="00CF05CC">
      <w:pPr>
        <w:pStyle w:val="aa"/>
        <w:jc w:val="right"/>
        <w:rPr>
          <w:lang w:val="ru-RU"/>
        </w:rPr>
      </w:pPr>
      <w:r>
        <w:rPr>
          <w:lang w:val="ru-RU"/>
        </w:rPr>
        <w:t>Рис 4.1.</w:t>
      </w:r>
    </w:p>
    <w:p w:rsidR="00CF05CC" w:rsidRDefault="00CF05CC" w:rsidP="00CF05CC">
      <w:pPr>
        <w:pStyle w:val="aa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4776233" cy="5252322"/>
            <wp:effectExtent l="19050" t="0" r="5317" b="0"/>
            <wp:docPr id="3" name="Рисунок 2" descr="васильево пятиэтажки 3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сильево пятиэтажки 3 - 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9132" cy="5255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5CC" w:rsidRDefault="00CF05CC" w:rsidP="00CF05CC">
      <w:pPr>
        <w:pStyle w:val="aa"/>
        <w:jc w:val="center"/>
        <w:rPr>
          <w:lang w:val="ru-RU"/>
        </w:rPr>
      </w:pPr>
    </w:p>
    <w:p w:rsidR="00CF05CC" w:rsidRDefault="00CF05CC" w:rsidP="00CF05CC">
      <w:pPr>
        <w:pStyle w:val="aa"/>
        <w:jc w:val="center"/>
        <w:rPr>
          <w:lang w:val="ru-RU"/>
        </w:rPr>
      </w:pPr>
    </w:p>
    <w:p w:rsidR="00CF05CC" w:rsidRDefault="00CF05CC" w:rsidP="00CF05CC">
      <w:pPr>
        <w:pStyle w:val="aa"/>
        <w:jc w:val="center"/>
        <w:rPr>
          <w:lang w:val="ru-RU"/>
        </w:rPr>
      </w:pPr>
    </w:p>
    <w:p w:rsidR="00CF05CC" w:rsidRDefault="00CF05CC" w:rsidP="00CF05CC">
      <w:pPr>
        <w:pStyle w:val="aa"/>
        <w:jc w:val="right"/>
        <w:rPr>
          <w:lang w:val="ru-RU"/>
        </w:rPr>
      </w:pPr>
      <w:r>
        <w:rPr>
          <w:lang w:val="ru-RU"/>
        </w:rPr>
        <w:lastRenderedPageBreak/>
        <w:t>Рис 4.2.</w:t>
      </w:r>
    </w:p>
    <w:p w:rsidR="00CF05CC" w:rsidRDefault="00CF05CC" w:rsidP="00CF05CC">
      <w:pPr>
        <w:pStyle w:val="aa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4627378" cy="5217925"/>
            <wp:effectExtent l="19050" t="0" r="1772" b="0"/>
            <wp:docPr id="4" name="Рисунок 3" descr="васильево пятиэтажки2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сильево пятиэтажки2 - 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0551" cy="5221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05CC" w:rsidRDefault="00CF05CC" w:rsidP="00CF05CC">
      <w:pPr>
        <w:pStyle w:val="aa"/>
        <w:jc w:val="right"/>
        <w:rPr>
          <w:lang w:val="ru-RU"/>
        </w:rPr>
      </w:pPr>
      <w:r>
        <w:rPr>
          <w:lang w:val="ru-RU"/>
        </w:rPr>
        <w:t>Рис. 4.3.</w:t>
      </w:r>
    </w:p>
    <w:p w:rsidR="007F2A0F" w:rsidRDefault="00CF05CC" w:rsidP="00CF05CC">
      <w:pPr>
        <w:pStyle w:val="aa"/>
        <w:jc w:val="center"/>
        <w:rPr>
          <w:sz w:val="2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895712" cy="3424500"/>
            <wp:effectExtent l="19050" t="0" r="0" b="0"/>
            <wp:docPr id="5" name="Рисунок 4" descr="ленина3 васильево -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енина3 васильево - 2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3503" cy="3423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2B7A" w:rsidRDefault="00F12B7A" w:rsidP="00CF05CC">
      <w:pPr>
        <w:pStyle w:val="aa"/>
        <w:jc w:val="center"/>
        <w:rPr>
          <w:sz w:val="2"/>
          <w:lang w:val="ru-RU"/>
        </w:rPr>
      </w:pPr>
    </w:p>
    <w:p w:rsidR="0048604F" w:rsidRDefault="0048604F" w:rsidP="0048604F">
      <w:pPr>
        <w:pStyle w:val="2"/>
        <w:rPr>
          <w:lang w:val="ru-RU"/>
        </w:rPr>
      </w:pPr>
      <w:r>
        <w:rPr>
          <w:lang w:val="ru-RU"/>
        </w:rPr>
        <w:lastRenderedPageBreak/>
        <w:tab/>
      </w:r>
      <w:bookmarkStart w:id="11" w:name="_Toc374967554"/>
      <w:r w:rsidR="00341977">
        <w:rPr>
          <w:lang w:val="ru-RU"/>
        </w:rPr>
        <w:t>Раздел 5</w:t>
      </w:r>
      <w:r w:rsidR="005F4710">
        <w:rPr>
          <w:lang w:val="ru-RU"/>
        </w:rPr>
        <w:t>.</w:t>
      </w:r>
      <w:r w:rsidR="00341977">
        <w:rPr>
          <w:lang w:val="ru-RU"/>
        </w:rPr>
        <w:t xml:space="preserve"> </w:t>
      </w:r>
      <w:r>
        <w:rPr>
          <w:lang w:val="ru-RU"/>
        </w:rPr>
        <w:t>Экологические аспекты мероприятий по строительству, реконструкции и модернизации объектов централизованных систем водоснабжения.</w:t>
      </w:r>
      <w:bookmarkEnd w:id="11"/>
    </w:p>
    <w:p w:rsidR="006F7769" w:rsidRPr="009F059B" w:rsidRDefault="005E4FF0" w:rsidP="006F7769">
      <w:pPr>
        <w:spacing w:after="0" w:line="240" w:lineRule="auto"/>
        <w:ind w:firstLine="709"/>
        <w:jc w:val="both"/>
        <w:rPr>
          <w:lang w:val="ru-RU"/>
        </w:rPr>
      </w:pPr>
      <w:r>
        <w:rPr>
          <w:lang w:val="ru-RU"/>
        </w:rPr>
        <w:tab/>
      </w:r>
      <w:bookmarkStart w:id="12" w:name="_Toc374967555"/>
      <w:r w:rsidR="006F7769" w:rsidRPr="009F059B">
        <w:rPr>
          <w:lang w:val="ru-RU"/>
        </w:rPr>
        <w:t>Изучаемая  территория  расположена  в  юго-западной  части  Камско-Вятского  артезианского  бассейна  II порядка. Наиболее  характерной  чертой</w:t>
      </w:r>
      <w:r w:rsidR="006F7769">
        <w:rPr>
          <w:lang w:val="ru-RU"/>
        </w:rPr>
        <w:t xml:space="preserve"> </w:t>
      </w:r>
      <w:r w:rsidR="006F7769" w:rsidRPr="009F059B">
        <w:rPr>
          <w:lang w:val="ru-RU"/>
        </w:rPr>
        <w:t>этого  бассейна  является  региональное  распространение  гипсово-ангидритовой  толщи  раннепермской  эпохи,  разделяющей  всю  обводненную  толщу  осадочных  пород  на  две  резко  различные  гидродинамические</w:t>
      </w:r>
      <w:r w:rsidR="006F7769">
        <w:rPr>
          <w:lang w:val="ru-RU"/>
        </w:rPr>
        <w:t xml:space="preserve"> </w:t>
      </w:r>
      <w:r w:rsidR="006F7769" w:rsidRPr="009F059B">
        <w:rPr>
          <w:lang w:val="ru-RU"/>
        </w:rPr>
        <w:t>зоны.  По  степени  гидродинамической  активн</w:t>
      </w:r>
      <w:r w:rsidR="006F7769">
        <w:rPr>
          <w:lang w:val="ru-RU"/>
        </w:rPr>
        <w:t xml:space="preserve">ости  в  разрезе  сверху  </w:t>
      </w:r>
      <w:proofErr w:type="spellStart"/>
      <w:r w:rsidR="006F7769">
        <w:rPr>
          <w:lang w:val="ru-RU"/>
        </w:rPr>
        <w:t>вниз</w:t>
      </w:r>
      <w:r w:rsidR="006F7769" w:rsidRPr="009F059B">
        <w:rPr>
          <w:lang w:val="ru-RU"/>
        </w:rPr>
        <w:t>выделяются</w:t>
      </w:r>
      <w:proofErr w:type="spellEnd"/>
      <w:r w:rsidR="006F7769" w:rsidRPr="009F059B">
        <w:rPr>
          <w:lang w:val="ru-RU"/>
        </w:rPr>
        <w:t xml:space="preserve">  зоны  </w:t>
      </w:r>
      <w:proofErr w:type="gramStart"/>
      <w:r w:rsidR="006F7769" w:rsidRPr="009F059B">
        <w:rPr>
          <w:lang w:val="ru-RU"/>
        </w:rPr>
        <w:t>активного</w:t>
      </w:r>
      <w:proofErr w:type="gramEnd"/>
      <w:r w:rsidR="006F7769" w:rsidRPr="009F059B">
        <w:rPr>
          <w:lang w:val="ru-RU"/>
        </w:rPr>
        <w:t xml:space="preserve">  и  затрудненног</w:t>
      </w:r>
      <w:r w:rsidR="006F7769">
        <w:rPr>
          <w:lang w:val="ru-RU"/>
        </w:rPr>
        <w:t xml:space="preserve">о  </w:t>
      </w:r>
      <w:proofErr w:type="spellStart"/>
      <w:r w:rsidR="006F7769">
        <w:rPr>
          <w:lang w:val="ru-RU"/>
        </w:rPr>
        <w:t>водообмена</w:t>
      </w:r>
      <w:proofErr w:type="spellEnd"/>
      <w:r w:rsidR="006F7769">
        <w:rPr>
          <w:lang w:val="ru-RU"/>
        </w:rPr>
        <w:t xml:space="preserve">.  Нижняя  </w:t>
      </w:r>
      <w:proofErr w:type="spellStart"/>
      <w:r w:rsidR="006F7769">
        <w:rPr>
          <w:lang w:val="ru-RU"/>
        </w:rPr>
        <w:t>граница</w:t>
      </w:r>
      <w:r w:rsidR="006F7769" w:rsidRPr="009F059B">
        <w:rPr>
          <w:lang w:val="ru-RU"/>
        </w:rPr>
        <w:t>зоны</w:t>
      </w:r>
      <w:proofErr w:type="spellEnd"/>
      <w:r w:rsidR="006F7769" w:rsidRPr="009F059B">
        <w:rPr>
          <w:lang w:val="ru-RU"/>
        </w:rPr>
        <w:t xml:space="preserve">  активного  </w:t>
      </w:r>
      <w:proofErr w:type="spellStart"/>
      <w:r w:rsidR="006F7769" w:rsidRPr="009F059B">
        <w:rPr>
          <w:lang w:val="ru-RU"/>
        </w:rPr>
        <w:t>водообмена</w:t>
      </w:r>
      <w:proofErr w:type="spellEnd"/>
      <w:r w:rsidR="006F7769" w:rsidRPr="009F059B">
        <w:rPr>
          <w:lang w:val="ru-RU"/>
        </w:rPr>
        <w:t xml:space="preserve">  условно  принята</w:t>
      </w:r>
      <w:r w:rsidR="006F7769">
        <w:rPr>
          <w:lang w:val="ru-RU"/>
        </w:rPr>
        <w:t xml:space="preserve">  по  подошве  </w:t>
      </w:r>
      <w:proofErr w:type="spellStart"/>
      <w:r w:rsidR="006F7769">
        <w:rPr>
          <w:lang w:val="ru-RU"/>
        </w:rPr>
        <w:t>ассельского</w:t>
      </w:r>
      <w:proofErr w:type="spellEnd"/>
      <w:r w:rsidR="006F7769">
        <w:rPr>
          <w:lang w:val="ru-RU"/>
        </w:rPr>
        <w:t xml:space="preserve">  яру</w:t>
      </w:r>
      <w:r w:rsidR="006F7769" w:rsidRPr="009F059B">
        <w:rPr>
          <w:lang w:val="ru-RU"/>
        </w:rPr>
        <w:t>с</w:t>
      </w:r>
      <w:proofErr w:type="gramStart"/>
      <w:r w:rsidR="006F7769" w:rsidRPr="009F059B">
        <w:rPr>
          <w:lang w:val="ru-RU"/>
        </w:rPr>
        <w:t>а(</w:t>
      </w:r>
      <w:proofErr w:type="gramEnd"/>
      <w:r w:rsidR="006F7769" w:rsidRPr="009F059B">
        <w:rPr>
          <w:lang w:val="ru-RU"/>
        </w:rPr>
        <w:t xml:space="preserve">Оценка эксплуатационных запасов…, 2006).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>Зона  распространения  пресных  по</w:t>
      </w:r>
      <w:r>
        <w:rPr>
          <w:lang w:val="ru-RU"/>
        </w:rPr>
        <w:t>дземных  вод,  занимающих  верх</w:t>
      </w:r>
      <w:r w:rsidRPr="009F059B">
        <w:rPr>
          <w:lang w:val="ru-RU"/>
        </w:rPr>
        <w:t>нюю  часть  гидрогеологического  разреза,  огр</w:t>
      </w:r>
      <w:r>
        <w:rPr>
          <w:lang w:val="ru-RU"/>
        </w:rPr>
        <w:t>аничивается,  в  основном,  глу</w:t>
      </w:r>
      <w:r w:rsidRPr="009F059B">
        <w:rPr>
          <w:lang w:val="ru-RU"/>
        </w:rPr>
        <w:t>бинами 130-200 м от поверхност</w:t>
      </w:r>
      <w:proofErr w:type="gramStart"/>
      <w:r w:rsidRPr="009F059B">
        <w:rPr>
          <w:lang w:val="ru-RU"/>
        </w:rPr>
        <w:t>и(</w:t>
      </w:r>
      <w:proofErr w:type="gramEnd"/>
      <w:r w:rsidRPr="009F059B">
        <w:rPr>
          <w:lang w:val="ru-RU"/>
        </w:rPr>
        <w:t xml:space="preserve">Ершов, 2001). </w:t>
      </w:r>
    </w:p>
    <w:p w:rsidR="006F7769" w:rsidRPr="009F059B" w:rsidRDefault="006F7769" w:rsidP="006F7769">
      <w:pPr>
        <w:spacing w:after="0" w:line="240" w:lineRule="auto"/>
        <w:ind w:firstLine="708"/>
        <w:jc w:val="both"/>
        <w:rPr>
          <w:lang w:val="ru-RU"/>
        </w:rPr>
      </w:pPr>
      <w:r>
        <w:rPr>
          <w:lang w:val="ru-RU"/>
        </w:rPr>
        <w:t xml:space="preserve">Она </w:t>
      </w:r>
      <w:r w:rsidRPr="009F059B">
        <w:rPr>
          <w:lang w:val="ru-RU"/>
        </w:rPr>
        <w:t>охва</w:t>
      </w:r>
      <w:r>
        <w:rPr>
          <w:lang w:val="ru-RU"/>
        </w:rPr>
        <w:t xml:space="preserve">тывает карбонатно-терригенные </w:t>
      </w:r>
      <w:r w:rsidRPr="009F059B">
        <w:rPr>
          <w:lang w:val="ru-RU"/>
        </w:rPr>
        <w:t xml:space="preserve">верхнепермские </w:t>
      </w:r>
      <w:r>
        <w:rPr>
          <w:lang w:val="ru-RU"/>
        </w:rPr>
        <w:t xml:space="preserve">и </w:t>
      </w:r>
      <w:r w:rsidRPr="009F059B">
        <w:rPr>
          <w:lang w:val="ru-RU"/>
        </w:rPr>
        <w:t>аллюви</w:t>
      </w:r>
      <w:r>
        <w:rPr>
          <w:lang w:val="ru-RU"/>
        </w:rPr>
        <w:t xml:space="preserve">альные </w:t>
      </w:r>
      <w:r w:rsidRPr="009F059B">
        <w:rPr>
          <w:lang w:val="ru-RU"/>
        </w:rPr>
        <w:t>глинисто-песчаные  неоген-четверт</w:t>
      </w:r>
      <w:r>
        <w:rPr>
          <w:lang w:val="ru-RU"/>
        </w:rPr>
        <w:t xml:space="preserve">ичные  отложения.  На  глубинах </w:t>
      </w:r>
      <w:r w:rsidRPr="009F059B">
        <w:rPr>
          <w:lang w:val="ru-RU"/>
        </w:rPr>
        <w:t>ниже  200 м,  а  местами  и  выше,  в  основном</w:t>
      </w:r>
      <w:r>
        <w:rPr>
          <w:lang w:val="ru-RU"/>
        </w:rPr>
        <w:t xml:space="preserve">  под  регионально  выдержанным </w:t>
      </w:r>
      <w:proofErr w:type="spellStart"/>
      <w:r w:rsidRPr="009F059B">
        <w:rPr>
          <w:lang w:val="ru-RU"/>
        </w:rPr>
        <w:t>тастубским</w:t>
      </w:r>
      <w:proofErr w:type="spellEnd"/>
      <w:r w:rsidRPr="009F059B">
        <w:rPr>
          <w:lang w:val="ru-RU"/>
        </w:rPr>
        <w:t xml:space="preserve">  </w:t>
      </w:r>
      <w:proofErr w:type="spellStart"/>
      <w:r w:rsidRPr="009F059B">
        <w:rPr>
          <w:lang w:val="ru-RU"/>
        </w:rPr>
        <w:t>водоупором</w:t>
      </w:r>
      <w:proofErr w:type="spellEnd"/>
      <w:r w:rsidRPr="009F059B">
        <w:rPr>
          <w:lang w:val="ru-RU"/>
        </w:rPr>
        <w:t xml:space="preserve">,  сложенным  монолитными  доломитами  и  ангидритами  с  прослоями  гипсов,  залегают  минерализованные  воды  в  </w:t>
      </w:r>
      <w:proofErr w:type="spellStart"/>
      <w:r w:rsidRPr="009F059B">
        <w:rPr>
          <w:lang w:val="ru-RU"/>
        </w:rPr>
        <w:t>нижне-пермских</w:t>
      </w:r>
      <w:proofErr w:type="spellEnd"/>
      <w:r w:rsidRPr="009F059B">
        <w:rPr>
          <w:lang w:val="ru-RU"/>
        </w:rPr>
        <w:t>,  каменноугольных  и  дево</w:t>
      </w:r>
      <w:r>
        <w:rPr>
          <w:lang w:val="ru-RU"/>
        </w:rPr>
        <w:t>нских  отложения</w:t>
      </w:r>
      <w:proofErr w:type="gramStart"/>
      <w:r>
        <w:rPr>
          <w:lang w:val="ru-RU"/>
        </w:rPr>
        <w:t>х(</w:t>
      </w:r>
      <w:proofErr w:type="gramEnd"/>
      <w:r>
        <w:rPr>
          <w:lang w:val="ru-RU"/>
        </w:rPr>
        <w:t xml:space="preserve">Гидрогеология </w:t>
      </w:r>
      <w:r w:rsidRPr="009F059B">
        <w:rPr>
          <w:lang w:val="ru-RU"/>
        </w:rPr>
        <w:t xml:space="preserve">СССР, 1970).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По  типу  и  величине  водопроницаемости,  характеру  водоносности, литолого-фациальным  особенностям  водовмещающих  пород  на  </w:t>
      </w:r>
      <w:proofErr w:type="spellStart"/>
      <w:r w:rsidRPr="009F059B">
        <w:rPr>
          <w:lang w:val="ru-RU"/>
        </w:rPr>
        <w:t>рассмат-риваемой</w:t>
      </w:r>
      <w:proofErr w:type="spellEnd"/>
      <w:r w:rsidRPr="009F059B">
        <w:rPr>
          <w:lang w:val="ru-RU"/>
        </w:rPr>
        <w:t xml:space="preserve">  территории  в  соответствии  с </w:t>
      </w:r>
      <w:r>
        <w:rPr>
          <w:lang w:val="ru-RU"/>
        </w:rPr>
        <w:t xml:space="preserve"> действующей  сводной  легендой </w:t>
      </w:r>
      <w:proofErr w:type="spellStart"/>
      <w:r w:rsidRPr="009F059B">
        <w:rPr>
          <w:lang w:val="ru-RU"/>
        </w:rPr>
        <w:t>Средне-Волжской</w:t>
      </w:r>
      <w:proofErr w:type="spellEnd"/>
      <w:r w:rsidRPr="009F059B">
        <w:rPr>
          <w:lang w:val="ru-RU"/>
        </w:rPr>
        <w:t xml:space="preserve">  серии  листов  Государственной  гидрогеологической  </w:t>
      </w:r>
      <w:proofErr w:type="spellStart"/>
      <w:r w:rsidRPr="009F059B">
        <w:rPr>
          <w:lang w:val="ru-RU"/>
        </w:rPr>
        <w:t>кар-ты</w:t>
      </w:r>
      <w:proofErr w:type="spellEnd"/>
      <w:r w:rsidRPr="009F059B">
        <w:rPr>
          <w:lang w:val="ru-RU"/>
        </w:rPr>
        <w:t xml:space="preserve">  России  масштаба  1:200 000  (1993 г.),  охватывающих  зону  </w:t>
      </w:r>
      <w:proofErr w:type="spellStart"/>
      <w:r w:rsidRPr="009F059B">
        <w:rPr>
          <w:lang w:val="ru-RU"/>
        </w:rPr>
        <w:t>распростра-нения</w:t>
      </w:r>
      <w:proofErr w:type="spellEnd"/>
      <w:r w:rsidRPr="009F059B">
        <w:rPr>
          <w:lang w:val="ru-RU"/>
        </w:rPr>
        <w:t xml:space="preserve">  слабоминерализованных  и  пресных  подземных  вод  выделяются  </w:t>
      </w:r>
      <w:proofErr w:type="spellStart"/>
      <w:r w:rsidRPr="009F059B">
        <w:rPr>
          <w:lang w:val="ru-RU"/>
        </w:rPr>
        <w:t>сле-дующие</w:t>
      </w:r>
      <w:proofErr w:type="spellEnd"/>
      <w:r w:rsidRPr="009F059B">
        <w:rPr>
          <w:lang w:val="ru-RU"/>
        </w:rPr>
        <w:t xml:space="preserve"> гидрогеологические подразделени</w:t>
      </w:r>
      <w:proofErr w:type="gramStart"/>
      <w:r w:rsidRPr="009F059B">
        <w:rPr>
          <w:lang w:val="ru-RU"/>
        </w:rPr>
        <w:t>я(</w:t>
      </w:r>
      <w:proofErr w:type="spellStart"/>
      <w:proofErr w:type="gramEnd"/>
      <w:r w:rsidRPr="009F059B">
        <w:rPr>
          <w:lang w:val="ru-RU"/>
        </w:rPr>
        <w:t>Кочуров</w:t>
      </w:r>
      <w:proofErr w:type="spellEnd"/>
      <w:r w:rsidRPr="009F059B">
        <w:rPr>
          <w:lang w:val="ru-RU"/>
        </w:rPr>
        <w:t xml:space="preserve">, 2002)(рис.2.5.1):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>-  водоносный неоген-четверти</w:t>
      </w:r>
      <w:r>
        <w:rPr>
          <w:lang w:val="ru-RU"/>
        </w:rPr>
        <w:t>чный аллювиальный комплек</w:t>
      </w:r>
      <w:proofErr w:type="gramStart"/>
      <w:r>
        <w:rPr>
          <w:lang w:val="ru-RU"/>
        </w:rPr>
        <w:t>с(</w:t>
      </w:r>
      <w:proofErr w:type="gramEnd"/>
      <w:r>
        <w:rPr>
          <w:lang w:val="ru-RU"/>
        </w:rPr>
        <w:t>ВКN2</w:t>
      </w:r>
      <w:r w:rsidRPr="009F059B">
        <w:rPr>
          <w:lang w:val="ru-RU"/>
        </w:rPr>
        <w:t xml:space="preserve">-Q),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-  водопроницаемый  локально-слабоводоносный  </w:t>
      </w:r>
      <w:proofErr w:type="spellStart"/>
      <w:r w:rsidRPr="009F059B">
        <w:rPr>
          <w:lang w:val="ru-RU"/>
        </w:rPr>
        <w:t>нижнеуржумский</w:t>
      </w:r>
      <w:proofErr w:type="spellEnd"/>
      <w:r w:rsidRPr="009F059B">
        <w:rPr>
          <w:lang w:val="ru-RU"/>
        </w:rPr>
        <w:t xml:space="preserve">  </w:t>
      </w:r>
      <w:proofErr w:type="spellStart"/>
      <w:r w:rsidRPr="009F059B">
        <w:rPr>
          <w:lang w:val="ru-RU"/>
        </w:rPr>
        <w:t>кар-бонатно-терригенный</w:t>
      </w:r>
      <w:proofErr w:type="spellEnd"/>
      <w:r w:rsidRPr="009F059B">
        <w:rPr>
          <w:lang w:val="ru-RU"/>
        </w:rPr>
        <w:t xml:space="preserve"> комплек</w:t>
      </w:r>
      <w:proofErr w:type="gramStart"/>
      <w:r w:rsidRPr="009F059B">
        <w:rPr>
          <w:lang w:val="ru-RU"/>
        </w:rPr>
        <w:t>с(</w:t>
      </w:r>
      <w:proofErr w:type="gramEnd"/>
      <w:r w:rsidRPr="009F059B">
        <w:rPr>
          <w:lang w:val="ru-RU"/>
        </w:rPr>
        <w:t>ВКP2</w:t>
      </w:r>
      <w:r>
        <w:rPr>
          <w:lang w:val="ru-RU"/>
        </w:rPr>
        <w:t>ur</w:t>
      </w:r>
      <w:r w:rsidRPr="009F059B">
        <w:rPr>
          <w:lang w:val="ru-RU"/>
        </w:rPr>
        <w:t xml:space="preserve">1),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-  водоносный  </w:t>
      </w:r>
      <w:proofErr w:type="spellStart"/>
      <w:r w:rsidRPr="009F059B">
        <w:rPr>
          <w:lang w:val="ru-RU"/>
        </w:rPr>
        <w:t>верхнеказанский</w:t>
      </w:r>
      <w:proofErr w:type="spellEnd"/>
      <w:r w:rsidRPr="009F059B">
        <w:rPr>
          <w:lang w:val="ru-RU"/>
        </w:rPr>
        <w:t xml:space="preserve">  т</w:t>
      </w:r>
      <w:r>
        <w:rPr>
          <w:lang w:val="ru-RU"/>
        </w:rPr>
        <w:t>ерригенно-карбонатный  комплек</w:t>
      </w:r>
      <w:proofErr w:type="gramStart"/>
      <w:r>
        <w:rPr>
          <w:lang w:val="ru-RU"/>
        </w:rPr>
        <w:t>с</w:t>
      </w:r>
      <w:r w:rsidRPr="009F059B">
        <w:rPr>
          <w:lang w:val="ru-RU"/>
        </w:rPr>
        <w:t>(</w:t>
      </w:r>
      <w:proofErr w:type="gramEnd"/>
      <w:r w:rsidRPr="009F059B">
        <w:rPr>
          <w:lang w:val="ru-RU"/>
        </w:rPr>
        <w:t xml:space="preserve">ВКP2kz2),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-  водоносный  </w:t>
      </w:r>
      <w:proofErr w:type="spellStart"/>
      <w:r w:rsidRPr="009F059B">
        <w:rPr>
          <w:lang w:val="ru-RU"/>
        </w:rPr>
        <w:t>нижнеказанский</w:t>
      </w:r>
      <w:proofErr w:type="spellEnd"/>
      <w:r w:rsidRPr="009F059B">
        <w:rPr>
          <w:lang w:val="ru-RU"/>
        </w:rPr>
        <w:t xml:space="preserve">  терригенно-карбонатный  комплекс</w:t>
      </w:r>
      <w:r>
        <w:rPr>
          <w:lang w:val="ru-RU"/>
        </w:rPr>
        <w:t xml:space="preserve"> (ВКP2</w:t>
      </w:r>
      <w:r w:rsidRPr="009F059B">
        <w:rPr>
          <w:lang w:val="ru-RU"/>
        </w:rPr>
        <w:t xml:space="preserve">kz1),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-  водоносный </w:t>
      </w:r>
      <w:proofErr w:type="spellStart"/>
      <w:r w:rsidRPr="009F059B">
        <w:rPr>
          <w:lang w:val="ru-RU"/>
        </w:rPr>
        <w:t>сакмарский</w:t>
      </w:r>
      <w:proofErr w:type="spellEnd"/>
      <w:r w:rsidRPr="009F059B">
        <w:rPr>
          <w:lang w:val="ru-RU"/>
        </w:rPr>
        <w:t xml:space="preserve"> сульфатно-карбонатный комплек</w:t>
      </w:r>
      <w:proofErr w:type="gramStart"/>
      <w:r w:rsidRPr="009F059B">
        <w:rPr>
          <w:lang w:val="ru-RU"/>
        </w:rPr>
        <w:t>с(</w:t>
      </w:r>
      <w:proofErr w:type="gramEnd"/>
      <w:r w:rsidRPr="009F059B">
        <w:rPr>
          <w:lang w:val="ru-RU"/>
        </w:rPr>
        <w:t xml:space="preserve">ВКP1s), </w:t>
      </w:r>
    </w:p>
    <w:p w:rsidR="006F7769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-  водоносный </w:t>
      </w:r>
      <w:proofErr w:type="spellStart"/>
      <w:r w:rsidRPr="009F059B">
        <w:rPr>
          <w:lang w:val="ru-RU"/>
        </w:rPr>
        <w:t>ассельский</w:t>
      </w:r>
      <w:proofErr w:type="spellEnd"/>
      <w:r w:rsidRPr="009F059B">
        <w:rPr>
          <w:lang w:val="ru-RU"/>
        </w:rPr>
        <w:t xml:space="preserve"> суль</w:t>
      </w:r>
      <w:r>
        <w:rPr>
          <w:lang w:val="ru-RU"/>
        </w:rPr>
        <w:t>фатно-карбонатный комплек</w:t>
      </w:r>
      <w:proofErr w:type="gramStart"/>
      <w:r>
        <w:rPr>
          <w:lang w:val="ru-RU"/>
        </w:rPr>
        <w:t>с(</w:t>
      </w:r>
      <w:proofErr w:type="gramEnd"/>
      <w:r>
        <w:rPr>
          <w:lang w:val="ru-RU"/>
        </w:rPr>
        <w:t>ВКP1</w:t>
      </w:r>
      <w:r w:rsidRPr="009F059B">
        <w:rPr>
          <w:lang w:val="ru-RU"/>
        </w:rPr>
        <w:t>a).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proofErr w:type="gramStart"/>
      <w:r w:rsidRPr="009F059B">
        <w:rPr>
          <w:lang w:val="ru-RU"/>
        </w:rPr>
        <w:t>Выделенные  гидрогеологические  подразделения  находятся  в  зоне</w:t>
      </w:r>
      <w:r>
        <w:rPr>
          <w:lang w:val="ru-RU"/>
        </w:rPr>
        <w:t xml:space="preserve"> </w:t>
      </w:r>
      <w:r w:rsidRPr="009F059B">
        <w:rPr>
          <w:lang w:val="ru-RU"/>
        </w:rPr>
        <w:t xml:space="preserve">активного  </w:t>
      </w:r>
      <w:proofErr w:type="spellStart"/>
      <w:r w:rsidRPr="009F059B">
        <w:rPr>
          <w:lang w:val="ru-RU"/>
        </w:rPr>
        <w:t>водообмена</w:t>
      </w:r>
      <w:proofErr w:type="spellEnd"/>
      <w:r w:rsidRPr="009F059B">
        <w:rPr>
          <w:lang w:val="ru-RU"/>
        </w:rPr>
        <w:t>.</w:t>
      </w:r>
      <w:proofErr w:type="gramEnd"/>
      <w:r w:rsidRPr="009F059B">
        <w:rPr>
          <w:lang w:val="ru-RU"/>
        </w:rPr>
        <w:t xml:space="preserve"> Движение  подземных  </w:t>
      </w:r>
      <w:r>
        <w:rPr>
          <w:lang w:val="ru-RU"/>
        </w:rPr>
        <w:t>потоков  в  этой  зоне  находит</w:t>
      </w:r>
      <w:r w:rsidRPr="009F059B">
        <w:rPr>
          <w:lang w:val="ru-RU"/>
        </w:rPr>
        <w:t>ся  под  дренирующим  влиянием  крупных  рек  райо</w:t>
      </w:r>
      <w:r>
        <w:rPr>
          <w:lang w:val="ru-RU"/>
        </w:rPr>
        <w:t xml:space="preserve">на.  Единый  подземный </w:t>
      </w:r>
      <w:r w:rsidRPr="009F059B">
        <w:rPr>
          <w:lang w:val="ru-RU"/>
        </w:rPr>
        <w:t>поток  этой  системы  направлен  к  рекам Волга</w:t>
      </w:r>
      <w:r>
        <w:rPr>
          <w:lang w:val="ru-RU"/>
        </w:rPr>
        <w:t xml:space="preserve">,  Казанка. Подземный  поток  в </w:t>
      </w:r>
      <w:r w:rsidRPr="009F059B">
        <w:rPr>
          <w:lang w:val="ru-RU"/>
        </w:rPr>
        <w:t xml:space="preserve">более  глубоких  горизонтах  направлен  на  запад,  юго-запад  к  </w:t>
      </w:r>
      <w:proofErr w:type="spellStart"/>
      <w:r w:rsidRPr="009F059B">
        <w:rPr>
          <w:lang w:val="ru-RU"/>
        </w:rPr>
        <w:t>Казанско-Кажимскому</w:t>
      </w:r>
      <w:proofErr w:type="spellEnd"/>
      <w:r w:rsidRPr="009F059B">
        <w:rPr>
          <w:lang w:val="ru-RU"/>
        </w:rPr>
        <w:t xml:space="preserve"> прогибу и </w:t>
      </w:r>
      <w:proofErr w:type="spellStart"/>
      <w:r w:rsidRPr="009F059B">
        <w:rPr>
          <w:lang w:val="ru-RU"/>
        </w:rPr>
        <w:t>Мелекесской</w:t>
      </w:r>
      <w:proofErr w:type="spellEnd"/>
      <w:r w:rsidRPr="009F059B">
        <w:rPr>
          <w:lang w:val="ru-RU"/>
        </w:rPr>
        <w:t xml:space="preserve"> впадине.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proofErr w:type="gramStart"/>
      <w:r w:rsidRPr="009F059B">
        <w:rPr>
          <w:lang w:val="ru-RU"/>
        </w:rPr>
        <w:lastRenderedPageBreak/>
        <w:t>Питание  подземных  вод  в  рассматрива</w:t>
      </w:r>
      <w:r>
        <w:rPr>
          <w:lang w:val="ru-RU"/>
        </w:rPr>
        <w:t xml:space="preserve">емом  блоке  осуществляется  за </w:t>
      </w:r>
      <w:r w:rsidRPr="009F059B">
        <w:rPr>
          <w:lang w:val="ru-RU"/>
        </w:rPr>
        <w:t>счет инфильтрации атмосферных осадко</w:t>
      </w:r>
      <w:r>
        <w:rPr>
          <w:lang w:val="ru-RU"/>
        </w:rPr>
        <w:t xml:space="preserve">в и последовательных нисходящих </w:t>
      </w:r>
      <w:proofErr w:type="spellStart"/>
      <w:r w:rsidRPr="009F059B">
        <w:rPr>
          <w:lang w:val="ru-RU"/>
        </w:rPr>
        <w:t>перетоков</w:t>
      </w:r>
      <w:proofErr w:type="spellEnd"/>
      <w:r w:rsidRPr="009F059B">
        <w:rPr>
          <w:lang w:val="ru-RU"/>
        </w:rPr>
        <w:t xml:space="preserve">  из  верхних  горизонтов  в  нижние  в</w:t>
      </w:r>
      <w:r>
        <w:rPr>
          <w:lang w:val="ru-RU"/>
        </w:rPr>
        <w:t xml:space="preserve">  пределах  водоразделов  и  на </w:t>
      </w:r>
      <w:r w:rsidRPr="009F059B">
        <w:rPr>
          <w:lang w:val="ru-RU"/>
        </w:rPr>
        <w:t>бортах  крупных  долин.</w:t>
      </w:r>
      <w:proofErr w:type="gramEnd"/>
      <w:r w:rsidRPr="009F059B">
        <w:rPr>
          <w:lang w:val="ru-RU"/>
        </w:rPr>
        <w:t xml:space="preserve">  В  долинах  крупных  рек  наблюдается  </w:t>
      </w:r>
      <w:proofErr w:type="gramStart"/>
      <w:r w:rsidRPr="009F059B">
        <w:rPr>
          <w:lang w:val="ru-RU"/>
        </w:rPr>
        <w:t>обратное</w:t>
      </w:r>
      <w:proofErr w:type="gramEnd"/>
      <w:r w:rsidRPr="009F059B">
        <w:rPr>
          <w:lang w:val="ru-RU"/>
        </w:rPr>
        <w:t xml:space="preserve">  </w:t>
      </w:r>
      <w:proofErr w:type="spellStart"/>
      <w:r w:rsidRPr="009F059B">
        <w:rPr>
          <w:lang w:val="ru-RU"/>
        </w:rPr>
        <w:t>со-отношение</w:t>
      </w:r>
      <w:proofErr w:type="spellEnd"/>
      <w:r w:rsidRPr="009F059B">
        <w:rPr>
          <w:lang w:val="ru-RU"/>
        </w:rPr>
        <w:t xml:space="preserve">  напоров,  обуславливающее  в</w:t>
      </w:r>
      <w:r>
        <w:rPr>
          <w:lang w:val="ru-RU"/>
        </w:rPr>
        <w:t xml:space="preserve">осходящую  разгрузку  подземных </w:t>
      </w:r>
      <w:r w:rsidRPr="009F059B">
        <w:rPr>
          <w:lang w:val="ru-RU"/>
        </w:rPr>
        <w:t>вод нижнепермских  водоносных комплексов.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Аллювиальный  водоносный  горизонт  развит  в  пределах  речных  </w:t>
      </w:r>
      <w:proofErr w:type="spellStart"/>
      <w:proofErr w:type="gramStart"/>
      <w:r w:rsidRPr="009F059B">
        <w:rPr>
          <w:lang w:val="ru-RU"/>
        </w:rPr>
        <w:t>до-лин</w:t>
      </w:r>
      <w:proofErr w:type="spellEnd"/>
      <w:proofErr w:type="gramEnd"/>
      <w:r w:rsidRPr="009F059B">
        <w:rPr>
          <w:lang w:val="ru-RU"/>
        </w:rPr>
        <w:t xml:space="preserve">.  Глубина  залегания  водоносного  горизонта  в  пойме  обычно  не  </w:t>
      </w:r>
      <w:proofErr w:type="spellStart"/>
      <w:proofErr w:type="gramStart"/>
      <w:r w:rsidRPr="009F059B">
        <w:rPr>
          <w:lang w:val="ru-RU"/>
        </w:rPr>
        <w:t>превы-шает</w:t>
      </w:r>
      <w:proofErr w:type="spellEnd"/>
      <w:proofErr w:type="gramEnd"/>
      <w:r w:rsidRPr="009F059B">
        <w:rPr>
          <w:lang w:val="ru-RU"/>
        </w:rPr>
        <w:t xml:space="preserve">  2 м,  а  на  I  и  II  надпойменных  террасах  соответственно  составляет  1-10 и 15-20 и более метров.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Воды  имеют  свободную  поверхность,  но  местами  приобретают  </w:t>
      </w:r>
      <w:proofErr w:type="spellStart"/>
      <w:proofErr w:type="gramStart"/>
      <w:r w:rsidRPr="009F059B">
        <w:rPr>
          <w:lang w:val="ru-RU"/>
        </w:rPr>
        <w:t>не-большой</w:t>
      </w:r>
      <w:proofErr w:type="spellEnd"/>
      <w:proofErr w:type="gramEnd"/>
      <w:r w:rsidRPr="009F059B">
        <w:rPr>
          <w:lang w:val="ru-RU"/>
        </w:rPr>
        <w:t xml:space="preserve">  напор  до  3-5 м,  который  объясняется  наличием  в  водоносн</w:t>
      </w:r>
      <w:r>
        <w:rPr>
          <w:lang w:val="ru-RU"/>
        </w:rPr>
        <w:t xml:space="preserve">ой </w:t>
      </w:r>
      <w:r w:rsidRPr="009F059B">
        <w:rPr>
          <w:lang w:val="ru-RU"/>
        </w:rPr>
        <w:t xml:space="preserve">толще водоупорных слоев.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>Мощность  водоносного  горизонта  в</w:t>
      </w:r>
      <w:r>
        <w:rPr>
          <w:lang w:val="ru-RU"/>
        </w:rPr>
        <w:t xml:space="preserve">  окрестностях г. Зеленодольска </w:t>
      </w:r>
      <w:r w:rsidRPr="009F059B">
        <w:rPr>
          <w:lang w:val="ru-RU"/>
        </w:rPr>
        <w:t xml:space="preserve">достигает  50-60 м.  По  результатам  откачек, </w:t>
      </w:r>
      <w:r>
        <w:rPr>
          <w:lang w:val="ru-RU"/>
        </w:rPr>
        <w:t xml:space="preserve"> дебиты  скважин  изменяются  в </w:t>
      </w:r>
      <w:r w:rsidRPr="009F059B">
        <w:rPr>
          <w:lang w:val="ru-RU"/>
        </w:rPr>
        <w:t xml:space="preserve">широких  пределах  от  долей  л/сек  до  20 л/сек  в  зависимости  от  </w:t>
      </w:r>
      <w:proofErr w:type="spellStart"/>
      <w:proofErr w:type="gramStart"/>
      <w:r w:rsidRPr="009F059B">
        <w:rPr>
          <w:lang w:val="ru-RU"/>
        </w:rPr>
        <w:t>грануломет-рического</w:t>
      </w:r>
      <w:proofErr w:type="spellEnd"/>
      <w:proofErr w:type="gramEnd"/>
      <w:r w:rsidRPr="009F059B">
        <w:rPr>
          <w:lang w:val="ru-RU"/>
        </w:rPr>
        <w:t xml:space="preserve"> состава  водовмещающих пород. </w:t>
      </w:r>
    </w:p>
    <w:p w:rsidR="006F7769" w:rsidRPr="009F059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По  химическому  составу  воды  гидрокарбонатно-натриевые  с  </w:t>
      </w:r>
      <w:proofErr w:type="spellStart"/>
      <w:proofErr w:type="gramStart"/>
      <w:r w:rsidRPr="009F059B">
        <w:rPr>
          <w:lang w:val="ru-RU"/>
        </w:rPr>
        <w:t>плот-ным</w:t>
      </w:r>
      <w:proofErr w:type="spellEnd"/>
      <w:proofErr w:type="gramEnd"/>
      <w:r w:rsidRPr="009F059B">
        <w:rPr>
          <w:lang w:val="ru-RU"/>
        </w:rPr>
        <w:t xml:space="preserve"> остатком от 0,1 до 1 г/л мягкие и </w:t>
      </w:r>
      <w:proofErr w:type="spellStart"/>
      <w:r w:rsidRPr="009F059B">
        <w:rPr>
          <w:lang w:val="ru-RU"/>
        </w:rPr>
        <w:t>среднежесткие</w:t>
      </w:r>
      <w:proofErr w:type="spellEnd"/>
      <w:r w:rsidRPr="009F059B">
        <w:rPr>
          <w:lang w:val="ru-RU"/>
        </w:rPr>
        <w:t xml:space="preserve">. </w:t>
      </w:r>
    </w:p>
    <w:p w:rsidR="006F7769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9F059B">
        <w:rPr>
          <w:lang w:val="ru-RU"/>
        </w:rPr>
        <w:t xml:space="preserve">Водоносный  горизонт  аллювиальных  отложений  широко  </w:t>
      </w:r>
      <w:proofErr w:type="spellStart"/>
      <w:proofErr w:type="gramStart"/>
      <w:r w:rsidRPr="009F059B">
        <w:rPr>
          <w:lang w:val="ru-RU"/>
        </w:rPr>
        <w:t>использу-ется</w:t>
      </w:r>
      <w:proofErr w:type="spellEnd"/>
      <w:proofErr w:type="gramEnd"/>
      <w:r w:rsidRPr="009F059B">
        <w:rPr>
          <w:lang w:val="ru-RU"/>
        </w:rPr>
        <w:t xml:space="preserve">  для  водоснабжения  городов  и  поселков,  где  он  эксплуатируется  с  </w:t>
      </w:r>
      <w:proofErr w:type="spellStart"/>
      <w:r w:rsidRPr="009F059B">
        <w:rPr>
          <w:lang w:val="ru-RU"/>
        </w:rPr>
        <w:t>по-мощью</w:t>
      </w:r>
      <w:proofErr w:type="spellEnd"/>
      <w:r w:rsidRPr="009F059B">
        <w:rPr>
          <w:lang w:val="ru-RU"/>
        </w:rPr>
        <w:t xml:space="preserve">  скважин  глубиной  20-80-120 м.  В</w:t>
      </w:r>
      <w:r>
        <w:rPr>
          <w:lang w:val="ru-RU"/>
        </w:rPr>
        <w:t xml:space="preserve">  окрестностях г. Зеленодольска </w:t>
      </w:r>
      <w:r w:rsidRPr="009F059B">
        <w:rPr>
          <w:lang w:val="ru-RU"/>
        </w:rPr>
        <w:t>удельный  дебит  скважин  в  среднем  составля</w:t>
      </w:r>
      <w:r>
        <w:rPr>
          <w:lang w:val="ru-RU"/>
        </w:rPr>
        <w:t xml:space="preserve">ет  3,5-10  л/сек,  а  мощность </w:t>
      </w:r>
      <w:r w:rsidRPr="009F059B">
        <w:rPr>
          <w:lang w:val="ru-RU"/>
        </w:rPr>
        <w:t>водоносного горизонта – 20-30 м.</w:t>
      </w:r>
    </w:p>
    <w:p w:rsidR="006F7769" w:rsidRPr="00210A6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210A6B">
        <w:rPr>
          <w:lang w:val="ru-RU"/>
        </w:rPr>
        <w:t xml:space="preserve">По  данным  </w:t>
      </w:r>
      <w:proofErr w:type="spellStart"/>
      <w:r w:rsidRPr="00210A6B">
        <w:rPr>
          <w:lang w:val="ru-RU"/>
        </w:rPr>
        <w:t>химанализов</w:t>
      </w:r>
      <w:proofErr w:type="spellEnd"/>
      <w:r w:rsidRPr="00210A6B">
        <w:rPr>
          <w:lang w:val="ru-RU"/>
        </w:rPr>
        <w:t xml:space="preserve">  подземные  воды  обладают  слабой  степенью </w:t>
      </w:r>
      <w:proofErr w:type="spellStart"/>
      <w:r w:rsidRPr="00210A6B">
        <w:rPr>
          <w:lang w:val="ru-RU"/>
        </w:rPr>
        <w:t>общекислотной</w:t>
      </w:r>
      <w:proofErr w:type="spellEnd"/>
      <w:r w:rsidRPr="00210A6B">
        <w:rPr>
          <w:lang w:val="ru-RU"/>
        </w:rPr>
        <w:t xml:space="preserve">  и  сульфатной  агрессивности  для  бетонов  нормальной  водонепроницаемости  и  средней  степенью  агрессивности  при  воздействии  на металлические  конструкци</w:t>
      </w:r>
      <w:proofErr w:type="gramStart"/>
      <w:r w:rsidRPr="00210A6B">
        <w:rPr>
          <w:lang w:val="ru-RU"/>
        </w:rPr>
        <w:t>и(</w:t>
      </w:r>
      <w:proofErr w:type="gramEnd"/>
      <w:r w:rsidRPr="00210A6B">
        <w:rPr>
          <w:lang w:val="ru-RU"/>
        </w:rPr>
        <w:t xml:space="preserve">Отчет  об  инженерно-геологических  </w:t>
      </w:r>
      <w:proofErr w:type="spellStart"/>
      <w:r w:rsidRPr="00210A6B">
        <w:rPr>
          <w:lang w:val="ru-RU"/>
        </w:rPr>
        <w:t>изыска-ниях</w:t>
      </w:r>
      <w:proofErr w:type="spellEnd"/>
      <w:r w:rsidRPr="00210A6B">
        <w:rPr>
          <w:lang w:val="ru-RU"/>
        </w:rPr>
        <w:t xml:space="preserve"> на  участке …, 1990). </w:t>
      </w:r>
    </w:p>
    <w:p w:rsidR="006F7769" w:rsidRPr="00210A6B" w:rsidRDefault="006F7769" w:rsidP="006F7769">
      <w:pPr>
        <w:spacing w:after="0" w:line="240" w:lineRule="auto"/>
        <w:ind w:firstLine="709"/>
        <w:jc w:val="both"/>
        <w:rPr>
          <w:lang w:val="ru-RU"/>
        </w:rPr>
      </w:pPr>
      <w:r w:rsidRPr="00210A6B">
        <w:rPr>
          <w:lang w:val="ru-RU"/>
        </w:rPr>
        <w:t xml:space="preserve">В  описываемом  районе  имеет  место  развитие  грунтовых  вод  типа «верховодка»,  имеющих  ограниченное  распространение.  Обычно  </w:t>
      </w:r>
      <w:proofErr w:type="gramStart"/>
      <w:r w:rsidRPr="00210A6B">
        <w:rPr>
          <w:lang w:val="ru-RU"/>
        </w:rPr>
        <w:t>приучена</w:t>
      </w:r>
      <w:proofErr w:type="gramEnd"/>
      <w:r w:rsidRPr="00210A6B">
        <w:rPr>
          <w:lang w:val="ru-RU"/>
        </w:rPr>
        <w:t xml:space="preserve">  к  мелким  пескам  при  залегании  в  их  толще  прослоев  суглинков  и глин, служащих </w:t>
      </w:r>
      <w:proofErr w:type="spellStart"/>
      <w:r w:rsidRPr="00210A6B">
        <w:rPr>
          <w:lang w:val="ru-RU"/>
        </w:rPr>
        <w:t>водоупором</w:t>
      </w:r>
      <w:proofErr w:type="spellEnd"/>
      <w:r w:rsidRPr="00210A6B">
        <w:rPr>
          <w:lang w:val="ru-RU"/>
        </w:rPr>
        <w:t xml:space="preserve"> для грунтовых вод.</w:t>
      </w:r>
    </w:p>
    <w:p w:rsidR="006F7769" w:rsidRDefault="006F7769" w:rsidP="006F7769">
      <w:pPr>
        <w:spacing w:after="0" w:line="240" w:lineRule="auto"/>
        <w:ind w:firstLine="709"/>
        <w:jc w:val="both"/>
        <w:rPr>
          <w:lang w:val="ru-RU"/>
        </w:rPr>
      </w:pPr>
    </w:p>
    <w:p w:rsidR="006F7769" w:rsidRDefault="006F7769" w:rsidP="006F7769">
      <w:pPr>
        <w:spacing w:after="0" w:line="240" w:lineRule="auto"/>
        <w:ind w:firstLine="709"/>
        <w:jc w:val="both"/>
        <w:rPr>
          <w:lang w:val="ru-RU"/>
        </w:rPr>
        <w:sectPr w:rsidR="006F7769" w:rsidSect="0085081B">
          <w:pgSz w:w="11906" w:h="16838"/>
          <w:pgMar w:top="1134" w:right="1134" w:bottom="1134" w:left="1134" w:header="708" w:footer="708" w:gutter="0"/>
          <w:cols w:space="708"/>
          <w:docGrid w:linePitch="381"/>
        </w:sectPr>
      </w:pPr>
    </w:p>
    <w:p w:rsidR="006F7769" w:rsidRDefault="006F7769" w:rsidP="006F7769">
      <w:pPr>
        <w:spacing w:after="0" w:line="240" w:lineRule="auto"/>
        <w:ind w:left="707" w:firstLine="709"/>
        <w:jc w:val="both"/>
        <w:rPr>
          <w:lang w:val="ru-RU"/>
        </w:rPr>
      </w:pPr>
      <w:r w:rsidRPr="00210A6B">
        <w:rPr>
          <w:lang w:val="ru-RU"/>
        </w:rPr>
        <w:lastRenderedPageBreak/>
        <w:t>Гидрогеологическая колонк</w:t>
      </w:r>
      <w:proofErr w:type="gramStart"/>
      <w:r w:rsidRPr="00210A6B">
        <w:rPr>
          <w:lang w:val="ru-RU"/>
        </w:rPr>
        <w:t>а(</w:t>
      </w:r>
      <w:proofErr w:type="gramEnd"/>
      <w:r>
        <w:rPr>
          <w:lang w:val="ru-RU"/>
        </w:rPr>
        <w:t>Оценка эксплуатационных запасов</w:t>
      </w:r>
      <w:r w:rsidRPr="00210A6B">
        <w:rPr>
          <w:lang w:val="ru-RU"/>
        </w:rPr>
        <w:t>, 2006)</w:t>
      </w:r>
    </w:p>
    <w:p w:rsidR="006F7769" w:rsidRDefault="006F7769" w:rsidP="006F7769">
      <w:pPr>
        <w:spacing w:after="0" w:line="240" w:lineRule="auto"/>
        <w:ind w:left="707" w:firstLine="709"/>
        <w:jc w:val="right"/>
        <w:rPr>
          <w:lang w:val="ru-RU"/>
        </w:rPr>
      </w:pPr>
      <w:r>
        <w:rPr>
          <w:rFonts w:cs="Times New Roman"/>
          <w:bCs/>
          <w:szCs w:val="28"/>
          <w:lang w:val="ru-RU"/>
        </w:rPr>
        <w:t>Таблица 5.1.</w:t>
      </w:r>
    </w:p>
    <w:p w:rsidR="006F7769" w:rsidRDefault="006F7769" w:rsidP="006F7769">
      <w:pPr>
        <w:spacing w:after="0" w:line="240" w:lineRule="auto"/>
        <w:jc w:val="both"/>
        <w:rPr>
          <w:lang w:val="ru-RU"/>
        </w:rPr>
        <w:sectPr w:rsidR="006F7769" w:rsidSect="00210A6B">
          <w:pgSz w:w="16838" w:h="11906" w:orient="landscape"/>
          <w:pgMar w:top="1134" w:right="1134" w:bottom="1134" w:left="1134" w:header="709" w:footer="709" w:gutter="0"/>
          <w:cols w:space="708"/>
          <w:docGrid w:linePitch="381"/>
        </w:sectPr>
      </w:pPr>
      <w:r>
        <w:rPr>
          <w:noProof/>
          <w:lang w:val="ru-RU" w:eastAsia="ru-RU" w:bidi="ar-SA"/>
        </w:rPr>
        <w:drawing>
          <wp:inline distT="0" distB="0" distL="0" distR="0">
            <wp:extent cx="8763443" cy="552025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750" cy="5527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ab/>
      </w:r>
    </w:p>
    <w:p w:rsidR="005E4FF0" w:rsidRDefault="00341977" w:rsidP="005E4FF0">
      <w:pPr>
        <w:pStyle w:val="2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>6</w:t>
      </w:r>
      <w:r w:rsidR="005F4710">
        <w:rPr>
          <w:lang w:val="ru-RU"/>
        </w:rPr>
        <w:t>.</w:t>
      </w:r>
      <w:r w:rsidR="00E457F1">
        <w:rPr>
          <w:lang w:val="ru-RU"/>
        </w:rPr>
        <w:t xml:space="preserve"> </w:t>
      </w:r>
      <w:r w:rsidR="005E4FF0">
        <w:rPr>
          <w:lang w:val="ru-RU"/>
        </w:rPr>
        <w:t>Оценка объемов капитальных вложений в строительство, реконструкцию и модернизации объектов централизованных систем водоснабжения.</w:t>
      </w:r>
      <w:bookmarkEnd w:id="12"/>
    </w:p>
    <w:p w:rsidR="008F03B7" w:rsidRPr="008F03B7" w:rsidRDefault="005E4FF0" w:rsidP="008F03B7">
      <w:pPr>
        <w:jc w:val="center"/>
        <w:rPr>
          <w:lang w:val="ru-RU"/>
        </w:rPr>
      </w:pPr>
      <w:r>
        <w:rPr>
          <w:lang w:val="ru-RU"/>
        </w:rPr>
        <w:tab/>
      </w:r>
      <w:bookmarkStart w:id="13" w:name="_Toc374967556"/>
      <w:r w:rsidR="008F03B7" w:rsidRPr="008F03B7">
        <w:rPr>
          <w:lang w:val="ru-RU"/>
        </w:rPr>
        <w:t>Информация</w:t>
      </w:r>
      <w:r w:rsidR="008F03B7">
        <w:rPr>
          <w:lang w:val="ru-RU"/>
        </w:rPr>
        <w:t xml:space="preserve"> </w:t>
      </w:r>
      <w:r w:rsidR="008F03B7" w:rsidRPr="008F03B7">
        <w:rPr>
          <w:lang w:val="ru-RU"/>
        </w:rPr>
        <w:t xml:space="preserve">о необходимости нового строительства, реконструкции и замены сетей и оборудования водопровода </w:t>
      </w:r>
      <w:proofErr w:type="spellStart"/>
      <w:r w:rsidR="008F03B7" w:rsidRPr="008F03B7">
        <w:rPr>
          <w:lang w:val="ru-RU"/>
        </w:rPr>
        <w:t>пгт</w:t>
      </w:r>
      <w:proofErr w:type="spellEnd"/>
      <w:r w:rsidR="008F03B7" w:rsidRPr="008F03B7">
        <w:rPr>
          <w:lang w:val="ru-RU"/>
        </w:rPr>
        <w:t>. Васильево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2404"/>
        <w:gridCol w:w="1532"/>
        <w:gridCol w:w="1701"/>
        <w:gridCol w:w="992"/>
        <w:gridCol w:w="2375"/>
      </w:tblGrid>
      <w:tr w:rsidR="008F03B7" w:rsidRPr="008F03B7" w:rsidTr="00D876EE">
        <w:tc>
          <w:tcPr>
            <w:tcW w:w="567" w:type="dxa"/>
          </w:tcPr>
          <w:p w:rsidR="008F03B7" w:rsidRPr="005F4710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5F4710">
              <w:rPr>
                <w:szCs w:val="28"/>
                <w:lang w:val="ru-RU"/>
              </w:rPr>
              <w:t xml:space="preserve">№ </w:t>
            </w:r>
            <w:proofErr w:type="spellStart"/>
            <w:proofErr w:type="gramStart"/>
            <w:r w:rsidRPr="005F4710">
              <w:rPr>
                <w:szCs w:val="28"/>
                <w:lang w:val="ru-RU"/>
              </w:rPr>
              <w:t>п</w:t>
            </w:r>
            <w:proofErr w:type="spellEnd"/>
            <w:proofErr w:type="gramEnd"/>
            <w:r w:rsidRPr="005F4710">
              <w:rPr>
                <w:szCs w:val="28"/>
                <w:lang w:val="ru-RU"/>
              </w:rPr>
              <w:t>/</w:t>
            </w:r>
            <w:proofErr w:type="spellStart"/>
            <w:r w:rsidRPr="005F4710">
              <w:rPr>
                <w:szCs w:val="28"/>
                <w:lang w:val="ru-RU"/>
              </w:rPr>
              <w:t>п</w:t>
            </w:r>
            <w:proofErr w:type="spellEnd"/>
          </w:p>
        </w:tc>
        <w:tc>
          <w:tcPr>
            <w:tcW w:w="2404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8F03B7">
              <w:rPr>
                <w:szCs w:val="28"/>
                <w:lang w:val="ru-RU"/>
              </w:rPr>
              <w:t>Наименование объекта и его адрес</w:t>
            </w:r>
          </w:p>
        </w:tc>
        <w:tc>
          <w:tcPr>
            <w:tcW w:w="153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proofErr w:type="spellStart"/>
            <w:r w:rsidRPr="008F03B7">
              <w:rPr>
                <w:szCs w:val="28"/>
              </w:rPr>
              <w:t>Протяженность</w:t>
            </w:r>
            <w:proofErr w:type="spellEnd"/>
            <w:r w:rsidRPr="008F03B7">
              <w:rPr>
                <w:szCs w:val="28"/>
              </w:rPr>
              <w:t xml:space="preserve"> </w:t>
            </w:r>
            <w:proofErr w:type="spellStart"/>
            <w:r w:rsidRPr="008F03B7">
              <w:rPr>
                <w:szCs w:val="28"/>
              </w:rPr>
              <w:t>сетей</w:t>
            </w:r>
            <w:proofErr w:type="spellEnd"/>
            <w:r w:rsidRPr="008F03B7">
              <w:rPr>
                <w:szCs w:val="28"/>
              </w:rPr>
              <w:t xml:space="preserve">, </w:t>
            </w:r>
            <w:proofErr w:type="spellStart"/>
            <w:r w:rsidRPr="008F03B7">
              <w:rPr>
                <w:szCs w:val="28"/>
              </w:rPr>
              <w:t>км</w:t>
            </w:r>
            <w:proofErr w:type="spellEnd"/>
          </w:p>
        </w:tc>
        <w:tc>
          <w:tcPr>
            <w:tcW w:w="1701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proofErr w:type="spellStart"/>
            <w:r w:rsidRPr="008F03B7">
              <w:rPr>
                <w:szCs w:val="28"/>
              </w:rPr>
              <w:t>Оборудование</w:t>
            </w:r>
            <w:proofErr w:type="spellEnd"/>
          </w:p>
        </w:tc>
        <w:tc>
          <w:tcPr>
            <w:tcW w:w="99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proofErr w:type="spellStart"/>
            <w:r w:rsidRPr="008F03B7">
              <w:rPr>
                <w:szCs w:val="28"/>
              </w:rPr>
              <w:t>Год</w:t>
            </w:r>
            <w:proofErr w:type="spellEnd"/>
          </w:p>
        </w:tc>
        <w:tc>
          <w:tcPr>
            <w:tcW w:w="2375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proofErr w:type="spellStart"/>
            <w:r w:rsidRPr="008F03B7">
              <w:rPr>
                <w:szCs w:val="28"/>
              </w:rPr>
              <w:t>Капитальные</w:t>
            </w:r>
            <w:proofErr w:type="spellEnd"/>
            <w:r w:rsidRPr="008F03B7">
              <w:rPr>
                <w:szCs w:val="28"/>
              </w:rPr>
              <w:t xml:space="preserve"> </w:t>
            </w:r>
            <w:proofErr w:type="spellStart"/>
            <w:r w:rsidRPr="008F03B7">
              <w:rPr>
                <w:szCs w:val="28"/>
              </w:rPr>
              <w:t>вложения</w:t>
            </w:r>
            <w:proofErr w:type="spellEnd"/>
            <w:r w:rsidRPr="008F03B7">
              <w:rPr>
                <w:szCs w:val="28"/>
              </w:rPr>
              <w:t xml:space="preserve">, </w:t>
            </w:r>
            <w:proofErr w:type="spellStart"/>
            <w:r w:rsidRPr="008F03B7">
              <w:rPr>
                <w:szCs w:val="28"/>
              </w:rPr>
              <w:t>млн</w:t>
            </w:r>
            <w:proofErr w:type="spellEnd"/>
            <w:r w:rsidRPr="008F03B7">
              <w:rPr>
                <w:szCs w:val="28"/>
              </w:rPr>
              <w:t xml:space="preserve">. </w:t>
            </w:r>
            <w:proofErr w:type="spellStart"/>
            <w:proofErr w:type="gramStart"/>
            <w:r w:rsidRPr="008F03B7">
              <w:rPr>
                <w:szCs w:val="28"/>
              </w:rPr>
              <w:t>руб</w:t>
            </w:r>
            <w:proofErr w:type="spellEnd"/>
            <w:proofErr w:type="gramEnd"/>
            <w:r w:rsidRPr="008F03B7">
              <w:rPr>
                <w:szCs w:val="28"/>
              </w:rPr>
              <w:t>.</w:t>
            </w:r>
          </w:p>
        </w:tc>
      </w:tr>
      <w:tr w:rsidR="008F03B7" w:rsidRPr="008F03B7" w:rsidTr="00D876EE">
        <w:tc>
          <w:tcPr>
            <w:tcW w:w="567" w:type="dxa"/>
          </w:tcPr>
          <w:p w:rsidR="008F03B7" w:rsidRPr="008F03B7" w:rsidRDefault="008F03B7" w:rsidP="008F03B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szCs w:val="28"/>
              </w:rPr>
            </w:pPr>
          </w:p>
        </w:tc>
        <w:tc>
          <w:tcPr>
            <w:tcW w:w="2404" w:type="dxa"/>
          </w:tcPr>
          <w:p w:rsidR="008F03B7" w:rsidRPr="00D876EE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8F03B7">
              <w:rPr>
                <w:szCs w:val="28"/>
                <w:lang w:val="ru-RU"/>
              </w:rPr>
              <w:t>Реконструкция внутриквартальных и квартальных сетей  водопровода</w:t>
            </w:r>
            <w:r w:rsidR="00D876EE">
              <w:rPr>
                <w:szCs w:val="28"/>
                <w:lang w:val="ru-RU"/>
              </w:rPr>
              <w:t xml:space="preserve">   </w:t>
            </w:r>
            <w:r w:rsidRPr="008F03B7">
              <w:rPr>
                <w:szCs w:val="28"/>
                <w:lang w:val="ru-RU"/>
              </w:rPr>
              <w:t xml:space="preserve"> </w:t>
            </w:r>
            <w:proofErr w:type="spellStart"/>
            <w:r w:rsidRPr="008F03B7">
              <w:rPr>
                <w:szCs w:val="28"/>
                <w:lang w:val="ru-RU"/>
              </w:rPr>
              <w:t>пгт</w:t>
            </w:r>
            <w:proofErr w:type="spellEnd"/>
            <w:r w:rsidRPr="008F03B7">
              <w:rPr>
                <w:szCs w:val="28"/>
                <w:lang w:val="ru-RU"/>
              </w:rPr>
              <w:t xml:space="preserve">. </w:t>
            </w:r>
            <w:r w:rsidRPr="00D876EE">
              <w:rPr>
                <w:szCs w:val="28"/>
                <w:lang w:val="ru-RU"/>
              </w:rPr>
              <w:t>Васильево</w:t>
            </w:r>
          </w:p>
        </w:tc>
        <w:tc>
          <w:tcPr>
            <w:tcW w:w="153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15,0</w:t>
            </w:r>
          </w:p>
        </w:tc>
        <w:tc>
          <w:tcPr>
            <w:tcW w:w="1701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99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 xml:space="preserve">2014 – 2030 </w:t>
            </w:r>
            <w:proofErr w:type="spellStart"/>
            <w:r w:rsidRPr="008F03B7">
              <w:rPr>
                <w:szCs w:val="28"/>
              </w:rPr>
              <w:t>гг</w:t>
            </w:r>
            <w:proofErr w:type="spellEnd"/>
            <w:r w:rsidRPr="008F03B7">
              <w:rPr>
                <w:szCs w:val="28"/>
              </w:rPr>
              <w:t>.</w:t>
            </w:r>
          </w:p>
        </w:tc>
        <w:tc>
          <w:tcPr>
            <w:tcW w:w="2375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60,00</w:t>
            </w:r>
          </w:p>
        </w:tc>
      </w:tr>
      <w:tr w:rsidR="008F03B7" w:rsidRPr="00CF05CC" w:rsidTr="00D876EE">
        <w:tc>
          <w:tcPr>
            <w:tcW w:w="567" w:type="dxa"/>
          </w:tcPr>
          <w:p w:rsidR="008F03B7" w:rsidRPr="008F03B7" w:rsidRDefault="008F03B7" w:rsidP="008F03B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szCs w:val="28"/>
              </w:rPr>
            </w:pPr>
          </w:p>
        </w:tc>
        <w:tc>
          <w:tcPr>
            <w:tcW w:w="2404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proofErr w:type="spellStart"/>
            <w:r w:rsidRPr="008F03B7">
              <w:rPr>
                <w:szCs w:val="28"/>
              </w:rPr>
              <w:t>Реконструкция</w:t>
            </w:r>
            <w:proofErr w:type="spellEnd"/>
            <w:r w:rsidRPr="008F03B7">
              <w:rPr>
                <w:szCs w:val="28"/>
              </w:rPr>
              <w:t xml:space="preserve"> </w:t>
            </w:r>
            <w:proofErr w:type="spellStart"/>
            <w:r w:rsidRPr="008F03B7">
              <w:rPr>
                <w:szCs w:val="28"/>
              </w:rPr>
              <w:t>Васильевского</w:t>
            </w:r>
            <w:proofErr w:type="spellEnd"/>
            <w:r w:rsidRPr="008F03B7">
              <w:rPr>
                <w:szCs w:val="28"/>
              </w:rPr>
              <w:t xml:space="preserve"> </w:t>
            </w:r>
            <w:proofErr w:type="spellStart"/>
            <w:r w:rsidRPr="008F03B7">
              <w:rPr>
                <w:szCs w:val="28"/>
              </w:rPr>
              <w:t>водозабора</w:t>
            </w:r>
            <w:proofErr w:type="spellEnd"/>
          </w:p>
        </w:tc>
        <w:tc>
          <w:tcPr>
            <w:tcW w:w="153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1701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8F03B7">
              <w:rPr>
                <w:szCs w:val="28"/>
                <w:lang w:val="ru-RU"/>
              </w:rPr>
              <w:t xml:space="preserve"> (насосные станции 1 подъема, 2 подъема, трубопроводы обвязки, резервуары и др.)</w:t>
            </w:r>
          </w:p>
        </w:tc>
        <w:tc>
          <w:tcPr>
            <w:tcW w:w="99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 xml:space="preserve">2014 – 2020 </w:t>
            </w:r>
            <w:proofErr w:type="spellStart"/>
            <w:r w:rsidRPr="008F03B7">
              <w:rPr>
                <w:szCs w:val="28"/>
              </w:rPr>
              <w:t>гг</w:t>
            </w:r>
            <w:proofErr w:type="spellEnd"/>
            <w:r w:rsidRPr="008F03B7">
              <w:rPr>
                <w:szCs w:val="28"/>
              </w:rPr>
              <w:t>.</w:t>
            </w:r>
          </w:p>
        </w:tc>
        <w:tc>
          <w:tcPr>
            <w:tcW w:w="2375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8F03B7">
              <w:rPr>
                <w:szCs w:val="28"/>
                <w:lang w:val="ru-RU"/>
              </w:rPr>
              <w:t>100,00</w:t>
            </w:r>
          </w:p>
          <w:p w:rsidR="008F03B7" w:rsidRPr="008F03B7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8F03B7">
              <w:rPr>
                <w:szCs w:val="28"/>
                <w:lang w:val="ru-RU"/>
              </w:rPr>
              <w:t xml:space="preserve">бурение и ремонт скважин, установка счетчиков, модернизация оборудования, автоматизация и диспетчеризация работы водозабора, установка оборудования по умягчению воды и </w:t>
            </w:r>
            <w:proofErr w:type="spellStart"/>
            <w:proofErr w:type="gramStart"/>
            <w:r w:rsidRPr="008F03B7">
              <w:rPr>
                <w:szCs w:val="28"/>
                <w:lang w:val="ru-RU"/>
              </w:rPr>
              <w:t>др</w:t>
            </w:r>
            <w:proofErr w:type="spellEnd"/>
            <w:proofErr w:type="gramEnd"/>
          </w:p>
        </w:tc>
      </w:tr>
      <w:tr w:rsidR="008F03B7" w:rsidRPr="008F03B7" w:rsidTr="00D876EE">
        <w:tc>
          <w:tcPr>
            <w:tcW w:w="567" w:type="dxa"/>
          </w:tcPr>
          <w:p w:rsidR="008F03B7" w:rsidRPr="008F03B7" w:rsidRDefault="008F03B7" w:rsidP="008F03B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szCs w:val="28"/>
                <w:lang w:val="ru-RU"/>
              </w:rPr>
            </w:pPr>
          </w:p>
        </w:tc>
        <w:tc>
          <w:tcPr>
            <w:tcW w:w="2404" w:type="dxa"/>
          </w:tcPr>
          <w:p w:rsidR="008F03B7" w:rsidRPr="00D876EE" w:rsidRDefault="008F03B7" w:rsidP="008F03B7">
            <w:pPr>
              <w:spacing w:after="0" w:line="240" w:lineRule="auto"/>
              <w:rPr>
                <w:szCs w:val="28"/>
                <w:lang w:val="ru-RU"/>
              </w:rPr>
            </w:pPr>
            <w:r w:rsidRPr="008F03B7">
              <w:rPr>
                <w:szCs w:val="28"/>
                <w:lang w:val="ru-RU"/>
              </w:rPr>
              <w:t xml:space="preserve">Прокладка водопровода к домам ЦРБ </w:t>
            </w:r>
            <w:r w:rsidR="00D876EE">
              <w:rPr>
                <w:szCs w:val="28"/>
                <w:lang w:val="ru-RU"/>
              </w:rPr>
              <w:t xml:space="preserve">      </w:t>
            </w:r>
            <w:proofErr w:type="spellStart"/>
            <w:r w:rsidRPr="008F03B7">
              <w:rPr>
                <w:szCs w:val="28"/>
                <w:lang w:val="ru-RU"/>
              </w:rPr>
              <w:t>пгт</w:t>
            </w:r>
            <w:proofErr w:type="spellEnd"/>
            <w:r w:rsidRPr="008F03B7">
              <w:rPr>
                <w:szCs w:val="28"/>
                <w:lang w:val="ru-RU"/>
              </w:rPr>
              <w:t xml:space="preserve">. </w:t>
            </w:r>
            <w:r w:rsidRPr="00D876EE">
              <w:rPr>
                <w:szCs w:val="28"/>
                <w:lang w:val="ru-RU"/>
              </w:rPr>
              <w:t xml:space="preserve">Васильево Зеленодольского района </w:t>
            </w:r>
          </w:p>
        </w:tc>
        <w:tc>
          <w:tcPr>
            <w:tcW w:w="153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1,5</w:t>
            </w:r>
          </w:p>
        </w:tc>
        <w:tc>
          <w:tcPr>
            <w:tcW w:w="1701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99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 xml:space="preserve">2014 – 2016 </w:t>
            </w:r>
            <w:proofErr w:type="spellStart"/>
            <w:r w:rsidRPr="008F03B7">
              <w:rPr>
                <w:szCs w:val="28"/>
              </w:rPr>
              <w:t>гг</w:t>
            </w:r>
            <w:proofErr w:type="spellEnd"/>
            <w:r w:rsidRPr="008F03B7">
              <w:rPr>
                <w:szCs w:val="28"/>
              </w:rPr>
              <w:t>.</w:t>
            </w:r>
          </w:p>
        </w:tc>
        <w:tc>
          <w:tcPr>
            <w:tcW w:w="2375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6,00</w:t>
            </w:r>
          </w:p>
        </w:tc>
      </w:tr>
      <w:tr w:rsidR="008F03B7" w:rsidRPr="008F03B7" w:rsidTr="00D876EE">
        <w:tc>
          <w:tcPr>
            <w:tcW w:w="567" w:type="dxa"/>
          </w:tcPr>
          <w:p w:rsidR="008F03B7" w:rsidRPr="008F03B7" w:rsidRDefault="008F03B7" w:rsidP="008F03B7">
            <w:pPr>
              <w:numPr>
                <w:ilvl w:val="0"/>
                <w:numId w:val="1"/>
              </w:numPr>
              <w:spacing w:after="0" w:line="240" w:lineRule="auto"/>
              <w:ind w:left="0" w:firstLine="0"/>
              <w:rPr>
                <w:szCs w:val="28"/>
              </w:rPr>
            </w:pPr>
          </w:p>
        </w:tc>
        <w:tc>
          <w:tcPr>
            <w:tcW w:w="2404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  <w:lang w:val="ru-RU"/>
              </w:rPr>
              <w:t xml:space="preserve">Строительство сетей водопровода к строящимся жилым домам </w:t>
            </w:r>
            <w:proofErr w:type="spellStart"/>
            <w:r w:rsidRPr="008F03B7">
              <w:rPr>
                <w:szCs w:val="28"/>
                <w:lang w:val="ru-RU"/>
              </w:rPr>
              <w:t>пгт</w:t>
            </w:r>
            <w:proofErr w:type="spellEnd"/>
            <w:r w:rsidRPr="008F03B7">
              <w:rPr>
                <w:szCs w:val="28"/>
                <w:lang w:val="ru-RU"/>
              </w:rPr>
              <w:t xml:space="preserve">. </w:t>
            </w:r>
            <w:proofErr w:type="spellStart"/>
            <w:r w:rsidRPr="008F03B7">
              <w:rPr>
                <w:szCs w:val="28"/>
              </w:rPr>
              <w:t>Васильево</w:t>
            </w:r>
            <w:proofErr w:type="spellEnd"/>
          </w:p>
        </w:tc>
        <w:tc>
          <w:tcPr>
            <w:tcW w:w="153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5,0</w:t>
            </w:r>
          </w:p>
        </w:tc>
        <w:tc>
          <w:tcPr>
            <w:tcW w:w="1701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99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 xml:space="preserve">2014 – 2030 </w:t>
            </w:r>
            <w:proofErr w:type="spellStart"/>
            <w:r w:rsidRPr="008F03B7">
              <w:rPr>
                <w:szCs w:val="28"/>
              </w:rPr>
              <w:t>гг</w:t>
            </w:r>
            <w:proofErr w:type="spellEnd"/>
            <w:r w:rsidRPr="008F03B7">
              <w:rPr>
                <w:szCs w:val="28"/>
              </w:rPr>
              <w:t>.</w:t>
            </w:r>
          </w:p>
        </w:tc>
        <w:tc>
          <w:tcPr>
            <w:tcW w:w="2375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25,00</w:t>
            </w:r>
          </w:p>
        </w:tc>
      </w:tr>
      <w:tr w:rsidR="008F03B7" w:rsidRPr="008F03B7" w:rsidTr="00D876EE">
        <w:tc>
          <w:tcPr>
            <w:tcW w:w="567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2404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ИТОГО</w:t>
            </w:r>
          </w:p>
        </w:tc>
        <w:tc>
          <w:tcPr>
            <w:tcW w:w="153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1701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992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</w:p>
        </w:tc>
        <w:tc>
          <w:tcPr>
            <w:tcW w:w="2375" w:type="dxa"/>
          </w:tcPr>
          <w:p w:rsidR="008F03B7" w:rsidRPr="008F03B7" w:rsidRDefault="008F03B7" w:rsidP="008F03B7">
            <w:pPr>
              <w:spacing w:after="0" w:line="240" w:lineRule="auto"/>
              <w:rPr>
                <w:szCs w:val="28"/>
              </w:rPr>
            </w:pPr>
            <w:r w:rsidRPr="008F03B7">
              <w:rPr>
                <w:szCs w:val="28"/>
              </w:rPr>
              <w:t>191,00</w:t>
            </w:r>
          </w:p>
        </w:tc>
      </w:tr>
    </w:tbl>
    <w:p w:rsidR="008F03B7" w:rsidRDefault="008F03B7" w:rsidP="008F03B7">
      <w:pPr>
        <w:rPr>
          <w:rFonts w:asciiTheme="majorHAnsi" w:eastAsiaTheme="majorEastAsia" w:hAnsiTheme="majorHAnsi" w:cstheme="majorBidi"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341977" w:rsidP="005E4FF0">
      <w:pPr>
        <w:pStyle w:val="2"/>
        <w:rPr>
          <w:lang w:val="ru-RU"/>
        </w:rPr>
      </w:pPr>
      <w:r>
        <w:rPr>
          <w:lang w:val="ru-RU"/>
        </w:rPr>
        <w:lastRenderedPageBreak/>
        <w:t>Раздел 7</w:t>
      </w:r>
      <w:r w:rsidR="005F4710">
        <w:rPr>
          <w:lang w:val="ru-RU"/>
        </w:rPr>
        <w:t>.</w:t>
      </w:r>
      <w:r w:rsidR="005E4FF0">
        <w:rPr>
          <w:lang w:val="ru-RU"/>
        </w:rPr>
        <w:t xml:space="preserve"> Целевые показатели развития централизованных систем водоснабжения.</w:t>
      </w:r>
      <w:bookmarkEnd w:id="13"/>
    </w:p>
    <w:p w:rsidR="008F03B7" w:rsidRPr="008F03B7" w:rsidRDefault="008F03B7" w:rsidP="008F03B7">
      <w:pPr>
        <w:jc w:val="both"/>
        <w:rPr>
          <w:lang w:val="ru-RU"/>
        </w:rPr>
      </w:pPr>
      <w:proofErr w:type="gramStart"/>
      <w:r w:rsidRPr="008F03B7">
        <w:rPr>
          <w:lang w:val="ru-RU"/>
        </w:rPr>
        <w:t>Согласно</w:t>
      </w:r>
      <w:proofErr w:type="gramEnd"/>
      <w:r w:rsidRPr="008F03B7">
        <w:rPr>
          <w:lang w:val="ru-RU"/>
        </w:rPr>
        <w:t xml:space="preserve"> проектных решений и необходимостью модернизации, обеспечения надежной эксплуатации, существующих объектов водоснабжения, определены следующие целевые показатели развития централизованных систем водоснабжения:</w:t>
      </w:r>
    </w:p>
    <w:p w:rsidR="008F03B7" w:rsidRPr="008F03B7" w:rsidRDefault="008F03B7" w:rsidP="008F03B7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8F03B7">
        <w:rPr>
          <w:lang w:val="ru-RU"/>
        </w:rPr>
        <w:t>повышение надежности работы систем водоснабжения в соответствии с нормативными требованиями;</w:t>
      </w:r>
    </w:p>
    <w:p w:rsidR="008F03B7" w:rsidRPr="00BB1CDA" w:rsidRDefault="008F03B7" w:rsidP="008F03B7">
      <w:pPr>
        <w:numPr>
          <w:ilvl w:val="0"/>
          <w:numId w:val="2"/>
        </w:numPr>
        <w:spacing w:after="0" w:line="240" w:lineRule="auto"/>
        <w:jc w:val="both"/>
      </w:pPr>
      <w:proofErr w:type="spellStart"/>
      <w:r w:rsidRPr="00BB1CDA">
        <w:t>увеличение</w:t>
      </w:r>
      <w:proofErr w:type="spellEnd"/>
      <w:r w:rsidRPr="00BB1CDA">
        <w:t xml:space="preserve"> </w:t>
      </w:r>
      <w:proofErr w:type="spellStart"/>
      <w:r w:rsidRPr="00BB1CDA">
        <w:t>подачи</w:t>
      </w:r>
      <w:proofErr w:type="spellEnd"/>
      <w:r w:rsidRPr="00BB1CDA">
        <w:t xml:space="preserve"> </w:t>
      </w:r>
      <w:proofErr w:type="spellStart"/>
      <w:r w:rsidRPr="00BB1CDA">
        <w:t>воды</w:t>
      </w:r>
      <w:proofErr w:type="spellEnd"/>
      <w:r w:rsidRPr="00BB1CDA">
        <w:t xml:space="preserve"> </w:t>
      </w:r>
      <w:proofErr w:type="spellStart"/>
      <w:r w:rsidRPr="00BB1CDA">
        <w:t>потребителям</w:t>
      </w:r>
      <w:proofErr w:type="spellEnd"/>
      <w:r w:rsidRPr="00BB1CDA">
        <w:t>;</w:t>
      </w:r>
    </w:p>
    <w:p w:rsidR="008F03B7" w:rsidRPr="00BB1CDA" w:rsidRDefault="008F03B7" w:rsidP="008F03B7">
      <w:pPr>
        <w:numPr>
          <w:ilvl w:val="0"/>
          <w:numId w:val="2"/>
        </w:numPr>
        <w:spacing w:after="0" w:line="240" w:lineRule="auto"/>
        <w:jc w:val="both"/>
      </w:pPr>
      <w:proofErr w:type="spellStart"/>
      <w:r w:rsidRPr="00BB1CDA">
        <w:t>энерго</w:t>
      </w:r>
      <w:proofErr w:type="spellEnd"/>
      <w:r w:rsidRPr="00BB1CDA">
        <w:t xml:space="preserve">- и </w:t>
      </w:r>
      <w:proofErr w:type="spellStart"/>
      <w:r w:rsidRPr="00BB1CDA">
        <w:t>ресурсосбережение</w:t>
      </w:r>
      <w:proofErr w:type="spellEnd"/>
      <w:r w:rsidRPr="00BB1CDA">
        <w:t>;</w:t>
      </w:r>
    </w:p>
    <w:p w:rsidR="008F03B7" w:rsidRPr="008F03B7" w:rsidRDefault="008F03B7" w:rsidP="008F03B7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8F03B7">
        <w:rPr>
          <w:lang w:val="ru-RU"/>
        </w:rPr>
        <w:t>подачу воды потребителям надлежащего качества;</w:t>
      </w:r>
    </w:p>
    <w:p w:rsidR="008F03B7" w:rsidRPr="008F03B7" w:rsidRDefault="008F03B7" w:rsidP="008F03B7">
      <w:pPr>
        <w:numPr>
          <w:ilvl w:val="0"/>
          <w:numId w:val="2"/>
        </w:numPr>
        <w:spacing w:after="0" w:line="240" w:lineRule="auto"/>
        <w:jc w:val="both"/>
        <w:rPr>
          <w:lang w:val="ru-RU"/>
        </w:rPr>
      </w:pPr>
      <w:r w:rsidRPr="008F03B7">
        <w:rPr>
          <w:lang w:val="ru-RU"/>
        </w:rPr>
        <w:t>обеспечение доступности для потребителей товаров и услуг за счет сокращения эксплуатационных затрат;</w:t>
      </w:r>
    </w:p>
    <w:p w:rsidR="008F03B7" w:rsidRPr="007E54C1" w:rsidRDefault="008F03B7" w:rsidP="008F03B7">
      <w:pPr>
        <w:pStyle w:val="formattexttopleveltext"/>
        <w:numPr>
          <w:ilvl w:val="0"/>
          <w:numId w:val="2"/>
        </w:numPr>
        <w:jc w:val="both"/>
        <w:rPr>
          <w:sz w:val="28"/>
        </w:rPr>
      </w:pPr>
      <w:r w:rsidRPr="007E54C1">
        <w:rPr>
          <w:sz w:val="28"/>
        </w:rPr>
        <w:t>улучшение экологической ситуации.</w:t>
      </w:r>
    </w:p>
    <w:p w:rsidR="008F03B7" w:rsidRPr="008F03B7" w:rsidRDefault="008F03B7" w:rsidP="008F03B7">
      <w:pPr>
        <w:rPr>
          <w:lang w:val="ru-RU"/>
        </w:rPr>
      </w:pPr>
    </w:p>
    <w:p w:rsidR="008F03B7" w:rsidRDefault="005E4FF0" w:rsidP="005E4FF0">
      <w:pPr>
        <w:pStyle w:val="2"/>
        <w:rPr>
          <w:lang w:val="ru-RU"/>
        </w:rPr>
      </w:pPr>
      <w:r>
        <w:rPr>
          <w:lang w:val="ru-RU"/>
        </w:rPr>
        <w:tab/>
      </w:r>
      <w:bookmarkStart w:id="14" w:name="_Toc374967557"/>
    </w:p>
    <w:p w:rsidR="008F03B7" w:rsidRDefault="008F03B7" w:rsidP="008F03B7">
      <w:pPr>
        <w:rPr>
          <w:rFonts w:asciiTheme="majorHAnsi" w:eastAsiaTheme="majorEastAsia" w:hAnsiTheme="majorHAnsi" w:cstheme="majorBidi"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341977" w:rsidP="005E4FF0">
      <w:pPr>
        <w:pStyle w:val="2"/>
        <w:rPr>
          <w:lang w:val="ru-RU"/>
        </w:rPr>
      </w:pPr>
      <w:r>
        <w:rPr>
          <w:lang w:val="ru-RU"/>
        </w:rPr>
        <w:lastRenderedPageBreak/>
        <w:t>Раздел 8</w:t>
      </w:r>
      <w:r w:rsidR="005F4710">
        <w:rPr>
          <w:lang w:val="ru-RU"/>
        </w:rPr>
        <w:t>.</w:t>
      </w:r>
      <w:r w:rsidR="005E4FF0">
        <w:rPr>
          <w:lang w:val="ru-RU"/>
        </w:rPr>
        <w:t xml:space="preserve"> </w:t>
      </w:r>
      <w:r>
        <w:rPr>
          <w:lang w:val="ru-RU"/>
        </w:rPr>
        <w:t>П</w:t>
      </w:r>
      <w:r w:rsidR="005E4FF0">
        <w:rPr>
          <w:lang w:val="ru-RU"/>
        </w:rPr>
        <w:t>еречень выявленных бесхозяйных объектов централизованных систем водоснабжения.</w:t>
      </w:r>
      <w:bookmarkEnd w:id="14"/>
    </w:p>
    <w:p w:rsidR="008F2839" w:rsidRPr="008F2839" w:rsidRDefault="008F2839" w:rsidP="008F2839">
      <w:pPr>
        <w:rPr>
          <w:lang w:val="ru-RU"/>
        </w:rPr>
      </w:pPr>
      <w:r>
        <w:rPr>
          <w:lang w:val="ru-RU"/>
        </w:rPr>
        <w:tab/>
        <w:t xml:space="preserve">Исполнительным комитетом поселка городского типа Васильево Зеленодольского муниципального района запланировано в течение 2014-2015 годов </w:t>
      </w:r>
      <w:proofErr w:type="gramStart"/>
      <w:r>
        <w:rPr>
          <w:lang w:val="ru-RU"/>
        </w:rPr>
        <w:t>провести</w:t>
      </w:r>
      <w:proofErr w:type="gramEnd"/>
      <w:r>
        <w:rPr>
          <w:lang w:val="ru-RU"/>
        </w:rPr>
        <w:t xml:space="preserve"> работу по выявлению бесхозяйных объектов централизованной системы водоснабжения.</w:t>
      </w:r>
    </w:p>
    <w:p w:rsidR="005E4FF0" w:rsidRDefault="005E4FF0">
      <w:pPr>
        <w:rPr>
          <w:lang w:val="ru-RU"/>
        </w:rPr>
      </w:pPr>
      <w:r>
        <w:rPr>
          <w:lang w:val="ru-RU"/>
        </w:rPr>
        <w:br w:type="page"/>
      </w:r>
    </w:p>
    <w:p w:rsidR="005E4FF0" w:rsidRDefault="005E4FF0" w:rsidP="005E4FF0">
      <w:pPr>
        <w:pStyle w:val="1"/>
        <w:rPr>
          <w:lang w:val="ru-RU"/>
        </w:rPr>
      </w:pPr>
      <w:bookmarkStart w:id="15" w:name="_Toc374967558"/>
      <w:r>
        <w:rPr>
          <w:lang w:val="ru-RU"/>
        </w:rPr>
        <w:lastRenderedPageBreak/>
        <w:t>Схема водоотведения.</w:t>
      </w:r>
      <w:bookmarkEnd w:id="15"/>
    </w:p>
    <w:p w:rsidR="005E4FF0" w:rsidRDefault="00E457F1" w:rsidP="00A50509">
      <w:pPr>
        <w:pStyle w:val="2"/>
        <w:jc w:val="both"/>
        <w:rPr>
          <w:lang w:val="ru-RU"/>
        </w:rPr>
      </w:pPr>
      <w:bookmarkStart w:id="16" w:name="_Toc374967559"/>
      <w:r>
        <w:rPr>
          <w:lang w:val="ru-RU"/>
        </w:rPr>
        <w:t xml:space="preserve">Раздел </w:t>
      </w:r>
      <w:r w:rsidR="00341977">
        <w:rPr>
          <w:lang w:val="ru-RU"/>
        </w:rPr>
        <w:t>1</w:t>
      </w:r>
      <w:r w:rsidR="005F4710">
        <w:rPr>
          <w:lang w:val="ru-RU"/>
        </w:rPr>
        <w:t>.</w:t>
      </w:r>
      <w:r w:rsidR="005E4FF0">
        <w:rPr>
          <w:lang w:val="ru-RU"/>
        </w:rPr>
        <w:t xml:space="preserve"> Существующее положение в сфере водоотведения.</w:t>
      </w:r>
      <w:bookmarkEnd w:id="16"/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Система водоотведения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 xml:space="preserve">. Васильево представляет собой комплекс инженерных сетей и сооружений, обеспечивающих прием, транспортировку и очистку стоков. Система водоотведения состоит из: канализационной сети, насосных станций и очистных сооружений канализации. Сточные воды по самотечным коллекторам попадают на канализационные насосные станции, от насосных станций транспортируются по напорным канализационным коллекторам на очистные сооружения биологической очистки сточных вод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>. Васильево, мощностью 12 тыс</w:t>
      </w:r>
      <w:proofErr w:type="gramStart"/>
      <w:r w:rsidRPr="00A50509">
        <w:rPr>
          <w:lang w:val="ru-RU"/>
        </w:rPr>
        <w:t>.м</w:t>
      </w:r>
      <w:proofErr w:type="gramEnd"/>
      <w:r w:rsidRPr="00A50509">
        <w:rPr>
          <w:lang w:val="ru-RU"/>
        </w:rPr>
        <w:t>3/</w:t>
      </w:r>
      <w:proofErr w:type="spellStart"/>
      <w:r w:rsidRPr="00A50509">
        <w:rPr>
          <w:lang w:val="ru-RU"/>
        </w:rPr>
        <w:t>сут</w:t>
      </w:r>
      <w:proofErr w:type="spellEnd"/>
      <w:r w:rsidRPr="00A50509">
        <w:rPr>
          <w:lang w:val="ru-RU"/>
        </w:rPr>
        <w:t>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Для перекачки сточных вод на очистные сооружения используются  подкачивающие канализационные насосные станции: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</w:p>
    <w:tbl>
      <w:tblPr>
        <w:tblW w:w="9781" w:type="dxa"/>
        <w:tblInd w:w="108" w:type="dxa"/>
        <w:tblLayout w:type="fixed"/>
        <w:tblLook w:val="0000"/>
      </w:tblPr>
      <w:tblGrid>
        <w:gridCol w:w="1843"/>
        <w:gridCol w:w="2552"/>
        <w:gridCol w:w="850"/>
        <w:gridCol w:w="1559"/>
        <w:gridCol w:w="993"/>
        <w:gridCol w:w="1984"/>
      </w:tblGrid>
      <w:tr w:rsidR="00A50509" w:rsidTr="00A50509">
        <w:trPr>
          <w:trHeight w:val="613"/>
        </w:trPr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>
              <w:rPr>
                <w:bCs/>
              </w:rPr>
              <w:t>Наименование</w:t>
            </w:r>
            <w:proofErr w:type="spellEnd"/>
            <w:r>
              <w:rPr>
                <w:bCs/>
                <w:lang w:val="ru-RU"/>
              </w:rPr>
              <w:t xml:space="preserve"> </w:t>
            </w:r>
            <w:r w:rsidRPr="00660FFF">
              <w:rPr>
                <w:bCs/>
              </w:rPr>
              <w:t xml:space="preserve">КНС, </w:t>
            </w:r>
            <w:proofErr w:type="spellStart"/>
            <w:r w:rsidRPr="00660FFF">
              <w:rPr>
                <w:bCs/>
              </w:rPr>
              <w:t>место</w:t>
            </w:r>
            <w:proofErr w:type="spellEnd"/>
            <w:r w:rsidRPr="00660FFF">
              <w:rPr>
                <w:bCs/>
              </w:rPr>
              <w:t xml:space="preserve"> </w:t>
            </w:r>
            <w:proofErr w:type="spellStart"/>
            <w:r w:rsidRPr="00660FFF">
              <w:rPr>
                <w:bCs/>
              </w:rPr>
              <w:t>расположения</w:t>
            </w:r>
            <w:proofErr w:type="spellEnd"/>
          </w:p>
        </w:tc>
        <w:tc>
          <w:tcPr>
            <w:tcW w:w="7938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 w:rsidRPr="00660FFF">
              <w:rPr>
                <w:bCs/>
              </w:rPr>
              <w:t>Насосы</w:t>
            </w:r>
            <w:proofErr w:type="spellEnd"/>
          </w:p>
        </w:tc>
      </w:tr>
      <w:tr w:rsidR="00A50509" w:rsidTr="00A50509">
        <w:trPr>
          <w:trHeight w:val="896"/>
        </w:trPr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 w:rsidRPr="00660FFF">
              <w:rPr>
                <w:bCs/>
              </w:rPr>
              <w:t>Марка</w:t>
            </w:r>
            <w:proofErr w:type="spellEnd"/>
            <w:r w:rsidRPr="00660FFF">
              <w:rPr>
                <w:bCs/>
              </w:rPr>
              <w:t xml:space="preserve"> 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 w:rsidRPr="00660FFF">
              <w:rPr>
                <w:bCs/>
              </w:rPr>
              <w:t>Количество</w:t>
            </w:r>
            <w:proofErr w:type="spellEnd"/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 w:rsidRPr="00660FFF">
              <w:rPr>
                <w:bCs/>
              </w:rPr>
              <w:t>Производительность</w:t>
            </w:r>
            <w:proofErr w:type="spellEnd"/>
            <w:r w:rsidRPr="00660FFF">
              <w:rPr>
                <w:bCs/>
              </w:rPr>
              <w:t>, м3/</w:t>
            </w:r>
            <w:proofErr w:type="spellStart"/>
            <w:r w:rsidRPr="00660FFF">
              <w:rPr>
                <w:bCs/>
              </w:rPr>
              <w:t>час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 w:rsidRPr="00660FFF">
              <w:rPr>
                <w:bCs/>
              </w:rPr>
              <w:t>Напор</w:t>
            </w:r>
            <w:proofErr w:type="spellEnd"/>
            <w:r w:rsidRPr="00660FFF">
              <w:rPr>
                <w:bCs/>
              </w:rPr>
              <w:t xml:space="preserve">, м 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A50509" w:rsidRPr="00660FFF" w:rsidRDefault="00A50509" w:rsidP="00A50509">
            <w:pPr>
              <w:spacing w:after="0" w:line="240" w:lineRule="auto"/>
              <w:rPr>
                <w:bCs/>
              </w:rPr>
            </w:pPr>
            <w:proofErr w:type="spellStart"/>
            <w:r w:rsidRPr="00660FFF">
              <w:rPr>
                <w:bCs/>
              </w:rPr>
              <w:t>Мощность</w:t>
            </w:r>
            <w:proofErr w:type="spellEnd"/>
            <w:r w:rsidRPr="00660FFF">
              <w:rPr>
                <w:bCs/>
              </w:rPr>
              <w:t xml:space="preserve"> </w:t>
            </w:r>
            <w:proofErr w:type="spellStart"/>
            <w:r w:rsidRPr="00660FFF">
              <w:rPr>
                <w:bCs/>
              </w:rPr>
              <w:t>электродвигателя</w:t>
            </w:r>
            <w:proofErr w:type="spellEnd"/>
            <w:r w:rsidRPr="00660FFF">
              <w:rPr>
                <w:bCs/>
              </w:rPr>
              <w:t xml:space="preserve">, </w:t>
            </w:r>
            <w:proofErr w:type="spellStart"/>
            <w:r w:rsidRPr="00660FFF">
              <w:rPr>
                <w:bCs/>
              </w:rPr>
              <w:t>кВт</w:t>
            </w:r>
            <w:proofErr w:type="spellEnd"/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№1 </w:t>
            </w:r>
            <w:proofErr w:type="spellStart"/>
            <w:r>
              <w:t>Сосновый</w:t>
            </w:r>
            <w:proofErr w:type="spellEnd"/>
            <w:r>
              <w:t xml:space="preserve"> </w:t>
            </w:r>
            <w:proofErr w:type="spellStart"/>
            <w:r>
              <w:t>Бор</w:t>
            </w:r>
            <w:proofErr w:type="spellEnd"/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№6 </w:t>
            </w:r>
            <w:proofErr w:type="spellStart"/>
            <w:r>
              <w:t>ул</w:t>
            </w:r>
            <w:proofErr w:type="spellEnd"/>
            <w:r>
              <w:t xml:space="preserve">. </w:t>
            </w:r>
            <w:proofErr w:type="spellStart"/>
            <w:r>
              <w:t>Лагерная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100-65-250/4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7,5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100-65-250/4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№3 </w:t>
            </w:r>
            <w:proofErr w:type="spellStart"/>
            <w:r>
              <w:t>ул</w:t>
            </w:r>
            <w:proofErr w:type="spellEnd"/>
            <w:r>
              <w:t xml:space="preserve">. </w:t>
            </w:r>
            <w:proofErr w:type="spellStart"/>
            <w:r>
              <w:t>Солнечная</w:t>
            </w:r>
            <w:proofErr w:type="spellEnd"/>
            <w:r>
              <w:t xml:space="preserve"> 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100-65-250/4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11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125-80-315/4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№5 </w:t>
            </w:r>
            <w:proofErr w:type="spellStart"/>
            <w:r>
              <w:t>Центральная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СМ125-80-315/4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№4 </w:t>
            </w:r>
            <w:proofErr w:type="spellStart"/>
            <w:r>
              <w:t>Банная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ФГ 144-46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26,5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100-65-200/4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№7 </w:t>
            </w:r>
            <w:proofErr w:type="spellStart"/>
            <w:r>
              <w:t>Стекольная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ФГ 144-46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26,5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37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№8 </w:t>
            </w:r>
            <w:proofErr w:type="spellStart"/>
            <w:r>
              <w:t>ул</w:t>
            </w:r>
            <w:proofErr w:type="spellEnd"/>
            <w:r>
              <w:t xml:space="preserve">. </w:t>
            </w:r>
            <w:proofErr w:type="spellStart"/>
            <w:r>
              <w:t>Набережная</w:t>
            </w:r>
            <w:proofErr w:type="spellEnd"/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100-65-250/4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7,5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100-65-250/4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7,5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ВК 1/16 АУ31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3,6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КНС БОС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18,5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 xml:space="preserve">КНС </w:t>
            </w:r>
            <w:proofErr w:type="spellStart"/>
            <w:r>
              <w:t>Праздничная</w:t>
            </w:r>
            <w:proofErr w:type="spellEnd"/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80-50-200/4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12,5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4,5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80-50-200/4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50</w:t>
            </w:r>
          </w:p>
        </w:tc>
        <w:tc>
          <w:tcPr>
            <w:tcW w:w="99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12,5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4,5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Pr="00A50509" w:rsidRDefault="00A50509" w:rsidP="00A50509">
            <w:pPr>
              <w:spacing w:after="0" w:line="240" w:lineRule="auto"/>
              <w:rPr>
                <w:lang w:val="ru-RU"/>
              </w:rPr>
            </w:pPr>
            <w:r w:rsidRPr="00A50509">
              <w:rPr>
                <w:lang w:val="ru-RU"/>
              </w:rPr>
              <w:t>КНС Гоголя (не на ОАО «</w:t>
            </w:r>
            <w:proofErr w:type="spellStart"/>
            <w:r w:rsidRPr="00A50509">
              <w:rPr>
                <w:lang w:val="ru-RU"/>
              </w:rPr>
              <w:t>Водоканалсервис</w:t>
            </w:r>
            <w:proofErr w:type="spellEnd"/>
            <w:r w:rsidRPr="00A50509">
              <w:rPr>
                <w:lang w:val="ru-RU"/>
              </w:rPr>
              <w:t>»)</w:t>
            </w:r>
          </w:p>
        </w:tc>
        <w:tc>
          <w:tcPr>
            <w:tcW w:w="255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150-125-315/4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200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30</w:t>
            </w:r>
          </w:p>
        </w:tc>
      </w:tr>
      <w:tr w:rsidR="00A50509" w:rsidTr="00A50509">
        <w:trPr>
          <w:trHeight w:val="499"/>
        </w:trPr>
        <w:tc>
          <w:tcPr>
            <w:tcW w:w="1843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</w:tcPr>
          <w:p w:rsidR="00A50509" w:rsidRDefault="00A50509" w:rsidP="00A50509">
            <w:pPr>
              <w:spacing w:after="0" w:line="240" w:lineRule="auto"/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СМ 125-80-315/4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32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Default="00A50509" w:rsidP="00A50509">
            <w:pPr>
              <w:spacing w:after="0" w:line="240" w:lineRule="auto"/>
            </w:pPr>
            <w:r>
              <w:t>22</w:t>
            </w:r>
          </w:p>
        </w:tc>
      </w:tr>
    </w:tbl>
    <w:p w:rsidR="00A50509" w:rsidRDefault="00A50509" w:rsidP="00A50509">
      <w:pPr>
        <w:spacing w:after="0" w:line="240" w:lineRule="auto"/>
        <w:ind w:firstLine="709"/>
        <w:jc w:val="both"/>
      </w:pP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Необходимые мероприятия для реконструкции КНС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>. Васильево: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1. Капитальный ремонт зданий КНС.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2. Установка энергосберегающего насосного оборудования.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3. Автоматическое управление работой насосного оборудования, оснащение приборами </w:t>
      </w:r>
      <w:proofErr w:type="spellStart"/>
      <w:r w:rsidRPr="00A50509">
        <w:rPr>
          <w:lang w:val="ru-RU"/>
        </w:rPr>
        <w:t>КИПиА</w:t>
      </w:r>
      <w:proofErr w:type="spellEnd"/>
      <w:r w:rsidRPr="00A50509">
        <w:rPr>
          <w:lang w:val="ru-RU"/>
        </w:rPr>
        <w:t>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4. Диспетчеризация работы КНС с выводом данных на диспетчерский пункт предприятия «Зеленодольск-Водоканал».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В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 xml:space="preserve">. Васильево эксплуатируется: </w:t>
      </w:r>
      <w:smartTag w:uri="urn:schemas-microsoft-com:office:smarttags" w:element="metricconverter">
        <w:smartTagPr>
          <w:attr w:name="ProductID" w:val="13,7 км"/>
        </w:smartTagPr>
        <w:r w:rsidRPr="00A50509">
          <w:rPr>
            <w:lang w:val="ru-RU"/>
          </w:rPr>
          <w:t>13,7 км</w:t>
        </w:r>
      </w:smartTag>
      <w:r w:rsidRPr="00A50509">
        <w:rPr>
          <w:lang w:val="ru-RU"/>
        </w:rPr>
        <w:t xml:space="preserve"> канализационных сетей с 595 колодцами.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Канализационные сети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 xml:space="preserve">. Васильево состоят: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smartTag w:uri="urn:schemas-microsoft-com:office:smarttags" w:element="metricconverter">
        <w:smartTagPr>
          <w:attr w:name="ProductID" w:val="4,14 км"/>
        </w:smartTagPr>
        <w:r w:rsidRPr="00A50509">
          <w:rPr>
            <w:lang w:val="ru-RU"/>
          </w:rPr>
          <w:t>4,14 км</w:t>
        </w:r>
      </w:smartTag>
      <w:r w:rsidRPr="00A50509">
        <w:rPr>
          <w:lang w:val="ru-RU"/>
        </w:rPr>
        <w:t xml:space="preserve"> (30,2 %) из чугунных труб,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smartTag w:uri="urn:schemas-microsoft-com:office:smarttags" w:element="metricconverter">
        <w:smartTagPr>
          <w:attr w:name="ProductID" w:val="2,56 км"/>
        </w:smartTagPr>
        <w:r w:rsidRPr="00A50509">
          <w:rPr>
            <w:lang w:val="ru-RU"/>
          </w:rPr>
          <w:t>2,56 км</w:t>
        </w:r>
      </w:smartTag>
      <w:r w:rsidRPr="00A50509">
        <w:rPr>
          <w:lang w:val="ru-RU"/>
        </w:rPr>
        <w:t xml:space="preserve"> (18,7%) из керамических труб,</w:t>
      </w:r>
    </w:p>
    <w:p w:rsidR="00A50509" w:rsidRDefault="00A50509" w:rsidP="00A50509">
      <w:pPr>
        <w:spacing w:after="0" w:line="240" w:lineRule="auto"/>
        <w:ind w:firstLine="709"/>
        <w:jc w:val="both"/>
      </w:pPr>
      <w:smartTag w:uri="urn:schemas-microsoft-com:office:smarttags" w:element="metricconverter">
        <w:smartTagPr>
          <w:attr w:name="ProductID" w:val="7 км"/>
        </w:smartTagPr>
        <w:r w:rsidRPr="00BB1CDA">
          <w:t xml:space="preserve">7 </w:t>
        </w:r>
        <w:proofErr w:type="spellStart"/>
        <w:r w:rsidRPr="00BB1CDA">
          <w:t>км</w:t>
        </w:r>
      </w:smartTag>
      <w:proofErr w:type="spellEnd"/>
      <w:r w:rsidRPr="00BB1CDA">
        <w:t xml:space="preserve"> (51</w:t>
      </w:r>
      <w:proofErr w:type="gramStart"/>
      <w:r w:rsidRPr="00BB1CDA">
        <w:t>,1</w:t>
      </w:r>
      <w:proofErr w:type="gramEnd"/>
      <w:r w:rsidRPr="00BB1CDA">
        <w:t xml:space="preserve">%) </w:t>
      </w:r>
      <w:proofErr w:type="spellStart"/>
      <w:r w:rsidRPr="00BB1CDA">
        <w:t>из</w:t>
      </w:r>
      <w:proofErr w:type="spellEnd"/>
      <w:r w:rsidRPr="00BB1CDA">
        <w:t xml:space="preserve"> </w:t>
      </w:r>
      <w:proofErr w:type="spellStart"/>
      <w:r w:rsidRPr="00BB1CDA">
        <w:t>полиэтиленовых</w:t>
      </w:r>
      <w:proofErr w:type="spellEnd"/>
      <w:r w:rsidRPr="00BB1CDA">
        <w:t xml:space="preserve"> </w:t>
      </w:r>
      <w:proofErr w:type="spellStart"/>
      <w:r w:rsidRPr="00BB1CDA">
        <w:t>труб</w:t>
      </w:r>
      <w:proofErr w:type="spellEnd"/>
      <w:r w:rsidRPr="00BB1CDA">
        <w:t>.</w:t>
      </w:r>
    </w:p>
    <w:p w:rsidR="00A50509" w:rsidRDefault="00A50509" w:rsidP="00A50509">
      <w:pPr>
        <w:spacing w:after="0" w:line="240" w:lineRule="auto"/>
        <w:ind w:firstLine="709"/>
        <w:jc w:val="both"/>
      </w:pPr>
    </w:p>
    <w:tbl>
      <w:tblPr>
        <w:tblW w:w="9654" w:type="dxa"/>
        <w:tblInd w:w="93" w:type="dxa"/>
        <w:tblLayout w:type="fixed"/>
        <w:tblLook w:val="0000"/>
      </w:tblPr>
      <w:tblGrid>
        <w:gridCol w:w="1536"/>
        <w:gridCol w:w="1031"/>
        <w:gridCol w:w="992"/>
        <w:gridCol w:w="992"/>
        <w:gridCol w:w="993"/>
        <w:gridCol w:w="992"/>
        <w:gridCol w:w="1134"/>
        <w:gridCol w:w="993"/>
        <w:gridCol w:w="991"/>
      </w:tblGrid>
      <w:tr w:rsidR="00A50509" w:rsidRPr="00700208" w:rsidTr="00700208">
        <w:trPr>
          <w:trHeight w:val="255"/>
        </w:trPr>
        <w:tc>
          <w:tcPr>
            <w:tcW w:w="153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Условный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диаметр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мм</w:t>
            </w:r>
            <w:proofErr w:type="spellEnd"/>
          </w:p>
        </w:tc>
        <w:tc>
          <w:tcPr>
            <w:tcW w:w="2023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Протяженность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км</w:t>
            </w:r>
            <w:proofErr w:type="spellEnd"/>
          </w:p>
        </w:tc>
        <w:tc>
          <w:tcPr>
            <w:tcW w:w="2977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 xml:space="preserve">В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том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числе</w:t>
            </w:r>
            <w:proofErr w:type="spellEnd"/>
          </w:p>
        </w:tc>
        <w:tc>
          <w:tcPr>
            <w:tcW w:w="113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Количество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колодцев</w:t>
            </w:r>
            <w:proofErr w:type="spellEnd"/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Материал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трубы</w:t>
            </w:r>
            <w:proofErr w:type="spellEnd"/>
          </w:p>
        </w:tc>
        <w:tc>
          <w:tcPr>
            <w:tcW w:w="991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 xml:space="preserve">% </w:t>
            </w:r>
            <w:proofErr w:type="spellStart"/>
            <w:r w:rsidRPr="00700208">
              <w:rPr>
                <w:rFonts w:cs="Times New Roman"/>
                <w:szCs w:val="28"/>
              </w:rPr>
              <w:t>износа</w:t>
            </w:r>
            <w:proofErr w:type="spellEnd"/>
          </w:p>
        </w:tc>
      </w:tr>
      <w:tr w:rsidR="00A50509" w:rsidRPr="00700208" w:rsidTr="00700208">
        <w:trPr>
          <w:trHeight w:val="525"/>
        </w:trPr>
        <w:tc>
          <w:tcPr>
            <w:tcW w:w="153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Напорные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км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Безнапорные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bCs/>
                <w:szCs w:val="28"/>
              </w:rPr>
              <w:t>км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коллектора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вн.домовые</w:t>
            </w:r>
            <w:proofErr w:type="spellEnd"/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t>уличные</w:t>
            </w:r>
            <w:proofErr w:type="spellEnd"/>
          </w:p>
        </w:tc>
        <w:tc>
          <w:tcPr>
            <w:tcW w:w="113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993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</w:p>
        </w:tc>
        <w:tc>
          <w:tcPr>
            <w:tcW w:w="991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</w:tr>
      <w:tr w:rsidR="00A50509" w:rsidRPr="00700208" w:rsidTr="00700208">
        <w:trPr>
          <w:trHeight w:val="255"/>
        </w:trPr>
        <w:tc>
          <w:tcPr>
            <w:tcW w:w="1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до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70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чугун</w:t>
            </w:r>
            <w:proofErr w:type="spellEnd"/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</w:tr>
      <w:tr w:rsidR="00A50509" w:rsidRPr="00700208" w:rsidTr="00700208">
        <w:trPr>
          <w:trHeight w:val="255"/>
        </w:trPr>
        <w:tc>
          <w:tcPr>
            <w:tcW w:w="1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от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80 </w:t>
            </w:r>
            <w:proofErr w:type="spellStart"/>
            <w:r w:rsidRPr="00700208">
              <w:rPr>
                <w:rFonts w:cs="Times New Roman"/>
                <w:szCs w:val="28"/>
              </w:rPr>
              <w:t>до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100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0,971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0,971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2,76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чугун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szCs w:val="28"/>
              </w:rPr>
              <w:t>кер</w:t>
            </w:r>
            <w:proofErr w:type="spellEnd"/>
            <w:r w:rsidRPr="00700208">
              <w:rPr>
                <w:rFonts w:cs="Times New Roman"/>
                <w:szCs w:val="28"/>
              </w:rPr>
              <w:t>., п/э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</w:tr>
      <w:tr w:rsidR="00A50509" w:rsidRPr="00700208" w:rsidTr="00700208">
        <w:trPr>
          <w:trHeight w:val="255"/>
        </w:trPr>
        <w:tc>
          <w:tcPr>
            <w:tcW w:w="1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от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125 </w:t>
            </w:r>
            <w:proofErr w:type="spellStart"/>
            <w:r w:rsidRPr="00700208">
              <w:rPr>
                <w:rFonts w:cs="Times New Roman"/>
                <w:szCs w:val="28"/>
              </w:rPr>
              <w:t>до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150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1,896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1,896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чугун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szCs w:val="28"/>
              </w:rPr>
              <w:t>кер</w:t>
            </w:r>
            <w:proofErr w:type="spellEnd"/>
            <w:r w:rsidRPr="00700208">
              <w:rPr>
                <w:rFonts w:cs="Times New Roman"/>
                <w:szCs w:val="28"/>
              </w:rPr>
              <w:t>., п/э,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</w:tr>
      <w:tr w:rsidR="00A50509" w:rsidRPr="00700208" w:rsidTr="00700208">
        <w:trPr>
          <w:trHeight w:val="255"/>
        </w:trPr>
        <w:tc>
          <w:tcPr>
            <w:tcW w:w="1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от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175 </w:t>
            </w:r>
            <w:proofErr w:type="spellStart"/>
            <w:r w:rsidRPr="00700208">
              <w:rPr>
                <w:rFonts w:cs="Times New Roman"/>
                <w:szCs w:val="28"/>
              </w:rPr>
              <w:t>до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200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3,772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0,628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4,4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чугун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szCs w:val="28"/>
              </w:rPr>
              <w:t>кер</w:t>
            </w:r>
            <w:proofErr w:type="spellEnd"/>
            <w:r w:rsidRPr="00700208">
              <w:rPr>
                <w:rFonts w:cs="Times New Roman"/>
                <w:szCs w:val="28"/>
              </w:rPr>
              <w:t>., п/э,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</w:tr>
      <w:tr w:rsidR="00A50509" w:rsidRPr="00700208" w:rsidTr="00700208">
        <w:trPr>
          <w:trHeight w:val="255"/>
        </w:trPr>
        <w:tc>
          <w:tcPr>
            <w:tcW w:w="153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от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250 </w:t>
            </w:r>
            <w:proofErr w:type="spellStart"/>
            <w:r w:rsidRPr="00700208">
              <w:rPr>
                <w:rFonts w:cs="Times New Roman"/>
                <w:szCs w:val="28"/>
              </w:rPr>
              <w:t>до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300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1,095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1,095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чугун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szCs w:val="28"/>
              </w:rPr>
              <w:t>кер</w:t>
            </w:r>
            <w:proofErr w:type="spellEnd"/>
            <w:r w:rsidRPr="00700208">
              <w:rPr>
                <w:rFonts w:cs="Times New Roman"/>
                <w:szCs w:val="28"/>
              </w:rPr>
              <w:t>., п/э,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</w:tr>
      <w:tr w:rsidR="00A50509" w:rsidRPr="00700208" w:rsidTr="00700208">
        <w:trPr>
          <w:trHeight w:val="270"/>
        </w:trPr>
        <w:tc>
          <w:tcPr>
            <w:tcW w:w="153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proofErr w:type="spellStart"/>
            <w:r w:rsidRPr="00700208">
              <w:rPr>
                <w:rFonts w:cs="Times New Roman"/>
                <w:bCs/>
                <w:szCs w:val="28"/>
              </w:rPr>
              <w:lastRenderedPageBreak/>
              <w:t>Всего</w:t>
            </w:r>
            <w:proofErr w:type="spellEnd"/>
            <w:r w:rsidRPr="00700208">
              <w:rPr>
                <w:rFonts w:cs="Times New Roman"/>
                <w:bCs/>
                <w:szCs w:val="28"/>
              </w:rPr>
              <w:t>: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6,043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7,629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6,795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2,221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4,656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596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A50509" w:rsidRPr="00700208" w:rsidRDefault="00A50509" w:rsidP="00700208">
            <w:pPr>
              <w:spacing w:after="0" w:line="240" w:lineRule="auto"/>
              <w:rPr>
                <w:rFonts w:cs="Times New Roman"/>
                <w:bCs/>
                <w:szCs w:val="28"/>
              </w:rPr>
            </w:pPr>
            <w:r w:rsidRPr="00700208">
              <w:rPr>
                <w:rFonts w:cs="Times New Roman"/>
                <w:bCs/>
                <w:szCs w:val="28"/>
              </w:rPr>
              <w:t>32</w:t>
            </w:r>
          </w:p>
        </w:tc>
      </w:tr>
    </w:tbl>
    <w:p w:rsidR="00A50509" w:rsidRPr="00BB1CDA" w:rsidRDefault="00A50509" w:rsidP="00A50509">
      <w:pPr>
        <w:spacing w:after="0" w:line="240" w:lineRule="auto"/>
        <w:ind w:firstLine="709"/>
        <w:jc w:val="both"/>
      </w:pP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Канализационные сети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 xml:space="preserve">. </w:t>
      </w:r>
      <w:proofErr w:type="gramStart"/>
      <w:r w:rsidRPr="00A50509">
        <w:rPr>
          <w:lang w:val="ru-RU"/>
        </w:rPr>
        <w:t>Васильево, требующие  замены: напорный коллектор от КНС по ул. Солнечная, самотечные и напорные коллектора по ул. Стахановская до КНС №3 по ул. Солнечная с заменой КНС по ул. Солнечная и от КНС №3 до КНС по ул. Ленина, по ул. Волжская  д. 250/150 мм, длиной 190/200 м и др.</w:t>
      </w:r>
      <w:proofErr w:type="gramEnd"/>
    </w:p>
    <w:p w:rsidR="00A50509" w:rsidRPr="00A50509" w:rsidRDefault="00A50509" w:rsidP="00A50509">
      <w:pPr>
        <w:spacing w:after="0" w:line="240" w:lineRule="auto"/>
        <w:ind w:firstLine="709"/>
        <w:jc w:val="both"/>
        <w:rPr>
          <w:b/>
          <w:lang w:val="ru-RU"/>
        </w:rPr>
      </w:pPr>
      <w:r w:rsidRPr="00A50509">
        <w:rPr>
          <w:b/>
          <w:lang w:val="ru-RU"/>
        </w:rPr>
        <w:t xml:space="preserve">БОС </w:t>
      </w:r>
      <w:proofErr w:type="spellStart"/>
      <w:r w:rsidRPr="00A50509">
        <w:rPr>
          <w:b/>
          <w:lang w:val="ru-RU"/>
        </w:rPr>
        <w:t>пгт</w:t>
      </w:r>
      <w:proofErr w:type="spellEnd"/>
      <w:r w:rsidRPr="00A50509">
        <w:rPr>
          <w:b/>
          <w:lang w:val="ru-RU"/>
        </w:rPr>
        <w:t>. Васильево.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В целях улучшения экологического состояния водного бассейна р. Волга и в рамках проекта «Строительство инженерных сетей для жилого поселка «Ореховка-2» Зеленодольского муниципального района» в 2009 году началась реконструкция биологических очистных сооружений (</w:t>
      </w:r>
      <w:proofErr w:type="gramStart"/>
      <w:r w:rsidRPr="00A50509">
        <w:rPr>
          <w:lang w:val="ru-RU"/>
        </w:rPr>
        <w:t>БОС</w:t>
      </w:r>
      <w:proofErr w:type="gramEnd"/>
      <w:r w:rsidRPr="00A50509">
        <w:rPr>
          <w:lang w:val="ru-RU"/>
        </w:rPr>
        <w:t xml:space="preserve">)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>. Васильево Зеленодольского района РТ с доведением производственной мощности до 12 тыс</w:t>
      </w:r>
      <w:proofErr w:type="gramStart"/>
      <w:r w:rsidRPr="00A50509">
        <w:rPr>
          <w:lang w:val="ru-RU"/>
        </w:rPr>
        <w:t>.м</w:t>
      </w:r>
      <w:proofErr w:type="gramEnd"/>
      <w:r w:rsidRPr="00A50509">
        <w:rPr>
          <w:vertAlign w:val="superscript"/>
          <w:lang w:val="ru-RU"/>
        </w:rPr>
        <w:t>3</w:t>
      </w:r>
      <w:r w:rsidRPr="00A50509">
        <w:rPr>
          <w:lang w:val="ru-RU"/>
        </w:rPr>
        <w:t>/</w:t>
      </w:r>
      <w:proofErr w:type="spellStart"/>
      <w:r w:rsidRPr="00A50509">
        <w:rPr>
          <w:lang w:val="ru-RU"/>
        </w:rPr>
        <w:t>сут</w:t>
      </w:r>
      <w:proofErr w:type="spellEnd"/>
      <w:r w:rsidRPr="00A50509">
        <w:rPr>
          <w:lang w:val="ru-RU"/>
        </w:rPr>
        <w:t xml:space="preserve">. Реализация проекта «Реконструкция существующих биологических очистных сооружений в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>. Васильево Зеленодольского муниципального района РТ от 7,0 тыс. м</w:t>
      </w:r>
      <w:r w:rsidRPr="00A50509">
        <w:rPr>
          <w:vertAlign w:val="superscript"/>
          <w:lang w:val="ru-RU"/>
        </w:rPr>
        <w:t>3</w:t>
      </w:r>
      <w:r w:rsidRPr="00A50509">
        <w:rPr>
          <w:lang w:val="ru-RU"/>
        </w:rPr>
        <w:t>/сутки до 12 тыс. м</w:t>
      </w:r>
      <w:r w:rsidRPr="00A50509">
        <w:rPr>
          <w:vertAlign w:val="superscript"/>
          <w:lang w:val="ru-RU"/>
        </w:rPr>
        <w:t>3</w:t>
      </w:r>
      <w:r w:rsidRPr="00A50509">
        <w:rPr>
          <w:lang w:val="ru-RU"/>
        </w:rPr>
        <w:t xml:space="preserve">/сутки» </w:t>
      </w:r>
      <w:proofErr w:type="gramStart"/>
      <w:r w:rsidRPr="00A50509">
        <w:rPr>
          <w:lang w:val="ru-RU"/>
        </w:rPr>
        <w:t>завершена</w:t>
      </w:r>
      <w:proofErr w:type="gramEnd"/>
      <w:r w:rsidRPr="00A50509">
        <w:rPr>
          <w:lang w:val="ru-RU"/>
        </w:rPr>
        <w:t xml:space="preserve"> в </w:t>
      </w:r>
      <w:smartTag w:uri="urn:schemas-microsoft-com:office:smarttags" w:element="metricconverter">
        <w:smartTagPr>
          <w:attr w:name="ProductID" w:val="2012 г"/>
        </w:smartTagPr>
        <w:r w:rsidRPr="00A50509">
          <w:rPr>
            <w:lang w:val="ru-RU"/>
          </w:rPr>
          <w:t>2012 г</w:t>
        </w:r>
      </w:smartTag>
      <w:r w:rsidRPr="00A50509">
        <w:rPr>
          <w:lang w:val="ru-RU"/>
        </w:rPr>
        <w:t>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Сточные воды по напорным коллекторам от канализационных насосных станций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>. Васильево поступают в закрытый трубопровод и затем самотеком подаются на решетки. Стоки поступают в приемную камеру здания решеток по 2-м каналам, на которых установлены щитовые затворы для отключения одного из каналов.</w:t>
      </w:r>
      <w:r w:rsidRPr="00A50509">
        <w:rPr>
          <w:noProof/>
          <w:lang w:val="ru-RU"/>
        </w:rPr>
        <w:t xml:space="preserve"> </w:t>
      </w:r>
      <w:r w:rsidRPr="00A50509">
        <w:rPr>
          <w:lang w:val="ru-RU"/>
        </w:rPr>
        <w:t xml:space="preserve">Для задержания крупных плавающих отбросов в здании решеток установлены две автоматические гидравлические многоступенчатые решетки </w:t>
      </w:r>
      <w:r w:rsidRPr="00335EBF">
        <w:t>FW</w:t>
      </w:r>
      <w:r w:rsidRPr="00A50509">
        <w:rPr>
          <w:lang w:val="ru-RU"/>
        </w:rPr>
        <w:t>-</w:t>
      </w:r>
      <w:r w:rsidRPr="00335EBF">
        <w:t>PMT</w:t>
      </w:r>
      <w:r w:rsidRPr="00A50509">
        <w:rPr>
          <w:lang w:val="ru-RU"/>
        </w:rPr>
        <w:t>15/45-650/</w:t>
      </w:r>
      <w:r w:rsidRPr="00335EBF">
        <w:t>S</w:t>
      </w:r>
      <w:r w:rsidRPr="00A50509">
        <w:rPr>
          <w:lang w:val="ru-RU"/>
        </w:rPr>
        <w:t>/</w:t>
      </w:r>
      <w:proofErr w:type="spellStart"/>
      <w:r w:rsidRPr="00335EBF">
        <w:t>st</w:t>
      </w:r>
      <w:proofErr w:type="spellEnd"/>
      <w:r w:rsidRPr="00A50509">
        <w:rPr>
          <w:lang w:val="ru-RU"/>
        </w:rPr>
        <w:t xml:space="preserve">.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После здания решеток сточные воды по двум каналам поступают в 2 модернизированные песколовки, где происходит осаждение тяжелых минеральных примесей и песка. Песок отводится на сепараторы песка </w:t>
      </w:r>
      <w:r w:rsidRPr="00335EBF">
        <w:t>FW</w:t>
      </w:r>
      <w:r w:rsidRPr="00A50509">
        <w:rPr>
          <w:lang w:val="ru-RU"/>
        </w:rPr>
        <w:t>-</w:t>
      </w:r>
      <w:r w:rsidRPr="00335EBF">
        <w:t>PMT</w:t>
      </w:r>
      <w:r w:rsidRPr="00A50509">
        <w:rPr>
          <w:lang w:val="ru-RU"/>
        </w:rPr>
        <w:t>30</w:t>
      </w:r>
      <w:r w:rsidRPr="00335EBF">
        <w:t>M</w:t>
      </w:r>
      <w:r w:rsidRPr="00A50509">
        <w:rPr>
          <w:lang w:val="ru-RU"/>
        </w:rPr>
        <w:t xml:space="preserve">. Сепараторы песка предназначены для отмывки песка от органических примесей и обезвоживания, устанавливаются в здании решеток.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После песколовок стоки направляются на биологическую очистку в блок емкостей, который состоит из </w:t>
      </w:r>
      <w:proofErr w:type="spellStart"/>
      <w:r w:rsidRPr="00A50509">
        <w:rPr>
          <w:lang w:val="ru-RU"/>
        </w:rPr>
        <w:t>аноксидной</w:t>
      </w:r>
      <w:proofErr w:type="spellEnd"/>
      <w:r w:rsidRPr="00A50509">
        <w:rPr>
          <w:lang w:val="ru-RU"/>
        </w:rPr>
        <w:t xml:space="preserve"> зоны, оксидной зоны, вакуумной башни, вторичных отстойников. По лоткам стоки поступают в </w:t>
      </w:r>
      <w:proofErr w:type="spellStart"/>
      <w:r w:rsidRPr="00A50509">
        <w:rPr>
          <w:lang w:val="ru-RU"/>
        </w:rPr>
        <w:t>аноксидную</w:t>
      </w:r>
      <w:proofErr w:type="spellEnd"/>
      <w:r w:rsidRPr="00A50509">
        <w:rPr>
          <w:lang w:val="ru-RU"/>
        </w:rPr>
        <w:t xml:space="preserve"> зону, где происходит смешивание сточной жидкости с иловой смесью, подаваемой из </w:t>
      </w:r>
      <w:proofErr w:type="spellStart"/>
      <w:r w:rsidRPr="00A50509">
        <w:rPr>
          <w:lang w:val="ru-RU"/>
        </w:rPr>
        <w:t>аэротенка</w:t>
      </w:r>
      <w:proofErr w:type="spellEnd"/>
      <w:r w:rsidRPr="00A50509">
        <w:rPr>
          <w:lang w:val="ru-RU"/>
        </w:rPr>
        <w:t xml:space="preserve">, и избыточным активным илом, </w:t>
      </w:r>
      <w:proofErr w:type="gramStart"/>
      <w:r w:rsidRPr="00A50509">
        <w:rPr>
          <w:lang w:val="ru-RU"/>
        </w:rPr>
        <w:t>подаваемом</w:t>
      </w:r>
      <w:proofErr w:type="gramEnd"/>
      <w:r w:rsidRPr="00A50509">
        <w:rPr>
          <w:lang w:val="ru-RU"/>
        </w:rPr>
        <w:t xml:space="preserve"> из бассейна избыточного активного ила. Биологическая очистка сточных вод основана на принципе биохимического окисления загрязнений активного ила. Основой активного ила является биоценоз микроорганизмов минерализаторов, простейших и бактерий, способных в присутствии кислорода воздуха осуществлять минерализацию органических загрязнений сточных вод.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Процесс очистки идет в два этапа: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- адсорбция активным илом на своей поверхности органических веществ;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- окисление органических веществ.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Прирост активного ила происходит за счет органических загрязнений сточных вод.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После  завершения процесса биохимического окисления органических загрязнений начинается процесс нитрификации.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lastRenderedPageBreak/>
        <w:t xml:space="preserve">Нитрификация – окисление кислородом воздуха аммонийного азота при помощи нитрифицирующих бактерий.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Процесс нитрификации проходит в два этапа: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- окисление  азота аммонийного до нитратов;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- окисление нитритов до нитратов.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proofErr w:type="spellStart"/>
      <w:r w:rsidRPr="00A50509">
        <w:rPr>
          <w:lang w:val="ru-RU"/>
        </w:rPr>
        <w:t>Аэротенки</w:t>
      </w:r>
      <w:proofErr w:type="spellEnd"/>
      <w:r w:rsidRPr="00A50509">
        <w:rPr>
          <w:lang w:val="ru-RU"/>
        </w:rPr>
        <w:t xml:space="preserve"> блока емкостей </w:t>
      </w:r>
      <w:proofErr w:type="spellStart"/>
      <w:r w:rsidRPr="00A50509">
        <w:rPr>
          <w:lang w:val="ru-RU"/>
        </w:rPr>
        <w:t>однокоридорные</w:t>
      </w:r>
      <w:proofErr w:type="spellEnd"/>
      <w:r w:rsidRPr="00A50509">
        <w:rPr>
          <w:lang w:val="ru-RU"/>
        </w:rPr>
        <w:t xml:space="preserve">, распределение воздуха производится тарельчатыми мелкопузырчатыми аэраторами. Циркулирующий активный ил, смешиваясь с осветленной сточной водой, образует иловую смесь, в которой происходит биохимическая очистка. 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После прохождения </w:t>
      </w:r>
      <w:proofErr w:type="spellStart"/>
      <w:r w:rsidRPr="00A50509">
        <w:rPr>
          <w:lang w:val="ru-RU"/>
        </w:rPr>
        <w:t>аэротенков</w:t>
      </w:r>
      <w:proofErr w:type="spellEnd"/>
      <w:r w:rsidRPr="00A50509">
        <w:rPr>
          <w:lang w:val="ru-RU"/>
        </w:rPr>
        <w:t xml:space="preserve"> иловая смесь через вакуумную башню подается в сборный лоток вторичных отстойников. Во вторичный </w:t>
      </w:r>
      <w:proofErr w:type="gramStart"/>
      <w:r w:rsidRPr="00A50509">
        <w:rPr>
          <w:lang w:val="ru-RU"/>
        </w:rPr>
        <w:t>отстойниках</w:t>
      </w:r>
      <w:proofErr w:type="gramEnd"/>
      <w:r w:rsidRPr="00A50509">
        <w:rPr>
          <w:lang w:val="ru-RU"/>
        </w:rPr>
        <w:t xml:space="preserve"> иловая смесь осаждается, а очищенная жидкость по сборным лоткам в общий лоток и направляется на доочистку, </w:t>
      </w:r>
      <w:proofErr w:type="spellStart"/>
      <w:r w:rsidRPr="00A50509">
        <w:rPr>
          <w:lang w:val="ru-RU"/>
        </w:rPr>
        <w:t>биопруд</w:t>
      </w:r>
      <w:proofErr w:type="spellEnd"/>
      <w:r w:rsidRPr="00A50509">
        <w:rPr>
          <w:lang w:val="ru-RU"/>
        </w:rPr>
        <w:t xml:space="preserve">, или на выпуск. Осевший активный ил с помощью регуляторов подается в камеру избыточного и активного ила, затем оттуда насосом перекачивается в голову </w:t>
      </w:r>
      <w:proofErr w:type="spellStart"/>
      <w:r w:rsidRPr="00A50509">
        <w:rPr>
          <w:lang w:val="ru-RU"/>
        </w:rPr>
        <w:t>аноксидной</w:t>
      </w:r>
      <w:proofErr w:type="spellEnd"/>
      <w:r w:rsidRPr="00A50509">
        <w:rPr>
          <w:lang w:val="ru-RU"/>
        </w:rPr>
        <w:t xml:space="preserve"> зоны, а избыточный ил насосом подается в анаэробный стабилизатор, из стабилизатора подается на фильтр-пресс или иловые карты.</w:t>
      </w:r>
    </w:p>
    <w:p w:rsidR="00A50509" w:rsidRPr="0087561D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 xml:space="preserve">Для доочистки установлены песчаные фильтры, установка для ультрафиолетового обеззараживания очищенных сточных вод. </w:t>
      </w:r>
      <w:r w:rsidRPr="0087561D">
        <w:rPr>
          <w:lang w:val="ru-RU"/>
        </w:rPr>
        <w:t>Для утилизации осадка установлен ленточный фильтр-пресс.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ОАО «</w:t>
      </w:r>
      <w:proofErr w:type="spellStart"/>
      <w:r w:rsidRPr="00A50509">
        <w:rPr>
          <w:lang w:val="ru-RU"/>
        </w:rPr>
        <w:t>Водоканалсервис</w:t>
      </w:r>
      <w:proofErr w:type="spellEnd"/>
      <w:r w:rsidRPr="00A50509">
        <w:rPr>
          <w:lang w:val="ru-RU"/>
        </w:rPr>
        <w:t xml:space="preserve">» является пользователем водного объекта (Куйбышевское водохранилище) с целью сброса очищенных сточных и дренажных вод. </w:t>
      </w:r>
      <w:proofErr w:type="gramStart"/>
      <w:r w:rsidRPr="00A50509">
        <w:rPr>
          <w:lang w:val="ru-RU"/>
        </w:rPr>
        <w:t xml:space="preserve">Очистка и организованный сброс сточных вод в Куйбышевское водохранилище с БОС г. Зеленодольска и </w:t>
      </w:r>
      <w:proofErr w:type="spellStart"/>
      <w:r w:rsidRPr="00A50509">
        <w:rPr>
          <w:lang w:val="ru-RU"/>
        </w:rPr>
        <w:t>пгт</w:t>
      </w:r>
      <w:proofErr w:type="spellEnd"/>
      <w:r w:rsidRPr="00A50509">
        <w:rPr>
          <w:lang w:val="ru-RU"/>
        </w:rPr>
        <w:t>.</w:t>
      </w:r>
      <w:proofErr w:type="gramEnd"/>
      <w:r w:rsidRPr="00A50509">
        <w:rPr>
          <w:lang w:val="ru-RU"/>
        </w:rPr>
        <w:t xml:space="preserve"> Васильево осуществляется на основании решения №16-08.01.04.007-Х-РСБК-Т-2013-00955/00 от 13.08.2013г. о предоставлении водного объекта в пользование. Решение выдано Отделом водных ресурсов по Республике Татарстан </w:t>
      </w:r>
      <w:proofErr w:type="spellStart"/>
      <w:r w:rsidRPr="00A50509">
        <w:rPr>
          <w:lang w:val="ru-RU"/>
        </w:rPr>
        <w:t>Нижне-Волжского</w:t>
      </w:r>
      <w:proofErr w:type="spellEnd"/>
      <w:r w:rsidRPr="00A50509">
        <w:rPr>
          <w:lang w:val="ru-RU"/>
        </w:rPr>
        <w:t xml:space="preserve"> бассейнового водного управления Федерального агентства водных ресурсов. Срок действия решения до 13.08.2018г. В 2012-2013 гг. разработан проект нормативов допустимых сбросов (НДС) загрязняющих веществ и микроорганизмов в водный объект. В 2013 году проект НДС был согласован во всех природоохранных организациях и получено разрешение на сброс загрязняющих веществ в водный объект со сточными водами (№С.32.11.13.58 от 15.08.2013 г.). Срок действия разрешения 03.07.2018 г.</w:t>
      </w:r>
    </w:p>
    <w:p w:rsidR="00A50509" w:rsidRPr="00A50509" w:rsidRDefault="00A50509" w:rsidP="00A50509">
      <w:pPr>
        <w:spacing w:after="0" w:line="240" w:lineRule="auto"/>
        <w:ind w:firstLine="709"/>
        <w:jc w:val="both"/>
        <w:rPr>
          <w:lang w:val="ru-RU"/>
        </w:rPr>
      </w:pPr>
      <w:r w:rsidRPr="00A50509">
        <w:rPr>
          <w:lang w:val="ru-RU"/>
        </w:rPr>
        <w:t>Производственный экологический контроль сбросов загрязняющих веществ со сточными водами и состоянием водного объекта осуществляется аттестованной и аккредитованной лабораторией предприятия «Зеленодольск-Водоканал» - филиал ОАО «</w:t>
      </w:r>
      <w:proofErr w:type="spellStart"/>
      <w:r w:rsidRPr="00A50509">
        <w:rPr>
          <w:lang w:val="ru-RU"/>
        </w:rPr>
        <w:t>Водоканалсервис</w:t>
      </w:r>
      <w:proofErr w:type="spellEnd"/>
      <w:r w:rsidRPr="00A50509">
        <w:rPr>
          <w:lang w:val="ru-RU"/>
        </w:rPr>
        <w:t xml:space="preserve">» (аттестат аккредитации действителен до 05.08.2016г.). Наблюдения за состоянием водного объекта (Куйбышевского водохранилища) ведутся в районе выпуска сточных вод, а также на расстоянии </w:t>
      </w:r>
      <w:smartTag w:uri="urn:schemas-microsoft-com:office:smarttags" w:element="metricconverter">
        <w:smartTagPr>
          <w:attr w:name="ProductID" w:val="500 м"/>
        </w:smartTagPr>
        <w:r w:rsidRPr="00A50509">
          <w:rPr>
            <w:lang w:val="ru-RU"/>
          </w:rPr>
          <w:t>500 м</w:t>
        </w:r>
      </w:smartTag>
      <w:r w:rsidRPr="00A50509">
        <w:rPr>
          <w:lang w:val="ru-RU"/>
        </w:rPr>
        <w:t xml:space="preserve"> выше и ниже выпуска сточных вод, согласно программе проведения измерений качества сточных и (или) дренажных вод водного объекта Куйбышевское водохранилище (р. Волга</w:t>
      </w:r>
      <w:proofErr w:type="gramStart"/>
      <w:r w:rsidRPr="00A50509">
        <w:rPr>
          <w:lang w:val="ru-RU"/>
        </w:rPr>
        <w:t xml:space="preserve">),, </w:t>
      </w:r>
      <w:proofErr w:type="gramEnd"/>
      <w:r w:rsidRPr="00A50509">
        <w:rPr>
          <w:lang w:val="ru-RU"/>
        </w:rPr>
        <w:t xml:space="preserve">согласованной Отделом водных ресурсов </w:t>
      </w:r>
      <w:proofErr w:type="spellStart"/>
      <w:r w:rsidRPr="00A50509">
        <w:rPr>
          <w:lang w:val="ru-RU"/>
        </w:rPr>
        <w:t>Нижне-Волжского</w:t>
      </w:r>
      <w:proofErr w:type="spellEnd"/>
      <w:r w:rsidRPr="00A50509">
        <w:rPr>
          <w:lang w:val="ru-RU"/>
        </w:rPr>
        <w:t xml:space="preserve"> БВУ по РТ. </w:t>
      </w:r>
      <w:proofErr w:type="gramStart"/>
      <w:r w:rsidRPr="00A50509">
        <w:rPr>
          <w:lang w:val="ru-RU"/>
        </w:rPr>
        <w:t>Контроль за</w:t>
      </w:r>
      <w:proofErr w:type="gramEnd"/>
      <w:r w:rsidRPr="00A50509">
        <w:rPr>
          <w:lang w:val="ru-RU"/>
        </w:rPr>
        <w:t xml:space="preserve"> работой очистных сооружений и за качеством сточных вод, сбрасываемых </w:t>
      </w:r>
      <w:r w:rsidRPr="00A50509">
        <w:rPr>
          <w:lang w:val="ru-RU"/>
        </w:rPr>
        <w:lastRenderedPageBreak/>
        <w:t xml:space="preserve">промышленными предприятиями осуществляется в соответствии с планом-графиком, согласованным Главным государственным санитарным врачом по </w:t>
      </w:r>
      <w:proofErr w:type="spellStart"/>
      <w:r w:rsidRPr="00A50509">
        <w:rPr>
          <w:lang w:val="ru-RU"/>
        </w:rPr>
        <w:t>Зеленодольскому</w:t>
      </w:r>
      <w:proofErr w:type="spellEnd"/>
      <w:r w:rsidRPr="00A50509">
        <w:rPr>
          <w:lang w:val="ru-RU"/>
        </w:rPr>
        <w:t xml:space="preserve"> району и г. Зеленодольск РТ. В соответствии с пп.4,6 ст.65 Водного Кодекса РФ ширина </w:t>
      </w:r>
      <w:proofErr w:type="spellStart"/>
      <w:r w:rsidRPr="00A50509">
        <w:rPr>
          <w:lang w:val="ru-RU"/>
        </w:rPr>
        <w:t>водоохранной</w:t>
      </w:r>
      <w:proofErr w:type="spellEnd"/>
      <w:r w:rsidRPr="00A50509">
        <w:rPr>
          <w:lang w:val="ru-RU"/>
        </w:rPr>
        <w:t xml:space="preserve"> зоны Куйбышевского водохранилища составляет </w:t>
      </w:r>
      <w:smartTag w:uri="urn:schemas-microsoft-com:office:smarttags" w:element="metricconverter">
        <w:smartTagPr>
          <w:attr w:name="ProductID" w:val="200 м"/>
        </w:smartTagPr>
        <w:r w:rsidRPr="00A50509">
          <w:rPr>
            <w:lang w:val="ru-RU"/>
          </w:rPr>
          <w:t>200 м</w:t>
        </w:r>
      </w:smartTag>
    </w:p>
    <w:p w:rsidR="00A50509" w:rsidRPr="00A50509" w:rsidRDefault="00A50509" w:rsidP="00A50509">
      <w:pPr>
        <w:rPr>
          <w:lang w:val="ru-RU"/>
        </w:rPr>
      </w:pPr>
    </w:p>
    <w:p w:rsidR="00700208" w:rsidRPr="00700208" w:rsidRDefault="005E4FF0" w:rsidP="00700208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ru-RU"/>
        </w:rPr>
        <w:sectPr w:rsidR="00700208" w:rsidRPr="00700208" w:rsidSect="008F03B7">
          <w:pgSz w:w="11906" w:h="16838"/>
          <w:pgMar w:top="1134" w:right="1134" w:bottom="1134" w:left="1134" w:header="708" w:footer="708" w:gutter="0"/>
          <w:cols w:space="708"/>
          <w:docGrid w:linePitch="381"/>
        </w:sectPr>
      </w:pPr>
      <w:r>
        <w:rPr>
          <w:lang w:val="ru-RU"/>
        </w:rPr>
        <w:tab/>
      </w:r>
      <w:bookmarkStart w:id="17" w:name="_Toc374967560"/>
    </w:p>
    <w:p w:rsidR="005E4FF0" w:rsidRDefault="00341977" w:rsidP="005E4FF0">
      <w:pPr>
        <w:pStyle w:val="2"/>
        <w:jc w:val="both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 xml:space="preserve">2 </w:t>
      </w:r>
      <w:r w:rsidR="005E4FF0">
        <w:rPr>
          <w:lang w:val="ru-RU"/>
        </w:rPr>
        <w:t>Балансы сточных вод в системе водоотведения.</w:t>
      </w:r>
      <w:bookmarkEnd w:id="17"/>
    </w:p>
    <w:p w:rsidR="00700208" w:rsidRDefault="005E4FF0" w:rsidP="00700208">
      <w:pPr>
        <w:rPr>
          <w:lang w:val="ru-RU"/>
        </w:rPr>
      </w:pPr>
      <w:r>
        <w:rPr>
          <w:lang w:val="ru-RU"/>
        </w:rPr>
        <w:tab/>
      </w:r>
      <w:bookmarkStart w:id="18" w:name="_Toc374967561"/>
    </w:p>
    <w:tbl>
      <w:tblPr>
        <w:tblW w:w="14655" w:type="dxa"/>
        <w:tblInd w:w="93" w:type="dxa"/>
        <w:tblLook w:val="0000"/>
      </w:tblPr>
      <w:tblGrid>
        <w:gridCol w:w="2842"/>
        <w:gridCol w:w="940"/>
        <w:gridCol w:w="847"/>
        <w:gridCol w:w="940"/>
        <w:gridCol w:w="986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  <w:gridCol w:w="810"/>
      </w:tblGrid>
      <w:tr w:rsidR="00700208" w:rsidRPr="00700208" w:rsidTr="005F4710">
        <w:trPr>
          <w:trHeight w:val="1085"/>
        </w:trPr>
        <w:tc>
          <w:tcPr>
            <w:tcW w:w="2841" w:type="dxa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Наименование</w:t>
            </w:r>
            <w:proofErr w:type="spellEnd"/>
          </w:p>
        </w:tc>
        <w:tc>
          <w:tcPr>
            <w:tcW w:w="939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2010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2011</w:t>
            </w:r>
          </w:p>
        </w:tc>
        <w:tc>
          <w:tcPr>
            <w:tcW w:w="939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2012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2013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2015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2016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2017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2018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2019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2020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2021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2022</w:t>
            </w:r>
          </w:p>
        </w:tc>
        <w:tc>
          <w:tcPr>
            <w:tcW w:w="828" w:type="dxa"/>
            <w:tcBorders>
              <w:top w:val="single" w:sz="8" w:space="0" w:color="auto"/>
              <w:left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2023</w:t>
            </w:r>
          </w:p>
        </w:tc>
      </w:tr>
      <w:tr w:rsidR="00700208" w:rsidRPr="00700208" w:rsidTr="005F4710">
        <w:trPr>
          <w:trHeight w:val="255"/>
        </w:trPr>
        <w:tc>
          <w:tcPr>
            <w:tcW w:w="2841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Пропущено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сточных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вод</w:t>
            </w:r>
            <w:proofErr w:type="spellEnd"/>
          </w:p>
        </w:tc>
        <w:tc>
          <w:tcPr>
            <w:tcW w:w="93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563,0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561,7</w:t>
            </w:r>
          </w:p>
        </w:tc>
        <w:tc>
          <w:tcPr>
            <w:tcW w:w="93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547,5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556,4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563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567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573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579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584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590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597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603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608</w:t>
            </w:r>
          </w:p>
        </w:tc>
        <w:tc>
          <w:tcPr>
            <w:tcW w:w="82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614</w:t>
            </w:r>
          </w:p>
        </w:tc>
      </w:tr>
      <w:tr w:rsidR="00700208" w:rsidRPr="00700208" w:rsidTr="005F4710">
        <w:trPr>
          <w:trHeight w:val="255"/>
        </w:trPr>
        <w:tc>
          <w:tcPr>
            <w:tcW w:w="284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 xml:space="preserve">   в </w:t>
            </w:r>
            <w:proofErr w:type="spellStart"/>
            <w:r w:rsidRPr="00700208">
              <w:rPr>
                <w:rFonts w:cs="Times New Roman"/>
                <w:szCs w:val="28"/>
              </w:rPr>
              <w:t>т.ч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. </w:t>
            </w:r>
            <w:proofErr w:type="spellStart"/>
            <w:r w:rsidRPr="00700208">
              <w:rPr>
                <w:rFonts w:cs="Times New Roman"/>
                <w:szCs w:val="28"/>
              </w:rPr>
              <w:t>население</w:t>
            </w:r>
            <w:proofErr w:type="spellEnd"/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433,8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410,7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399,2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409,2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413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417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421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426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430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434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439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443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447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452</w:t>
            </w:r>
          </w:p>
        </w:tc>
      </w:tr>
      <w:tr w:rsidR="00700208" w:rsidRPr="00700208" w:rsidTr="005F4710">
        <w:trPr>
          <w:trHeight w:val="255"/>
        </w:trPr>
        <w:tc>
          <w:tcPr>
            <w:tcW w:w="284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 xml:space="preserve">            </w:t>
            </w:r>
            <w:proofErr w:type="spellStart"/>
            <w:r w:rsidRPr="00700208">
              <w:rPr>
                <w:rFonts w:cs="Times New Roman"/>
                <w:szCs w:val="28"/>
              </w:rPr>
              <w:t>бюджет</w:t>
            </w:r>
            <w:proofErr w:type="spellEnd"/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39,6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44,3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41,6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34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34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34</w:t>
            </w:r>
          </w:p>
        </w:tc>
      </w:tr>
      <w:tr w:rsidR="00700208" w:rsidRPr="00700208" w:rsidTr="005F4710">
        <w:trPr>
          <w:trHeight w:val="255"/>
        </w:trPr>
        <w:tc>
          <w:tcPr>
            <w:tcW w:w="2841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 xml:space="preserve">            </w:t>
            </w:r>
            <w:proofErr w:type="spellStart"/>
            <w:r w:rsidRPr="00700208">
              <w:rPr>
                <w:rFonts w:cs="Times New Roman"/>
                <w:szCs w:val="28"/>
              </w:rPr>
              <w:t>прочие</w:t>
            </w:r>
            <w:proofErr w:type="spellEnd"/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89,5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106,7</w:t>
            </w:r>
          </w:p>
        </w:tc>
        <w:tc>
          <w:tcPr>
            <w:tcW w:w="9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106,7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116,28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117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119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125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126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127</w:t>
            </w:r>
          </w:p>
        </w:tc>
        <w:tc>
          <w:tcPr>
            <w:tcW w:w="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center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128</w:t>
            </w:r>
          </w:p>
        </w:tc>
      </w:tr>
      <w:tr w:rsidR="00700208" w:rsidRPr="00700208" w:rsidTr="005F4710">
        <w:trPr>
          <w:trHeight w:val="270"/>
        </w:trPr>
        <w:tc>
          <w:tcPr>
            <w:tcW w:w="2841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rPr>
                <w:rFonts w:cs="Times New Roman"/>
                <w:szCs w:val="28"/>
                <w:lang w:val="ru-RU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Удельный расход электроэнергии на очищение </w:t>
            </w:r>
            <w:smartTag w:uri="urn:schemas-microsoft-com:office:smarttags" w:element="metricconverter">
              <w:smartTagPr>
                <w:attr w:name="ProductID" w:val="1 м3"/>
              </w:smartTagPr>
              <w:r w:rsidRPr="00700208">
                <w:rPr>
                  <w:rFonts w:cs="Times New Roman"/>
                  <w:szCs w:val="28"/>
                  <w:lang w:val="ru-RU"/>
                </w:rPr>
                <w:t>1 м3</w:t>
              </w:r>
            </w:smartTag>
            <w:r w:rsidRPr="00700208">
              <w:rPr>
                <w:rFonts w:cs="Times New Roman"/>
                <w:szCs w:val="28"/>
                <w:lang w:val="ru-RU"/>
              </w:rPr>
              <w:t xml:space="preserve"> сточных вод, руб.</w:t>
            </w:r>
          </w:p>
        </w:tc>
        <w:tc>
          <w:tcPr>
            <w:tcW w:w="9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1,6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1,64</w:t>
            </w:r>
          </w:p>
        </w:tc>
        <w:tc>
          <w:tcPr>
            <w:tcW w:w="9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1,65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2,02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2,04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2,03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2,02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2,01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2,00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1,98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1,96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1,94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1,92</w:t>
            </w:r>
          </w:p>
        </w:tc>
        <w:tc>
          <w:tcPr>
            <w:tcW w:w="82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</w:tcPr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</w:p>
          <w:p w:rsidR="00700208" w:rsidRPr="00700208" w:rsidRDefault="00700208" w:rsidP="005F4710">
            <w:pPr>
              <w:jc w:val="right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1,90</w:t>
            </w:r>
          </w:p>
        </w:tc>
      </w:tr>
    </w:tbl>
    <w:p w:rsidR="00700208" w:rsidRDefault="00700208" w:rsidP="005E4FF0">
      <w:pPr>
        <w:pStyle w:val="2"/>
        <w:jc w:val="both"/>
        <w:rPr>
          <w:lang w:val="ru-RU"/>
        </w:rPr>
      </w:pPr>
    </w:p>
    <w:p w:rsidR="00700208" w:rsidRDefault="00700208" w:rsidP="00700208">
      <w:pPr>
        <w:rPr>
          <w:lang w:val="ru-RU"/>
        </w:rPr>
        <w:sectPr w:rsidR="00700208" w:rsidSect="00700208">
          <w:pgSz w:w="16838" w:h="11906" w:orient="landscape"/>
          <w:pgMar w:top="1134" w:right="1134" w:bottom="1134" w:left="1134" w:header="709" w:footer="709" w:gutter="0"/>
          <w:cols w:space="708"/>
          <w:docGrid w:linePitch="381"/>
        </w:sectPr>
      </w:pPr>
    </w:p>
    <w:p w:rsidR="005E4FF0" w:rsidRDefault="00341977" w:rsidP="005E4FF0">
      <w:pPr>
        <w:pStyle w:val="2"/>
        <w:jc w:val="both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 xml:space="preserve">3 </w:t>
      </w:r>
      <w:r>
        <w:rPr>
          <w:lang w:val="ru-RU"/>
        </w:rPr>
        <w:t>П</w:t>
      </w:r>
      <w:r w:rsidR="005E4FF0">
        <w:rPr>
          <w:lang w:val="ru-RU"/>
        </w:rPr>
        <w:t>рогноз объемов сточных вод.</w:t>
      </w:r>
      <w:bookmarkEnd w:id="18"/>
    </w:p>
    <w:p w:rsidR="004208E3" w:rsidRPr="0087561D" w:rsidRDefault="004208E3" w:rsidP="004208E3">
      <w:pPr>
        <w:spacing w:after="0" w:line="240" w:lineRule="auto"/>
        <w:ind w:firstLine="709"/>
        <w:jc w:val="both"/>
        <w:rPr>
          <w:lang w:val="ru-RU"/>
        </w:rPr>
      </w:pPr>
      <w:bookmarkStart w:id="19" w:name="_Toc374967562"/>
      <w:r w:rsidRPr="004208E3">
        <w:rPr>
          <w:lang w:val="ru-RU"/>
        </w:rPr>
        <w:t>В целях улучшения экологического состояния водного бассейна р. Волга и в рамках проекта «Строительство инженерных сетей для жилого поселка «Ореховка-2» Зеленодольского муниципального района» в 2009 году началась реконструкция биологических очистных сооружений (</w:t>
      </w:r>
      <w:proofErr w:type="gramStart"/>
      <w:r w:rsidRPr="004208E3">
        <w:rPr>
          <w:lang w:val="ru-RU"/>
        </w:rPr>
        <w:t>БОС</w:t>
      </w:r>
      <w:proofErr w:type="gramEnd"/>
      <w:r w:rsidRPr="004208E3">
        <w:rPr>
          <w:lang w:val="ru-RU"/>
        </w:rPr>
        <w:t xml:space="preserve">)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>. Васильево Зеленодольского района РТ с доведением производственной мощности до 12 тыс</w:t>
      </w:r>
      <w:proofErr w:type="gramStart"/>
      <w:r w:rsidRPr="004208E3">
        <w:rPr>
          <w:lang w:val="ru-RU"/>
        </w:rPr>
        <w:t>.м</w:t>
      </w:r>
      <w:proofErr w:type="gramEnd"/>
      <w:r w:rsidRPr="004208E3">
        <w:rPr>
          <w:vertAlign w:val="superscript"/>
          <w:lang w:val="ru-RU"/>
        </w:rPr>
        <w:t>3</w:t>
      </w:r>
      <w:r w:rsidRPr="004208E3">
        <w:rPr>
          <w:lang w:val="ru-RU"/>
        </w:rPr>
        <w:t>/</w:t>
      </w:r>
      <w:proofErr w:type="spellStart"/>
      <w:r w:rsidRPr="004208E3">
        <w:rPr>
          <w:lang w:val="ru-RU"/>
        </w:rPr>
        <w:t>сут</w:t>
      </w:r>
      <w:proofErr w:type="spellEnd"/>
      <w:r w:rsidRPr="004208E3">
        <w:rPr>
          <w:lang w:val="ru-RU"/>
        </w:rPr>
        <w:t xml:space="preserve">. Реализация проекта «Реконструкция существующих биологических очистных сооружений в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>. Васильево Зеленодольского муниципального района РТ от 7,0 тыс. м</w:t>
      </w:r>
      <w:r w:rsidRPr="004208E3">
        <w:rPr>
          <w:vertAlign w:val="superscript"/>
          <w:lang w:val="ru-RU"/>
        </w:rPr>
        <w:t>3</w:t>
      </w:r>
      <w:r w:rsidRPr="004208E3">
        <w:rPr>
          <w:lang w:val="ru-RU"/>
        </w:rPr>
        <w:t>/сутки до 12 тыс. м</w:t>
      </w:r>
      <w:r w:rsidRPr="004208E3">
        <w:rPr>
          <w:vertAlign w:val="superscript"/>
          <w:lang w:val="ru-RU"/>
        </w:rPr>
        <w:t>3</w:t>
      </w:r>
      <w:r w:rsidRPr="004208E3">
        <w:rPr>
          <w:lang w:val="ru-RU"/>
        </w:rPr>
        <w:t xml:space="preserve">/сутки» </w:t>
      </w:r>
      <w:proofErr w:type="gramStart"/>
      <w:r w:rsidRPr="004208E3">
        <w:rPr>
          <w:lang w:val="ru-RU"/>
        </w:rPr>
        <w:t>завершена</w:t>
      </w:r>
      <w:proofErr w:type="gramEnd"/>
      <w:r w:rsidRPr="004208E3">
        <w:rPr>
          <w:lang w:val="ru-RU"/>
        </w:rPr>
        <w:t xml:space="preserve"> в </w:t>
      </w:r>
      <w:smartTag w:uri="urn:schemas-microsoft-com:office:smarttags" w:element="metricconverter">
        <w:smartTagPr>
          <w:attr w:name="ProductID" w:val="2012 г"/>
        </w:smartTagPr>
        <w:r w:rsidRPr="004208E3">
          <w:rPr>
            <w:lang w:val="ru-RU"/>
          </w:rPr>
          <w:t>2012 г</w:t>
        </w:r>
      </w:smartTag>
      <w:r w:rsidRPr="004208E3">
        <w:rPr>
          <w:lang w:val="ru-RU"/>
        </w:rPr>
        <w:t xml:space="preserve">. В данное время БОС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 xml:space="preserve">. Васильево работают с большим резервом, но развитие строительства </w:t>
      </w:r>
      <w:proofErr w:type="gramStart"/>
      <w:r w:rsidRPr="004208E3">
        <w:rPr>
          <w:lang w:val="ru-RU"/>
        </w:rPr>
        <w:t>в</w:t>
      </w:r>
      <w:proofErr w:type="gramEnd"/>
      <w:r w:rsidRPr="004208E3">
        <w:rPr>
          <w:lang w:val="ru-RU"/>
        </w:rPr>
        <w:t xml:space="preserve"> </w:t>
      </w:r>
      <w:proofErr w:type="gramStart"/>
      <w:r w:rsidRPr="004208E3">
        <w:rPr>
          <w:lang w:val="ru-RU"/>
        </w:rPr>
        <w:t>Зеленодольском</w:t>
      </w:r>
      <w:proofErr w:type="gramEnd"/>
      <w:r w:rsidRPr="004208E3">
        <w:rPr>
          <w:lang w:val="ru-RU"/>
        </w:rPr>
        <w:t xml:space="preserve"> районе по программе «Большой Зеленодольск» требует обеспечения канализационными очистными сооружениями и биологические очистные сооружения в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 xml:space="preserve">. Васильево будут иметь общую производительность 48 тыс. м3/сутки. После завершения реконструкций в 2020 году общая производительность очистных сооружений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 xml:space="preserve">. Васильево составит 48 тыс. м3/сутки. Стоки на очистку будут поступать от жителей и предприятий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 xml:space="preserve">. Васильево, с. </w:t>
      </w:r>
      <w:proofErr w:type="spellStart"/>
      <w:r w:rsidRPr="004208E3">
        <w:rPr>
          <w:lang w:val="ru-RU"/>
        </w:rPr>
        <w:t>Айша</w:t>
      </w:r>
      <w:proofErr w:type="spellEnd"/>
      <w:r w:rsidRPr="004208E3">
        <w:rPr>
          <w:lang w:val="ru-RU"/>
        </w:rPr>
        <w:t xml:space="preserve"> и новых микрорайонов застройки п. </w:t>
      </w:r>
      <w:proofErr w:type="spellStart"/>
      <w:r w:rsidRPr="004208E3">
        <w:rPr>
          <w:lang w:val="ru-RU"/>
        </w:rPr>
        <w:t>Осиново</w:t>
      </w:r>
      <w:proofErr w:type="spellEnd"/>
      <w:r w:rsidRPr="004208E3">
        <w:rPr>
          <w:lang w:val="ru-RU"/>
        </w:rPr>
        <w:t xml:space="preserve">, Ореховка и. др. - в рамках программы «Большой Зеленодольск» ведется строительство напорных и самотечных канализационных коллекторов от п. </w:t>
      </w:r>
      <w:proofErr w:type="spellStart"/>
      <w:r w:rsidRPr="004208E3">
        <w:rPr>
          <w:lang w:val="ru-RU"/>
        </w:rPr>
        <w:t>Осиново</w:t>
      </w:r>
      <w:proofErr w:type="spellEnd"/>
      <w:r w:rsidRPr="004208E3">
        <w:rPr>
          <w:lang w:val="ru-RU"/>
        </w:rPr>
        <w:t xml:space="preserve"> до очистных сооружений </w:t>
      </w:r>
      <w:proofErr w:type="spellStart"/>
      <w:r w:rsidRPr="004208E3">
        <w:rPr>
          <w:lang w:val="ru-RU"/>
        </w:rPr>
        <w:t>пгт</w:t>
      </w:r>
      <w:proofErr w:type="spellEnd"/>
      <w:r w:rsidRPr="004208E3">
        <w:rPr>
          <w:lang w:val="ru-RU"/>
        </w:rPr>
        <w:t xml:space="preserve">. </w:t>
      </w:r>
      <w:r w:rsidRPr="0087561D">
        <w:rPr>
          <w:lang w:val="ru-RU"/>
        </w:rPr>
        <w:t>Васильево.</w:t>
      </w:r>
    </w:p>
    <w:p w:rsidR="00700208" w:rsidRDefault="00700208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341977" w:rsidP="005E4FF0">
      <w:pPr>
        <w:pStyle w:val="2"/>
        <w:jc w:val="both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 xml:space="preserve">4 </w:t>
      </w:r>
      <w:r w:rsidR="005E4FF0">
        <w:rPr>
          <w:lang w:val="ru-RU"/>
        </w:rPr>
        <w:t xml:space="preserve">Предложения по строительству, реконструкции и модернизации </w:t>
      </w:r>
      <w:r w:rsidR="00875D72">
        <w:rPr>
          <w:lang w:val="ru-RU"/>
        </w:rPr>
        <w:t>объектов централизованной</w:t>
      </w:r>
      <w:r w:rsidR="005E4FF0">
        <w:rPr>
          <w:lang w:val="ru-RU"/>
        </w:rPr>
        <w:t xml:space="preserve"> систем</w:t>
      </w:r>
      <w:r w:rsidR="00875D72">
        <w:rPr>
          <w:lang w:val="ru-RU"/>
        </w:rPr>
        <w:t>ы</w:t>
      </w:r>
      <w:r w:rsidR="005E4FF0">
        <w:rPr>
          <w:lang w:val="ru-RU"/>
        </w:rPr>
        <w:t xml:space="preserve"> водоотведения.</w:t>
      </w:r>
      <w:bookmarkEnd w:id="19"/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Мероприятия по строительству и модернизации систем водоотведения и очистки стоков разработаны с целью: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повышения надежности работы систем водоотведения 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>. Васильево в соответствии с нормативными требованиями;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повышения качества очистки сточных вод путем модернизации оборудования;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proofErr w:type="spellStart"/>
      <w:r w:rsidRPr="00700208">
        <w:rPr>
          <w:lang w:val="ru-RU"/>
        </w:rPr>
        <w:t>энерго</w:t>
      </w:r>
      <w:proofErr w:type="spellEnd"/>
      <w:r w:rsidRPr="00700208">
        <w:rPr>
          <w:lang w:val="ru-RU"/>
        </w:rPr>
        <w:t>- и ресурсосбережение – снижение затрат на э/энергию очистными сооружениями и канализационными насосными станциями;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обеспечения услугой водоотведения новых строящихся объектов;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обеспечения доступности для потребителей товаров и услуг предприятия «Зеленодольск-Водоканал</w:t>
      </w:r>
      <w:proofErr w:type="gramStart"/>
      <w:r w:rsidRPr="00700208">
        <w:rPr>
          <w:lang w:val="ru-RU"/>
        </w:rPr>
        <w:t>»-</w:t>
      </w:r>
      <w:proofErr w:type="gramEnd"/>
      <w:r w:rsidRPr="00700208">
        <w:rPr>
          <w:lang w:val="ru-RU"/>
        </w:rPr>
        <w:t>филиала ОАО «</w:t>
      </w:r>
      <w:proofErr w:type="spellStart"/>
      <w:r w:rsidRPr="00700208">
        <w:rPr>
          <w:lang w:val="ru-RU"/>
        </w:rPr>
        <w:t>Водоканалсервис</w:t>
      </w:r>
      <w:proofErr w:type="spellEnd"/>
      <w:r w:rsidRPr="00700208">
        <w:rPr>
          <w:lang w:val="ru-RU"/>
        </w:rPr>
        <w:t>».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Необходимые мероприятия по модернизации системы водоотведения: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Замена трубопроводов со 100% износом на трубопроводы из полиэтиленовых труб, что увеличит надежность и пропускную способность коллекторов: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1. Реконструкция напорного коллектора от КНС по ул. Солнечная до КНС по ул. Ленина с заменой КНС по ул. Солнечная </w:t>
      </w:r>
      <w:proofErr w:type="gramStart"/>
      <w:r w:rsidRPr="00700208">
        <w:rPr>
          <w:lang w:val="ru-RU"/>
        </w:rPr>
        <w:t>в</w:t>
      </w:r>
      <w:proofErr w:type="gramEnd"/>
      <w:r w:rsidRPr="00700208">
        <w:rPr>
          <w:lang w:val="ru-RU"/>
        </w:rPr>
        <w:t xml:space="preserve">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>. Васильево 2 д. 200 мм – 100% износ оборудования КНС и канализационного коллектора требуют замены, на КНС необходима установка энергосберегающего насосного оборудования.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2. Реконструкция внутриквартальных канализационных сетей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Васильево: по ул. </w:t>
      </w:r>
      <w:proofErr w:type="gramStart"/>
      <w:r w:rsidRPr="00700208">
        <w:rPr>
          <w:lang w:val="ru-RU"/>
        </w:rPr>
        <w:t>Волжская</w:t>
      </w:r>
      <w:proofErr w:type="gramEnd"/>
      <w:r w:rsidRPr="00700208">
        <w:rPr>
          <w:lang w:val="ru-RU"/>
        </w:rPr>
        <w:t xml:space="preserve"> д. 250/150 мм, дл. 0,19/0,2 км и др.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3. Прокладка самотечного коллектора от канализационной насосной станции по ул. Набережная до ул. Школьная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>. Васильево.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4. Реконструкция канализационных насосных станций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</w:t>
      </w:r>
      <w:proofErr w:type="gramStart"/>
      <w:r w:rsidRPr="00700208">
        <w:rPr>
          <w:lang w:val="ru-RU"/>
        </w:rPr>
        <w:t>Васильево: № 1 "Сосновый Бор", № 6, ул. Лагерная, № 5 Центральная, № 4 Банная, № 7 Стекольная, № 2 Гоголя, КНС по ул. Праздничная - замена физически и морально устаревшего оборудования и автоматизация и диспетчеризация работы КНС приведет к улучшению качества работы, экономичности и оптимальному режиму эксплуатации КНС, позволит осуществить оперативное управление и контроль работы оборудования, поддержание необходимых режимов, частичное сокращение дежурного персонала, получить экономию энергоресурсов</w:t>
      </w:r>
      <w:proofErr w:type="gramEnd"/>
      <w:r w:rsidRPr="00700208">
        <w:rPr>
          <w:lang w:val="ru-RU"/>
        </w:rPr>
        <w:t xml:space="preserve"> за счет оптимальной работы энергосберегающего насосного оборудования, позволит сократить затраты на ремонтные работы.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Для обеспечения строящихся объектов водоотведением необходимо новое строительство: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1. Канализационный коллектор с КНС ул. Ленина до очистных сооружений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</w:t>
      </w:r>
      <w:proofErr w:type="gramStart"/>
      <w:r w:rsidRPr="00700208">
        <w:rPr>
          <w:lang w:val="ru-RU"/>
        </w:rPr>
        <w:t xml:space="preserve">Васильево с выносом существующей центральной КНС №5 (самотечный коллектор - 1,75 км, напорный 2 д. 225 мм 0,748 км  - строительство коллектора и КНС позволит заменить 2 канализационные насосные станции на территории Васильевского лесокомбината на 1, что позволит снизить затраты на перекачку сточных вод, коллектор будет собирать </w:t>
      </w:r>
      <w:r w:rsidRPr="00700208">
        <w:rPr>
          <w:lang w:val="ru-RU"/>
        </w:rPr>
        <w:lastRenderedPageBreak/>
        <w:t>и перекачивать стоки с ул. Ленина, Стахановская (стоки от КНС по ул. Солнечная).</w:t>
      </w:r>
      <w:proofErr w:type="gramEnd"/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2. Прокладка новых канализационных сетей к строящимся жилым домам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Васильево - для обеспечения населения и объектов </w:t>
      </w:r>
      <w:proofErr w:type="spellStart"/>
      <w:r w:rsidRPr="00700208">
        <w:rPr>
          <w:lang w:val="ru-RU"/>
        </w:rPr>
        <w:t>соцкульбыта</w:t>
      </w:r>
      <w:proofErr w:type="spellEnd"/>
      <w:r w:rsidRPr="00700208">
        <w:rPr>
          <w:lang w:val="ru-RU"/>
        </w:rPr>
        <w:t xml:space="preserve"> водоотведением.</w:t>
      </w:r>
    </w:p>
    <w:p w:rsid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3. Строительство очистных сооружений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Васильево производительностью 36 тыс. м3/сутки – развитие строительства </w:t>
      </w:r>
      <w:proofErr w:type="gramStart"/>
      <w:r w:rsidRPr="00700208">
        <w:rPr>
          <w:lang w:val="ru-RU"/>
        </w:rPr>
        <w:t>в</w:t>
      </w:r>
      <w:proofErr w:type="gramEnd"/>
      <w:r w:rsidRPr="00700208">
        <w:rPr>
          <w:lang w:val="ru-RU"/>
        </w:rPr>
        <w:t xml:space="preserve"> </w:t>
      </w:r>
      <w:proofErr w:type="gramStart"/>
      <w:r w:rsidRPr="00700208">
        <w:rPr>
          <w:lang w:val="ru-RU"/>
        </w:rPr>
        <w:t>Зеленодольском</w:t>
      </w:r>
      <w:proofErr w:type="gramEnd"/>
      <w:r w:rsidRPr="00700208">
        <w:rPr>
          <w:lang w:val="ru-RU"/>
        </w:rPr>
        <w:t xml:space="preserve"> районе по программе «Большой Зеленодольск» требует обеспечения канализационными очистными сооружениями, биологические очистные сооружения в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Васильево будут иметь общую производительность 48 тыс. м3/сутки. После завершения реконструкций в 2020 году общая производительность очистных сооружений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Васильево составит 48 тыс. м3/сутки. Стоки на очистку будут поступать от жителей и предприятий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 xml:space="preserve">. Васильево, с. </w:t>
      </w:r>
      <w:proofErr w:type="spellStart"/>
      <w:r w:rsidRPr="00700208">
        <w:rPr>
          <w:lang w:val="ru-RU"/>
        </w:rPr>
        <w:t>Айша</w:t>
      </w:r>
      <w:proofErr w:type="spellEnd"/>
      <w:r w:rsidRPr="00700208">
        <w:rPr>
          <w:lang w:val="ru-RU"/>
        </w:rPr>
        <w:t xml:space="preserve"> и новых микрорайонов застройки п. </w:t>
      </w:r>
      <w:proofErr w:type="spellStart"/>
      <w:r w:rsidRPr="00700208">
        <w:rPr>
          <w:lang w:val="ru-RU"/>
        </w:rPr>
        <w:t>Осиново</w:t>
      </w:r>
      <w:proofErr w:type="spellEnd"/>
      <w:r w:rsidRPr="00700208">
        <w:rPr>
          <w:lang w:val="ru-RU"/>
        </w:rPr>
        <w:t xml:space="preserve">, Ореховка и. др. - в рамках программы «Большой Зеленодольск» ведется строительство напорных и самотечных канализационных коллекторов от п. </w:t>
      </w:r>
      <w:proofErr w:type="spellStart"/>
      <w:r w:rsidRPr="00700208">
        <w:rPr>
          <w:lang w:val="ru-RU"/>
        </w:rPr>
        <w:t>Осиново</w:t>
      </w:r>
      <w:proofErr w:type="spellEnd"/>
      <w:r w:rsidRPr="00700208">
        <w:rPr>
          <w:lang w:val="ru-RU"/>
        </w:rPr>
        <w:t xml:space="preserve"> до очистных сооружений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>. Васильево.</w:t>
      </w:r>
    </w:p>
    <w:p w:rsidR="00CF05CC" w:rsidRDefault="00CF05CC" w:rsidP="00700208">
      <w:pPr>
        <w:spacing w:after="0" w:line="240" w:lineRule="auto"/>
        <w:ind w:firstLine="709"/>
        <w:jc w:val="both"/>
        <w:rPr>
          <w:lang w:val="ru-RU"/>
        </w:rPr>
      </w:pPr>
      <w:r>
        <w:rPr>
          <w:lang w:val="ru-RU"/>
        </w:rPr>
        <w:t xml:space="preserve">Схема запланированных очистных сооружений в </w:t>
      </w:r>
      <w:proofErr w:type="spellStart"/>
      <w:r>
        <w:rPr>
          <w:lang w:val="ru-RU"/>
        </w:rPr>
        <w:t>пгт</w:t>
      </w:r>
      <w:proofErr w:type="spellEnd"/>
      <w:r>
        <w:rPr>
          <w:lang w:val="ru-RU"/>
        </w:rPr>
        <w:t>. Васильево</w:t>
      </w:r>
    </w:p>
    <w:p w:rsidR="00CF05CC" w:rsidRPr="00700208" w:rsidRDefault="00CF05CC" w:rsidP="00CF05CC">
      <w:pPr>
        <w:spacing w:after="0" w:line="240" w:lineRule="auto"/>
        <w:ind w:firstLine="709"/>
        <w:jc w:val="right"/>
        <w:rPr>
          <w:lang w:val="ru-RU"/>
        </w:rPr>
      </w:pPr>
      <w:r>
        <w:rPr>
          <w:lang w:val="ru-RU"/>
        </w:rPr>
        <w:t>Рис 4.1.</w:t>
      </w:r>
    </w:p>
    <w:p w:rsidR="00700208" w:rsidRPr="00700208" w:rsidRDefault="00CF05CC" w:rsidP="00CF05CC">
      <w:pPr>
        <w:spacing w:after="0" w:line="240" w:lineRule="auto"/>
        <w:jc w:val="center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6120130" cy="3491865"/>
            <wp:effectExtent l="19050" t="0" r="0" b="0"/>
            <wp:docPr id="2" name="Рисунок 1" descr="ПКР(схемы)большой коллект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КР(схемы)большой коллектор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9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F77" w:rsidRDefault="00BE5F77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5E4FF0" w:rsidP="005E4FF0">
      <w:pPr>
        <w:pStyle w:val="2"/>
        <w:rPr>
          <w:lang w:val="ru-RU"/>
        </w:rPr>
      </w:pPr>
      <w:r>
        <w:rPr>
          <w:lang w:val="ru-RU"/>
        </w:rPr>
        <w:lastRenderedPageBreak/>
        <w:tab/>
      </w:r>
      <w:bookmarkStart w:id="20" w:name="_Toc374967563"/>
      <w:r w:rsidR="00341977">
        <w:rPr>
          <w:lang w:val="ru-RU"/>
        </w:rPr>
        <w:t xml:space="preserve">Раздел </w:t>
      </w:r>
      <w:r w:rsidR="00E457F1">
        <w:rPr>
          <w:lang w:val="ru-RU"/>
        </w:rPr>
        <w:t xml:space="preserve">5 </w:t>
      </w:r>
      <w:r>
        <w:rPr>
          <w:lang w:val="ru-RU"/>
        </w:rPr>
        <w:t xml:space="preserve">Экологические аспекты мероприятий по строительству, реконструкции и модернизации объектов </w:t>
      </w:r>
      <w:r w:rsidR="00875D72">
        <w:rPr>
          <w:lang w:val="ru-RU"/>
        </w:rPr>
        <w:t>централизованной</w:t>
      </w:r>
      <w:r>
        <w:rPr>
          <w:lang w:val="ru-RU"/>
        </w:rPr>
        <w:t xml:space="preserve"> систем</w:t>
      </w:r>
      <w:r w:rsidR="00875D72">
        <w:rPr>
          <w:lang w:val="ru-RU"/>
        </w:rPr>
        <w:t>ы</w:t>
      </w:r>
      <w:r>
        <w:rPr>
          <w:lang w:val="ru-RU"/>
        </w:rPr>
        <w:t xml:space="preserve"> водоотведения.</w:t>
      </w:r>
      <w:bookmarkEnd w:id="20"/>
    </w:p>
    <w:p w:rsidR="006F7769" w:rsidRPr="0018303A" w:rsidRDefault="005E4FF0" w:rsidP="006F7769">
      <w:pPr>
        <w:spacing w:after="0"/>
        <w:ind w:firstLine="540"/>
        <w:jc w:val="both"/>
        <w:rPr>
          <w:szCs w:val="28"/>
          <w:lang w:val="ru-RU"/>
        </w:rPr>
      </w:pPr>
      <w:r>
        <w:rPr>
          <w:lang w:val="ru-RU"/>
        </w:rPr>
        <w:tab/>
      </w:r>
      <w:bookmarkStart w:id="21" w:name="_Toc374967564"/>
      <w:r w:rsidR="006F7769" w:rsidRPr="0018303A">
        <w:rPr>
          <w:szCs w:val="28"/>
          <w:lang w:val="ru-RU"/>
        </w:rPr>
        <w:t>Качество поверхностных вод формируется под влиянием загрязнений, поступающих с атмосферными осадками, неочищенных сточных вод предприятий, поверхностным стоком, стоков с сельхозугодий.</w:t>
      </w:r>
    </w:p>
    <w:p w:rsidR="006F7769" w:rsidRPr="0018303A" w:rsidRDefault="006F7769" w:rsidP="006F7769">
      <w:pPr>
        <w:spacing w:after="0"/>
        <w:ind w:firstLine="709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 xml:space="preserve">Источниками загрязнения водных объектов продолжают оставаться неочищенные и недостаточно очищенные коммунальные стоки, объектов животноводства (ферма КРС, летние лагеря скота), жилой застройки. 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К загрязнению рек приводит и несоблюдение сельскохозяйственными предприятиями противоэрозионных агротехнических мероприятий по обработке почв, распашке земель, прилегающих к водным объектам, внесение минеральных удобрений и пестицидов в неоправданно высоких дозах. Навоз складируется на территории фермы в ямы или отстойники, при наполнении вывозится на поля. При дождевых паводках и весеннем половодье происходит смыв почвы, навозной массы, горюче-смазочных материалов, нефтепродуктов, что еще больше ухудшает санитарную обстановку. Загрязнение проявляется в повышенных содержаниях нитратов, нитритов, реже хлоридов и сульфатов.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Гидрохимическая лаборатория ФГУ «</w:t>
      </w:r>
      <w:proofErr w:type="spellStart"/>
      <w:r w:rsidRPr="0018303A">
        <w:rPr>
          <w:szCs w:val="28"/>
          <w:lang w:val="ru-RU"/>
        </w:rPr>
        <w:t>Средволгаводхоз</w:t>
      </w:r>
      <w:proofErr w:type="spellEnd"/>
      <w:r w:rsidRPr="0018303A">
        <w:rPr>
          <w:szCs w:val="28"/>
          <w:lang w:val="ru-RU"/>
        </w:rPr>
        <w:t xml:space="preserve">» проводит лабораторные исследования качества вод Куйбышевского водохранилища по 25 показателям в каждом пункте наблюдения. 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Работы по проведению лабораторных исследований качества вод (мониторинг) Куйбышевского водохранилища проводились в основные фазы водного режима, а именно: во время половодья – на подъеме, пике и спаде, во время летней межени, при прохождении дождевого паводка, осенью перед ледоставом и во время зимней межени, то есть 7 раз в год.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Для оценки качества поверхностных вод используются комплексные показатели степени загрязненности, которые позволяют оценить загрязненность воды одновременно по широкому перечню ингредиентов и показателей качества воды, классифицировать воду по степени загрязненности.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Коэффициент комплексности загрязненности воды (К) – относительный косвенный показатель степени загрязненности поверхностных вод. Выражается в процентах и изменяется от 1% до 100% при ухудшении качества воды.</w:t>
      </w:r>
    </w:p>
    <w:p w:rsidR="006F7769" w:rsidRPr="007859C4" w:rsidRDefault="006F7769" w:rsidP="006F7769">
      <w:pPr>
        <w:pStyle w:val="af9"/>
        <w:spacing w:after="0"/>
        <w:ind w:firstLine="540"/>
        <w:jc w:val="both"/>
        <w:rPr>
          <w:sz w:val="28"/>
          <w:szCs w:val="28"/>
        </w:rPr>
      </w:pPr>
      <w:r w:rsidRPr="007859C4">
        <w:rPr>
          <w:sz w:val="28"/>
          <w:szCs w:val="28"/>
        </w:rPr>
        <w:t>Коэффициенты комплексности загрязненности поверхностных вод во всех створах наблюдений превышали 10</w:t>
      </w:r>
      <w:r>
        <w:rPr>
          <w:sz w:val="28"/>
          <w:szCs w:val="28"/>
        </w:rPr>
        <w:t xml:space="preserve"> </w:t>
      </w:r>
      <w:r w:rsidRPr="007859C4">
        <w:rPr>
          <w:sz w:val="28"/>
          <w:szCs w:val="28"/>
        </w:rPr>
        <w:t>% и изменялись от 12,0</w:t>
      </w:r>
      <w:r>
        <w:rPr>
          <w:sz w:val="28"/>
          <w:szCs w:val="28"/>
        </w:rPr>
        <w:t xml:space="preserve"> </w:t>
      </w:r>
      <w:r w:rsidRPr="007859C4">
        <w:rPr>
          <w:sz w:val="28"/>
          <w:szCs w:val="28"/>
        </w:rPr>
        <w:t>% до 22,0</w:t>
      </w:r>
      <w:r>
        <w:rPr>
          <w:sz w:val="28"/>
          <w:szCs w:val="28"/>
        </w:rPr>
        <w:t xml:space="preserve"> </w:t>
      </w:r>
      <w:r w:rsidRPr="007859C4">
        <w:rPr>
          <w:sz w:val="28"/>
          <w:szCs w:val="28"/>
        </w:rPr>
        <w:t>%, что свидетельствует о том,  что загрязненность определялась не единичными ингредиентами, а группой загрязняющих веществ.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Превышение ПДК в створе наблюдалось по 9 ингредиентам химического состава воды из 25 определяемых показателей. Значение</w:t>
      </w:r>
      <w:proofErr w:type="gramStart"/>
      <w:r w:rsidRPr="0018303A">
        <w:rPr>
          <w:szCs w:val="28"/>
          <w:lang w:val="ru-RU"/>
        </w:rPr>
        <w:t xml:space="preserve"> К</w:t>
      </w:r>
      <w:proofErr w:type="gramEnd"/>
      <w:r w:rsidRPr="0018303A">
        <w:rPr>
          <w:szCs w:val="28"/>
          <w:lang w:val="ru-RU"/>
        </w:rPr>
        <w:t xml:space="preserve"> в среднем составило </w:t>
      </w:r>
      <w:r w:rsidRPr="0018303A">
        <w:rPr>
          <w:szCs w:val="28"/>
          <w:lang w:val="ru-RU"/>
        </w:rPr>
        <w:lastRenderedPageBreak/>
        <w:t>19,0 %, максимальное в феврале 37,5 %, минимальное в апреле, августе, сентябре – 12,0 %.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 xml:space="preserve">Уровень загрязненности воды по ингредиентам различен (табл.12,13). По </w:t>
      </w:r>
      <w:proofErr w:type="spellStart"/>
      <w:proofErr w:type="gramStart"/>
      <w:r w:rsidRPr="0018303A">
        <w:rPr>
          <w:szCs w:val="28"/>
          <w:lang w:val="ru-RU"/>
        </w:rPr>
        <w:t>нитрит-иону</w:t>
      </w:r>
      <w:proofErr w:type="spellEnd"/>
      <w:proofErr w:type="gramEnd"/>
      <w:r w:rsidRPr="0018303A">
        <w:rPr>
          <w:szCs w:val="28"/>
          <w:lang w:val="ru-RU"/>
        </w:rPr>
        <w:t xml:space="preserve"> наблюдался низкий уровень загрязненности. По соединениям алюминия и фенолу – средний уровень загрязненности. Высокий уровень загрязнения характерен для соединений меди, марганца, железа, нефтепродуктов (НП) и азоту аммонийному. Среднегодовая и максимальная концентрация соединений меди составила соответственно – 4,4 и 8,0 ПДК; марганца – 10,0 и 15,0 ПДК; железа – 3,19 и 5,9 ПДК; нефтепродуктов – 3,43 и 7,0 ПДК; азота аммонийного – 1,68 и 2,38 ПДК.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По удельному комбинаторному индексу воды (УКИЗВ) степень загрязненности воды в створе составила 3,95 и характеризуется по классу 4 «а» – грязная (табл.12).</w:t>
      </w:r>
    </w:p>
    <w:p w:rsidR="006F7769" w:rsidRPr="0018303A" w:rsidRDefault="006F7769" w:rsidP="006F7769">
      <w:pPr>
        <w:spacing w:after="0"/>
        <w:ind w:firstLine="540"/>
        <w:jc w:val="both"/>
        <w:rPr>
          <w:szCs w:val="28"/>
          <w:lang w:val="ru-RU"/>
        </w:rPr>
      </w:pPr>
      <w:r w:rsidRPr="0018303A">
        <w:rPr>
          <w:szCs w:val="28"/>
          <w:lang w:val="ru-RU"/>
        </w:rPr>
        <w:t>Предприятия, стоящие на государственном учете использования вод в данном створе, отсутствуют, и можно говорить о неудовлетворительном качестве воды, поступающей на территорию Республики Татарстан с территории Чувашии и Марий Эл.</w:t>
      </w:r>
    </w:p>
    <w:p w:rsidR="006F7769" w:rsidRPr="000A0B70" w:rsidRDefault="006F7769" w:rsidP="006F7769">
      <w:pPr>
        <w:spacing w:after="0"/>
        <w:jc w:val="center"/>
        <w:rPr>
          <w:iCs/>
          <w:szCs w:val="28"/>
          <w:lang w:val="ru-RU"/>
        </w:rPr>
      </w:pPr>
      <w:r w:rsidRPr="000A0B70">
        <w:rPr>
          <w:iCs/>
          <w:szCs w:val="28"/>
          <w:lang w:val="ru-RU"/>
        </w:rPr>
        <w:t xml:space="preserve">Гидрохимические показатели качества вод </w:t>
      </w:r>
    </w:p>
    <w:p w:rsidR="006F7769" w:rsidRPr="000A0B70" w:rsidRDefault="006F7769" w:rsidP="006F7769">
      <w:pPr>
        <w:spacing w:after="0"/>
        <w:jc w:val="center"/>
        <w:rPr>
          <w:iCs/>
          <w:color w:val="000000"/>
          <w:szCs w:val="28"/>
          <w:lang w:val="ru-RU"/>
        </w:rPr>
      </w:pPr>
      <w:r w:rsidRPr="000A0B70">
        <w:rPr>
          <w:iCs/>
          <w:szCs w:val="28"/>
          <w:lang w:val="ru-RU"/>
        </w:rPr>
        <w:t>Куйбышевского водохранилища</w:t>
      </w:r>
    </w:p>
    <w:p w:rsidR="006F7769" w:rsidRPr="003F6C4D" w:rsidRDefault="006F7769" w:rsidP="006F7769">
      <w:pPr>
        <w:pStyle w:val="41"/>
      </w:pPr>
      <w:r>
        <w:t>Таблица 5.1.</w:t>
      </w:r>
    </w:p>
    <w:tbl>
      <w:tblPr>
        <w:tblW w:w="98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48"/>
        <w:gridCol w:w="2820"/>
        <w:gridCol w:w="2491"/>
        <w:gridCol w:w="2381"/>
      </w:tblGrid>
      <w:tr w:rsidR="006F7769" w:rsidRPr="00CF05CC" w:rsidTr="00B71392">
        <w:tc>
          <w:tcPr>
            <w:tcW w:w="2148" w:type="dxa"/>
            <w:vAlign w:val="center"/>
          </w:tcPr>
          <w:p w:rsidR="006F7769" w:rsidRPr="0010776A" w:rsidRDefault="006F7769" w:rsidP="00B71392">
            <w:pPr>
              <w:ind w:right="-48"/>
              <w:jc w:val="center"/>
            </w:pPr>
            <w:proofErr w:type="spellStart"/>
            <w:r w:rsidRPr="0010776A">
              <w:t>Характерные</w:t>
            </w:r>
            <w:proofErr w:type="spellEnd"/>
            <w:r w:rsidRPr="0010776A">
              <w:t xml:space="preserve"> </w:t>
            </w:r>
            <w:proofErr w:type="spellStart"/>
            <w:r w:rsidRPr="0010776A">
              <w:t>загрязняющие</w:t>
            </w:r>
            <w:proofErr w:type="spellEnd"/>
            <w:r w:rsidRPr="0010776A">
              <w:t xml:space="preserve"> </w:t>
            </w:r>
            <w:proofErr w:type="spellStart"/>
            <w:r w:rsidRPr="0010776A">
              <w:t>вещества</w:t>
            </w:r>
            <w:proofErr w:type="spellEnd"/>
          </w:p>
        </w:tc>
        <w:tc>
          <w:tcPr>
            <w:tcW w:w="2820" w:type="dxa"/>
            <w:vAlign w:val="center"/>
          </w:tcPr>
          <w:p w:rsidR="006F7769" w:rsidRPr="0018303A" w:rsidRDefault="006F7769" w:rsidP="00B71392">
            <w:pPr>
              <w:ind w:right="-48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>Повторяемость случаев нарушения нормативов (ПДК) по содержанию в воде характерных для данного водного объекта</w:t>
            </w:r>
          </w:p>
        </w:tc>
        <w:tc>
          <w:tcPr>
            <w:tcW w:w="2491" w:type="dxa"/>
            <w:vAlign w:val="center"/>
          </w:tcPr>
          <w:p w:rsidR="006F7769" w:rsidRPr="0018303A" w:rsidRDefault="006F7769" w:rsidP="00B71392">
            <w:pPr>
              <w:ind w:right="-48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>Число случаев высокого (ВЗ) и экстремально высокого (ЭВЗ) загрязнения по отдельным ингредиентам и показателям качества воды</w:t>
            </w:r>
          </w:p>
        </w:tc>
        <w:tc>
          <w:tcPr>
            <w:tcW w:w="2381" w:type="dxa"/>
            <w:vAlign w:val="center"/>
          </w:tcPr>
          <w:p w:rsidR="006F7769" w:rsidRPr="0018303A" w:rsidRDefault="006F7769" w:rsidP="00B71392">
            <w:pPr>
              <w:ind w:right="-48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>Диапазон варьирования качества водных объектов в пределах бассейна (классы качества по комплексной оценке (УКИЗВ))</w:t>
            </w:r>
          </w:p>
        </w:tc>
      </w:tr>
      <w:tr w:rsidR="006F7769" w:rsidRPr="0010776A" w:rsidTr="00B71392">
        <w:tc>
          <w:tcPr>
            <w:tcW w:w="2148" w:type="dxa"/>
          </w:tcPr>
          <w:p w:rsidR="006F7769" w:rsidRPr="0018303A" w:rsidRDefault="006F7769" w:rsidP="00B71392">
            <w:pPr>
              <w:ind w:right="-48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>аммоний – ион, алюминий, железо, кобальт, марганец, медь, нефтепродукты, фенолы, нитриты</w:t>
            </w:r>
          </w:p>
        </w:tc>
        <w:tc>
          <w:tcPr>
            <w:tcW w:w="2820" w:type="dxa"/>
          </w:tcPr>
          <w:p w:rsidR="006F7769" w:rsidRPr="0018303A" w:rsidRDefault="006F7769" w:rsidP="00B71392">
            <w:pPr>
              <w:ind w:right="-48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 xml:space="preserve">марганец – 85,7; </w:t>
            </w:r>
          </w:p>
          <w:p w:rsidR="006F7769" w:rsidRPr="0018303A" w:rsidRDefault="006F7769" w:rsidP="00B71392">
            <w:pPr>
              <w:ind w:right="-48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 xml:space="preserve">НП-71,4; фенолы-28,6; железо-100,0; алюминий-42,9; кобальт-14,3; </w:t>
            </w:r>
          </w:p>
          <w:p w:rsidR="006F7769" w:rsidRPr="0010776A" w:rsidRDefault="006F7769" w:rsidP="00B71392">
            <w:pPr>
              <w:ind w:right="-48"/>
              <w:jc w:val="center"/>
            </w:pPr>
            <w:r w:rsidRPr="0010776A">
              <w:t xml:space="preserve">медь-42,9; нитриты-28,6; </w:t>
            </w:r>
            <w:proofErr w:type="spellStart"/>
            <w:r w:rsidRPr="0010776A">
              <w:t>аммоний-ион</w:t>
            </w:r>
            <w:proofErr w:type="spellEnd"/>
            <w:r w:rsidRPr="0010776A">
              <w:t xml:space="preserve"> – 42,9</w:t>
            </w:r>
          </w:p>
        </w:tc>
        <w:tc>
          <w:tcPr>
            <w:tcW w:w="2491" w:type="dxa"/>
          </w:tcPr>
          <w:p w:rsidR="006F7769" w:rsidRPr="0010776A" w:rsidRDefault="006F7769" w:rsidP="00B71392">
            <w:pPr>
              <w:ind w:right="-48"/>
              <w:jc w:val="center"/>
            </w:pPr>
            <w:proofErr w:type="spellStart"/>
            <w:r w:rsidRPr="0010776A">
              <w:t>медь</w:t>
            </w:r>
            <w:proofErr w:type="spellEnd"/>
            <w:r w:rsidRPr="0010776A">
              <w:t xml:space="preserve"> ЭВЗ (1)</w:t>
            </w:r>
          </w:p>
        </w:tc>
        <w:tc>
          <w:tcPr>
            <w:tcW w:w="2381" w:type="dxa"/>
          </w:tcPr>
          <w:p w:rsidR="006F7769" w:rsidRPr="0010776A" w:rsidRDefault="006F7769" w:rsidP="00B71392">
            <w:pPr>
              <w:ind w:right="-48"/>
              <w:jc w:val="center"/>
            </w:pPr>
            <w:r w:rsidRPr="0010776A">
              <w:t>УКИЗВ-3,95</w:t>
            </w:r>
          </w:p>
          <w:p w:rsidR="006F7769" w:rsidRPr="0010776A" w:rsidRDefault="006F7769" w:rsidP="00B71392">
            <w:pPr>
              <w:ind w:right="-48"/>
              <w:jc w:val="center"/>
            </w:pPr>
            <w:proofErr w:type="spellStart"/>
            <w:r w:rsidRPr="0010776A">
              <w:t>класс</w:t>
            </w:r>
            <w:proofErr w:type="spellEnd"/>
            <w:r w:rsidRPr="0010776A">
              <w:t xml:space="preserve"> 4а «</w:t>
            </w:r>
            <w:proofErr w:type="spellStart"/>
            <w:r w:rsidRPr="0010776A">
              <w:t>грязная</w:t>
            </w:r>
            <w:proofErr w:type="spellEnd"/>
            <w:r w:rsidRPr="0010776A">
              <w:t>»</w:t>
            </w:r>
          </w:p>
        </w:tc>
      </w:tr>
    </w:tbl>
    <w:p w:rsidR="006F7769" w:rsidRDefault="006F7769" w:rsidP="006F7769">
      <w:pPr>
        <w:rPr>
          <w:color w:val="000000"/>
        </w:rPr>
        <w:sectPr w:rsidR="006F7769" w:rsidSect="00895B42">
          <w:footerReference w:type="even" r:id="rId13"/>
          <w:footerReference w:type="default" r:id="rId14"/>
          <w:pgSz w:w="11906" w:h="16838"/>
          <w:pgMar w:top="1134" w:right="1134" w:bottom="1134" w:left="1134" w:header="720" w:footer="720" w:gutter="0"/>
          <w:pgNumType w:start="41"/>
          <w:cols w:space="720"/>
        </w:sectPr>
      </w:pPr>
    </w:p>
    <w:p w:rsidR="006F7769" w:rsidRPr="004919B5" w:rsidRDefault="006F7769" w:rsidP="006F7769">
      <w:pPr>
        <w:spacing w:after="0" w:line="240" w:lineRule="auto"/>
        <w:jc w:val="center"/>
        <w:rPr>
          <w:iCs/>
          <w:szCs w:val="28"/>
          <w:lang w:val="ru-RU"/>
        </w:rPr>
      </w:pPr>
      <w:r w:rsidRPr="004919B5">
        <w:rPr>
          <w:iCs/>
          <w:szCs w:val="28"/>
          <w:lang w:val="ru-RU"/>
        </w:rPr>
        <w:lastRenderedPageBreak/>
        <w:t xml:space="preserve">Результаты </w:t>
      </w:r>
      <w:proofErr w:type="gramStart"/>
      <w:r w:rsidRPr="004919B5">
        <w:rPr>
          <w:iCs/>
          <w:szCs w:val="28"/>
          <w:lang w:val="ru-RU"/>
        </w:rPr>
        <w:t>проведения лабораторных исследований качества вод Куйбышевского водохранилища</w:t>
      </w:r>
      <w:proofErr w:type="gramEnd"/>
      <w:r w:rsidRPr="004919B5">
        <w:rPr>
          <w:iCs/>
          <w:szCs w:val="28"/>
          <w:lang w:val="ru-RU"/>
        </w:rPr>
        <w:t xml:space="preserve"> </w:t>
      </w:r>
    </w:p>
    <w:p w:rsidR="006F7769" w:rsidRPr="004919B5" w:rsidRDefault="006F7769" w:rsidP="006F7769">
      <w:pPr>
        <w:spacing w:after="0" w:line="240" w:lineRule="auto"/>
        <w:jc w:val="center"/>
        <w:rPr>
          <w:iCs/>
          <w:szCs w:val="28"/>
        </w:rPr>
      </w:pPr>
      <w:proofErr w:type="spellStart"/>
      <w:proofErr w:type="gramStart"/>
      <w:r w:rsidRPr="004919B5">
        <w:rPr>
          <w:iCs/>
          <w:szCs w:val="28"/>
        </w:rPr>
        <w:t>за</w:t>
      </w:r>
      <w:proofErr w:type="spellEnd"/>
      <w:proofErr w:type="gramEnd"/>
      <w:r w:rsidRPr="004919B5">
        <w:rPr>
          <w:iCs/>
          <w:szCs w:val="28"/>
        </w:rPr>
        <w:t xml:space="preserve"> 2009 - 2010г.</w:t>
      </w:r>
    </w:p>
    <w:p w:rsidR="006F7769" w:rsidRPr="008275A2" w:rsidRDefault="006F7769" w:rsidP="006F7769">
      <w:pPr>
        <w:pStyle w:val="41"/>
        <w:ind w:left="0"/>
      </w:pPr>
      <w:r>
        <w:t>Таблица 5.2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4"/>
        <w:gridCol w:w="1227"/>
        <w:gridCol w:w="906"/>
        <w:gridCol w:w="806"/>
        <w:gridCol w:w="806"/>
        <w:gridCol w:w="806"/>
        <w:gridCol w:w="788"/>
        <w:gridCol w:w="806"/>
        <w:gridCol w:w="856"/>
        <w:gridCol w:w="788"/>
        <w:gridCol w:w="856"/>
        <w:gridCol w:w="755"/>
      </w:tblGrid>
      <w:tr w:rsidR="006F7769" w:rsidRPr="001F4CD5" w:rsidTr="00B71392">
        <w:tc>
          <w:tcPr>
            <w:tcW w:w="1102" w:type="dxa"/>
            <w:vMerge w:val="restart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</w:pPr>
            <w:r w:rsidRPr="001F4CD5">
              <w:t>№ п/п</w:t>
            </w:r>
          </w:p>
        </w:tc>
        <w:tc>
          <w:tcPr>
            <w:tcW w:w="1825" w:type="dxa"/>
            <w:vMerge w:val="restart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</w:pPr>
            <w:proofErr w:type="spellStart"/>
            <w:r w:rsidRPr="001F4CD5">
              <w:t>Ингредиенты</w:t>
            </w:r>
            <w:proofErr w:type="spellEnd"/>
          </w:p>
        </w:tc>
        <w:tc>
          <w:tcPr>
            <w:tcW w:w="11239" w:type="dxa"/>
            <w:gridSpan w:val="9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</w:pPr>
            <w:proofErr w:type="spellStart"/>
            <w:r w:rsidRPr="001F4CD5">
              <w:t>Наименование</w:t>
            </w:r>
            <w:proofErr w:type="spellEnd"/>
            <w:r w:rsidRPr="001F4CD5">
              <w:t xml:space="preserve"> </w:t>
            </w:r>
            <w:proofErr w:type="spellStart"/>
            <w:r w:rsidRPr="001F4CD5">
              <w:t>пункта</w:t>
            </w:r>
            <w:proofErr w:type="spellEnd"/>
            <w:r w:rsidRPr="001F4CD5">
              <w:t xml:space="preserve"> </w:t>
            </w:r>
            <w:proofErr w:type="spellStart"/>
            <w:r w:rsidRPr="001F4CD5">
              <w:t>наблюдения</w:t>
            </w:r>
            <w:proofErr w:type="spellEnd"/>
          </w:p>
        </w:tc>
        <w:tc>
          <w:tcPr>
            <w:tcW w:w="1186" w:type="dxa"/>
            <w:vMerge w:val="restart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</w:pPr>
            <w:r w:rsidRPr="001F4CD5">
              <w:t>ПДК,</w:t>
            </w:r>
          </w:p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proofErr w:type="spellStart"/>
            <w:r w:rsidRPr="001F4CD5">
              <w:t>мг</w:t>
            </w:r>
            <w:proofErr w:type="spellEnd"/>
            <w:r w:rsidRPr="001F4CD5">
              <w:t>/л</w:t>
            </w:r>
          </w:p>
        </w:tc>
      </w:tr>
      <w:tr w:rsidR="006F7769" w:rsidRPr="00CF05CC" w:rsidTr="00B71392">
        <w:tc>
          <w:tcPr>
            <w:tcW w:w="1102" w:type="dxa"/>
            <w:vMerge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</w:p>
        </w:tc>
        <w:tc>
          <w:tcPr>
            <w:tcW w:w="1825" w:type="dxa"/>
            <w:vMerge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</w:p>
        </w:tc>
        <w:tc>
          <w:tcPr>
            <w:tcW w:w="11239" w:type="dxa"/>
            <w:gridSpan w:val="9"/>
            <w:vAlign w:val="center"/>
          </w:tcPr>
          <w:p w:rsidR="006F7769" w:rsidRPr="0018303A" w:rsidRDefault="006F7769" w:rsidP="00B71392">
            <w:pPr>
              <w:spacing w:after="0" w:line="240" w:lineRule="auto"/>
              <w:jc w:val="center"/>
              <w:rPr>
                <w:lang w:val="ru-RU"/>
              </w:rPr>
            </w:pPr>
            <w:r w:rsidRPr="0018303A">
              <w:rPr>
                <w:lang w:val="ru-RU"/>
              </w:rPr>
              <w:t xml:space="preserve">Створ № 1 (р. Волга, </w:t>
            </w:r>
            <w:proofErr w:type="spellStart"/>
            <w:r w:rsidRPr="0018303A">
              <w:rPr>
                <w:lang w:val="ru-RU"/>
              </w:rPr>
              <w:t>межсубъектовые</w:t>
            </w:r>
            <w:proofErr w:type="spellEnd"/>
            <w:r w:rsidRPr="0018303A">
              <w:rPr>
                <w:lang w:val="ru-RU"/>
              </w:rPr>
              <w:t xml:space="preserve"> воды трех субъектов РФ)</w:t>
            </w:r>
          </w:p>
        </w:tc>
        <w:tc>
          <w:tcPr>
            <w:tcW w:w="1186" w:type="dxa"/>
            <w:vMerge/>
            <w:vAlign w:val="center"/>
          </w:tcPr>
          <w:p w:rsidR="006F7769" w:rsidRPr="0018303A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  <w:lang w:val="ru-RU"/>
              </w:rPr>
            </w:pPr>
          </w:p>
        </w:tc>
      </w:tr>
      <w:tr w:rsidR="006F7769" w:rsidRPr="001F4CD5" w:rsidTr="00B71392">
        <w:tc>
          <w:tcPr>
            <w:tcW w:w="1102" w:type="dxa"/>
            <w:vMerge/>
            <w:vAlign w:val="center"/>
          </w:tcPr>
          <w:p w:rsidR="006F7769" w:rsidRPr="0018303A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  <w:lang w:val="ru-RU"/>
              </w:rPr>
            </w:pPr>
          </w:p>
        </w:tc>
        <w:tc>
          <w:tcPr>
            <w:tcW w:w="1825" w:type="dxa"/>
            <w:vMerge/>
            <w:vAlign w:val="center"/>
          </w:tcPr>
          <w:p w:rsidR="006F7769" w:rsidRPr="0018303A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  <w:lang w:val="ru-RU"/>
              </w:rPr>
            </w:pPr>
          </w:p>
        </w:tc>
        <w:tc>
          <w:tcPr>
            <w:tcW w:w="1314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Февраль</w:t>
            </w:r>
            <w:proofErr w:type="spellEnd"/>
            <w:r w:rsidRPr="001F4CD5">
              <w:rPr>
                <w:sz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23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Апрель</w:t>
            </w:r>
            <w:proofErr w:type="spellEnd"/>
            <w:r w:rsidRPr="001F4CD5">
              <w:rPr>
                <w:sz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23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Май</w:t>
            </w:r>
            <w:proofErr w:type="spellEnd"/>
          </w:p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23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Июнь</w:t>
            </w:r>
            <w:proofErr w:type="spellEnd"/>
          </w:p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230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Август</w:t>
            </w:r>
            <w:proofErr w:type="spellEnd"/>
            <w:r w:rsidRPr="001F4CD5">
              <w:rPr>
                <w:sz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24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Сентябрь-октябрь</w:t>
            </w:r>
            <w:proofErr w:type="spellEnd"/>
            <w:r w:rsidRPr="001F4CD5">
              <w:rPr>
                <w:sz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38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Ноябрь</w:t>
            </w:r>
            <w:proofErr w:type="spellEnd"/>
            <w:r w:rsidRPr="001F4CD5">
              <w:rPr>
                <w:sz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2009 г"/>
              </w:smartTagPr>
              <w:r w:rsidRPr="001F4CD5">
                <w:rPr>
                  <w:sz w:val="22"/>
                </w:rPr>
                <w:t>2009 г</w:t>
              </w:r>
            </w:smartTag>
            <w:r w:rsidRPr="001F4CD5">
              <w:rPr>
                <w:sz w:val="22"/>
              </w:rPr>
              <w:t>.</w:t>
            </w:r>
          </w:p>
        </w:tc>
        <w:tc>
          <w:tcPr>
            <w:tcW w:w="112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color w:val="000000"/>
                <w:sz w:val="22"/>
              </w:rPr>
            </w:pPr>
            <w:proofErr w:type="spellStart"/>
            <w:r w:rsidRPr="001F4CD5">
              <w:rPr>
                <w:color w:val="000000"/>
                <w:sz w:val="22"/>
              </w:rPr>
              <w:t>Февраль</w:t>
            </w:r>
            <w:proofErr w:type="spellEnd"/>
            <w:r w:rsidRPr="001F4CD5">
              <w:rPr>
                <w:color w:val="000000"/>
                <w:sz w:val="22"/>
              </w:rPr>
              <w:t xml:space="preserve"> 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1F4CD5">
                <w:rPr>
                  <w:color w:val="000000"/>
                  <w:sz w:val="22"/>
                </w:rPr>
                <w:t>2010 г</w:t>
              </w:r>
            </w:smartTag>
            <w:r w:rsidRPr="001F4CD5">
              <w:rPr>
                <w:color w:val="000000"/>
                <w:sz w:val="22"/>
              </w:rPr>
              <w:t>.</w:t>
            </w:r>
          </w:p>
        </w:tc>
        <w:tc>
          <w:tcPr>
            <w:tcW w:w="123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color w:val="000000"/>
                <w:sz w:val="22"/>
              </w:rPr>
            </w:pPr>
            <w:proofErr w:type="spellStart"/>
            <w:r w:rsidRPr="001F4CD5">
              <w:rPr>
                <w:color w:val="000000"/>
                <w:sz w:val="22"/>
              </w:rPr>
              <w:t>Апрель</w:t>
            </w:r>
            <w:proofErr w:type="spellEnd"/>
            <w:r w:rsidRPr="001F4CD5">
              <w:rPr>
                <w:color w:val="000000"/>
                <w:sz w:val="22"/>
              </w:rPr>
              <w:t xml:space="preserve">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1F4CD5">
                <w:rPr>
                  <w:color w:val="000000"/>
                  <w:sz w:val="22"/>
                </w:rPr>
                <w:t>2010 г</w:t>
              </w:r>
            </w:smartTag>
            <w:r w:rsidRPr="001F4CD5">
              <w:rPr>
                <w:color w:val="000000"/>
                <w:sz w:val="22"/>
              </w:rPr>
              <w:t>.</w:t>
            </w:r>
          </w:p>
        </w:tc>
        <w:tc>
          <w:tcPr>
            <w:tcW w:w="1186" w:type="dxa"/>
            <w:vMerge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</w:p>
        </w:tc>
      </w:tr>
      <w:tr w:rsidR="006F7769" w:rsidRPr="001F4CD5" w:rsidTr="00B71392">
        <w:tc>
          <w:tcPr>
            <w:tcW w:w="1102" w:type="dxa"/>
            <w:vMerge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</w:p>
        </w:tc>
        <w:tc>
          <w:tcPr>
            <w:tcW w:w="1825" w:type="dxa"/>
            <w:vMerge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</w:p>
        </w:tc>
        <w:tc>
          <w:tcPr>
            <w:tcW w:w="1314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38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10-10/7</w:t>
            </w:r>
          </w:p>
        </w:tc>
        <w:tc>
          <w:tcPr>
            <w:tcW w:w="123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57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10-10/36</w:t>
            </w:r>
          </w:p>
        </w:tc>
        <w:tc>
          <w:tcPr>
            <w:tcW w:w="123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10-10/61</w:t>
            </w:r>
          </w:p>
        </w:tc>
        <w:tc>
          <w:tcPr>
            <w:tcW w:w="123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10-10/79</w:t>
            </w:r>
          </w:p>
        </w:tc>
        <w:tc>
          <w:tcPr>
            <w:tcW w:w="1230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10-10/122</w:t>
            </w:r>
          </w:p>
        </w:tc>
        <w:tc>
          <w:tcPr>
            <w:tcW w:w="124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10-10/148</w:t>
            </w:r>
          </w:p>
        </w:tc>
        <w:tc>
          <w:tcPr>
            <w:tcW w:w="138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10-10/176</w:t>
            </w:r>
          </w:p>
        </w:tc>
        <w:tc>
          <w:tcPr>
            <w:tcW w:w="112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color w:val="000000"/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10-10/12</w:t>
            </w:r>
          </w:p>
        </w:tc>
        <w:tc>
          <w:tcPr>
            <w:tcW w:w="123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ind w:left="-76" w:right="-121"/>
              <w:jc w:val="center"/>
              <w:rPr>
                <w:color w:val="000000"/>
                <w:sz w:val="22"/>
              </w:rPr>
            </w:pPr>
            <w:proofErr w:type="spellStart"/>
            <w:r w:rsidRPr="001F4CD5">
              <w:rPr>
                <w:sz w:val="22"/>
              </w:rPr>
              <w:t>Пв</w:t>
            </w:r>
            <w:proofErr w:type="spellEnd"/>
            <w:r w:rsidRPr="001F4CD5">
              <w:rPr>
                <w:sz w:val="22"/>
              </w:rPr>
              <w:t xml:space="preserve"> 10-10/32</w:t>
            </w:r>
          </w:p>
        </w:tc>
        <w:tc>
          <w:tcPr>
            <w:tcW w:w="1186" w:type="dxa"/>
            <w:vMerge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</w:t>
            </w:r>
          </w:p>
        </w:tc>
        <w:tc>
          <w:tcPr>
            <w:tcW w:w="1314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3</w:t>
            </w:r>
          </w:p>
        </w:tc>
        <w:tc>
          <w:tcPr>
            <w:tcW w:w="123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4</w:t>
            </w:r>
          </w:p>
        </w:tc>
        <w:tc>
          <w:tcPr>
            <w:tcW w:w="123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5</w:t>
            </w:r>
          </w:p>
        </w:tc>
        <w:tc>
          <w:tcPr>
            <w:tcW w:w="123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6</w:t>
            </w:r>
          </w:p>
        </w:tc>
        <w:tc>
          <w:tcPr>
            <w:tcW w:w="1230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7</w:t>
            </w:r>
          </w:p>
        </w:tc>
        <w:tc>
          <w:tcPr>
            <w:tcW w:w="124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8</w:t>
            </w:r>
          </w:p>
        </w:tc>
        <w:tc>
          <w:tcPr>
            <w:tcW w:w="138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9</w:t>
            </w:r>
          </w:p>
        </w:tc>
        <w:tc>
          <w:tcPr>
            <w:tcW w:w="112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1F4CD5">
              <w:rPr>
                <w:color w:val="000000"/>
                <w:sz w:val="22"/>
              </w:rPr>
              <w:t>10</w:t>
            </w:r>
          </w:p>
        </w:tc>
        <w:tc>
          <w:tcPr>
            <w:tcW w:w="123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1F4CD5">
              <w:rPr>
                <w:color w:val="000000"/>
                <w:sz w:val="22"/>
              </w:rPr>
              <w:t>11</w:t>
            </w:r>
          </w:p>
        </w:tc>
        <w:tc>
          <w:tcPr>
            <w:tcW w:w="1186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color w:val="000000"/>
                <w:sz w:val="22"/>
              </w:rPr>
            </w:pPr>
            <w:r w:rsidRPr="001F4CD5">
              <w:rPr>
                <w:color w:val="000000"/>
                <w:sz w:val="22"/>
              </w:rPr>
              <w:t>12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</w:t>
            </w:r>
          </w:p>
        </w:tc>
        <w:tc>
          <w:tcPr>
            <w:tcW w:w="1825" w:type="dxa"/>
            <w:vAlign w:val="center"/>
          </w:tcPr>
          <w:p w:rsidR="006F7769" w:rsidRPr="0018303A" w:rsidRDefault="006F7769" w:rsidP="00B71392">
            <w:pPr>
              <w:spacing w:after="0" w:line="240" w:lineRule="auto"/>
              <w:jc w:val="center"/>
              <w:rPr>
                <w:sz w:val="22"/>
                <w:lang w:val="ru-RU"/>
              </w:rPr>
            </w:pPr>
            <w:r w:rsidRPr="0018303A">
              <w:rPr>
                <w:sz w:val="22"/>
                <w:lang w:val="ru-RU"/>
              </w:rPr>
              <w:t>Аммоний-ион</w:t>
            </w:r>
          </w:p>
          <w:p w:rsidR="006F7769" w:rsidRPr="0018303A" w:rsidRDefault="006F7769" w:rsidP="00B71392">
            <w:pPr>
              <w:spacing w:after="0" w:line="240" w:lineRule="auto"/>
              <w:jc w:val="center"/>
              <w:rPr>
                <w:sz w:val="22"/>
                <w:lang w:val="ru-RU"/>
              </w:rPr>
            </w:pPr>
            <w:r w:rsidRPr="0018303A">
              <w:rPr>
                <w:sz w:val="22"/>
                <w:lang w:val="ru-RU"/>
              </w:rPr>
              <w:t>(в пересчете на азот)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0,95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0,34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0,32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0,58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0,32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0,38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0,48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1,23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0,44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0,4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Алюминий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0,04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0,072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0,04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0,069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0,04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0,04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0,006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0,04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3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Анионактивные</w:t>
            </w:r>
            <w:proofErr w:type="spellEnd"/>
            <w:r w:rsidRPr="001F4CD5">
              <w:rPr>
                <w:sz w:val="22"/>
              </w:rPr>
              <w:t xml:space="preserve"> ПАВ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0,025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0,033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0,042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0,043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0,054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0,025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0,078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0,026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4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БПК</w:t>
            </w:r>
            <w:r w:rsidRPr="001F4CD5">
              <w:rPr>
                <w:sz w:val="22"/>
                <w:vertAlign w:val="subscript"/>
              </w:rPr>
              <w:t>5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2,29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2,05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1,15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1,0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1,58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1,60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1,02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2,55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1,0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A3"/>
            </w:r>
            <w:r>
              <w:t>3,0 мгО2/л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5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Водородный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показатель</w:t>
            </w:r>
            <w:proofErr w:type="spellEnd"/>
            <w:r w:rsidRPr="001F4CD5">
              <w:rPr>
                <w:sz w:val="22"/>
              </w:rPr>
              <w:t xml:space="preserve"> (</w:t>
            </w:r>
            <w:proofErr w:type="spellStart"/>
            <w:r w:rsidRPr="001F4CD5">
              <w:rPr>
                <w:sz w:val="22"/>
              </w:rPr>
              <w:t>рН</w:t>
            </w:r>
            <w:proofErr w:type="spellEnd"/>
            <w:r w:rsidRPr="001F4CD5">
              <w:rPr>
                <w:sz w:val="22"/>
              </w:rPr>
              <w:t>)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8,0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7,9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7,8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7,7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8,0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7,8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7,9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6,5+8,5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6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Взвешенные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вещества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5,0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16,0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9,0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49,0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240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8,0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7,0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42,0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5,0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---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7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Железо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общее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0,24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0,59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0,25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0,25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0,25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0,62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0,093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8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Кобальт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0,0418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0,0048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9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Марганец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0,095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0,096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0,05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0,059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0,10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0,21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0,088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10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Медь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0,0029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0,001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0,0023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0,008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0,002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0,0016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0,001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11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Нефтепродукты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0,057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0,043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0,040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0,33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0,35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0,06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0,06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0,075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0,05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12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Никель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</w:t>
            </w:r>
            <w:r>
              <w:lastRenderedPageBreak/>
              <w:t>0,08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sym w:font="Symbol" w:char="F03C"/>
            </w:r>
            <w:r>
              <w:t xml:space="preserve"> </w:t>
            </w:r>
            <w:r>
              <w:lastRenderedPageBreak/>
              <w:t>0,005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sym w:font="Symbol" w:char="F03C"/>
            </w:r>
            <w:r>
              <w:t xml:space="preserve"> </w:t>
            </w:r>
            <w:r>
              <w:lastRenderedPageBreak/>
              <w:t>0,005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t>0,00</w:t>
            </w:r>
            <w:r>
              <w:lastRenderedPageBreak/>
              <w:t>9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sym w:font="Symbol" w:char="F03C"/>
            </w:r>
            <w:r>
              <w:t xml:space="preserve"> </w:t>
            </w:r>
            <w:r>
              <w:lastRenderedPageBreak/>
              <w:t>0,08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sym w:font="Symbol" w:char="F03C"/>
            </w:r>
            <w:r>
              <w:t xml:space="preserve"> </w:t>
            </w:r>
            <w:r>
              <w:lastRenderedPageBreak/>
              <w:t>0,08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sym w:font="Symbol" w:char="F03C"/>
            </w:r>
            <w:r>
              <w:t xml:space="preserve"> </w:t>
            </w:r>
            <w:r>
              <w:lastRenderedPageBreak/>
              <w:t>0,08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t>0,01</w:t>
            </w:r>
            <w:r>
              <w:lastRenderedPageBreak/>
              <w:t>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sym w:font="Symbol" w:char="F03C"/>
            </w:r>
            <w:r>
              <w:t xml:space="preserve"> </w:t>
            </w:r>
            <w:r>
              <w:lastRenderedPageBreak/>
              <w:t>0,005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lastRenderedPageBreak/>
              <w:t>0,01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lastRenderedPageBreak/>
              <w:t>13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Нитраты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6,65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5,33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1,56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1,92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1,75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1,31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3,0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6,80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1,82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40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14</w:t>
            </w:r>
          </w:p>
        </w:tc>
        <w:tc>
          <w:tcPr>
            <w:tcW w:w="1825" w:type="dxa"/>
            <w:vAlign w:val="center"/>
          </w:tcPr>
          <w:p w:rsidR="006F7769" w:rsidRPr="0018303A" w:rsidRDefault="006F7769" w:rsidP="00B71392">
            <w:pPr>
              <w:spacing w:after="0" w:line="240" w:lineRule="auto"/>
              <w:jc w:val="center"/>
              <w:rPr>
                <w:sz w:val="22"/>
                <w:lang w:val="ru-RU"/>
              </w:rPr>
            </w:pPr>
            <w:r w:rsidRPr="0018303A">
              <w:rPr>
                <w:sz w:val="22"/>
                <w:lang w:val="ru-RU"/>
              </w:rPr>
              <w:t>Нитриты (в пересчете на азот)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0,014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0,012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0,019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0,024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0,016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0,013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0,026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0,017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0,031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0,02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15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Растворенный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кислород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13,4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12,26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9,07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8,6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9,97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9,90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12,58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11,53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11,19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B3"/>
            </w:r>
            <w:r>
              <w:t>6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12,4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11,7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26,9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16,6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46,5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18,9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12,1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14,6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8,49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100,0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16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Сульфаты</w:t>
            </w:r>
            <w:proofErr w:type="spellEnd"/>
          </w:p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3,5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11,5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21,0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19,0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15,0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2,0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 xml:space="preserve">---, </w:t>
            </w:r>
            <w:r>
              <w:rPr>
                <w:vertAlign w:val="superscript"/>
              </w:rPr>
              <w:t>0</w:t>
            </w:r>
            <w:r>
              <w:t>С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17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Температура</w:t>
            </w:r>
            <w:proofErr w:type="spellEnd"/>
          </w:p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9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1,0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18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Запах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proofErr w:type="gramStart"/>
            <w:r>
              <w:t>отсутств</w:t>
            </w:r>
            <w:proofErr w:type="spellEnd"/>
            <w:proofErr w:type="gramEnd"/>
            <w:r>
              <w:t>.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r>
              <w:t>слабый</w:t>
            </w:r>
            <w:proofErr w:type="spellEnd"/>
            <w:r>
              <w:t xml:space="preserve">, </w:t>
            </w:r>
            <w:proofErr w:type="spellStart"/>
            <w:r>
              <w:t>речной</w:t>
            </w:r>
            <w:proofErr w:type="spellEnd"/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r>
              <w:t>слабый</w:t>
            </w:r>
            <w:proofErr w:type="spellEnd"/>
            <w:r>
              <w:t xml:space="preserve">, </w:t>
            </w:r>
            <w:proofErr w:type="spellStart"/>
            <w:r>
              <w:t>речной</w:t>
            </w:r>
            <w:proofErr w:type="spellEnd"/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r>
              <w:t>слабый</w:t>
            </w:r>
            <w:proofErr w:type="spellEnd"/>
            <w:r>
              <w:t xml:space="preserve">, </w:t>
            </w:r>
            <w:proofErr w:type="spellStart"/>
            <w:r>
              <w:t>речной</w:t>
            </w:r>
            <w:proofErr w:type="spellEnd"/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proofErr w:type="gramStart"/>
            <w:r>
              <w:t>замет</w:t>
            </w:r>
            <w:proofErr w:type="spellEnd"/>
            <w:r>
              <w:t>.,</w:t>
            </w:r>
            <w:proofErr w:type="gramEnd"/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r>
              <w:t>речной</w:t>
            </w:r>
            <w:proofErr w:type="spellEnd"/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r>
              <w:t>слабый</w:t>
            </w:r>
            <w:proofErr w:type="spellEnd"/>
            <w:r>
              <w:t xml:space="preserve">, </w:t>
            </w:r>
            <w:proofErr w:type="spellStart"/>
            <w:r>
              <w:t>речной</w:t>
            </w:r>
            <w:proofErr w:type="spellEnd"/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proofErr w:type="gramStart"/>
            <w:r>
              <w:t>замет</w:t>
            </w:r>
            <w:proofErr w:type="spellEnd"/>
            <w:r>
              <w:t>.,</w:t>
            </w:r>
            <w:proofErr w:type="gramEnd"/>
            <w:r>
              <w:t xml:space="preserve"> </w:t>
            </w:r>
            <w:proofErr w:type="spellStart"/>
            <w:r>
              <w:t>землист</w:t>
            </w:r>
            <w:proofErr w:type="spellEnd"/>
            <w:r>
              <w:t>.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r>
              <w:t>замет</w:t>
            </w:r>
            <w:proofErr w:type="spellEnd"/>
            <w:r>
              <w:t xml:space="preserve">., </w:t>
            </w:r>
            <w:proofErr w:type="spellStart"/>
            <w:r>
              <w:t>речной</w:t>
            </w:r>
            <w:proofErr w:type="spellEnd"/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3,0</w:t>
            </w:r>
          </w:p>
          <w:p w:rsidR="006F7769" w:rsidRDefault="006F7769" w:rsidP="00B71392">
            <w:pPr>
              <w:spacing w:after="0" w:line="240" w:lineRule="auto"/>
              <w:jc w:val="center"/>
            </w:pPr>
            <w:proofErr w:type="spellStart"/>
            <w:proofErr w:type="gramStart"/>
            <w:r>
              <w:t>замет</w:t>
            </w:r>
            <w:proofErr w:type="spellEnd"/>
            <w:r>
              <w:t>.,</w:t>
            </w:r>
            <w:proofErr w:type="gramEnd"/>
            <w:r>
              <w:t xml:space="preserve"> </w:t>
            </w:r>
            <w:proofErr w:type="spellStart"/>
            <w:r>
              <w:t>землист</w:t>
            </w:r>
            <w:proofErr w:type="spellEnd"/>
            <w:r>
              <w:t>.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 xml:space="preserve">---, </w:t>
            </w:r>
            <w:proofErr w:type="spellStart"/>
            <w:r>
              <w:t>балл</w:t>
            </w:r>
            <w:proofErr w:type="spellEnd"/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19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Прозрачность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30,0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E"/>
            </w:r>
            <w:r>
              <w:t xml:space="preserve"> 31,0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 xml:space="preserve">---, </w:t>
            </w:r>
            <w:proofErr w:type="spellStart"/>
            <w:r>
              <w:t>см</w:t>
            </w:r>
            <w:proofErr w:type="spellEnd"/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20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Фенолы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летучие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0,0032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0,0005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0,0005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0,0005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0,00111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0,00098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0,00073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0,00086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0,00105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21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Фосфаты</w:t>
            </w:r>
            <w:proofErr w:type="spellEnd"/>
          </w:p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(</w:t>
            </w:r>
            <w:proofErr w:type="spellStart"/>
            <w:r w:rsidRPr="001F4CD5">
              <w:rPr>
                <w:sz w:val="22"/>
              </w:rPr>
              <w:t>по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фосфору</w:t>
            </w:r>
            <w:proofErr w:type="spellEnd"/>
            <w:r w:rsidRPr="001F4CD5">
              <w:rPr>
                <w:sz w:val="22"/>
              </w:rPr>
              <w:t>)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0,086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0,078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0,056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0,06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0,075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0,104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0,066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0,092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0,086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0,2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22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Хлориды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17,3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17,4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11,6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10,5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13,8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14,7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18,9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19,7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12,5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300,0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23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ХПК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15,6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30,0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62,4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22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78,2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38,4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37,0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51,9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48,0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---, О2/л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24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Хром</w:t>
            </w:r>
            <w:proofErr w:type="spellEnd"/>
            <w:r w:rsidRPr="001F4CD5">
              <w:rPr>
                <w:sz w:val="22"/>
              </w:rPr>
              <w:t xml:space="preserve"> (VI)</w:t>
            </w:r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0,001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0,001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0,0025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0,077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0,0050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0,0017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0,001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0,0015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0,0046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0,02</w:t>
            </w:r>
          </w:p>
        </w:tc>
      </w:tr>
      <w:tr w:rsidR="006F7769" w:rsidRPr="001F4CD5" w:rsidTr="00B71392">
        <w:tc>
          <w:tcPr>
            <w:tcW w:w="1102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r w:rsidRPr="001F4CD5">
              <w:rPr>
                <w:sz w:val="22"/>
              </w:rPr>
              <w:t>25</w:t>
            </w:r>
          </w:p>
        </w:tc>
        <w:tc>
          <w:tcPr>
            <w:tcW w:w="1825" w:type="dxa"/>
            <w:vAlign w:val="center"/>
          </w:tcPr>
          <w:p w:rsidR="006F7769" w:rsidRPr="001F4CD5" w:rsidRDefault="006F7769" w:rsidP="00B71392">
            <w:pPr>
              <w:spacing w:after="0" w:line="240" w:lineRule="auto"/>
              <w:jc w:val="center"/>
              <w:rPr>
                <w:sz w:val="22"/>
              </w:rPr>
            </w:pPr>
            <w:proofErr w:type="spellStart"/>
            <w:r w:rsidRPr="001F4CD5">
              <w:rPr>
                <w:sz w:val="22"/>
              </w:rPr>
              <w:t>Хром</w:t>
            </w:r>
            <w:proofErr w:type="spellEnd"/>
            <w:r w:rsidRPr="001F4CD5">
              <w:rPr>
                <w:sz w:val="22"/>
              </w:rPr>
              <w:t xml:space="preserve"> </w:t>
            </w:r>
            <w:proofErr w:type="spellStart"/>
            <w:r w:rsidRPr="001F4CD5">
              <w:rPr>
                <w:sz w:val="22"/>
              </w:rPr>
              <w:t>общий</w:t>
            </w:r>
            <w:proofErr w:type="spellEnd"/>
          </w:p>
        </w:tc>
        <w:tc>
          <w:tcPr>
            <w:tcW w:w="1314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0,010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0,014</w:t>
            </w:r>
          </w:p>
        </w:tc>
        <w:tc>
          <w:tcPr>
            <w:tcW w:w="123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230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24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382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12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0,015</w:t>
            </w:r>
          </w:p>
        </w:tc>
        <w:tc>
          <w:tcPr>
            <w:tcW w:w="1235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sym w:font="Symbol" w:char="F03C"/>
            </w:r>
            <w:r>
              <w:t xml:space="preserve"> 0,01</w:t>
            </w:r>
          </w:p>
        </w:tc>
        <w:tc>
          <w:tcPr>
            <w:tcW w:w="1186" w:type="dxa"/>
            <w:vAlign w:val="center"/>
          </w:tcPr>
          <w:p w:rsidR="006F7769" w:rsidRDefault="006F7769" w:rsidP="00B71392">
            <w:pPr>
              <w:spacing w:after="0" w:line="240" w:lineRule="auto"/>
              <w:jc w:val="center"/>
            </w:pPr>
            <w:r>
              <w:t>---</w:t>
            </w:r>
          </w:p>
        </w:tc>
      </w:tr>
    </w:tbl>
    <w:p w:rsidR="00700208" w:rsidRDefault="00700208" w:rsidP="005E4FF0">
      <w:pPr>
        <w:pStyle w:val="2"/>
        <w:rPr>
          <w:lang w:val="ru-RU"/>
        </w:rPr>
      </w:pPr>
    </w:p>
    <w:p w:rsidR="00700208" w:rsidRDefault="00700208" w:rsidP="00700208">
      <w:pPr>
        <w:rPr>
          <w:rFonts w:asciiTheme="majorHAnsi" w:eastAsiaTheme="majorEastAsia" w:hAnsiTheme="majorHAnsi" w:cstheme="majorBidi"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341977" w:rsidP="005E4FF0">
      <w:pPr>
        <w:pStyle w:val="2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 xml:space="preserve">6 </w:t>
      </w:r>
      <w:r w:rsidR="005E4FF0">
        <w:rPr>
          <w:lang w:val="ru-RU"/>
        </w:rPr>
        <w:t>Оценка потребности в капитальных вложениях в строительство, реконструкцию</w:t>
      </w:r>
      <w:r w:rsidR="00875D72">
        <w:rPr>
          <w:lang w:val="ru-RU"/>
        </w:rPr>
        <w:t xml:space="preserve"> и модернизацию</w:t>
      </w:r>
      <w:r w:rsidR="005E4FF0">
        <w:rPr>
          <w:lang w:val="ru-RU"/>
        </w:rPr>
        <w:t xml:space="preserve"> объектов </w:t>
      </w:r>
      <w:r w:rsidR="00875D72">
        <w:rPr>
          <w:lang w:val="ru-RU"/>
        </w:rPr>
        <w:t>централизованной</w:t>
      </w:r>
      <w:r w:rsidR="005E4FF0">
        <w:rPr>
          <w:lang w:val="ru-RU"/>
        </w:rPr>
        <w:t xml:space="preserve"> систем</w:t>
      </w:r>
      <w:r w:rsidR="00875D72">
        <w:rPr>
          <w:lang w:val="ru-RU"/>
        </w:rPr>
        <w:t>ы</w:t>
      </w:r>
      <w:r w:rsidR="005E4FF0">
        <w:rPr>
          <w:lang w:val="ru-RU"/>
        </w:rPr>
        <w:t xml:space="preserve"> водоотведения.</w:t>
      </w:r>
      <w:bookmarkEnd w:id="21"/>
    </w:p>
    <w:p w:rsidR="00700208" w:rsidRPr="00700208" w:rsidRDefault="00700208" w:rsidP="00700208">
      <w:pPr>
        <w:jc w:val="center"/>
        <w:rPr>
          <w:lang w:val="ru-RU"/>
        </w:rPr>
      </w:pPr>
      <w:bookmarkStart w:id="22" w:name="_Toc374967565"/>
      <w:r w:rsidRPr="00700208">
        <w:rPr>
          <w:lang w:val="ru-RU"/>
        </w:rPr>
        <w:t>Информация</w:t>
      </w:r>
      <w:r>
        <w:rPr>
          <w:lang w:val="ru-RU"/>
        </w:rPr>
        <w:t xml:space="preserve"> </w:t>
      </w:r>
      <w:r w:rsidRPr="00700208">
        <w:rPr>
          <w:lang w:val="ru-RU"/>
        </w:rPr>
        <w:t xml:space="preserve">о необходимости нового строительства, реконструкции и замены сетей и оборудования водоотведения </w:t>
      </w:r>
      <w:proofErr w:type="spellStart"/>
      <w:r w:rsidRPr="00700208">
        <w:rPr>
          <w:lang w:val="ru-RU"/>
        </w:rPr>
        <w:t>пгт</w:t>
      </w:r>
      <w:proofErr w:type="spellEnd"/>
      <w:r w:rsidRPr="00700208">
        <w:rPr>
          <w:lang w:val="ru-RU"/>
        </w:rPr>
        <w:t>. Васильево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79"/>
        <w:gridCol w:w="2764"/>
        <w:gridCol w:w="1727"/>
        <w:gridCol w:w="1417"/>
        <w:gridCol w:w="1276"/>
        <w:gridCol w:w="1747"/>
      </w:tblGrid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№ п/п</w:t>
            </w: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700208">
              <w:rPr>
                <w:rFonts w:cs="Times New Roman"/>
                <w:szCs w:val="28"/>
                <w:lang w:val="ru-RU"/>
              </w:rPr>
              <w:t>Наименование объекта и его адрес</w:t>
            </w:r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Протяженность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сетей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szCs w:val="28"/>
              </w:rPr>
              <w:t>км</w:t>
            </w:r>
            <w:proofErr w:type="spellEnd"/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Оборудование</w:t>
            </w:r>
            <w:proofErr w:type="spellEnd"/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Год</w:t>
            </w:r>
            <w:proofErr w:type="spellEnd"/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proofErr w:type="spellStart"/>
            <w:r w:rsidRPr="00700208">
              <w:rPr>
                <w:rFonts w:cs="Times New Roman"/>
                <w:szCs w:val="28"/>
              </w:rPr>
              <w:t>Капитальные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вложения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, </w:t>
            </w:r>
            <w:proofErr w:type="spellStart"/>
            <w:r w:rsidRPr="00700208">
              <w:rPr>
                <w:rFonts w:cs="Times New Roman"/>
                <w:szCs w:val="28"/>
              </w:rPr>
              <w:t>млн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. </w:t>
            </w:r>
            <w:proofErr w:type="spellStart"/>
            <w:proofErr w:type="gramStart"/>
            <w:r w:rsidRPr="00700208">
              <w:rPr>
                <w:rFonts w:cs="Times New Roman"/>
                <w:szCs w:val="28"/>
              </w:rPr>
              <w:t>руб</w:t>
            </w:r>
            <w:proofErr w:type="spellEnd"/>
            <w:proofErr w:type="gramEnd"/>
            <w:r w:rsidRPr="00700208">
              <w:rPr>
                <w:rFonts w:cs="Times New Roman"/>
                <w:szCs w:val="28"/>
              </w:rPr>
              <w:t>.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  <w:lang w:val="ru-RU"/>
              </w:rPr>
              <w:t>Реконструкция напорного коллектора от  КНС по ул. Солнечная до КНС по ул</w:t>
            </w:r>
            <w:proofErr w:type="gramStart"/>
            <w:r w:rsidRPr="00700208">
              <w:rPr>
                <w:rFonts w:cs="Times New Roman"/>
                <w:szCs w:val="28"/>
                <w:lang w:val="ru-RU"/>
              </w:rPr>
              <w:t>.Л</w:t>
            </w:r>
            <w:proofErr w:type="gramEnd"/>
            <w:r w:rsidRPr="00700208">
              <w:rPr>
                <w:rFonts w:cs="Times New Roman"/>
                <w:szCs w:val="28"/>
                <w:lang w:val="ru-RU"/>
              </w:rPr>
              <w:t xml:space="preserve">енина с заменой КНС по ул. </w:t>
            </w:r>
            <w:proofErr w:type="spellStart"/>
            <w:r w:rsidRPr="00700208">
              <w:rPr>
                <w:rFonts w:cs="Times New Roman"/>
                <w:szCs w:val="28"/>
              </w:rPr>
              <w:t>Солнечная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в </w:t>
            </w:r>
            <w:proofErr w:type="spellStart"/>
            <w:r w:rsidRPr="00700208">
              <w:rPr>
                <w:rFonts w:cs="Times New Roman"/>
                <w:szCs w:val="28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. </w:t>
            </w:r>
            <w:proofErr w:type="spellStart"/>
            <w:r w:rsidRPr="00700208">
              <w:rPr>
                <w:rFonts w:cs="Times New Roman"/>
                <w:szCs w:val="28"/>
              </w:rPr>
              <w:t>Васильево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2 д. </w:t>
            </w:r>
            <w:smartTag w:uri="urn:schemas-microsoft-com:office:smarttags" w:element="metricconverter">
              <w:smartTagPr>
                <w:attr w:name="ProductID" w:val="200 мм"/>
              </w:smartTagPr>
              <w:r w:rsidRPr="00700208">
                <w:rPr>
                  <w:rFonts w:cs="Times New Roman"/>
                  <w:szCs w:val="28"/>
                </w:rPr>
                <w:t xml:space="preserve">200 </w:t>
              </w:r>
              <w:proofErr w:type="spellStart"/>
              <w:r w:rsidRPr="00700208">
                <w:rPr>
                  <w:rFonts w:cs="Times New Roman"/>
                  <w:szCs w:val="28"/>
                </w:rPr>
                <w:t>мм</w:t>
              </w:r>
            </w:smartTag>
            <w:proofErr w:type="spellEnd"/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0,8</w:t>
            </w: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2014 - 2016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9,00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Реконструкция внутриквартальных канализационных сетей </w:t>
            </w:r>
            <w:proofErr w:type="spellStart"/>
            <w:r w:rsidRPr="00700208">
              <w:rPr>
                <w:rFonts w:cs="Times New Roman"/>
                <w:szCs w:val="28"/>
                <w:lang w:val="ru-RU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  <w:lang w:val="ru-RU"/>
              </w:rPr>
              <w:t xml:space="preserve">. Васильево (.по ул. </w:t>
            </w:r>
            <w:proofErr w:type="gramStart"/>
            <w:r w:rsidRPr="00700208">
              <w:rPr>
                <w:rFonts w:cs="Times New Roman"/>
                <w:szCs w:val="28"/>
                <w:lang w:val="ru-RU"/>
              </w:rPr>
              <w:t>Волжская</w:t>
            </w:r>
            <w:proofErr w:type="gramEnd"/>
            <w:r w:rsidRPr="00700208">
              <w:rPr>
                <w:rFonts w:cs="Times New Roman"/>
                <w:szCs w:val="28"/>
                <w:lang w:val="ru-RU"/>
              </w:rPr>
              <w:t xml:space="preserve"> д. 250/150 мм, дл. 0,19/0,2 км и др.)</w:t>
            </w:r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</w:t>
            </w: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2014 - 2030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30,00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Реконструкция канализационных насосных станций </w:t>
            </w:r>
            <w:proofErr w:type="spellStart"/>
            <w:r w:rsidRPr="00700208">
              <w:rPr>
                <w:rFonts w:cs="Times New Roman"/>
                <w:szCs w:val="28"/>
                <w:lang w:val="ru-RU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  <w:lang w:val="ru-RU"/>
              </w:rPr>
              <w:t xml:space="preserve">. </w:t>
            </w:r>
            <w:proofErr w:type="gramStart"/>
            <w:r w:rsidRPr="00700208">
              <w:rPr>
                <w:rFonts w:cs="Times New Roman"/>
                <w:szCs w:val="28"/>
                <w:lang w:val="ru-RU"/>
              </w:rPr>
              <w:t xml:space="preserve">Васильево: № 1 "Сосновый Бор", № 6, ул. Лагерная, № 5 Центральная, № 4 Банная, № 7 Стекольная, № 2 Гоголя, КНС по ул. </w:t>
            </w:r>
            <w:proofErr w:type="spellStart"/>
            <w:r w:rsidRPr="00700208">
              <w:rPr>
                <w:rFonts w:cs="Times New Roman"/>
                <w:szCs w:val="28"/>
              </w:rPr>
              <w:t>Праздничная</w:t>
            </w:r>
            <w:proofErr w:type="spellEnd"/>
            <w:proofErr w:type="gramEnd"/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proofErr w:type="gramStart"/>
            <w:r w:rsidRPr="00700208">
              <w:rPr>
                <w:rFonts w:cs="Times New Roman"/>
                <w:szCs w:val="28"/>
                <w:lang w:val="ru-RU"/>
              </w:rPr>
              <w:t>7 шт. (здания насосных станций с насосным оборудованием</w:t>
            </w:r>
            <w:proofErr w:type="gramEnd"/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2014 - 2030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140,00.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Прокладка самотечного коллектора от канализационной насосной станции по ул. </w:t>
            </w:r>
            <w:proofErr w:type="spellStart"/>
            <w:r w:rsidRPr="00700208">
              <w:rPr>
                <w:rFonts w:cs="Times New Roman"/>
                <w:szCs w:val="28"/>
              </w:rPr>
              <w:t>Набережная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до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ул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. </w:t>
            </w:r>
            <w:proofErr w:type="spellStart"/>
            <w:r w:rsidRPr="00700208">
              <w:rPr>
                <w:rFonts w:cs="Times New Roman"/>
                <w:szCs w:val="28"/>
              </w:rPr>
              <w:t>Школьная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 </w:t>
            </w:r>
            <w:proofErr w:type="spellStart"/>
            <w:r w:rsidRPr="00700208">
              <w:rPr>
                <w:rFonts w:cs="Times New Roman"/>
                <w:szCs w:val="28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. </w:t>
            </w:r>
            <w:proofErr w:type="spellStart"/>
            <w:r w:rsidRPr="00700208">
              <w:rPr>
                <w:rFonts w:cs="Times New Roman"/>
                <w:szCs w:val="28"/>
              </w:rPr>
              <w:t>Васильево</w:t>
            </w:r>
            <w:proofErr w:type="spellEnd"/>
            <w:r w:rsidRPr="00700208">
              <w:rPr>
                <w:rFonts w:cs="Times New Roman"/>
                <w:szCs w:val="28"/>
              </w:rPr>
              <w:t>.</w:t>
            </w:r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1,0</w:t>
            </w: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2014 - 2016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12,00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Канализационный коллектор с КНС ул. Ленина до очистных сооружений </w:t>
            </w:r>
            <w:proofErr w:type="spellStart"/>
            <w:r w:rsidRPr="00700208">
              <w:rPr>
                <w:rFonts w:cs="Times New Roman"/>
                <w:szCs w:val="28"/>
                <w:lang w:val="ru-RU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  <w:lang w:val="ru-RU"/>
              </w:rPr>
              <w:t xml:space="preserve">. Васильево с выносом </w:t>
            </w:r>
            <w:proofErr w:type="gramStart"/>
            <w:r w:rsidRPr="00700208">
              <w:rPr>
                <w:rFonts w:cs="Times New Roman"/>
                <w:szCs w:val="28"/>
                <w:lang w:val="ru-RU"/>
              </w:rPr>
              <w:t>существующей</w:t>
            </w:r>
            <w:proofErr w:type="gramEnd"/>
            <w:r w:rsidRPr="00700208">
              <w:rPr>
                <w:rFonts w:cs="Times New Roman"/>
                <w:szCs w:val="28"/>
                <w:lang w:val="ru-RU"/>
              </w:rPr>
              <w:t xml:space="preserve"> центральной КНС №5 (самотечный коллектор - </w:t>
            </w:r>
            <w:smartTag w:uri="urn:schemas-microsoft-com:office:smarttags" w:element="metricconverter">
              <w:smartTagPr>
                <w:attr w:name="ProductID" w:val="1,75 км"/>
              </w:smartTagPr>
              <w:r w:rsidRPr="00700208">
                <w:rPr>
                  <w:rFonts w:cs="Times New Roman"/>
                  <w:szCs w:val="28"/>
                  <w:lang w:val="ru-RU"/>
                </w:rPr>
                <w:t>1,75 км</w:t>
              </w:r>
            </w:smartTag>
            <w:r w:rsidRPr="00700208">
              <w:rPr>
                <w:rFonts w:cs="Times New Roman"/>
                <w:szCs w:val="28"/>
                <w:lang w:val="ru-RU"/>
              </w:rPr>
              <w:t xml:space="preserve">, напорный 2 д. </w:t>
            </w:r>
            <w:smartTag w:uri="urn:schemas-microsoft-com:office:smarttags" w:element="metricconverter">
              <w:smartTagPr>
                <w:attr w:name="ProductID" w:val="225 мм"/>
              </w:smartTagPr>
              <w:r w:rsidRPr="00700208">
                <w:rPr>
                  <w:rFonts w:cs="Times New Roman"/>
                  <w:szCs w:val="28"/>
                  <w:lang w:val="ru-RU"/>
                </w:rPr>
                <w:t>225 мм</w:t>
              </w:r>
            </w:smartTag>
            <w:r w:rsidRPr="00700208">
              <w:rPr>
                <w:rFonts w:cs="Times New Roman"/>
                <w:szCs w:val="28"/>
                <w:lang w:val="ru-RU"/>
              </w:rPr>
              <w:t xml:space="preserve"> </w:t>
            </w:r>
            <w:smartTag w:uri="urn:schemas-microsoft-com:office:smarttags" w:element="metricconverter">
              <w:smartTagPr>
                <w:attr w:name="ProductID" w:val="0,748 км"/>
              </w:smartTagPr>
              <w:r w:rsidRPr="00700208">
                <w:rPr>
                  <w:rFonts w:cs="Times New Roman"/>
                  <w:szCs w:val="28"/>
                  <w:lang w:val="ru-RU"/>
                </w:rPr>
                <w:t>0,748 км</w:t>
              </w:r>
            </w:smartTag>
            <w:r w:rsidRPr="00700208">
              <w:rPr>
                <w:rFonts w:cs="Times New Roman"/>
                <w:szCs w:val="28"/>
                <w:lang w:val="ru-RU"/>
              </w:rPr>
              <w:t>).</w:t>
            </w:r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0,5</w:t>
            </w: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2014 - 2016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18,00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Прокладка новых канализационных сетей к строящимся жилым домам </w:t>
            </w:r>
            <w:proofErr w:type="spellStart"/>
            <w:r w:rsidRPr="00700208">
              <w:rPr>
                <w:rFonts w:cs="Times New Roman"/>
                <w:szCs w:val="28"/>
                <w:lang w:val="ru-RU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  <w:lang w:val="ru-RU"/>
              </w:rPr>
              <w:t xml:space="preserve">. </w:t>
            </w:r>
            <w:proofErr w:type="spellStart"/>
            <w:r w:rsidRPr="00700208">
              <w:rPr>
                <w:rFonts w:cs="Times New Roman"/>
                <w:szCs w:val="28"/>
              </w:rPr>
              <w:t>Васильево</w:t>
            </w:r>
            <w:proofErr w:type="spellEnd"/>
            <w:r w:rsidRPr="00700208">
              <w:rPr>
                <w:rFonts w:cs="Times New Roman"/>
                <w:szCs w:val="28"/>
              </w:rPr>
              <w:t>.</w:t>
            </w:r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5,0</w:t>
            </w: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2014 - 2030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30,00</w:t>
            </w:r>
          </w:p>
        </w:tc>
      </w:tr>
      <w:tr w:rsidR="00700208" w:rsidRPr="00700208" w:rsidTr="00700208">
        <w:tc>
          <w:tcPr>
            <w:tcW w:w="579" w:type="dxa"/>
          </w:tcPr>
          <w:p w:rsidR="00700208" w:rsidRPr="00700208" w:rsidRDefault="00700208" w:rsidP="00700208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rPr>
                <w:rFonts w:cs="Times New Roman"/>
                <w:szCs w:val="28"/>
              </w:rPr>
            </w:pPr>
          </w:p>
        </w:tc>
        <w:tc>
          <w:tcPr>
            <w:tcW w:w="2764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Строительство очистных сооружений </w:t>
            </w:r>
            <w:proofErr w:type="spellStart"/>
            <w:r w:rsidRPr="00700208">
              <w:rPr>
                <w:rFonts w:cs="Times New Roman"/>
                <w:szCs w:val="28"/>
                <w:lang w:val="ru-RU"/>
              </w:rPr>
              <w:t>пгт</w:t>
            </w:r>
            <w:proofErr w:type="spellEnd"/>
            <w:r w:rsidRPr="00700208">
              <w:rPr>
                <w:rFonts w:cs="Times New Roman"/>
                <w:szCs w:val="28"/>
                <w:lang w:val="ru-RU"/>
              </w:rPr>
              <w:t xml:space="preserve">. Васильево производительностью </w:t>
            </w:r>
            <w:r w:rsidRPr="00700208">
              <w:rPr>
                <w:rFonts w:cs="Times New Roman"/>
                <w:szCs w:val="28"/>
              </w:rPr>
              <w:t xml:space="preserve">36 </w:t>
            </w:r>
            <w:proofErr w:type="spellStart"/>
            <w:r w:rsidRPr="00700208">
              <w:rPr>
                <w:rFonts w:cs="Times New Roman"/>
                <w:szCs w:val="28"/>
              </w:rPr>
              <w:t>тыс</w:t>
            </w:r>
            <w:proofErr w:type="spellEnd"/>
            <w:r w:rsidRPr="00700208">
              <w:rPr>
                <w:rFonts w:cs="Times New Roman"/>
                <w:szCs w:val="28"/>
              </w:rPr>
              <w:t>. м3/</w:t>
            </w:r>
            <w:proofErr w:type="spellStart"/>
            <w:r w:rsidRPr="00700208">
              <w:rPr>
                <w:rFonts w:cs="Times New Roman"/>
                <w:szCs w:val="28"/>
              </w:rPr>
              <w:t>сутки</w:t>
            </w:r>
            <w:proofErr w:type="spellEnd"/>
          </w:p>
        </w:tc>
        <w:tc>
          <w:tcPr>
            <w:tcW w:w="172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</w:p>
        </w:tc>
        <w:tc>
          <w:tcPr>
            <w:tcW w:w="141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  <w:lang w:val="ru-RU"/>
              </w:rPr>
            </w:pPr>
            <w:r w:rsidRPr="00700208">
              <w:rPr>
                <w:rFonts w:cs="Times New Roman"/>
                <w:szCs w:val="28"/>
                <w:lang w:val="ru-RU"/>
              </w:rPr>
              <w:t xml:space="preserve">1 очистные сооружения (отстойники, </w:t>
            </w:r>
            <w:proofErr w:type="spellStart"/>
            <w:r w:rsidRPr="00700208">
              <w:rPr>
                <w:rFonts w:cs="Times New Roman"/>
                <w:szCs w:val="28"/>
                <w:lang w:val="ru-RU"/>
              </w:rPr>
              <w:t>аэротенки</w:t>
            </w:r>
            <w:proofErr w:type="spellEnd"/>
            <w:r w:rsidRPr="00700208">
              <w:rPr>
                <w:rFonts w:cs="Times New Roman"/>
                <w:szCs w:val="28"/>
                <w:lang w:val="ru-RU"/>
              </w:rPr>
              <w:t>, насосно-воздуходувное оборудование, решетки, здания и др.)</w:t>
            </w:r>
          </w:p>
        </w:tc>
        <w:tc>
          <w:tcPr>
            <w:tcW w:w="1276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>2017 - 2020</w:t>
            </w:r>
          </w:p>
        </w:tc>
        <w:tc>
          <w:tcPr>
            <w:tcW w:w="1747" w:type="dxa"/>
          </w:tcPr>
          <w:p w:rsidR="00700208" w:rsidRPr="00700208" w:rsidRDefault="00700208" w:rsidP="00700208">
            <w:pPr>
              <w:spacing w:after="0" w:line="240" w:lineRule="auto"/>
              <w:rPr>
                <w:rFonts w:cs="Times New Roman"/>
                <w:szCs w:val="28"/>
              </w:rPr>
            </w:pPr>
            <w:r w:rsidRPr="00700208">
              <w:rPr>
                <w:rFonts w:cs="Times New Roman"/>
                <w:szCs w:val="28"/>
              </w:rPr>
              <w:t xml:space="preserve">400 </w:t>
            </w:r>
            <w:proofErr w:type="spellStart"/>
            <w:r w:rsidRPr="00700208">
              <w:rPr>
                <w:rFonts w:cs="Times New Roman"/>
                <w:szCs w:val="28"/>
              </w:rPr>
              <w:t>млн</w:t>
            </w:r>
            <w:proofErr w:type="spellEnd"/>
            <w:r w:rsidRPr="00700208">
              <w:rPr>
                <w:rFonts w:cs="Times New Roman"/>
                <w:szCs w:val="28"/>
              </w:rPr>
              <w:t xml:space="preserve">. </w:t>
            </w:r>
            <w:proofErr w:type="spellStart"/>
            <w:proofErr w:type="gramStart"/>
            <w:r w:rsidRPr="00700208">
              <w:rPr>
                <w:rFonts w:cs="Times New Roman"/>
                <w:szCs w:val="28"/>
              </w:rPr>
              <w:t>руб</w:t>
            </w:r>
            <w:proofErr w:type="spellEnd"/>
            <w:proofErr w:type="gramEnd"/>
            <w:r w:rsidRPr="00700208">
              <w:rPr>
                <w:rFonts w:cs="Times New Roman"/>
                <w:szCs w:val="28"/>
              </w:rPr>
              <w:t>.</w:t>
            </w:r>
          </w:p>
        </w:tc>
      </w:tr>
    </w:tbl>
    <w:p w:rsidR="00700208" w:rsidRDefault="00700208" w:rsidP="005E4FF0">
      <w:pPr>
        <w:pStyle w:val="2"/>
        <w:rPr>
          <w:lang w:val="ru-RU"/>
        </w:rPr>
      </w:pPr>
    </w:p>
    <w:p w:rsidR="00700208" w:rsidRDefault="00700208" w:rsidP="00700208">
      <w:pPr>
        <w:rPr>
          <w:rFonts w:asciiTheme="majorHAnsi" w:eastAsiaTheme="majorEastAsia" w:hAnsiTheme="majorHAnsi" w:cstheme="majorBidi"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341977" w:rsidP="005E4FF0">
      <w:pPr>
        <w:pStyle w:val="2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>7</w:t>
      </w:r>
      <w:r w:rsidR="005E4FF0">
        <w:rPr>
          <w:lang w:val="ru-RU"/>
        </w:rPr>
        <w:t xml:space="preserve"> Целевые показатели развития централизованн</w:t>
      </w:r>
      <w:r w:rsidR="00875D72">
        <w:rPr>
          <w:lang w:val="ru-RU"/>
        </w:rPr>
        <w:t>ой</w:t>
      </w:r>
      <w:r w:rsidR="005E4FF0">
        <w:rPr>
          <w:lang w:val="ru-RU"/>
        </w:rPr>
        <w:t xml:space="preserve"> систем</w:t>
      </w:r>
      <w:r w:rsidR="00875D72">
        <w:rPr>
          <w:lang w:val="ru-RU"/>
        </w:rPr>
        <w:t>ы</w:t>
      </w:r>
      <w:r w:rsidR="005E4FF0">
        <w:rPr>
          <w:lang w:val="ru-RU"/>
        </w:rPr>
        <w:t xml:space="preserve"> водоотведения.</w:t>
      </w:r>
      <w:bookmarkEnd w:id="22"/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bookmarkStart w:id="23" w:name="_Toc374967566"/>
      <w:proofErr w:type="gramStart"/>
      <w:r w:rsidRPr="00700208">
        <w:rPr>
          <w:lang w:val="ru-RU"/>
        </w:rPr>
        <w:t>Согласно</w:t>
      </w:r>
      <w:proofErr w:type="gramEnd"/>
      <w:r w:rsidRPr="00700208">
        <w:rPr>
          <w:lang w:val="ru-RU"/>
        </w:rPr>
        <w:t xml:space="preserve"> проектных решений и необходимостью модернизации, обеспечения надежной эксплуатации, существующих объектов водоотведения, определены следующие целевые показатели развития централизованных систем водоотведения:</w:t>
      </w:r>
    </w:p>
    <w:p w:rsidR="00700208" w:rsidRPr="00700208" w:rsidRDefault="00700208" w:rsidP="0070020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lang w:val="ru-RU"/>
        </w:rPr>
      </w:pPr>
      <w:r w:rsidRPr="00700208">
        <w:rPr>
          <w:lang w:val="ru-RU"/>
        </w:rPr>
        <w:t>повышение надежности работы систем водоотведения в соответствии с нормативными требованиями;</w:t>
      </w:r>
    </w:p>
    <w:p w:rsidR="00700208" w:rsidRPr="00B75ABE" w:rsidRDefault="00700208" w:rsidP="00700208">
      <w:pPr>
        <w:numPr>
          <w:ilvl w:val="0"/>
          <w:numId w:val="5"/>
        </w:numPr>
        <w:spacing w:after="0" w:line="240" w:lineRule="auto"/>
        <w:ind w:left="0" w:firstLine="709"/>
        <w:jc w:val="both"/>
      </w:pPr>
      <w:proofErr w:type="spellStart"/>
      <w:r w:rsidRPr="00B75ABE">
        <w:t>энерго</w:t>
      </w:r>
      <w:proofErr w:type="spellEnd"/>
      <w:r w:rsidRPr="00B75ABE">
        <w:t xml:space="preserve">- и </w:t>
      </w:r>
      <w:proofErr w:type="spellStart"/>
      <w:r w:rsidRPr="00B75ABE">
        <w:t>ресурсосбережение</w:t>
      </w:r>
      <w:proofErr w:type="spellEnd"/>
      <w:r w:rsidRPr="00B75ABE">
        <w:t>;</w:t>
      </w:r>
    </w:p>
    <w:p w:rsidR="00700208" w:rsidRPr="00700208" w:rsidRDefault="00700208" w:rsidP="0070020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lang w:val="ru-RU"/>
        </w:rPr>
      </w:pPr>
      <w:r w:rsidRPr="00700208">
        <w:rPr>
          <w:lang w:val="ru-RU"/>
        </w:rPr>
        <w:t>обеспечение доступности для потребителей товаров и услуг за счет сокращения эксплуатационных затрат;</w:t>
      </w:r>
    </w:p>
    <w:p w:rsidR="00700208" w:rsidRPr="00700208" w:rsidRDefault="00700208" w:rsidP="00700208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lang w:val="ru-RU"/>
        </w:rPr>
      </w:pPr>
      <w:r w:rsidRPr="00700208">
        <w:rPr>
          <w:lang w:val="ru-RU"/>
        </w:rPr>
        <w:t>улучшение степени очистки сточных вод;</w:t>
      </w:r>
    </w:p>
    <w:p w:rsidR="00700208" w:rsidRDefault="00700208" w:rsidP="00700208">
      <w:pPr>
        <w:numPr>
          <w:ilvl w:val="0"/>
          <w:numId w:val="5"/>
        </w:numPr>
        <w:spacing w:after="0" w:line="240" w:lineRule="auto"/>
        <w:ind w:left="0" w:firstLine="709"/>
        <w:jc w:val="both"/>
      </w:pPr>
      <w:proofErr w:type="spellStart"/>
      <w:proofErr w:type="gramStart"/>
      <w:r w:rsidRPr="00B75ABE">
        <w:t>улучшение</w:t>
      </w:r>
      <w:proofErr w:type="spellEnd"/>
      <w:proofErr w:type="gramEnd"/>
      <w:r w:rsidRPr="00B75ABE">
        <w:t xml:space="preserve"> </w:t>
      </w:r>
      <w:proofErr w:type="spellStart"/>
      <w:r w:rsidRPr="00B75ABE">
        <w:t>экологической</w:t>
      </w:r>
      <w:proofErr w:type="spellEnd"/>
      <w:r w:rsidRPr="00B75ABE">
        <w:t xml:space="preserve"> </w:t>
      </w:r>
      <w:proofErr w:type="spellStart"/>
      <w:r w:rsidRPr="00B75ABE">
        <w:t>ситуации</w:t>
      </w:r>
      <w:proofErr w:type="spellEnd"/>
      <w:r w:rsidRPr="00B75ABE">
        <w:t>.</w:t>
      </w:r>
    </w:p>
    <w:p w:rsidR="00700208" w:rsidRPr="00B75ABE" w:rsidRDefault="00700208" w:rsidP="00700208">
      <w:pPr>
        <w:spacing w:after="0" w:line="240" w:lineRule="auto"/>
        <w:ind w:firstLine="709"/>
        <w:jc w:val="both"/>
      </w:pP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>Производственный экологический контроль сбросов загрязняющих веществ со сточными водами и состоянием водного объекта осуществляется аттестованной и аккредитованной лабораторией предприятия «Зеленодольск-Водоканал» - филиал ОАО «</w:t>
      </w:r>
      <w:proofErr w:type="spellStart"/>
      <w:r w:rsidRPr="00700208">
        <w:rPr>
          <w:lang w:val="ru-RU"/>
        </w:rPr>
        <w:t>Водоканалсервис</w:t>
      </w:r>
      <w:proofErr w:type="spellEnd"/>
      <w:r w:rsidRPr="00700208">
        <w:rPr>
          <w:lang w:val="ru-RU"/>
        </w:rPr>
        <w:t xml:space="preserve">». Наблюдения за состоянием водного объекта (Куйбышевского водохранилища) ведутся в районе выпуска сточных вод, а также на расстоянии </w:t>
      </w:r>
      <w:smartTag w:uri="urn:schemas-microsoft-com:office:smarttags" w:element="metricconverter">
        <w:smartTagPr>
          <w:attr w:name="ProductID" w:val="500 м"/>
        </w:smartTagPr>
        <w:r w:rsidRPr="00700208">
          <w:rPr>
            <w:lang w:val="ru-RU"/>
          </w:rPr>
          <w:t>500 м</w:t>
        </w:r>
      </w:smartTag>
      <w:r w:rsidRPr="00700208">
        <w:rPr>
          <w:lang w:val="ru-RU"/>
        </w:rPr>
        <w:t xml:space="preserve"> выше и ниже выпуска сточных вод, согласно программе аналитического контроля, согласованной Отделом водных ресурсов </w:t>
      </w:r>
      <w:proofErr w:type="spellStart"/>
      <w:r w:rsidRPr="00700208">
        <w:rPr>
          <w:lang w:val="ru-RU"/>
        </w:rPr>
        <w:t>Нижне-Волжского</w:t>
      </w:r>
      <w:proofErr w:type="spellEnd"/>
      <w:r w:rsidRPr="00700208">
        <w:rPr>
          <w:lang w:val="ru-RU"/>
        </w:rPr>
        <w:t xml:space="preserve"> БВУ по РТ. </w:t>
      </w:r>
      <w:proofErr w:type="gramStart"/>
      <w:r w:rsidRPr="00700208">
        <w:rPr>
          <w:lang w:val="ru-RU"/>
        </w:rPr>
        <w:t>Контроль за</w:t>
      </w:r>
      <w:proofErr w:type="gramEnd"/>
      <w:r w:rsidRPr="00700208">
        <w:rPr>
          <w:lang w:val="ru-RU"/>
        </w:rPr>
        <w:t xml:space="preserve"> работой очистных сооружений и за качеством сточных вод, сбрасываемых промышленными предприятиями осуществляется в соответствии с планом-графиком, согласованным Главным государственным санитарным врачом по </w:t>
      </w:r>
      <w:proofErr w:type="spellStart"/>
      <w:r w:rsidRPr="00700208">
        <w:rPr>
          <w:lang w:val="ru-RU"/>
        </w:rPr>
        <w:t>Зеленодольскому</w:t>
      </w:r>
      <w:proofErr w:type="spellEnd"/>
      <w:r w:rsidRPr="00700208">
        <w:rPr>
          <w:lang w:val="ru-RU"/>
        </w:rPr>
        <w:t xml:space="preserve"> району и г. Зеленодольск РТ.</w:t>
      </w:r>
    </w:p>
    <w:p w:rsidR="00700208" w:rsidRPr="00700208" w:rsidRDefault="00700208" w:rsidP="00700208">
      <w:pPr>
        <w:spacing w:after="0" w:line="240" w:lineRule="auto"/>
        <w:ind w:firstLine="709"/>
        <w:jc w:val="both"/>
        <w:rPr>
          <w:lang w:val="ru-RU"/>
        </w:rPr>
      </w:pPr>
      <w:r w:rsidRPr="00700208">
        <w:rPr>
          <w:lang w:val="ru-RU"/>
        </w:rPr>
        <w:t xml:space="preserve">Химический анализ сточной воды проводится по 26 показателям. Оборудование представлено спектрофотометром </w:t>
      </w:r>
      <w:proofErr w:type="spellStart"/>
      <w:r w:rsidRPr="00700208">
        <w:rPr>
          <w:lang w:val="ru-RU"/>
        </w:rPr>
        <w:t>Юнико</w:t>
      </w:r>
      <w:proofErr w:type="spellEnd"/>
      <w:r w:rsidRPr="00700208">
        <w:rPr>
          <w:lang w:val="ru-RU"/>
        </w:rPr>
        <w:t xml:space="preserve"> 2100, </w:t>
      </w:r>
      <w:proofErr w:type="spellStart"/>
      <w:r w:rsidRPr="00700208">
        <w:rPr>
          <w:lang w:val="ru-RU"/>
        </w:rPr>
        <w:t>концентратомером</w:t>
      </w:r>
      <w:proofErr w:type="spellEnd"/>
      <w:r w:rsidRPr="00700208">
        <w:rPr>
          <w:lang w:val="ru-RU"/>
        </w:rPr>
        <w:t xml:space="preserve"> КН-2 для анализа нефтепродуктов и жиров, электропечь, аналитические электронные весы, сушильные шкафы, термостат водяной для БПК.</w:t>
      </w:r>
    </w:p>
    <w:p w:rsidR="00700208" w:rsidRDefault="00700208">
      <w:pPr>
        <w:rPr>
          <w:rFonts w:asciiTheme="majorHAnsi" w:eastAsiaTheme="majorEastAsia" w:hAnsiTheme="majorHAnsi" w:cstheme="majorBidi"/>
          <w:b/>
          <w:bCs/>
          <w:color w:val="4F81BD" w:themeColor="accent1"/>
          <w:sz w:val="26"/>
          <w:szCs w:val="26"/>
          <w:lang w:val="ru-RU"/>
        </w:rPr>
      </w:pPr>
      <w:r>
        <w:rPr>
          <w:lang w:val="ru-RU"/>
        </w:rPr>
        <w:br w:type="page"/>
      </w:r>
    </w:p>
    <w:p w:rsidR="005E4FF0" w:rsidRDefault="00341977" w:rsidP="005E4FF0">
      <w:pPr>
        <w:pStyle w:val="2"/>
        <w:rPr>
          <w:lang w:val="ru-RU"/>
        </w:rPr>
      </w:pPr>
      <w:r>
        <w:rPr>
          <w:lang w:val="ru-RU"/>
        </w:rPr>
        <w:lastRenderedPageBreak/>
        <w:t xml:space="preserve">Раздел </w:t>
      </w:r>
      <w:r w:rsidR="00E457F1">
        <w:rPr>
          <w:lang w:val="ru-RU"/>
        </w:rPr>
        <w:t>8</w:t>
      </w:r>
      <w:r w:rsidR="005E4FF0">
        <w:rPr>
          <w:lang w:val="ru-RU"/>
        </w:rPr>
        <w:t xml:space="preserve"> </w:t>
      </w:r>
      <w:r w:rsidR="0087561D">
        <w:rPr>
          <w:lang w:val="ru-RU"/>
        </w:rPr>
        <w:t>П</w:t>
      </w:r>
      <w:r w:rsidR="005E4FF0">
        <w:rPr>
          <w:lang w:val="ru-RU"/>
        </w:rPr>
        <w:t>еречень выявленных бесхозяйных объектов централизованн</w:t>
      </w:r>
      <w:r w:rsidR="00875D72">
        <w:rPr>
          <w:lang w:val="ru-RU"/>
        </w:rPr>
        <w:t>ой</w:t>
      </w:r>
      <w:r w:rsidR="005E4FF0">
        <w:rPr>
          <w:lang w:val="ru-RU"/>
        </w:rPr>
        <w:t xml:space="preserve"> систем</w:t>
      </w:r>
      <w:r w:rsidR="00875D72">
        <w:rPr>
          <w:lang w:val="ru-RU"/>
        </w:rPr>
        <w:t>ы</w:t>
      </w:r>
      <w:r w:rsidR="005E4FF0">
        <w:rPr>
          <w:lang w:val="ru-RU"/>
        </w:rPr>
        <w:t xml:space="preserve"> водоотведения.</w:t>
      </w:r>
      <w:bookmarkEnd w:id="23"/>
    </w:p>
    <w:p w:rsidR="005E4FF0" w:rsidRDefault="008F2839" w:rsidP="005E4FF0">
      <w:pPr>
        <w:rPr>
          <w:lang w:val="ru-RU"/>
        </w:rPr>
      </w:pPr>
      <w:r>
        <w:rPr>
          <w:lang w:val="ru-RU"/>
        </w:rPr>
        <w:tab/>
        <w:t xml:space="preserve">Исполнительным комитетом поселка городского типа Васильево Зеленодольского муниципального района запланировано в течение 2014-2015 годов </w:t>
      </w:r>
      <w:proofErr w:type="gramStart"/>
      <w:r>
        <w:rPr>
          <w:lang w:val="ru-RU"/>
        </w:rPr>
        <w:t>провести</w:t>
      </w:r>
      <w:proofErr w:type="gramEnd"/>
      <w:r>
        <w:rPr>
          <w:lang w:val="ru-RU"/>
        </w:rPr>
        <w:t xml:space="preserve"> работу по выявлению бесхозяйных объектов централизованной системы водоотведения.</w:t>
      </w:r>
    </w:p>
    <w:p w:rsidR="008F2839" w:rsidRPr="005E4FF0" w:rsidRDefault="008F2839" w:rsidP="005E4FF0">
      <w:pPr>
        <w:rPr>
          <w:lang w:val="ru-RU"/>
        </w:rPr>
      </w:pPr>
      <w:r>
        <w:rPr>
          <w:lang w:val="ru-RU"/>
        </w:rPr>
        <w:tab/>
      </w:r>
    </w:p>
    <w:sectPr w:rsidR="008F2839" w:rsidRPr="005E4FF0" w:rsidSect="008F03B7">
      <w:pgSz w:w="11906" w:h="16838"/>
      <w:pgMar w:top="1134" w:right="1134" w:bottom="1134" w:left="1134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3F3A" w:rsidRDefault="00113F3A" w:rsidP="00213EB3">
      <w:pPr>
        <w:spacing w:after="0" w:line="240" w:lineRule="auto"/>
      </w:pPr>
      <w:r>
        <w:separator/>
      </w:r>
    </w:p>
  </w:endnote>
  <w:endnote w:type="continuationSeparator" w:id="0">
    <w:p w:rsidR="00113F3A" w:rsidRDefault="00113F3A" w:rsidP="00213E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7769" w:rsidRDefault="00213EB3" w:rsidP="0018303A">
    <w:pPr>
      <w:pStyle w:val="afc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6F7769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6F7769">
      <w:rPr>
        <w:rStyle w:val="afe"/>
        <w:noProof/>
      </w:rPr>
      <w:t>50</w:t>
    </w:r>
    <w:r>
      <w:rPr>
        <w:rStyle w:val="afe"/>
      </w:rPr>
      <w:fldChar w:fldCharType="end"/>
    </w:r>
  </w:p>
  <w:p w:rsidR="006F7769" w:rsidRDefault="006F7769" w:rsidP="0018303A">
    <w:pPr>
      <w:pStyle w:val="afc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7769" w:rsidRDefault="00213EB3" w:rsidP="0018303A">
    <w:pPr>
      <w:pStyle w:val="afc"/>
      <w:framePr w:wrap="around" w:vAnchor="text" w:hAnchor="margin" w:xAlign="right" w:y="1"/>
      <w:rPr>
        <w:rStyle w:val="afe"/>
      </w:rPr>
    </w:pPr>
    <w:r>
      <w:rPr>
        <w:rStyle w:val="afe"/>
      </w:rPr>
      <w:fldChar w:fldCharType="begin"/>
    </w:r>
    <w:r w:rsidR="006F7769">
      <w:rPr>
        <w:rStyle w:val="afe"/>
      </w:rPr>
      <w:instrText xml:space="preserve">PAGE  </w:instrText>
    </w:r>
    <w:r>
      <w:rPr>
        <w:rStyle w:val="afe"/>
      </w:rPr>
      <w:fldChar w:fldCharType="separate"/>
    </w:r>
    <w:r w:rsidR="008E338F">
      <w:rPr>
        <w:rStyle w:val="afe"/>
        <w:noProof/>
      </w:rPr>
      <w:t>41</w:t>
    </w:r>
    <w:r>
      <w:rPr>
        <w:rStyle w:val="afe"/>
      </w:rPr>
      <w:fldChar w:fldCharType="end"/>
    </w:r>
  </w:p>
  <w:p w:rsidR="006F7769" w:rsidRDefault="006F7769" w:rsidP="0018303A">
    <w:pPr>
      <w:pStyle w:val="afc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3F3A" w:rsidRDefault="00113F3A" w:rsidP="00213EB3">
      <w:pPr>
        <w:spacing w:after="0" w:line="240" w:lineRule="auto"/>
      </w:pPr>
      <w:r>
        <w:separator/>
      </w:r>
    </w:p>
  </w:footnote>
  <w:footnote w:type="continuationSeparator" w:id="0">
    <w:p w:rsidR="00113F3A" w:rsidRDefault="00113F3A" w:rsidP="00213E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6E356D"/>
    <w:multiLevelType w:val="hybridMultilevel"/>
    <w:tmpl w:val="89C01B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F31419C"/>
    <w:multiLevelType w:val="hybridMultilevel"/>
    <w:tmpl w:val="7F8822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133B0A"/>
    <w:multiLevelType w:val="hybridMultilevel"/>
    <w:tmpl w:val="68ACE6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6815A2"/>
    <w:multiLevelType w:val="hybridMultilevel"/>
    <w:tmpl w:val="587ACDC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C55516C"/>
    <w:multiLevelType w:val="multilevel"/>
    <w:tmpl w:val="CC62830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5">
    <w:nsid w:val="6DF4665C"/>
    <w:multiLevelType w:val="hybridMultilevel"/>
    <w:tmpl w:val="68F291CE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6FC17E41"/>
    <w:multiLevelType w:val="hybridMultilevel"/>
    <w:tmpl w:val="22E646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00D6966"/>
    <w:multiLevelType w:val="hybridMultilevel"/>
    <w:tmpl w:val="739464F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75340E69"/>
    <w:multiLevelType w:val="hybridMultilevel"/>
    <w:tmpl w:val="F1DE54B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8"/>
  </w:num>
  <w:num w:numId="6">
    <w:abstractNumId w:val="2"/>
  </w:num>
  <w:num w:numId="7">
    <w:abstractNumId w:val="7"/>
  </w:num>
  <w:num w:numId="8">
    <w:abstractNumId w:val="6"/>
  </w:num>
  <w:num w:numId="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8604F"/>
    <w:rsid w:val="000E0485"/>
    <w:rsid w:val="00113F3A"/>
    <w:rsid w:val="00171DAA"/>
    <w:rsid w:val="0017655A"/>
    <w:rsid w:val="001D307F"/>
    <w:rsid w:val="00213EB3"/>
    <w:rsid w:val="00341977"/>
    <w:rsid w:val="003853AA"/>
    <w:rsid w:val="003D108C"/>
    <w:rsid w:val="003E04F0"/>
    <w:rsid w:val="003E0937"/>
    <w:rsid w:val="004208E3"/>
    <w:rsid w:val="00483F24"/>
    <w:rsid w:val="0048604F"/>
    <w:rsid w:val="004A17D7"/>
    <w:rsid w:val="004C5CB8"/>
    <w:rsid w:val="0050086F"/>
    <w:rsid w:val="00566DCA"/>
    <w:rsid w:val="005C2249"/>
    <w:rsid w:val="005E4FF0"/>
    <w:rsid w:val="005F4710"/>
    <w:rsid w:val="00641E13"/>
    <w:rsid w:val="00654633"/>
    <w:rsid w:val="006C3A52"/>
    <w:rsid w:val="006F7769"/>
    <w:rsid w:val="00700208"/>
    <w:rsid w:val="007E54C1"/>
    <w:rsid w:val="007F2A0F"/>
    <w:rsid w:val="0087561D"/>
    <w:rsid w:val="00875D72"/>
    <w:rsid w:val="008E338F"/>
    <w:rsid w:val="008F03B7"/>
    <w:rsid w:val="008F2839"/>
    <w:rsid w:val="00933A4D"/>
    <w:rsid w:val="00947A49"/>
    <w:rsid w:val="00A24516"/>
    <w:rsid w:val="00A41115"/>
    <w:rsid w:val="00A50509"/>
    <w:rsid w:val="00B336C3"/>
    <w:rsid w:val="00B75836"/>
    <w:rsid w:val="00BE5F77"/>
    <w:rsid w:val="00BF5209"/>
    <w:rsid w:val="00CA1949"/>
    <w:rsid w:val="00CE12E6"/>
    <w:rsid w:val="00CF05CC"/>
    <w:rsid w:val="00D876EE"/>
    <w:rsid w:val="00DA0E92"/>
    <w:rsid w:val="00E457F1"/>
    <w:rsid w:val="00E81AAA"/>
    <w:rsid w:val="00EB2A72"/>
    <w:rsid w:val="00F12B7A"/>
    <w:rsid w:val="00F739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04F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3853A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853A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853A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3853A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3853A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unhideWhenUsed/>
    <w:qFormat/>
    <w:rsid w:val="003853A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unhideWhenUsed/>
    <w:qFormat/>
    <w:rsid w:val="003853A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3853A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3853A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853A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853A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853A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3853A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3853A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3853A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3853A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3853AA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3853A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rsid w:val="00385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385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3853A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3853A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7">
    <w:name w:val="Strong"/>
    <w:basedOn w:val="a0"/>
    <w:uiPriority w:val="22"/>
    <w:qFormat/>
    <w:rsid w:val="003853AA"/>
    <w:rPr>
      <w:b/>
      <w:bCs/>
    </w:rPr>
  </w:style>
  <w:style w:type="character" w:styleId="a8">
    <w:name w:val="Emphasis"/>
    <w:basedOn w:val="a0"/>
    <w:uiPriority w:val="20"/>
    <w:qFormat/>
    <w:rsid w:val="003853AA"/>
    <w:rPr>
      <w:i/>
      <w:iCs/>
    </w:rPr>
  </w:style>
  <w:style w:type="paragraph" w:styleId="a9">
    <w:name w:val="No Spacing"/>
    <w:uiPriority w:val="1"/>
    <w:qFormat/>
    <w:rsid w:val="003853AA"/>
    <w:pPr>
      <w:spacing w:after="0" w:line="240" w:lineRule="auto"/>
    </w:pPr>
  </w:style>
  <w:style w:type="paragraph" w:styleId="aa">
    <w:name w:val="List Paragraph"/>
    <w:basedOn w:val="a"/>
    <w:uiPriority w:val="34"/>
    <w:qFormat/>
    <w:rsid w:val="003853AA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3853AA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3853AA"/>
    <w:rPr>
      <w:i/>
      <w:iCs/>
      <w:color w:val="000000" w:themeColor="text1"/>
    </w:rPr>
  </w:style>
  <w:style w:type="paragraph" w:styleId="ab">
    <w:name w:val="Intense Quote"/>
    <w:basedOn w:val="a"/>
    <w:next w:val="a"/>
    <w:link w:val="ac"/>
    <w:uiPriority w:val="30"/>
    <w:qFormat/>
    <w:rsid w:val="003853A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3853AA"/>
    <w:rPr>
      <w:b/>
      <w:bCs/>
      <w:i/>
      <w:iCs/>
      <w:color w:val="4F81BD" w:themeColor="accent1"/>
    </w:rPr>
  </w:style>
  <w:style w:type="character" w:styleId="ad">
    <w:name w:val="Subtle Emphasis"/>
    <w:basedOn w:val="a0"/>
    <w:uiPriority w:val="19"/>
    <w:qFormat/>
    <w:rsid w:val="003853AA"/>
    <w:rPr>
      <w:i/>
      <w:iCs/>
      <w:color w:val="808080" w:themeColor="text1" w:themeTint="7F"/>
    </w:rPr>
  </w:style>
  <w:style w:type="character" w:styleId="ae">
    <w:name w:val="Intense Emphasis"/>
    <w:basedOn w:val="a0"/>
    <w:uiPriority w:val="21"/>
    <w:qFormat/>
    <w:rsid w:val="003853AA"/>
    <w:rPr>
      <w:b/>
      <w:bCs/>
      <w:i/>
      <w:iCs/>
      <w:color w:val="4F81BD" w:themeColor="accent1"/>
    </w:rPr>
  </w:style>
  <w:style w:type="character" w:styleId="af">
    <w:name w:val="Subtle Reference"/>
    <w:basedOn w:val="a0"/>
    <w:uiPriority w:val="31"/>
    <w:qFormat/>
    <w:rsid w:val="003853AA"/>
    <w:rPr>
      <w:smallCaps/>
      <w:color w:val="C0504D" w:themeColor="accent2"/>
      <w:u w:val="single"/>
    </w:rPr>
  </w:style>
  <w:style w:type="character" w:styleId="af0">
    <w:name w:val="Intense Reference"/>
    <w:basedOn w:val="a0"/>
    <w:uiPriority w:val="32"/>
    <w:qFormat/>
    <w:rsid w:val="003853AA"/>
    <w:rPr>
      <w:b/>
      <w:bCs/>
      <w:smallCaps/>
      <w:color w:val="C0504D" w:themeColor="accent2"/>
      <w:spacing w:val="5"/>
      <w:u w:val="single"/>
    </w:rPr>
  </w:style>
  <w:style w:type="character" w:styleId="af1">
    <w:name w:val="Book Title"/>
    <w:basedOn w:val="a0"/>
    <w:uiPriority w:val="33"/>
    <w:qFormat/>
    <w:rsid w:val="003853AA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3853AA"/>
    <w:pPr>
      <w:outlineLvl w:val="9"/>
    </w:pPr>
  </w:style>
  <w:style w:type="paragraph" w:styleId="af3">
    <w:name w:val="caption"/>
    <w:basedOn w:val="a"/>
    <w:next w:val="a"/>
    <w:uiPriority w:val="35"/>
    <w:semiHidden/>
    <w:unhideWhenUsed/>
    <w:qFormat/>
    <w:rsid w:val="003853A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11">
    <w:name w:val="toc 1"/>
    <w:basedOn w:val="a"/>
    <w:next w:val="a"/>
    <w:autoRedefine/>
    <w:uiPriority w:val="39"/>
    <w:unhideWhenUsed/>
    <w:qFormat/>
    <w:rsid w:val="00341977"/>
    <w:pPr>
      <w:tabs>
        <w:tab w:val="right" w:leader="dot" w:pos="9345"/>
      </w:tabs>
      <w:spacing w:after="0"/>
    </w:pPr>
    <w:rPr>
      <w:b/>
      <w:noProof/>
      <w:lang w:val="ru-RU"/>
    </w:rPr>
  </w:style>
  <w:style w:type="paragraph" w:styleId="23">
    <w:name w:val="toc 2"/>
    <w:basedOn w:val="a"/>
    <w:next w:val="a"/>
    <w:autoRedefine/>
    <w:uiPriority w:val="39"/>
    <w:unhideWhenUsed/>
    <w:qFormat/>
    <w:rsid w:val="00341977"/>
    <w:pPr>
      <w:tabs>
        <w:tab w:val="right" w:leader="dot" w:pos="9345"/>
      </w:tabs>
      <w:spacing w:after="0" w:line="240" w:lineRule="auto"/>
      <w:ind w:left="278"/>
      <w:jc w:val="both"/>
    </w:pPr>
    <w:rPr>
      <w:noProof/>
      <w:lang w:val="ru-RU"/>
    </w:rPr>
  </w:style>
  <w:style w:type="character" w:styleId="af4">
    <w:name w:val="Hyperlink"/>
    <w:basedOn w:val="a0"/>
    <w:uiPriority w:val="99"/>
    <w:unhideWhenUsed/>
    <w:rsid w:val="004A17D7"/>
    <w:rPr>
      <w:color w:val="0000FF" w:themeColor="hyperlink"/>
      <w:u w:val="single"/>
    </w:rPr>
  </w:style>
  <w:style w:type="paragraph" w:styleId="af5">
    <w:name w:val="Balloon Text"/>
    <w:basedOn w:val="a"/>
    <w:link w:val="af6"/>
    <w:uiPriority w:val="99"/>
    <w:semiHidden/>
    <w:unhideWhenUsed/>
    <w:rsid w:val="004A17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4A17D7"/>
    <w:rPr>
      <w:rFonts w:ascii="Tahoma" w:hAnsi="Tahoma" w:cs="Tahoma"/>
      <w:sz w:val="16"/>
      <w:szCs w:val="16"/>
    </w:rPr>
  </w:style>
  <w:style w:type="paragraph" w:styleId="31">
    <w:name w:val="toc 3"/>
    <w:basedOn w:val="a"/>
    <w:next w:val="a"/>
    <w:autoRedefine/>
    <w:uiPriority w:val="39"/>
    <w:semiHidden/>
    <w:unhideWhenUsed/>
    <w:qFormat/>
    <w:rsid w:val="00CE12E6"/>
    <w:pPr>
      <w:spacing w:after="100"/>
      <w:ind w:left="440"/>
    </w:pPr>
    <w:rPr>
      <w:rFonts w:asciiTheme="minorHAnsi" w:eastAsiaTheme="minorEastAsia" w:hAnsiTheme="minorHAnsi"/>
      <w:sz w:val="22"/>
      <w:lang w:val="ru-RU" w:bidi="ar-SA"/>
    </w:rPr>
  </w:style>
  <w:style w:type="paragraph" w:customStyle="1" w:styleId="Default">
    <w:name w:val="Default"/>
    <w:rsid w:val="00CE12E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ru-RU" w:eastAsia="ru-RU" w:bidi="ar-SA"/>
    </w:rPr>
  </w:style>
  <w:style w:type="paragraph" w:customStyle="1" w:styleId="formattexttopleveltext">
    <w:name w:val="formattext topleveltext"/>
    <w:basedOn w:val="a"/>
    <w:rsid w:val="008F03B7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val="ru-RU" w:eastAsia="ru-RU" w:bidi="ar-SA"/>
    </w:rPr>
  </w:style>
  <w:style w:type="paragraph" w:styleId="af7">
    <w:name w:val="Body Text Indent"/>
    <w:basedOn w:val="a"/>
    <w:link w:val="af8"/>
    <w:rsid w:val="008F03B7"/>
    <w:pPr>
      <w:spacing w:after="0" w:line="240" w:lineRule="auto"/>
      <w:jc w:val="both"/>
    </w:pPr>
    <w:rPr>
      <w:rFonts w:eastAsia="Times New Roman" w:cs="Times New Roman"/>
      <w:color w:val="000000"/>
      <w:sz w:val="24"/>
      <w:szCs w:val="24"/>
      <w:lang w:val="ru-RU" w:eastAsia="ru-RU" w:bidi="ar-SA"/>
    </w:rPr>
  </w:style>
  <w:style w:type="character" w:customStyle="1" w:styleId="af8">
    <w:name w:val="Основной текст с отступом Знак"/>
    <w:basedOn w:val="a0"/>
    <w:link w:val="af7"/>
    <w:rsid w:val="008F03B7"/>
    <w:rPr>
      <w:rFonts w:ascii="Times New Roman" w:eastAsia="Times New Roman" w:hAnsi="Times New Roman" w:cs="Times New Roman"/>
      <w:color w:val="000000"/>
      <w:sz w:val="24"/>
      <w:szCs w:val="24"/>
      <w:lang w:val="ru-RU" w:eastAsia="ru-RU" w:bidi="ar-SA"/>
    </w:rPr>
  </w:style>
  <w:style w:type="paragraph" w:styleId="af9">
    <w:name w:val="Body Text"/>
    <w:basedOn w:val="a"/>
    <w:link w:val="afa"/>
    <w:uiPriority w:val="99"/>
    <w:rsid w:val="008F03B7"/>
    <w:pPr>
      <w:spacing w:after="120" w:line="240" w:lineRule="auto"/>
    </w:pPr>
    <w:rPr>
      <w:rFonts w:eastAsia="Times New Roman" w:cs="Times New Roman"/>
      <w:sz w:val="24"/>
      <w:szCs w:val="24"/>
      <w:lang w:val="ru-RU" w:eastAsia="ru-RU" w:bidi="ar-SA"/>
    </w:rPr>
  </w:style>
  <w:style w:type="character" w:customStyle="1" w:styleId="afa">
    <w:name w:val="Основной текст Знак"/>
    <w:basedOn w:val="a0"/>
    <w:link w:val="af9"/>
    <w:uiPriority w:val="99"/>
    <w:rsid w:val="008F03B7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paragraph" w:styleId="afb">
    <w:name w:val="Normal (Web)"/>
    <w:basedOn w:val="a"/>
    <w:rsid w:val="008F03B7"/>
    <w:pPr>
      <w:spacing w:before="120" w:after="240" w:line="240" w:lineRule="auto"/>
    </w:pPr>
    <w:rPr>
      <w:rFonts w:eastAsia="Times New Roman" w:cs="Times New Roman"/>
      <w:sz w:val="24"/>
      <w:szCs w:val="24"/>
      <w:lang w:val="ru-RU" w:eastAsia="ru-RU" w:bidi="ar-SA"/>
    </w:rPr>
  </w:style>
  <w:style w:type="paragraph" w:customStyle="1" w:styleId="41">
    <w:name w:val="заголовок 4а"/>
    <w:basedOn w:val="a"/>
    <w:autoRedefine/>
    <w:rsid w:val="006F7769"/>
    <w:pPr>
      <w:spacing w:after="0" w:line="240" w:lineRule="auto"/>
      <w:ind w:left="7797"/>
      <w:jc w:val="right"/>
    </w:pPr>
    <w:rPr>
      <w:rFonts w:eastAsia="Times New Roman" w:cs="Times New Roman"/>
      <w:szCs w:val="28"/>
      <w:lang w:val="ru-RU" w:eastAsia="ru-RU" w:bidi="ar-SA"/>
    </w:rPr>
  </w:style>
  <w:style w:type="paragraph" w:styleId="afc">
    <w:name w:val="footer"/>
    <w:aliases w:val="Знак1"/>
    <w:basedOn w:val="a"/>
    <w:link w:val="afd"/>
    <w:rsid w:val="006F7769"/>
    <w:pPr>
      <w:tabs>
        <w:tab w:val="center" w:pos="4677"/>
        <w:tab w:val="right" w:pos="9355"/>
      </w:tabs>
      <w:spacing w:after="0" w:line="240" w:lineRule="auto"/>
    </w:pPr>
    <w:rPr>
      <w:rFonts w:eastAsia="Times New Roman" w:cs="Times New Roman"/>
      <w:sz w:val="24"/>
      <w:szCs w:val="24"/>
      <w:lang w:val="ru-RU" w:eastAsia="ru-RU" w:bidi="ar-SA"/>
    </w:rPr>
  </w:style>
  <w:style w:type="character" w:customStyle="1" w:styleId="afd">
    <w:name w:val="Нижний колонтитул Знак"/>
    <w:aliases w:val="Знак1 Знак"/>
    <w:basedOn w:val="a0"/>
    <w:link w:val="afc"/>
    <w:rsid w:val="006F7769"/>
    <w:rPr>
      <w:rFonts w:ascii="Times New Roman" w:eastAsia="Times New Roman" w:hAnsi="Times New Roman" w:cs="Times New Roman"/>
      <w:sz w:val="24"/>
      <w:szCs w:val="24"/>
      <w:lang w:val="ru-RU" w:eastAsia="ru-RU" w:bidi="ar-SA"/>
    </w:rPr>
  </w:style>
  <w:style w:type="character" w:styleId="afe">
    <w:name w:val="page number"/>
    <w:basedOn w:val="a0"/>
    <w:rsid w:val="006F776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882123-7279-4442-9858-9AA55DF854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1</Pages>
  <Words>7373</Words>
  <Characters>42028</Characters>
  <Application>Microsoft Office Word</Application>
  <DocSecurity>0</DocSecurity>
  <Lines>350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49303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Отдел экономики</dc:creator>
  <cp:lastModifiedBy>Отдел экономики</cp:lastModifiedBy>
  <cp:revision>20</cp:revision>
  <cp:lastPrinted>2014-01-09T08:09:00Z</cp:lastPrinted>
  <dcterms:created xsi:type="dcterms:W3CDTF">2013-12-23T13:56:00Z</dcterms:created>
  <dcterms:modified xsi:type="dcterms:W3CDTF">2014-01-17T12:48:00Z</dcterms:modified>
</cp:coreProperties>
</file>