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249" w:rsidRDefault="005C2249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0B1CCC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Схема теплоснабжения</w:t>
      </w:r>
      <w:r w:rsidR="009C176A" w:rsidRPr="009C176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206BA0">
        <w:rPr>
          <w:rFonts w:ascii="Times New Roman" w:hAnsi="Times New Roman" w:cs="Times New Roman"/>
          <w:b/>
          <w:sz w:val="28"/>
          <w:szCs w:val="28"/>
          <w:lang w:val="ru-RU"/>
        </w:rPr>
        <w:t>п</w:t>
      </w:r>
      <w:r w:rsidR="001234B6">
        <w:rPr>
          <w:rFonts w:ascii="Times New Roman" w:hAnsi="Times New Roman" w:cs="Times New Roman"/>
          <w:b/>
          <w:sz w:val="28"/>
          <w:szCs w:val="28"/>
          <w:lang w:val="ru-RU"/>
        </w:rPr>
        <w:t xml:space="preserve">оселка городского </w:t>
      </w:r>
      <w:r w:rsidR="00206BA0">
        <w:rPr>
          <w:rFonts w:ascii="Times New Roman" w:hAnsi="Times New Roman" w:cs="Times New Roman"/>
          <w:b/>
          <w:sz w:val="28"/>
          <w:szCs w:val="28"/>
          <w:lang w:val="ru-RU"/>
        </w:rPr>
        <w:t>т</w:t>
      </w:r>
      <w:r w:rsidR="001234B6">
        <w:rPr>
          <w:rFonts w:ascii="Times New Roman" w:hAnsi="Times New Roman" w:cs="Times New Roman"/>
          <w:b/>
          <w:sz w:val="28"/>
          <w:szCs w:val="28"/>
          <w:lang w:val="ru-RU"/>
        </w:rPr>
        <w:t>ипа</w:t>
      </w:r>
      <w:r w:rsidR="00206BA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Васильево</w:t>
      </w:r>
      <w:r w:rsidR="00E5622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на 2014</w:t>
      </w:r>
      <w:r w:rsidR="009C176A" w:rsidRPr="009C176A">
        <w:rPr>
          <w:rFonts w:ascii="Times New Roman" w:hAnsi="Times New Roman" w:cs="Times New Roman"/>
          <w:b/>
          <w:sz w:val="28"/>
          <w:szCs w:val="28"/>
          <w:lang w:val="ru-RU"/>
        </w:rPr>
        <w:t>-2030гг.</w:t>
      </w: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Pr="0088324D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94135" w:rsidRDefault="00994135" w:rsidP="008C555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1234B6" w:rsidP="008C555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234B6">
        <w:rPr>
          <w:rFonts w:ascii="Times New Roman" w:hAnsi="Times New Roman" w:cs="Times New Roman"/>
          <w:sz w:val="28"/>
          <w:szCs w:val="28"/>
          <w:lang w:val="ru-RU"/>
        </w:rPr>
        <w:t>посел</w:t>
      </w:r>
      <w:r>
        <w:rPr>
          <w:rFonts w:ascii="Times New Roman" w:hAnsi="Times New Roman" w:cs="Times New Roman"/>
          <w:sz w:val="28"/>
          <w:szCs w:val="28"/>
          <w:lang w:val="ru-RU"/>
        </w:rPr>
        <w:t>ок</w:t>
      </w:r>
      <w:r w:rsidRPr="001234B6">
        <w:rPr>
          <w:rFonts w:ascii="Times New Roman" w:hAnsi="Times New Roman" w:cs="Times New Roman"/>
          <w:sz w:val="28"/>
          <w:szCs w:val="28"/>
          <w:lang w:val="ru-RU"/>
        </w:rPr>
        <w:t xml:space="preserve"> городского типа Васильево</w:t>
      </w:r>
      <w:r w:rsidR="008C5554" w:rsidRPr="001234B6">
        <w:rPr>
          <w:rFonts w:ascii="Times New Roman" w:hAnsi="Times New Roman" w:cs="Times New Roman"/>
          <w:sz w:val="28"/>
          <w:szCs w:val="28"/>
          <w:lang w:val="ru-RU"/>
        </w:rPr>
        <w:br/>
      </w:r>
      <w:r w:rsidR="008C5554">
        <w:rPr>
          <w:rFonts w:ascii="Times New Roman" w:hAnsi="Times New Roman" w:cs="Times New Roman"/>
          <w:sz w:val="28"/>
          <w:szCs w:val="28"/>
          <w:lang w:val="ru-RU"/>
        </w:rPr>
        <w:t>2013 г.</w:t>
      </w:r>
      <w:r w:rsidR="009C176A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1293403"/>
        <w:docPartObj>
          <w:docPartGallery w:val="Table of Contents"/>
          <w:docPartUnique/>
        </w:docPartObj>
      </w:sdtPr>
      <w:sdtEndPr>
        <w:rPr>
          <w:lang w:val="ru-RU"/>
        </w:rPr>
      </w:sdtEndPr>
      <w:sdtContent>
        <w:p w:rsidR="00994135" w:rsidRPr="001234B6" w:rsidRDefault="00994135">
          <w:pPr>
            <w:pStyle w:val="af2"/>
            <w:rPr>
              <w:lang w:val="ru-RU"/>
            </w:rPr>
          </w:pPr>
          <w:r w:rsidRPr="001234B6">
            <w:rPr>
              <w:lang w:val="ru-RU"/>
            </w:rPr>
            <w:t>Оглавление</w:t>
          </w:r>
        </w:p>
        <w:p w:rsidR="004657C1" w:rsidRPr="004657C1" w:rsidRDefault="008F19AA" w:rsidP="005862EF">
          <w:pPr>
            <w:pStyle w:val="11"/>
            <w:rPr>
              <w:noProof/>
              <w:lang w:eastAsia="ru-RU"/>
            </w:rPr>
          </w:pPr>
          <w:r w:rsidRPr="004657C1">
            <w:fldChar w:fldCharType="begin"/>
          </w:r>
          <w:r w:rsidR="00994135" w:rsidRPr="004657C1">
            <w:instrText xml:space="preserve"> TOC \o "1-3" \h \z \u </w:instrText>
          </w:r>
          <w:r w:rsidRPr="004657C1">
            <w:fldChar w:fldCharType="separate"/>
          </w:r>
          <w:hyperlink w:anchor="_Toc377713382" w:history="1">
            <w:r w:rsidR="004657C1" w:rsidRPr="004657C1">
              <w:rPr>
                <w:rStyle w:val="af9"/>
                <w:noProof/>
                <w:lang w:bidi="en-US"/>
              </w:rPr>
              <w:t>Введение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_Toc377713382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3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3" w:history="1">
            <w:r w:rsidR="004657C1" w:rsidRPr="004657C1">
              <w:rPr>
                <w:rStyle w:val="af9"/>
                <w:noProof/>
                <w:lang w:bidi="en-US"/>
              </w:rPr>
              <w:t>Характеристика системы теплоснабжения пгт. Васильево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_Toc377713383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4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4" w:history="1">
            <w:r w:rsidR="004657C1" w:rsidRPr="004657C1">
              <w:rPr>
                <w:rStyle w:val="af9"/>
                <w:noProof/>
                <w:lang w:bidi="en-US"/>
              </w:rPr>
              <w:t>Раздел 1. Показатели перспективного спроса на тепловую энергию (мощность) и теплоноситель в установленных границах территории поселения</w:t>
            </w:r>
            <w:r w:rsidR="004657C1" w:rsidRPr="004657C1">
              <w:rPr>
                <w:noProof/>
                <w:webHidden/>
              </w:rPr>
              <w:tab/>
            </w:r>
            <w:r w:rsidR="009914A8">
              <w:rPr>
                <w:noProof/>
                <w:webHidden/>
              </w:rPr>
              <w:t>7</w:t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5" w:history="1">
            <w:r w:rsidR="004657C1" w:rsidRPr="004657C1">
              <w:rPr>
                <w:rStyle w:val="af9"/>
                <w:noProof/>
                <w:lang w:bidi="en-US"/>
              </w:rPr>
              <w:t>Раздел 2. Перспективные балансы располагаемой тепловой мощности источников тепловой энергии тепловой нагрузки потребителей.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_Toc377713385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18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6" w:history="1">
            <w:r w:rsidR="004657C1" w:rsidRPr="004657C1">
              <w:rPr>
                <w:rStyle w:val="af9"/>
                <w:noProof/>
                <w:lang w:bidi="en-US"/>
              </w:rPr>
              <w:t>Раздел 3. Перспективные балансы теплоносителя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_Toc377713386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19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7" w:history="1">
            <w:r w:rsidR="004657C1" w:rsidRPr="004657C1">
              <w:rPr>
                <w:rStyle w:val="af9"/>
                <w:noProof/>
                <w:lang w:bidi="en-US"/>
              </w:rPr>
              <w:t>Раздел 4. Гидравлический расчет трубопроводов систем водяного отопления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_Toc377713387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9914A8">
              <w:rPr>
                <w:noProof/>
                <w:webHidden/>
              </w:rPr>
              <w:t>21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8" w:history="1">
            <w:r w:rsidR="004657C1" w:rsidRPr="004657C1">
              <w:rPr>
                <w:rStyle w:val="af9"/>
                <w:noProof/>
                <w:lang w:bidi="en-US"/>
              </w:rPr>
              <w:t>Раздел 5. Предложения по новому строительству, реконструкции и техническому перевооружению источников тепловой энергии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_Toc377713388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27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89" w:history="1">
            <w:r w:rsidR="004657C1" w:rsidRPr="004657C1">
              <w:rPr>
                <w:rStyle w:val="af9"/>
                <w:noProof/>
                <w:lang w:bidi="en-US"/>
              </w:rPr>
              <w:t>Раздел 6. Предложения по новому строительству и реконструкции тепловых сетей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_Toc377713389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2</w:t>
            </w:r>
            <w:r w:rsidR="009914A8">
              <w:rPr>
                <w:noProof/>
                <w:webHidden/>
              </w:rPr>
              <w:t>8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90" w:history="1">
            <w:r w:rsidR="004657C1" w:rsidRPr="004657C1">
              <w:rPr>
                <w:rStyle w:val="af9"/>
                <w:noProof/>
                <w:lang w:bidi="en-US"/>
              </w:rPr>
              <w:t>Раздел 7. Перспективные топливные балансы</w:t>
            </w:r>
            <w:r w:rsidR="004657C1" w:rsidRPr="004657C1">
              <w:rPr>
                <w:noProof/>
                <w:webHidden/>
              </w:rPr>
              <w:tab/>
            </w:r>
            <w:r w:rsidR="009914A8">
              <w:rPr>
                <w:noProof/>
                <w:webHidden/>
              </w:rPr>
              <w:t>29</w:t>
            </w:r>
          </w:hyperlink>
        </w:p>
        <w:p w:rsidR="005862EF" w:rsidRDefault="00132BDF" w:rsidP="005862EF">
          <w:pPr>
            <w:pStyle w:val="11"/>
            <w:rPr>
              <w:noProof/>
            </w:rPr>
          </w:pPr>
          <w:hyperlink w:anchor="_Toc377713391" w:history="1">
            <w:r w:rsidR="004657C1" w:rsidRPr="004657C1">
              <w:rPr>
                <w:rStyle w:val="af9"/>
                <w:noProof/>
                <w:lang w:bidi="en-US"/>
              </w:rPr>
              <w:t>Раздел 8. Инвестиции в новое строительство, реконструкцию и техническое перевооружение</w:t>
            </w:r>
            <w:r w:rsidR="004657C1" w:rsidRPr="004657C1">
              <w:rPr>
                <w:noProof/>
                <w:webHidden/>
              </w:rPr>
              <w:tab/>
            </w:r>
            <w:r w:rsidR="009914A8">
              <w:rPr>
                <w:noProof/>
                <w:webHidden/>
              </w:rPr>
              <w:t>29</w:t>
            </w:r>
          </w:hyperlink>
        </w:p>
        <w:p w:rsidR="005862EF" w:rsidRPr="005862EF" w:rsidRDefault="005862EF" w:rsidP="005862EF">
          <w:pPr>
            <w:pStyle w:val="11"/>
            <w:rPr>
              <w:noProof/>
            </w:rPr>
          </w:pPr>
          <w:r w:rsidRPr="005862EF">
            <w:rPr>
              <w:color w:val="365F91" w:themeColor="accent1" w:themeShade="BF"/>
            </w:rPr>
            <w:t xml:space="preserve"> </w:t>
          </w:r>
          <w:r w:rsidRPr="005862EF">
            <w:t>Раздел</w:t>
          </w:r>
          <w:r w:rsidRPr="005862EF">
            <w:t xml:space="preserve"> 9</w:t>
          </w:r>
          <w:r w:rsidRPr="005862EF">
            <w:t>. Значения потребления тепловой энергии при расчетных температурах наружного воздуха в зонах действия источника тепловой энергии</w:t>
          </w:r>
          <w:r>
            <w:t>……………………………………………………………………..</w:t>
          </w:r>
          <w:bookmarkStart w:id="0" w:name="_GoBack"/>
          <w:bookmarkEnd w:id="0"/>
          <w:r>
            <w:t>……….30</w:t>
          </w:r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92" w:history="1">
            <w:r w:rsidR="005862EF">
              <w:rPr>
                <w:rStyle w:val="af9"/>
                <w:noProof/>
                <w:lang w:bidi="en-US"/>
              </w:rPr>
              <w:t>Раздел 10</w:t>
            </w:r>
            <w:r w:rsidR="004657C1" w:rsidRPr="004657C1">
              <w:rPr>
                <w:rStyle w:val="af9"/>
                <w:noProof/>
                <w:lang w:bidi="en-US"/>
              </w:rPr>
              <w:t>. Решение по определению единой теплоснабжающей организации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_Toc377713392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3</w:t>
            </w:r>
            <w:r w:rsidR="005862EF">
              <w:rPr>
                <w:noProof/>
                <w:webHidden/>
              </w:rPr>
              <w:t>1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4657C1" w:rsidRPr="004657C1" w:rsidRDefault="00132BDF" w:rsidP="005862EF">
          <w:pPr>
            <w:pStyle w:val="11"/>
            <w:rPr>
              <w:noProof/>
              <w:lang w:eastAsia="ru-RU"/>
            </w:rPr>
          </w:pPr>
          <w:hyperlink w:anchor="_Toc377713393" w:history="1">
            <w:r w:rsidR="005862EF">
              <w:rPr>
                <w:rStyle w:val="af9"/>
                <w:noProof/>
                <w:lang w:bidi="en-US"/>
              </w:rPr>
              <w:t>Раздел 11</w:t>
            </w:r>
            <w:r w:rsidR="004657C1" w:rsidRPr="004657C1">
              <w:rPr>
                <w:rStyle w:val="af9"/>
                <w:noProof/>
                <w:lang w:bidi="en-US"/>
              </w:rPr>
              <w:t>. Выявления бесхозяйных тепловых сетей и определение организации, уполномоченной на их эксплуатацию</w:t>
            </w:r>
            <w:r w:rsidR="004657C1" w:rsidRPr="004657C1">
              <w:rPr>
                <w:noProof/>
                <w:webHidden/>
              </w:rPr>
              <w:tab/>
            </w:r>
            <w:r w:rsidR="004657C1" w:rsidRPr="004657C1">
              <w:rPr>
                <w:noProof/>
                <w:webHidden/>
              </w:rPr>
              <w:fldChar w:fldCharType="begin"/>
            </w:r>
            <w:r w:rsidR="004657C1" w:rsidRPr="004657C1">
              <w:rPr>
                <w:noProof/>
                <w:webHidden/>
              </w:rPr>
              <w:instrText xml:space="preserve"> PAGEREF _Toc377713393 \h </w:instrText>
            </w:r>
            <w:r w:rsidR="004657C1" w:rsidRPr="004657C1">
              <w:rPr>
                <w:noProof/>
                <w:webHidden/>
              </w:rPr>
            </w:r>
            <w:r w:rsidR="004657C1" w:rsidRPr="004657C1">
              <w:rPr>
                <w:noProof/>
                <w:webHidden/>
              </w:rPr>
              <w:fldChar w:fldCharType="separate"/>
            </w:r>
            <w:r w:rsidR="00E5622A">
              <w:rPr>
                <w:noProof/>
                <w:webHidden/>
              </w:rPr>
              <w:t>3</w:t>
            </w:r>
            <w:r w:rsidR="005862EF">
              <w:rPr>
                <w:noProof/>
                <w:webHidden/>
              </w:rPr>
              <w:t>6</w:t>
            </w:r>
            <w:r w:rsidR="004657C1" w:rsidRPr="004657C1">
              <w:rPr>
                <w:noProof/>
                <w:webHidden/>
              </w:rPr>
              <w:fldChar w:fldCharType="end"/>
            </w:r>
          </w:hyperlink>
        </w:p>
        <w:p w:rsidR="00994135" w:rsidRDefault="008F19AA" w:rsidP="004657C1">
          <w:pPr>
            <w:rPr>
              <w:lang w:val="ru-RU"/>
            </w:rPr>
          </w:pPr>
          <w:r w:rsidRPr="004657C1">
            <w:rPr>
              <w:rFonts w:ascii="Times New Roman" w:hAnsi="Times New Roman" w:cs="Times New Roman"/>
              <w:sz w:val="28"/>
              <w:szCs w:val="28"/>
              <w:lang w:val="ru-RU"/>
            </w:rPr>
            <w:fldChar w:fldCharType="end"/>
          </w:r>
        </w:p>
      </w:sdtContent>
    </w:sdt>
    <w:p w:rsidR="00994135" w:rsidRDefault="00994135" w:rsidP="00994135">
      <w:pPr>
        <w:pStyle w:val="af2"/>
        <w:rPr>
          <w:lang w:val="ru-RU"/>
        </w:rPr>
      </w:pPr>
    </w:p>
    <w:p w:rsidR="00994135" w:rsidRDefault="00994135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4C0307" w:rsidRDefault="004C0307" w:rsidP="00994135">
      <w:pPr>
        <w:pStyle w:val="1"/>
        <w:rPr>
          <w:lang w:val="ru-RU"/>
        </w:rPr>
      </w:pPr>
      <w:bookmarkStart w:id="1" w:name="_Toc377713382"/>
      <w:r>
        <w:rPr>
          <w:lang w:val="ru-RU"/>
        </w:rPr>
        <w:lastRenderedPageBreak/>
        <w:t>Введение</w:t>
      </w:r>
      <w:bookmarkEnd w:id="1"/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Проектирование систем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ы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теплоснабжения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r w:rsidR="000530F5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Поселка городского типа Васильево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представляет собой комплексную проблему, от правильного решения которой во многом зависят масштабы необходимых капитальных вложений. Прогноз спроса на тепловую энергию основан на прогнозировании развития </w:t>
      </w:r>
      <w:r w:rsidR="000530F5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поселка городского типа Васильево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, определённ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ый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генеральным планом на период до 20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30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года.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Схем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а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разрабатыва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е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тся на основе анализа фактических тепловых нагрузок потребителей с учётом перспективного развития на 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17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Обоснование решений (рекомендаций) при разработке схемы теплоснабжения осуществляется на основе технико-экономического </w:t>
      </w: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сопоставления вариантов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развития системы теплоснабжения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в целом и отдельных ее частей (локальных зон теплоснабжения) путем оценки их сравнительной эффективности по критерию минимума суммарных дисконтированных затрат.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Основой для разработки и реализации схемы теплоснабжения </w:t>
      </w:r>
      <w:r w:rsidR="000530F5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поселка городского типа Васильево 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2030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года является Федеральный закон от 27 июля 2010 г. </w:t>
      </w:r>
      <w:proofErr w:type="spell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No</w:t>
      </w:r>
      <w:proofErr w:type="spell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190-ФЗ "О теплоснабжении" (Статья 23.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Постановление от 22 Февраля 2012 г. N 154 "О требованиях к схемам теплоснабжения, порядку их разработки и утверждения"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6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При проведении разработки использовались «Требования к схемам теплоснабжения» и «Требования к порядку разработки и утверждения схем теплоснабжения», предложенные к утверждению Правительству Российской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r w:rsidRPr="004C0307">
        <w:rPr>
          <w:rFonts w:ascii="Arial" w:eastAsia="Times New Roman" w:hAnsi="Arial" w:cs="Arial"/>
          <w:sz w:val="26"/>
          <w:szCs w:val="26"/>
          <w:lang w:val="ru-RU" w:eastAsia="ru-RU" w:bidi="ar-SA"/>
        </w:rPr>
        <w:t>Федерации в соответствии с частью 1 статьи 4 Федерального закона «О теплоснабжении»</w:t>
      </w:r>
      <w:r>
        <w:rPr>
          <w:rFonts w:ascii="Arial" w:eastAsia="Times New Roman" w:hAnsi="Arial" w:cs="Arial"/>
          <w:sz w:val="26"/>
          <w:szCs w:val="26"/>
          <w:lang w:val="ru-RU" w:eastAsia="ru-RU" w:bidi="ar-SA"/>
        </w:rPr>
        <w:t>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6"/>
          <w:szCs w:val="26"/>
          <w:lang w:val="ru-RU" w:eastAsia="ru-RU" w:bidi="ar-SA"/>
        </w:rPr>
      </w:pPr>
      <w:r w:rsidRPr="004C0307">
        <w:rPr>
          <w:rFonts w:ascii="Arial" w:eastAsia="Times New Roman" w:hAnsi="Arial" w:cs="Arial"/>
          <w:sz w:val="28"/>
          <w:szCs w:val="26"/>
          <w:lang w:val="ru-RU" w:eastAsia="ru-RU" w:bidi="ar-S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C176A" w:rsidRPr="008E77D9" w:rsidRDefault="009C176A" w:rsidP="001D2B06">
      <w:pPr>
        <w:pStyle w:val="1"/>
        <w:rPr>
          <w:lang w:val="ru-RU"/>
        </w:rPr>
      </w:pPr>
      <w:r w:rsidRPr="008E77D9">
        <w:rPr>
          <w:lang w:val="ru-RU"/>
        </w:rPr>
        <w:lastRenderedPageBreak/>
        <w:t xml:space="preserve"> </w:t>
      </w:r>
      <w:bookmarkStart w:id="2" w:name="_Toc377713383"/>
      <w:r w:rsidRPr="008E77D9">
        <w:rPr>
          <w:lang w:val="ru-RU"/>
        </w:rPr>
        <w:t xml:space="preserve">Характеристика системы теплоснабжения </w:t>
      </w:r>
      <w:proofErr w:type="spellStart"/>
      <w:r w:rsidR="000530F5">
        <w:rPr>
          <w:lang w:val="ru-RU"/>
        </w:rPr>
        <w:t>пгт</w:t>
      </w:r>
      <w:proofErr w:type="spellEnd"/>
      <w:r w:rsidRPr="008E77D9">
        <w:rPr>
          <w:lang w:val="ru-RU"/>
        </w:rPr>
        <w:t>.</w:t>
      </w:r>
      <w:r w:rsidR="000530F5">
        <w:rPr>
          <w:lang w:val="ru-RU"/>
        </w:rPr>
        <w:t xml:space="preserve"> Васильево</w:t>
      </w:r>
      <w:bookmarkEnd w:id="2"/>
    </w:p>
    <w:p w:rsidR="008E77D9" w:rsidRPr="008E77D9" w:rsidRDefault="008E77D9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77D9">
        <w:rPr>
          <w:rFonts w:ascii="Times New Roman" w:hAnsi="Times New Roman" w:cs="Times New Roman"/>
          <w:sz w:val="28"/>
          <w:szCs w:val="28"/>
          <w:lang w:val="ru-RU"/>
        </w:rPr>
        <w:t xml:space="preserve">Поселок городского типа Васильево застроен частично многоэтажными домами, в основном – частными домами «усадебной застройки». В настоящее время общественные и административно-бытовые здания, многоэтажная застройка обеспечивается теплом от котельных. Отопление «усадебной застройки» предусмотрено от индивидуальных генераторов тепла (бытовые котлы). </w:t>
      </w:r>
    </w:p>
    <w:p w:rsidR="008E77D9" w:rsidRPr="008E77D9" w:rsidRDefault="008E77D9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77D9">
        <w:rPr>
          <w:rFonts w:ascii="Times New Roman" w:hAnsi="Times New Roman" w:cs="Times New Roman"/>
          <w:sz w:val="28"/>
          <w:szCs w:val="28"/>
          <w:lang w:val="ru-RU"/>
        </w:rPr>
        <w:t>Топливом для котельных является природный газ. Горячее водоснабжение жилищно-коммунального сектора обеспечивается от собственных поквартирных газовых водонагревателей.</w:t>
      </w:r>
    </w:p>
    <w:p w:rsidR="008E77D9" w:rsidRDefault="008E77D9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77D9">
        <w:rPr>
          <w:rFonts w:ascii="Times New Roman" w:hAnsi="Times New Roman" w:cs="Times New Roman"/>
          <w:sz w:val="28"/>
          <w:szCs w:val="28"/>
          <w:lang w:val="ru-RU"/>
        </w:rPr>
        <w:t>Тепловые</w:t>
      </w:r>
      <w:r w:rsidR="00067A95">
        <w:rPr>
          <w:rFonts w:ascii="Times New Roman" w:hAnsi="Times New Roman" w:cs="Times New Roman"/>
          <w:sz w:val="28"/>
          <w:szCs w:val="28"/>
          <w:lang w:val="ru-RU"/>
        </w:rPr>
        <w:t xml:space="preserve"> сети от котельных проложены </w:t>
      </w:r>
      <w:proofErr w:type="spellStart"/>
      <w:r w:rsidR="00067A95">
        <w:rPr>
          <w:rFonts w:ascii="Times New Roman" w:hAnsi="Times New Roman" w:cs="Times New Roman"/>
          <w:sz w:val="28"/>
          <w:szCs w:val="28"/>
          <w:lang w:val="ru-RU"/>
        </w:rPr>
        <w:t>над</w:t>
      </w:r>
      <w:r w:rsidRPr="008E77D9">
        <w:rPr>
          <w:rFonts w:ascii="Times New Roman" w:hAnsi="Times New Roman" w:cs="Times New Roman"/>
          <w:sz w:val="28"/>
          <w:szCs w:val="28"/>
          <w:lang w:val="ru-RU"/>
        </w:rPr>
        <w:t>земно</w:t>
      </w:r>
      <w:proofErr w:type="spellEnd"/>
      <w:r w:rsidRPr="008E77D9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proofErr w:type="spellStart"/>
      <w:r w:rsidRPr="008E77D9">
        <w:rPr>
          <w:rFonts w:ascii="Times New Roman" w:hAnsi="Times New Roman" w:cs="Times New Roman"/>
          <w:sz w:val="28"/>
          <w:szCs w:val="28"/>
          <w:lang w:val="ru-RU"/>
        </w:rPr>
        <w:t>подземно</w:t>
      </w:r>
      <w:proofErr w:type="spellEnd"/>
      <w:r w:rsidRPr="008E77D9">
        <w:rPr>
          <w:rFonts w:ascii="Times New Roman" w:hAnsi="Times New Roman" w:cs="Times New Roman"/>
          <w:sz w:val="28"/>
          <w:szCs w:val="28"/>
          <w:lang w:val="ru-RU"/>
        </w:rPr>
        <w:t>, в железобетонных непроходных каналах.</w:t>
      </w:r>
    </w:p>
    <w:p w:rsidR="004657C1" w:rsidRPr="008E77D9" w:rsidRDefault="004657C1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E77D9" w:rsidRPr="008E77D9" w:rsidRDefault="008E77D9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8E77D9" w:rsidRPr="008E77D9" w:rsidSect="00FC4285">
          <w:footerReference w:type="default" r:id="rId9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</w:p>
    <w:tbl>
      <w:tblPr>
        <w:tblpPr w:leftFromText="180" w:rightFromText="180" w:vertAnchor="page" w:horzAnchor="margin" w:tblpY="1141"/>
        <w:tblW w:w="153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8"/>
        <w:gridCol w:w="1807"/>
        <w:gridCol w:w="850"/>
        <w:gridCol w:w="607"/>
        <w:gridCol w:w="16"/>
        <w:gridCol w:w="900"/>
        <w:gridCol w:w="1000"/>
        <w:gridCol w:w="1090"/>
        <w:gridCol w:w="1192"/>
        <w:gridCol w:w="68"/>
        <w:gridCol w:w="900"/>
        <w:gridCol w:w="30"/>
        <w:gridCol w:w="1015"/>
        <w:gridCol w:w="35"/>
        <w:gridCol w:w="1024"/>
        <w:gridCol w:w="56"/>
        <w:gridCol w:w="1146"/>
        <w:gridCol w:w="1094"/>
        <w:gridCol w:w="40"/>
        <w:gridCol w:w="895"/>
        <w:gridCol w:w="1119"/>
      </w:tblGrid>
      <w:tr w:rsidR="00D45EA4" w:rsidRPr="00403E35" w:rsidTr="00D45EA4">
        <w:trPr>
          <w:cantSplit/>
        </w:trPr>
        <w:tc>
          <w:tcPr>
            <w:tcW w:w="15312" w:type="dxa"/>
            <w:gridSpan w:val="21"/>
            <w:tcBorders>
              <w:top w:val="nil"/>
              <w:left w:val="nil"/>
              <w:right w:val="nil"/>
            </w:tcBorders>
            <w:vAlign w:val="center"/>
          </w:tcPr>
          <w:p w:rsidR="00D45EA4" w:rsidRPr="00403E35" w:rsidRDefault="00D45EA4" w:rsidP="00D45EA4">
            <w:pPr>
              <w:pStyle w:val="afe"/>
              <w:spacing w:after="0"/>
              <w:ind w:righ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Перечень существующих котельных </w:t>
            </w: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</w:rPr>
              <w:t>п.г.т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</w:rPr>
              <w:t>. Васильево.</w:t>
            </w:r>
          </w:p>
          <w:p w:rsidR="00D45EA4" w:rsidRPr="00403E35" w:rsidRDefault="00D45EA4" w:rsidP="00D45EA4">
            <w:pPr>
              <w:pStyle w:val="afe"/>
              <w:spacing w:after="0"/>
              <w:ind w:right="0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</w:rPr>
              <w:t>Таблица</w:t>
            </w:r>
            <w:proofErr w:type="gramStart"/>
            <w:r w:rsidRPr="00403E3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D45EA4" w:rsidRPr="00403E35" w:rsidTr="00D45EA4">
        <w:trPr>
          <w:cantSplit/>
        </w:trPr>
        <w:tc>
          <w:tcPr>
            <w:tcW w:w="428" w:type="dxa"/>
            <w:vMerge w:val="restart"/>
            <w:vAlign w:val="center"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74A58">
              <w:rPr>
                <w:rFonts w:ascii="Times New Roman" w:hAnsi="Times New Roman" w:cs="Times New Roman"/>
              </w:rPr>
              <w:t>№</w:t>
            </w:r>
          </w:p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74A58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807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Наименование</w:t>
            </w:r>
            <w:proofErr w:type="spellEnd"/>
          </w:p>
        </w:tc>
        <w:tc>
          <w:tcPr>
            <w:tcW w:w="850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Произве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дено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 xml:space="preserve"> теп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ло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вой энергии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всегоГкал</w:t>
            </w:r>
            <w:proofErr w:type="spellEnd"/>
          </w:p>
        </w:tc>
        <w:tc>
          <w:tcPr>
            <w:tcW w:w="623" w:type="dxa"/>
            <w:gridSpan w:val="2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Полу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чено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тепло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вой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энер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гии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состоро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ны</w:t>
            </w:r>
            <w:proofErr w:type="spellEnd"/>
            <w:r w:rsidRPr="00403E35">
              <w:rPr>
                <w:rFonts w:ascii="Times New Roman" w:hAnsi="Times New Roman" w:cs="Times New Roman"/>
              </w:rPr>
              <w:t>,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Гкал</w:t>
            </w:r>
            <w:proofErr w:type="spellEnd"/>
          </w:p>
        </w:tc>
        <w:tc>
          <w:tcPr>
            <w:tcW w:w="900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Отпу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щено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тепло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вой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энер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гии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,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всего</w:t>
            </w:r>
            <w:proofErr w:type="spellEnd"/>
            <w:r w:rsidRPr="00403E35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03E35">
              <w:rPr>
                <w:rFonts w:ascii="Times New Roman" w:hAnsi="Times New Roman" w:cs="Times New Roman"/>
              </w:rPr>
              <w:t>Гкал</w:t>
            </w:r>
            <w:proofErr w:type="spellEnd"/>
          </w:p>
        </w:tc>
        <w:tc>
          <w:tcPr>
            <w:tcW w:w="6410" w:type="dxa"/>
            <w:gridSpan w:val="10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 w:rsidRPr="00403E35">
              <w:rPr>
                <w:rFonts w:ascii="Times New Roman" w:hAnsi="Times New Roman" w:cs="Times New Roman"/>
              </w:rPr>
              <w:t>томчисле</w:t>
            </w:r>
            <w:proofErr w:type="spellEnd"/>
          </w:p>
        </w:tc>
        <w:tc>
          <w:tcPr>
            <w:tcW w:w="1146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Потери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Тепло-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энер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гии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,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Гкал</w:t>
            </w:r>
          </w:p>
        </w:tc>
        <w:tc>
          <w:tcPr>
            <w:tcW w:w="1134" w:type="dxa"/>
            <w:gridSpan w:val="2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Удель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ный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вес потерь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теплоэне-ргии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в общем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количе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стве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подано-</w:t>
            </w: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го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 xml:space="preserve"> в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сетьтепла</w:t>
            </w:r>
            <w:proofErr w:type="spellEnd"/>
            <w:r w:rsidRPr="00403E35">
              <w:rPr>
                <w:rFonts w:ascii="Times New Roman" w:hAnsi="Times New Roman" w:cs="Times New Roman"/>
              </w:rPr>
              <w:t xml:space="preserve"> ,%</w:t>
            </w:r>
          </w:p>
        </w:tc>
        <w:tc>
          <w:tcPr>
            <w:tcW w:w="2014" w:type="dxa"/>
            <w:gridSpan w:val="2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 xml:space="preserve">Расход топлива на всю произведенную </w:t>
            </w: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теплоэнергию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 xml:space="preserve"> (в пересчете на </w:t>
            </w:r>
            <w:proofErr w:type="gramStart"/>
            <w:r w:rsidRPr="00403E35">
              <w:rPr>
                <w:rFonts w:ascii="Times New Roman" w:hAnsi="Times New Roman" w:cs="Times New Roman"/>
                <w:lang w:val="ru-RU"/>
              </w:rPr>
              <w:t>условное</w:t>
            </w:r>
            <w:proofErr w:type="gramEnd"/>
            <w:r w:rsidRPr="00403E35">
              <w:rPr>
                <w:rFonts w:ascii="Times New Roman" w:hAnsi="Times New Roman" w:cs="Times New Roman"/>
                <w:lang w:val="ru-RU"/>
              </w:rPr>
              <w:t xml:space="preserve">), 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т.у.</w:t>
            </w:r>
            <w:proofErr w:type="gramStart"/>
            <w:r w:rsidRPr="00403E35">
              <w:rPr>
                <w:rFonts w:ascii="Times New Roman" w:hAnsi="Times New Roman" w:cs="Times New Roman"/>
                <w:lang w:val="ru-RU"/>
              </w:rPr>
              <w:t>т</w:t>
            </w:r>
            <w:proofErr w:type="spellEnd"/>
            <w:proofErr w:type="gramEnd"/>
            <w:r w:rsidRPr="00403E35"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D45EA4" w:rsidRPr="00403E35" w:rsidTr="00D45EA4">
        <w:trPr>
          <w:cantSplit/>
        </w:trPr>
        <w:tc>
          <w:tcPr>
            <w:tcW w:w="428" w:type="dxa"/>
            <w:vMerge/>
            <w:vAlign w:val="center"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807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50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23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00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410" w:type="dxa"/>
            <w:gridSpan w:val="10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46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014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D45EA4" w:rsidRPr="00403E35" w:rsidTr="00D45EA4">
        <w:trPr>
          <w:cantSplit/>
        </w:trPr>
        <w:tc>
          <w:tcPr>
            <w:tcW w:w="428" w:type="dxa"/>
            <w:vMerge/>
            <w:vAlign w:val="center"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807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50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23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00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410" w:type="dxa"/>
            <w:gridSpan w:val="10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46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014" w:type="dxa"/>
            <w:gridSpan w:val="2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D45EA4" w:rsidRPr="00403E35" w:rsidTr="00D45EA4">
        <w:trPr>
          <w:cantSplit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5330" w:type="dxa"/>
            <w:gridSpan w:val="8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Отпущено тепловой энергии своим потребителям, Гкал</w:t>
            </w:r>
          </w:p>
        </w:tc>
        <w:tc>
          <w:tcPr>
            <w:tcW w:w="1080" w:type="dxa"/>
            <w:gridSpan w:val="2"/>
            <w:vMerge w:val="restart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Отпущено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другим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proofErr w:type="gramStart"/>
            <w:r w:rsidRPr="00403E35">
              <w:rPr>
                <w:rFonts w:ascii="Times New Roman" w:hAnsi="Times New Roman" w:cs="Times New Roman"/>
                <w:lang w:val="ru-RU"/>
              </w:rPr>
              <w:t>предпри-ятиям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 xml:space="preserve"> (пере-</w:t>
            </w:r>
            <w:proofErr w:type="gram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продавцам).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Гкал</w:t>
            </w: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01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D45EA4" w:rsidRPr="00403E35" w:rsidTr="00D45EA4">
        <w:trPr>
          <w:cantSplit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000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Всего</w:t>
            </w:r>
            <w:proofErr w:type="spellEnd"/>
          </w:p>
        </w:tc>
        <w:tc>
          <w:tcPr>
            <w:tcW w:w="4330" w:type="dxa"/>
            <w:gridSpan w:val="7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 w:rsidRPr="00403E35">
              <w:rPr>
                <w:rFonts w:ascii="Times New Roman" w:hAnsi="Times New Roman" w:cs="Times New Roman"/>
              </w:rPr>
              <w:t>томчисле</w:t>
            </w:r>
            <w:proofErr w:type="spellEnd"/>
            <w:r w:rsidRPr="00403E35"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108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01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D45EA4" w:rsidRPr="00403E35" w:rsidTr="00D45EA4">
        <w:trPr>
          <w:cantSplit/>
          <w:trHeight w:val="509"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00" w:type="dxa"/>
            <w:vMerge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90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Населению</w:t>
            </w:r>
            <w:proofErr w:type="spellEnd"/>
          </w:p>
        </w:tc>
        <w:tc>
          <w:tcPr>
            <w:tcW w:w="1260" w:type="dxa"/>
            <w:gridSpan w:val="2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бюджето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финанси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руемыморга</w:t>
            </w:r>
            <w:proofErr w:type="spellEnd"/>
            <w:r w:rsidRPr="00403E35">
              <w:rPr>
                <w:rFonts w:ascii="Times New Roman" w:hAnsi="Times New Roman" w:cs="Times New Roman"/>
                <w:lang w:val="ru-RU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lang w:val="ru-RU"/>
              </w:rPr>
              <w:t>низациям</w:t>
            </w:r>
            <w:proofErr w:type="spellEnd"/>
          </w:p>
        </w:tc>
        <w:tc>
          <w:tcPr>
            <w:tcW w:w="900" w:type="dxa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напроиз</w:t>
            </w:r>
            <w:proofErr w:type="spellEnd"/>
            <w:r w:rsidRPr="00403E35">
              <w:rPr>
                <w:rFonts w:ascii="Times New Roman" w:hAnsi="Times New Roman" w:cs="Times New Roman"/>
              </w:rPr>
              <w:t>-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водственые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нужды</w:t>
            </w:r>
            <w:proofErr w:type="spellEnd"/>
          </w:p>
        </w:tc>
        <w:tc>
          <w:tcPr>
            <w:tcW w:w="1080" w:type="dxa"/>
            <w:gridSpan w:val="3"/>
            <w:vMerge w:val="restart"/>
            <w:vAlign w:val="center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прочим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организа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циям</w:t>
            </w:r>
            <w:proofErr w:type="spellEnd"/>
          </w:p>
        </w:tc>
        <w:tc>
          <w:tcPr>
            <w:tcW w:w="108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01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D45EA4" w:rsidRPr="00403E35" w:rsidTr="00D45EA4">
        <w:trPr>
          <w:cantSplit/>
          <w:trHeight w:val="509"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9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3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01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D45EA4" w:rsidRPr="00403E35" w:rsidTr="00D45EA4">
        <w:trPr>
          <w:cantSplit/>
          <w:trHeight w:val="509"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9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3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 w:val="restart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403E35">
              <w:rPr>
                <w:rFonts w:ascii="Times New Roman" w:hAnsi="Times New Roman" w:cs="Times New Roman"/>
              </w:rPr>
              <w:t>норме</w:t>
            </w:r>
            <w:proofErr w:type="spellEnd"/>
          </w:p>
        </w:tc>
        <w:tc>
          <w:tcPr>
            <w:tcW w:w="1119" w:type="dxa"/>
            <w:vMerge w:val="restart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фактически</w:t>
            </w:r>
            <w:proofErr w:type="spellEnd"/>
          </w:p>
        </w:tc>
      </w:tr>
      <w:tr w:rsidR="00D45EA4" w:rsidRPr="00403E35" w:rsidTr="00D45EA4">
        <w:trPr>
          <w:cantSplit/>
          <w:trHeight w:val="509"/>
        </w:trPr>
        <w:tc>
          <w:tcPr>
            <w:tcW w:w="428" w:type="dxa"/>
            <w:vMerge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07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23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9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3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vMerge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D45EA4" w:rsidRPr="00403E35" w:rsidTr="00D45EA4">
        <w:tc>
          <w:tcPr>
            <w:tcW w:w="428" w:type="dxa"/>
          </w:tcPr>
          <w:p w:rsidR="00D45EA4" w:rsidRPr="00674A58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74A5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23" w:type="dxa"/>
            <w:gridSpan w:val="2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00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00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90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60" w:type="dxa"/>
            <w:gridSpan w:val="2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00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80" w:type="dxa"/>
            <w:gridSpan w:val="3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080" w:type="dxa"/>
            <w:gridSpan w:val="2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146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134" w:type="dxa"/>
            <w:gridSpan w:val="2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95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119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15</w:t>
            </w:r>
          </w:p>
        </w:tc>
      </w:tr>
      <w:tr w:rsidR="00D45EA4" w:rsidRPr="002579EF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ВРБ</w:t>
            </w:r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1808</w:t>
            </w: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1769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1569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200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11,31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309,9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309,8</w:t>
            </w:r>
          </w:p>
        </w:tc>
      </w:tr>
      <w:tr w:rsidR="00D45EA4" w:rsidRPr="002579EF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Школы</w:t>
            </w:r>
            <w:proofErr w:type="spellEnd"/>
            <w:r w:rsidRPr="00403E35">
              <w:rPr>
                <w:rFonts w:ascii="Times New Roman" w:hAnsi="Times New Roman" w:cs="Times New Roman"/>
              </w:rPr>
              <w:t xml:space="preserve"> № 2</w:t>
            </w:r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18038</w:t>
            </w:r>
          </w:p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17796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14868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2928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16,45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3040,7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3040,7</w:t>
            </w:r>
          </w:p>
        </w:tc>
      </w:tr>
      <w:tr w:rsidR="00D45EA4" w:rsidRPr="002579EF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03E3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Лесокомбината</w:t>
            </w:r>
            <w:proofErr w:type="spellEnd"/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11075</w:t>
            </w: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10915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7879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3036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27,82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1915,4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1915,4</w:t>
            </w:r>
          </w:p>
        </w:tc>
      </w:tr>
      <w:tr w:rsidR="00D45EA4" w:rsidRPr="002579EF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</w:t>
            </w:r>
            <w:proofErr w:type="spellEnd"/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Курортремстрой</w:t>
            </w:r>
            <w:proofErr w:type="spellEnd"/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3804</w:t>
            </w:r>
          </w:p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3724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3285</w:t>
            </w:r>
          </w:p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439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11,79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650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647</w:t>
            </w:r>
            <w:r w:rsidRPr="002579EF">
              <w:rPr>
                <w:rFonts w:ascii="Times New Roman" w:hAnsi="Times New Roman" w:cs="Times New Roman"/>
                <w:lang w:val="ru-RU"/>
              </w:rPr>
              <w:t>,</w:t>
            </w:r>
            <w:r>
              <w:rPr>
                <w:rFonts w:ascii="Times New Roman" w:hAnsi="Times New Roman" w:cs="Times New Roman"/>
                <w:lang w:val="ru-RU"/>
              </w:rPr>
              <w:t>5</w:t>
            </w:r>
          </w:p>
        </w:tc>
      </w:tr>
      <w:tr w:rsidR="00D45EA4" w:rsidRPr="002579EF" w:rsidTr="00D45EA4">
        <w:trPr>
          <w:trHeight w:val="383"/>
        </w:trPr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Котельнаябани</w:t>
            </w:r>
            <w:proofErr w:type="spellEnd"/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4762</w:t>
            </w: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4692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2446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2246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47,87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790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790,9</w:t>
            </w:r>
          </w:p>
        </w:tc>
      </w:tr>
      <w:tr w:rsidR="00D45EA4" w:rsidRPr="002579EF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403E35"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03E35">
              <w:rPr>
                <w:rFonts w:ascii="Times New Roman" w:hAnsi="Times New Roman" w:cs="Times New Roman"/>
              </w:rPr>
              <w:t>Котельная</w:t>
            </w:r>
            <w:proofErr w:type="spellEnd"/>
            <w:r w:rsidRPr="00403E35">
              <w:rPr>
                <w:rFonts w:ascii="Times New Roman" w:hAnsi="Times New Roman" w:cs="Times New Roman"/>
              </w:rPr>
              <w:t xml:space="preserve"> НГЧ</w:t>
            </w:r>
          </w:p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403E35">
              <w:rPr>
                <w:rFonts w:ascii="Times New Roman" w:hAnsi="Times New Roman" w:cs="Times New Roman"/>
              </w:rPr>
              <w:t>ул</w:t>
            </w:r>
            <w:proofErr w:type="spellEnd"/>
            <w:proofErr w:type="gramEnd"/>
            <w:r w:rsidRPr="00403E35"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 w:rsidRPr="00403E35">
              <w:rPr>
                <w:rFonts w:ascii="Times New Roman" w:hAnsi="Times New Roman" w:cs="Times New Roman"/>
              </w:rPr>
              <w:t>Лагерная</w:t>
            </w:r>
            <w:proofErr w:type="spellEnd"/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6170</w:t>
            </w: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EA177E">
              <w:rPr>
                <w:rFonts w:ascii="Times New Roman" w:hAnsi="Times New Roman" w:cs="Times New Roman"/>
                <w:lang w:val="ru-RU"/>
              </w:rPr>
              <w:t>6080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5613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 w:rsidRPr="002B4E52"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467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9B7184">
              <w:rPr>
                <w:rFonts w:ascii="Times New Roman" w:hAnsi="Times New Roman" w:cs="Times New Roman"/>
                <w:lang w:val="ru-RU"/>
              </w:rPr>
              <w:t>7,68</w:t>
            </w:r>
          </w:p>
        </w:tc>
        <w:tc>
          <w:tcPr>
            <w:tcW w:w="935" w:type="dxa"/>
            <w:gridSpan w:val="2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989,7</w:t>
            </w:r>
          </w:p>
        </w:tc>
        <w:tc>
          <w:tcPr>
            <w:tcW w:w="1119" w:type="dxa"/>
          </w:tcPr>
          <w:p w:rsidR="00D45EA4" w:rsidRPr="002579EF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2579EF">
              <w:rPr>
                <w:rFonts w:ascii="Times New Roman" w:hAnsi="Times New Roman" w:cs="Times New Roman"/>
                <w:lang w:val="ru-RU"/>
              </w:rPr>
              <w:t>989,4</w:t>
            </w:r>
          </w:p>
        </w:tc>
      </w:tr>
      <w:tr w:rsidR="00D45EA4" w:rsidRPr="0054596C" w:rsidTr="00D45EA4">
        <w:tc>
          <w:tcPr>
            <w:tcW w:w="428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807" w:type="dxa"/>
          </w:tcPr>
          <w:p w:rsidR="00D45EA4" w:rsidRPr="00403E35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403E35">
              <w:rPr>
                <w:rFonts w:ascii="Times New Roman" w:hAnsi="Times New Roman" w:cs="Times New Roman"/>
                <w:b/>
                <w:bCs/>
              </w:rPr>
              <w:t>Итого</w:t>
            </w:r>
            <w:proofErr w:type="spellEnd"/>
            <w:r w:rsidRPr="00403E35">
              <w:rPr>
                <w:rFonts w:ascii="Times New Roman" w:hAnsi="Times New Roman" w:cs="Times New Roman"/>
                <w:b/>
                <w:bCs/>
              </w:rPr>
              <w:t>:</w:t>
            </w:r>
          </w:p>
        </w:tc>
        <w:tc>
          <w:tcPr>
            <w:tcW w:w="850" w:type="dxa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EA177E">
              <w:rPr>
                <w:rFonts w:ascii="Times New Roman" w:hAnsi="Times New Roman" w:cs="Times New Roman"/>
                <w:b/>
                <w:bCs/>
                <w:lang w:val="ru-RU"/>
              </w:rPr>
              <w:t>45657</w:t>
            </w:r>
          </w:p>
        </w:tc>
        <w:tc>
          <w:tcPr>
            <w:tcW w:w="607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B4E52">
              <w:rPr>
                <w:rFonts w:ascii="Times New Roman" w:hAnsi="Times New Roman" w:cs="Times New Roman"/>
                <w:b/>
                <w:bCs/>
                <w:color w:val="FF0000"/>
              </w:rPr>
              <w:t>-</w:t>
            </w:r>
          </w:p>
        </w:tc>
        <w:tc>
          <w:tcPr>
            <w:tcW w:w="916" w:type="dxa"/>
            <w:gridSpan w:val="2"/>
          </w:tcPr>
          <w:p w:rsidR="00D45EA4" w:rsidRPr="00EA177E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EA177E">
              <w:rPr>
                <w:rFonts w:ascii="Times New Roman" w:hAnsi="Times New Roman" w:cs="Times New Roman"/>
                <w:b/>
                <w:bCs/>
                <w:lang w:val="ru-RU"/>
              </w:rPr>
              <w:t>44976</w:t>
            </w:r>
          </w:p>
        </w:tc>
        <w:tc>
          <w:tcPr>
            <w:tcW w:w="1000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B7184">
              <w:rPr>
                <w:rFonts w:ascii="Times New Roman" w:hAnsi="Times New Roman" w:cs="Times New Roman"/>
                <w:b/>
                <w:bCs/>
                <w:lang w:val="ru-RU"/>
              </w:rPr>
              <w:t>35660</w:t>
            </w:r>
          </w:p>
        </w:tc>
        <w:tc>
          <w:tcPr>
            <w:tcW w:w="1090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lang w:val="ru-RU"/>
              </w:rPr>
            </w:pPr>
          </w:p>
        </w:tc>
        <w:tc>
          <w:tcPr>
            <w:tcW w:w="1192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lang w:val="ru-RU"/>
              </w:rPr>
            </w:pPr>
          </w:p>
        </w:tc>
        <w:tc>
          <w:tcPr>
            <w:tcW w:w="998" w:type="dxa"/>
            <w:gridSpan w:val="3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</w:tc>
        <w:tc>
          <w:tcPr>
            <w:tcW w:w="1015" w:type="dxa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lang w:val="ru-RU"/>
              </w:rPr>
            </w:pPr>
          </w:p>
        </w:tc>
        <w:tc>
          <w:tcPr>
            <w:tcW w:w="1059" w:type="dxa"/>
            <w:gridSpan w:val="2"/>
          </w:tcPr>
          <w:p w:rsidR="00D45EA4" w:rsidRPr="002B4E52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B4E52">
              <w:rPr>
                <w:rFonts w:ascii="Times New Roman" w:hAnsi="Times New Roman" w:cs="Times New Roman"/>
                <w:b/>
                <w:bCs/>
                <w:color w:val="FF0000"/>
              </w:rPr>
              <w:t>-</w:t>
            </w:r>
          </w:p>
        </w:tc>
        <w:tc>
          <w:tcPr>
            <w:tcW w:w="1202" w:type="dxa"/>
            <w:gridSpan w:val="2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9B7184">
              <w:rPr>
                <w:rFonts w:ascii="Times New Roman" w:hAnsi="Times New Roman" w:cs="Times New Roman"/>
                <w:b/>
                <w:bCs/>
                <w:lang w:val="ru-RU"/>
              </w:rPr>
              <w:t>9316</w:t>
            </w:r>
          </w:p>
        </w:tc>
        <w:tc>
          <w:tcPr>
            <w:tcW w:w="1094" w:type="dxa"/>
          </w:tcPr>
          <w:p w:rsidR="00D45EA4" w:rsidRPr="009B7184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9B7184">
              <w:rPr>
                <w:rFonts w:ascii="Times New Roman" w:hAnsi="Times New Roman" w:cs="Times New Roman"/>
                <w:b/>
                <w:bCs/>
                <w:lang w:val="ru-RU"/>
              </w:rPr>
              <w:t>20,71</w:t>
            </w:r>
          </w:p>
        </w:tc>
        <w:tc>
          <w:tcPr>
            <w:tcW w:w="935" w:type="dxa"/>
            <w:gridSpan w:val="2"/>
          </w:tcPr>
          <w:p w:rsidR="00D45EA4" w:rsidRPr="0054596C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4596C">
              <w:rPr>
                <w:rFonts w:ascii="Times New Roman" w:hAnsi="Times New Roman" w:cs="Times New Roman"/>
                <w:b/>
                <w:bCs/>
                <w:lang w:val="ru-RU"/>
              </w:rPr>
              <w:t>7695,7</w:t>
            </w:r>
          </w:p>
        </w:tc>
        <w:tc>
          <w:tcPr>
            <w:tcW w:w="1119" w:type="dxa"/>
          </w:tcPr>
          <w:p w:rsidR="00D45EA4" w:rsidRPr="0054596C" w:rsidRDefault="00D45EA4" w:rsidP="00D45E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4596C">
              <w:rPr>
                <w:rFonts w:ascii="Times New Roman" w:hAnsi="Times New Roman" w:cs="Times New Roman"/>
                <w:b/>
                <w:bCs/>
                <w:lang w:val="ru-RU"/>
              </w:rPr>
              <w:t>7693,7</w:t>
            </w:r>
          </w:p>
        </w:tc>
      </w:tr>
    </w:tbl>
    <w:p w:rsidR="008E77D9" w:rsidRPr="00D45EA4" w:rsidRDefault="008E77D9" w:rsidP="008E7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8E77D9" w:rsidRPr="00D45EA4" w:rsidSect="00FC4285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D45EA4" w:rsidRPr="00E5622A" w:rsidRDefault="00D45EA4" w:rsidP="00D45EA4">
      <w:pPr>
        <w:pStyle w:val="1"/>
        <w:rPr>
          <w:rFonts w:ascii="Times New Roman" w:hAnsi="Times New Roman" w:cs="Times New Roman"/>
          <w:b w:val="0"/>
          <w:color w:val="auto"/>
          <w:lang w:val="ru-RU"/>
        </w:rPr>
      </w:pPr>
      <w:bookmarkStart w:id="3" w:name="_Toc377713384"/>
      <w:r w:rsidRPr="00E5622A">
        <w:rPr>
          <w:rFonts w:ascii="Times New Roman" w:hAnsi="Times New Roman" w:cs="Times New Roman"/>
          <w:b w:val="0"/>
          <w:color w:val="auto"/>
          <w:lang w:val="ru-RU"/>
        </w:rPr>
        <w:lastRenderedPageBreak/>
        <w:t>1.1.ПЕРЕЧЕНЬ КОТЛОВ</w:t>
      </w:r>
    </w:p>
    <w:p w:rsidR="00D45EA4" w:rsidRPr="00E5622A" w:rsidRDefault="00D45EA4" w:rsidP="00D45EA4">
      <w:pPr>
        <w:rPr>
          <w:lang w:val="ru-RU"/>
        </w:rPr>
      </w:pPr>
    </w:p>
    <w:tbl>
      <w:tblPr>
        <w:tblW w:w="8000" w:type="dxa"/>
        <w:tblInd w:w="93" w:type="dxa"/>
        <w:tblLook w:val="0000" w:firstRow="0" w:lastRow="0" w:firstColumn="0" w:lastColumn="0" w:noHBand="0" w:noVBand="0"/>
      </w:tblPr>
      <w:tblGrid>
        <w:gridCol w:w="2451"/>
        <w:gridCol w:w="1740"/>
        <w:gridCol w:w="904"/>
        <w:gridCol w:w="1444"/>
        <w:gridCol w:w="1461"/>
      </w:tblGrid>
      <w:tr w:rsidR="00D45EA4" w:rsidRPr="00E5622A" w:rsidTr="00D45EA4">
        <w:trPr>
          <w:trHeight w:val="255"/>
        </w:trPr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Котельная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Марка котла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год ввода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Производ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 котла, Гкал/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ч</w:t>
            </w:r>
            <w:proofErr w:type="gramEnd"/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Общая </w:t>
            </w: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производ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., Гкал/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ч</w:t>
            </w:r>
            <w:proofErr w:type="gramEnd"/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Школа № 2 пос. Васильево, ул. Октябрьская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10,7</w:t>
            </w: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ВВГКТ-4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ТВГ-2,5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ТВГ-2,5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ТВГ-2,5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Лесокомбинат, пос. Васильево, ул. 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Спортивная</w:t>
            </w:r>
            <w:proofErr w:type="gramEnd"/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7</w:t>
            </w: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ТВГ-2,5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ТВГ-2,5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ВРБ, пос. Васильево, ул. Татарстан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1979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1,8</w:t>
            </w: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1979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1979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НГЧ ул. 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Лагерная</w:t>
            </w:r>
            <w:proofErr w:type="gram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пос. Васильево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КВАС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7</w:t>
            </w: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КВАС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КСВ-2,9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КСВ-2,9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2,5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Курортремстрой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пос. Васильево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НР-18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0,6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55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ВВГКТ-2,2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1,8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225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Котельная Баня 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</w:t>
            </w:r>
            <w:proofErr w:type="gram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 Ул. Ленина пос. Васильево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КСВа-2,5Ге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2,1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4,2</w:t>
            </w:r>
          </w:p>
        </w:tc>
      </w:tr>
      <w:tr w:rsidR="00D45EA4" w:rsidRPr="00E5622A" w:rsidTr="00D45EA4">
        <w:trPr>
          <w:trHeight w:val="330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КСВа-2,5Ге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2,1</w:t>
            </w: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330"/>
        </w:trPr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БМК по </w:t>
            </w: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ул</w:t>
            </w:r>
            <w:proofErr w:type="gram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.Ш</w:t>
            </w:r>
            <w:proofErr w:type="gram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евченко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пгт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Васильево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ind w:hanging="20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 </w:t>
            </w: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Будерус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SК-745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0,75</w:t>
            </w:r>
          </w:p>
        </w:tc>
        <w:tc>
          <w:tcPr>
            <w:tcW w:w="12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</w:t>
            </w:r>
          </w:p>
          <w:p w:rsidR="00D45EA4" w:rsidRPr="00E5622A" w:rsidRDefault="00D45EA4" w:rsidP="00D45EA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1,5 </w:t>
            </w:r>
          </w:p>
        </w:tc>
      </w:tr>
      <w:tr w:rsidR="00D45EA4" w:rsidRPr="00E5622A" w:rsidTr="00D45EA4">
        <w:trPr>
          <w:trHeight w:val="330"/>
        </w:trPr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Будерус</w:t>
            </w:r>
            <w:proofErr w:type="spellEnd"/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SК-745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0,75</w:t>
            </w:r>
          </w:p>
        </w:tc>
        <w:tc>
          <w:tcPr>
            <w:tcW w:w="12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D45EA4" w:rsidRPr="00E5622A" w:rsidTr="00D45EA4">
        <w:trPr>
          <w:trHeight w:val="345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ВСЕГО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EA4" w:rsidRPr="00E5622A" w:rsidRDefault="00D45EA4" w:rsidP="00D45E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45EA4" w:rsidRPr="00E5622A" w:rsidRDefault="00D45EA4" w:rsidP="00D45E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562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38,2</w:t>
            </w:r>
          </w:p>
        </w:tc>
      </w:tr>
    </w:tbl>
    <w:p w:rsidR="00D45EA4" w:rsidRPr="00E5622A" w:rsidRDefault="00D45EA4" w:rsidP="001D2B06">
      <w:pPr>
        <w:pStyle w:val="1"/>
        <w:rPr>
          <w:rFonts w:ascii="Times New Roman" w:hAnsi="Times New Roman" w:cs="Times New Roman"/>
          <w:lang w:val="ru-RU"/>
        </w:rPr>
      </w:pPr>
    </w:p>
    <w:p w:rsidR="00D45EA4" w:rsidRDefault="00D45EA4" w:rsidP="001D2B06">
      <w:pPr>
        <w:pStyle w:val="1"/>
        <w:rPr>
          <w:lang w:val="ru-RU"/>
        </w:rPr>
      </w:pPr>
    </w:p>
    <w:p w:rsidR="00D45EA4" w:rsidRDefault="00D45EA4" w:rsidP="001D2B06">
      <w:pPr>
        <w:pStyle w:val="1"/>
        <w:rPr>
          <w:lang w:val="ru-RU"/>
        </w:rPr>
      </w:pPr>
    </w:p>
    <w:p w:rsidR="00D45EA4" w:rsidRDefault="00D45EA4" w:rsidP="001D2B06">
      <w:pPr>
        <w:pStyle w:val="1"/>
        <w:rPr>
          <w:lang w:val="ru-RU"/>
        </w:rPr>
      </w:pPr>
    </w:p>
    <w:p w:rsidR="00D45EA4" w:rsidRPr="00D45EA4" w:rsidRDefault="00D45EA4" w:rsidP="00D45EA4">
      <w:pPr>
        <w:rPr>
          <w:lang w:val="ru-RU"/>
        </w:rPr>
      </w:pPr>
    </w:p>
    <w:p w:rsidR="009C176A" w:rsidRPr="008E77D9" w:rsidRDefault="009C176A" w:rsidP="001D2B06">
      <w:pPr>
        <w:pStyle w:val="1"/>
        <w:rPr>
          <w:lang w:val="ru-RU"/>
        </w:rPr>
      </w:pPr>
      <w:r w:rsidRPr="008E77D9">
        <w:rPr>
          <w:lang w:val="ru-RU"/>
        </w:rPr>
        <w:lastRenderedPageBreak/>
        <w:t>Раздел 1. Показатели перспективного спроса на тепловую энергию (мощность) и теплоноситель в установленных границах территории поселения</w:t>
      </w:r>
      <w:bookmarkEnd w:id="3"/>
    </w:p>
    <w:p w:rsidR="00FC4285" w:rsidRPr="00FC4285" w:rsidRDefault="00FC4285" w:rsidP="00FC428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C4285">
        <w:rPr>
          <w:rFonts w:ascii="Times New Roman" w:hAnsi="Times New Roman" w:cs="Times New Roman"/>
          <w:bCs/>
          <w:sz w:val="28"/>
          <w:szCs w:val="28"/>
          <w:lang w:val="ru-RU"/>
        </w:rPr>
        <w:t>Часовые расходы тепла по этапам проектирования п.г.т. Васильево, МВт</w:t>
      </w:r>
    </w:p>
    <w:p w:rsidR="00FC4285" w:rsidRPr="00FC4285" w:rsidRDefault="00FC4285" w:rsidP="00FC4285">
      <w:pPr>
        <w:spacing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FC4285">
        <w:rPr>
          <w:rFonts w:ascii="Times New Roman" w:hAnsi="Times New Roman" w:cs="Times New Roman"/>
          <w:sz w:val="28"/>
          <w:szCs w:val="28"/>
        </w:rPr>
        <w:t>Таблица</w:t>
      </w:r>
      <w:proofErr w:type="spellEnd"/>
      <w:r w:rsidRPr="00FC4285">
        <w:rPr>
          <w:rFonts w:ascii="Times New Roman" w:hAnsi="Times New Roman" w:cs="Times New Roman"/>
          <w:sz w:val="28"/>
          <w:szCs w:val="28"/>
        </w:rPr>
        <w:t xml:space="preserve"> </w:t>
      </w:r>
      <w:r w:rsidR="00067A95">
        <w:rPr>
          <w:rFonts w:ascii="Times New Roman" w:hAnsi="Times New Roman" w:cs="Times New Roman"/>
          <w:sz w:val="28"/>
          <w:szCs w:val="28"/>
          <w:lang w:val="ru-RU"/>
        </w:rPr>
        <w:t>1.1</w:t>
      </w:r>
      <w:r w:rsidRPr="00FC4285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tbl>
      <w:tblPr>
        <w:tblW w:w="5000" w:type="pct"/>
        <w:tblLook w:val="0000" w:firstRow="0" w:lastRow="0" w:firstColumn="0" w:lastColumn="0" w:noHBand="0" w:noVBand="0"/>
      </w:tblPr>
      <w:tblGrid>
        <w:gridCol w:w="2095"/>
        <w:gridCol w:w="896"/>
        <w:gridCol w:w="901"/>
        <w:gridCol w:w="1045"/>
        <w:gridCol w:w="773"/>
        <w:gridCol w:w="777"/>
        <w:gridCol w:w="897"/>
        <w:gridCol w:w="780"/>
        <w:gridCol w:w="785"/>
        <w:gridCol w:w="905"/>
      </w:tblGrid>
      <w:tr w:rsidR="00FC4285" w:rsidRPr="00FC4285" w:rsidTr="00FC4285">
        <w:trPr>
          <w:trHeight w:val="315"/>
        </w:trPr>
        <w:tc>
          <w:tcPr>
            <w:tcW w:w="103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Вид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застройки</w:t>
            </w:r>
            <w:proofErr w:type="spellEnd"/>
          </w:p>
        </w:tc>
        <w:tc>
          <w:tcPr>
            <w:tcW w:w="144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Существующее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положение</w:t>
            </w:r>
            <w:proofErr w:type="spellEnd"/>
          </w:p>
        </w:tc>
        <w:tc>
          <w:tcPr>
            <w:tcW w:w="124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Первая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очередь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proofErr w:type="gram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2020г.)</w:t>
            </w:r>
          </w:p>
        </w:tc>
        <w:tc>
          <w:tcPr>
            <w:tcW w:w="126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Расчетный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срок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proofErr w:type="gram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2030г.)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индивидуальная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37,16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37,16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42,99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42,99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45,55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45,55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блокированая</w:t>
            </w:r>
            <w:proofErr w:type="spellEnd"/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1,03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1,03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многоквартирная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(2)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5,85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1,28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7,13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3,80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0,76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4,56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3,80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0,76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4,56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многоквартирная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(3)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3,50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0,76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4,26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3,50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0,70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4,2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3,50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0,70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4,2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многоквартирная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(4)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2,54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0,55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3,09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4,49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5,39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4,,49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2,09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многоквартирная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(5)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16,62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3,63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20,25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16,62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3,33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19,95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16,62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3,13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19,75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многоквартирная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(6)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0,99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0,22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1,21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0,99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1,09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0,99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0,20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1,19</w:t>
            </w:r>
          </w:p>
        </w:tc>
      </w:tr>
      <w:tr w:rsidR="00FC4285" w:rsidRPr="00FC4285" w:rsidTr="00FC4285">
        <w:trPr>
          <w:trHeight w:val="315"/>
        </w:trPr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ВСЕГО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67,69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6,44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74,13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72,68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5,79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78,47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67,25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4,99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73,43</w:t>
            </w:r>
          </w:p>
        </w:tc>
      </w:tr>
    </w:tbl>
    <w:p w:rsidR="00FC4285" w:rsidRDefault="00FC4285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Pr="00FC4285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AF205D">
      <w:pPr>
        <w:pStyle w:val="afe"/>
        <w:spacing w:after="0"/>
        <w:ind w:right="-1"/>
        <w:rPr>
          <w:rFonts w:ascii="Times New Roman" w:hAnsi="Times New Roman" w:cs="Times New Roman"/>
          <w:sz w:val="28"/>
          <w:szCs w:val="28"/>
        </w:rPr>
      </w:pPr>
    </w:p>
    <w:p w:rsidR="00D45EA4" w:rsidRDefault="00D45EA4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FC4285" w:rsidRPr="00FC4285" w:rsidRDefault="00FC4285" w:rsidP="00FC4285">
      <w:pPr>
        <w:pStyle w:val="afe"/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FC4285">
        <w:rPr>
          <w:rFonts w:ascii="Times New Roman" w:hAnsi="Times New Roman" w:cs="Times New Roman"/>
          <w:sz w:val="28"/>
          <w:szCs w:val="28"/>
        </w:rPr>
        <w:lastRenderedPageBreak/>
        <w:t>Часовые расходы тепла проектируемой общественной застройки по этапам проектирования П.г.т. Васильево</w:t>
      </w:r>
    </w:p>
    <w:p w:rsidR="00FC4285" w:rsidRPr="00FC4285" w:rsidRDefault="00FC4285" w:rsidP="00FC4285">
      <w:pPr>
        <w:pStyle w:val="afe"/>
        <w:tabs>
          <w:tab w:val="left" w:pos="7371"/>
          <w:tab w:val="left" w:pos="11559"/>
        </w:tabs>
        <w:spacing w:after="0"/>
        <w:ind w:right="0"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C4285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67A95">
        <w:rPr>
          <w:rFonts w:ascii="Times New Roman" w:hAnsi="Times New Roman" w:cs="Times New Roman"/>
          <w:sz w:val="28"/>
          <w:szCs w:val="28"/>
        </w:rPr>
        <w:t>1.2.</w:t>
      </w:r>
    </w:p>
    <w:tbl>
      <w:tblPr>
        <w:tblW w:w="9859" w:type="dxa"/>
        <w:tblLayout w:type="fixed"/>
        <w:tblLook w:val="0000" w:firstRow="0" w:lastRow="0" w:firstColumn="0" w:lastColumn="0" w:noHBand="0" w:noVBand="0"/>
      </w:tblPr>
      <w:tblGrid>
        <w:gridCol w:w="2632"/>
        <w:gridCol w:w="1173"/>
        <w:gridCol w:w="1231"/>
        <w:gridCol w:w="1294"/>
        <w:gridCol w:w="1109"/>
        <w:gridCol w:w="1349"/>
        <w:gridCol w:w="1071"/>
      </w:tblGrid>
      <w:tr w:rsidR="00FC4285" w:rsidRPr="00FC4285" w:rsidTr="00FC4285">
        <w:trPr>
          <w:trHeight w:val="527"/>
        </w:trPr>
        <w:tc>
          <w:tcPr>
            <w:tcW w:w="263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Вид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застройки</w:t>
            </w:r>
            <w:proofErr w:type="spellEnd"/>
          </w:p>
        </w:tc>
        <w:tc>
          <w:tcPr>
            <w:tcW w:w="3698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Первая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очередь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proofErr w:type="gram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2020г.)</w:t>
            </w:r>
          </w:p>
        </w:tc>
        <w:tc>
          <w:tcPr>
            <w:tcW w:w="3529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Расчетный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срок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proofErr w:type="gram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2030г.)</w:t>
            </w:r>
          </w:p>
        </w:tc>
      </w:tr>
      <w:tr w:rsidR="00FC4285" w:rsidRPr="00FC4285" w:rsidTr="00FC4285">
        <w:trPr>
          <w:trHeight w:val="271"/>
        </w:trPr>
        <w:tc>
          <w:tcPr>
            <w:tcW w:w="263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1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</w:p>
        </w:tc>
        <w:tc>
          <w:tcPr>
            <w:tcW w:w="12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</w:p>
        </w:tc>
        <w:tc>
          <w:tcPr>
            <w:tcW w:w="11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Детский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сад</w:t>
            </w:r>
            <w:proofErr w:type="spellEnd"/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0,19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0,19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0,49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Детский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сад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Васильек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0,20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0,09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0,09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0,29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Детский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сад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Аленка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0,06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0,06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0,23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Музыкальная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0,23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Детская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искусств</w:t>
            </w:r>
            <w:proofErr w:type="spellEnd"/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0,35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0,61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0,61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Стационар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РБ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0,11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0,11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0,28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Многофункциональный спортивный комплекс с бассейном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1,25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1,43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1,25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1,43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Культурно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развлекательный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комплекс</w:t>
            </w:r>
            <w:proofErr w:type="spellEnd"/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0,33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Торговый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комплекс</w:t>
            </w:r>
            <w:proofErr w:type="spellEnd"/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Кафе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Кафе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</w:tr>
      <w:tr w:rsidR="00FC4285" w:rsidRPr="00FC4285" w:rsidTr="00FC4285">
        <w:trPr>
          <w:trHeight w:val="340"/>
        </w:trPr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3,17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1,33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4,68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3,17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1,33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4,68</w:t>
            </w:r>
          </w:p>
        </w:tc>
      </w:tr>
    </w:tbl>
    <w:p w:rsidR="00FC4285" w:rsidRPr="00FC4285" w:rsidRDefault="00FC4285" w:rsidP="00FC4285">
      <w:pPr>
        <w:pStyle w:val="afe"/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F205D" w:rsidRDefault="00AF205D" w:rsidP="00FC4285">
      <w:pPr>
        <w:pStyle w:val="afe"/>
        <w:tabs>
          <w:tab w:val="left" w:pos="9214"/>
          <w:tab w:val="left" w:pos="9638"/>
        </w:tabs>
        <w:spacing w:after="0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F205D" w:rsidRDefault="00AF205D" w:rsidP="00FC4285">
      <w:pPr>
        <w:pStyle w:val="afe"/>
        <w:tabs>
          <w:tab w:val="left" w:pos="9214"/>
          <w:tab w:val="left" w:pos="9638"/>
        </w:tabs>
        <w:spacing w:after="0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F205D" w:rsidRDefault="00AF205D" w:rsidP="00FC4285">
      <w:pPr>
        <w:pStyle w:val="afe"/>
        <w:tabs>
          <w:tab w:val="left" w:pos="9214"/>
          <w:tab w:val="left" w:pos="9638"/>
        </w:tabs>
        <w:spacing w:after="0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F205D" w:rsidRDefault="00AF205D" w:rsidP="00FC4285">
      <w:pPr>
        <w:pStyle w:val="afe"/>
        <w:tabs>
          <w:tab w:val="left" w:pos="9214"/>
          <w:tab w:val="left" w:pos="9638"/>
        </w:tabs>
        <w:spacing w:after="0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C4285" w:rsidRPr="00FC4285" w:rsidRDefault="00FC4285" w:rsidP="00FC4285">
      <w:pPr>
        <w:pStyle w:val="afe"/>
        <w:tabs>
          <w:tab w:val="left" w:pos="9214"/>
          <w:tab w:val="left" w:pos="9638"/>
        </w:tabs>
        <w:spacing w:after="0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C4285">
        <w:rPr>
          <w:rFonts w:ascii="Times New Roman" w:hAnsi="Times New Roman" w:cs="Times New Roman"/>
          <w:sz w:val="28"/>
          <w:szCs w:val="28"/>
        </w:rPr>
        <w:lastRenderedPageBreak/>
        <w:t>Часовые расходы тепла проектируемой общественной застройки  вблизи  п.г.т. Васильево</w:t>
      </w:r>
    </w:p>
    <w:p w:rsidR="00FC4285" w:rsidRPr="00FC4285" w:rsidRDefault="00FC4285" w:rsidP="00FC4285">
      <w:pPr>
        <w:pStyle w:val="afe"/>
        <w:tabs>
          <w:tab w:val="left" w:pos="9214"/>
          <w:tab w:val="left" w:pos="9638"/>
          <w:tab w:val="left" w:pos="11559"/>
        </w:tabs>
        <w:spacing w:after="0"/>
        <w:ind w:right="140"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C4285">
        <w:rPr>
          <w:rFonts w:ascii="Times New Roman" w:hAnsi="Times New Roman" w:cs="Times New Roman"/>
          <w:sz w:val="28"/>
          <w:szCs w:val="28"/>
        </w:rPr>
        <w:t>Таблица</w:t>
      </w:r>
      <w:r w:rsidR="007475B7">
        <w:rPr>
          <w:rFonts w:ascii="Times New Roman" w:hAnsi="Times New Roman" w:cs="Times New Roman"/>
          <w:sz w:val="28"/>
          <w:szCs w:val="28"/>
        </w:rPr>
        <w:t xml:space="preserve"> </w:t>
      </w:r>
      <w:r w:rsidR="00CC357A">
        <w:rPr>
          <w:rFonts w:ascii="Times New Roman" w:hAnsi="Times New Roman" w:cs="Times New Roman"/>
          <w:sz w:val="28"/>
          <w:szCs w:val="28"/>
        </w:rPr>
        <w:t>1.3.</w:t>
      </w:r>
    </w:p>
    <w:tbl>
      <w:tblPr>
        <w:tblW w:w="10626" w:type="dxa"/>
        <w:jc w:val="center"/>
        <w:tblInd w:w="-1427" w:type="dxa"/>
        <w:tblLayout w:type="fixed"/>
        <w:tblLook w:val="0000" w:firstRow="0" w:lastRow="0" w:firstColumn="0" w:lastColumn="0" w:noHBand="0" w:noVBand="0"/>
      </w:tblPr>
      <w:tblGrid>
        <w:gridCol w:w="4460"/>
        <w:gridCol w:w="1941"/>
        <w:gridCol w:w="1980"/>
        <w:gridCol w:w="2245"/>
      </w:tblGrid>
      <w:tr w:rsidR="00FC4285" w:rsidRPr="00FC4285" w:rsidTr="00AF205D">
        <w:trPr>
          <w:trHeight w:val="525"/>
          <w:jc w:val="center"/>
        </w:trPr>
        <w:tc>
          <w:tcPr>
            <w:tcW w:w="4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Вид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застройки</w:t>
            </w:r>
            <w:proofErr w:type="spellEnd"/>
          </w:p>
        </w:tc>
        <w:tc>
          <w:tcPr>
            <w:tcW w:w="616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Расчетный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срок</w:t>
            </w:r>
            <w:proofErr w:type="spellEnd"/>
          </w:p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(2020-2030гг.)</w:t>
            </w:r>
          </w:p>
        </w:tc>
      </w:tr>
      <w:tr w:rsidR="00FC4285" w:rsidRPr="00FC4285" w:rsidTr="00AF205D">
        <w:trPr>
          <w:trHeight w:val="270"/>
          <w:jc w:val="center"/>
        </w:trPr>
        <w:tc>
          <w:tcPr>
            <w:tcW w:w="4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94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Qг.в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22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Qобщ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Детское дошкольное учреждение на 330 мест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0,57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0,24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0,81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Общеобразовательная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1000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Поликлиника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0,48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Культурно-спортивный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центр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0,45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Универмаг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0,10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0,17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Торговый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центр</w:t>
            </w:r>
            <w:proofErr w:type="spellEnd"/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FC4285" w:rsidRPr="00FC4285" w:rsidTr="00AF205D">
        <w:trPr>
          <w:trHeight w:val="339"/>
          <w:jc w:val="center"/>
        </w:trPr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4285" w:rsidRPr="00FC4285" w:rsidRDefault="00FC4285" w:rsidP="00FC4285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</w:t>
            </w:r>
            <w:proofErr w:type="spellEnd"/>
            <w:r w:rsidRPr="00FC428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3,37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1,24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C4285" w:rsidRPr="00FC4285" w:rsidRDefault="00FC4285" w:rsidP="00FC428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285">
              <w:rPr>
                <w:rFonts w:ascii="Times New Roman" w:hAnsi="Times New Roman" w:cs="Times New Roman"/>
                <w:sz w:val="28"/>
                <w:szCs w:val="28"/>
              </w:rPr>
              <w:t>4,61</w:t>
            </w:r>
          </w:p>
        </w:tc>
      </w:tr>
    </w:tbl>
    <w:p w:rsidR="00FC4285" w:rsidRDefault="00FC4285" w:rsidP="00FC4285">
      <w:pPr>
        <w:spacing w:line="240" w:lineRule="auto"/>
        <w:rPr>
          <w:lang w:val="ru-RU"/>
        </w:rPr>
      </w:pPr>
    </w:p>
    <w:p w:rsidR="00AF205D" w:rsidRDefault="00AF205D" w:rsidP="00FC4285">
      <w:pPr>
        <w:spacing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 w:bidi="ar-SA"/>
        </w:rPr>
      </w:pPr>
    </w:p>
    <w:p w:rsidR="00432A27" w:rsidRDefault="00432A27" w:rsidP="00FC4285">
      <w:pPr>
        <w:spacing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 w:bidi="ar-SA"/>
        </w:rPr>
      </w:pPr>
      <w:r w:rsidRPr="00432A27">
        <w:rPr>
          <w:rFonts w:ascii="Times New Roman" w:eastAsia="Times New Roman" w:hAnsi="Times New Roman" w:cs="Times New Roman"/>
          <w:sz w:val="28"/>
          <w:szCs w:val="24"/>
          <w:lang w:val="ru-RU" w:eastAsia="ru-RU" w:bidi="ar-SA"/>
        </w:rPr>
        <w:t>Присоединенная тепловая нагрузка, Гкал/</w:t>
      </w:r>
      <w:proofErr w:type="gramStart"/>
      <w:r w:rsidRPr="00432A27">
        <w:rPr>
          <w:rFonts w:ascii="Times New Roman" w:eastAsia="Times New Roman" w:hAnsi="Times New Roman" w:cs="Times New Roman"/>
          <w:sz w:val="28"/>
          <w:szCs w:val="24"/>
          <w:lang w:val="ru-RU" w:eastAsia="ru-RU" w:bidi="ar-SA"/>
        </w:rPr>
        <w:t>ч</w:t>
      </w:r>
      <w:proofErr w:type="gramEnd"/>
    </w:p>
    <w:p w:rsidR="00AF205D" w:rsidRPr="00432A27" w:rsidRDefault="00AF205D" w:rsidP="00AF205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8F6FE4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val="ru-RU"/>
        </w:rPr>
        <w:t>1.4.</w:t>
      </w:r>
    </w:p>
    <w:tbl>
      <w:tblPr>
        <w:tblW w:w="10562" w:type="dxa"/>
        <w:tblInd w:w="-106" w:type="dxa"/>
        <w:tblLayout w:type="fixed"/>
        <w:tblLook w:val="00A0" w:firstRow="1" w:lastRow="0" w:firstColumn="1" w:lastColumn="0" w:noHBand="0" w:noVBand="0"/>
      </w:tblPr>
      <w:tblGrid>
        <w:gridCol w:w="456"/>
        <w:gridCol w:w="2601"/>
        <w:gridCol w:w="1210"/>
        <w:gridCol w:w="897"/>
        <w:gridCol w:w="989"/>
        <w:gridCol w:w="770"/>
        <w:gridCol w:w="1100"/>
        <w:gridCol w:w="1100"/>
        <w:gridCol w:w="1439"/>
      </w:tblGrid>
      <w:tr w:rsidR="00AF205D" w:rsidRPr="00674A58" w:rsidTr="00AF205D">
        <w:trPr>
          <w:trHeight w:val="300"/>
        </w:trPr>
        <w:tc>
          <w:tcPr>
            <w:tcW w:w="4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Наименование котельной, КРТП, ЦТП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Установ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. </w:t>
            </w: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теплопр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, Гкал/</w:t>
            </w:r>
            <w:proofErr w:type="gram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ч</w:t>
            </w:r>
            <w:proofErr w:type="gramEnd"/>
          </w:p>
        </w:tc>
        <w:tc>
          <w:tcPr>
            <w:tcW w:w="265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Подключенная</w:t>
            </w:r>
          </w:p>
        </w:tc>
        <w:tc>
          <w:tcPr>
            <w:tcW w:w="363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Выданная</w:t>
            </w:r>
            <w:proofErr w:type="gram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по тех. условиям</w:t>
            </w:r>
          </w:p>
        </w:tc>
      </w:tr>
      <w:tr w:rsidR="00AF205D" w:rsidRPr="00674A58" w:rsidTr="00AF205D">
        <w:trPr>
          <w:trHeight w:val="300"/>
        </w:trPr>
        <w:tc>
          <w:tcPr>
            <w:tcW w:w="4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21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отопл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вентил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отопл</w:t>
            </w:r>
            <w:proofErr w:type="spellEnd"/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Коэфф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. </w:t>
            </w: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использ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 мощности, %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ВРБ пос. Васильево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1,8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0,39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0,13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0,11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35,0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Школа № 2 п. Васильево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5,86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0,61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0,17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0,06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60,47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Кот. Лесокомбинат п. </w:t>
            </w:r>
            <w:proofErr w:type="spellStart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Васил</w:t>
            </w:r>
            <w:proofErr w:type="spellEnd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3,52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0,23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1,60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1,71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53,5</w:t>
            </w: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Кот. </w:t>
            </w:r>
            <w:proofErr w:type="spellStart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Курортремстрой</w:t>
            </w:r>
            <w:proofErr w:type="spellEnd"/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1,12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0.26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1,20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0,76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46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2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НГЧ ул. Лагерная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2,09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34,</w:t>
            </w: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08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2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Кот.поул</w:t>
            </w:r>
            <w:proofErr w:type="gramStart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.Л</w:t>
            </w:r>
            <w:proofErr w:type="gramEnd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енина</w:t>
            </w:r>
            <w:proofErr w:type="spellEnd"/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(баня)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4,2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1,96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0,21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1,13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0,77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78,5</w:t>
            </w: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</w:tr>
      <w:tr w:rsidR="00AF205D" w:rsidRPr="00982ACB" w:rsidTr="00AF205D">
        <w:trPr>
          <w:trHeight w:val="30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33,7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14,94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0,34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2,64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3,74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2,98</w:t>
            </w:r>
          </w:p>
        </w:tc>
        <w:tc>
          <w:tcPr>
            <w:tcW w:w="1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05D" w:rsidRPr="00982ACB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82AC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53,18</w:t>
            </w:r>
          </w:p>
        </w:tc>
      </w:tr>
    </w:tbl>
    <w:p w:rsidR="00CC357A" w:rsidRDefault="00CC357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C357A" w:rsidRDefault="00CC357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C357A" w:rsidRDefault="00CC357A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Схема котельной Баня.</w:t>
      </w:r>
    </w:p>
    <w:p w:rsidR="00CC357A" w:rsidRDefault="00CC357A" w:rsidP="00CC357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 1.1.а</w:t>
      </w:r>
    </w:p>
    <w:p w:rsidR="00CC357A" w:rsidRDefault="00D937E8" w:rsidP="00CC357A">
      <w:pPr>
        <w:spacing w:after="0" w:line="240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06093" cy="377635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93" cy="377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7A" w:rsidRDefault="00CC357A" w:rsidP="00CC357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 1.1.б.</w:t>
      </w:r>
    </w:p>
    <w:p w:rsidR="00CC357A" w:rsidRDefault="00CC357A" w:rsidP="00CC357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429751" cy="4572000"/>
            <wp:effectExtent l="19050" t="0" r="8899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51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7A" w:rsidRDefault="00CC357A" w:rsidP="00CC357A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Рис 1.1.в.</w:t>
      </w:r>
    </w:p>
    <w:p w:rsidR="00D937E8" w:rsidRDefault="00D937E8" w:rsidP="00CC357A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691378" cy="4607626"/>
            <wp:effectExtent l="19050" t="0" r="4572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367" cy="461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CC357A" w:rsidRPr="00CC357A" w:rsidRDefault="00CC357A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D937E8" w:rsidRPr="00CC357A" w:rsidRDefault="00D937E8">
      <w:pPr>
        <w:rPr>
          <w:rFonts w:ascii="Times New Roman" w:hAnsi="Times New Roman" w:cs="Times New Roman"/>
          <w:sz w:val="28"/>
          <w:lang w:val="ru-RU"/>
        </w:rPr>
      </w:pPr>
    </w:p>
    <w:p w:rsidR="00CC357A" w:rsidRDefault="00CC357A">
      <w:pPr>
        <w:rPr>
          <w:rFonts w:ascii="Times New Roman" w:hAnsi="Times New Roman" w:cs="Times New Roman"/>
          <w:sz w:val="28"/>
          <w:lang w:val="ru-RU"/>
        </w:rPr>
      </w:pPr>
    </w:p>
    <w:p w:rsidR="00AF205D" w:rsidRDefault="00AF205D" w:rsidP="00591D9E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</w:p>
    <w:p w:rsidR="00AF205D" w:rsidRDefault="00AF205D" w:rsidP="00591D9E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</w:p>
    <w:p w:rsidR="00591D9E" w:rsidRDefault="00591D9E" w:rsidP="00591D9E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lastRenderedPageBreak/>
        <w:t>Схема котельной Лесокомбината</w:t>
      </w:r>
    </w:p>
    <w:p w:rsidR="00591D9E" w:rsidRPr="00CC357A" w:rsidRDefault="00591D9E" w:rsidP="00591D9E">
      <w:pPr>
        <w:spacing w:after="0" w:line="240" w:lineRule="auto"/>
        <w:jc w:val="righ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Рис 1.2.а.</w:t>
      </w:r>
    </w:p>
    <w:p w:rsidR="00591D9E" w:rsidRDefault="00591D9E" w:rsidP="00591D9E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537991" cy="3960000"/>
            <wp:effectExtent l="19050" t="0" r="0" b="0"/>
            <wp:docPr id="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-46" b="2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991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D9E" w:rsidRPr="00591D9E" w:rsidRDefault="00591D9E" w:rsidP="00591D9E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 1.2.б</w:t>
      </w:r>
    </w:p>
    <w:p w:rsidR="00591D9E" w:rsidRDefault="00591D9E" w:rsidP="00591D9E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617053" cy="3960000"/>
            <wp:effectExtent l="19050" t="0" r="0" b="0"/>
            <wp:docPr id="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33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5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D9E" w:rsidRPr="00591D9E" w:rsidRDefault="00591D9E" w:rsidP="00591D9E">
      <w:pPr>
        <w:spacing w:after="0" w:line="240" w:lineRule="auto"/>
        <w:jc w:val="righ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Рис 1.2.в.</w:t>
      </w:r>
    </w:p>
    <w:p w:rsidR="00591D9E" w:rsidRPr="00CC357A" w:rsidRDefault="00591D9E" w:rsidP="00591D9E">
      <w:pPr>
        <w:jc w:val="center"/>
        <w:rPr>
          <w:rFonts w:ascii="Times New Roman" w:hAnsi="Times New Roman" w:cs="Times New Roman"/>
          <w:sz w:val="28"/>
          <w:lang w:val="ru-RU"/>
        </w:rPr>
      </w:pPr>
      <w:r w:rsidRPr="00591D9E">
        <w:rPr>
          <w:rFonts w:ascii="Times New Roman" w:hAnsi="Times New Roman" w:cs="Times New Roman"/>
          <w:noProof/>
          <w:sz w:val="28"/>
          <w:lang w:val="ru-RU" w:eastAsia="ru-RU" w:bidi="ar-SA"/>
        </w:rPr>
        <w:lastRenderedPageBreak/>
        <w:drawing>
          <wp:inline distT="0" distB="0" distL="0" distR="0">
            <wp:extent cx="5067337" cy="4680000"/>
            <wp:effectExtent l="19050" t="0" r="0" b="0"/>
            <wp:docPr id="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37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D9E" w:rsidRDefault="00591D9E">
      <w:pPr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br w:type="page"/>
      </w:r>
    </w:p>
    <w:p w:rsidR="00CC357A" w:rsidRDefault="00CC357A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 w:rsidRPr="00CC357A">
        <w:rPr>
          <w:rFonts w:ascii="Times New Roman" w:hAnsi="Times New Roman" w:cs="Times New Roman"/>
          <w:sz w:val="28"/>
          <w:lang w:val="ru-RU"/>
        </w:rPr>
        <w:lastRenderedPageBreak/>
        <w:t xml:space="preserve">Схема котельной </w:t>
      </w:r>
      <w:proofErr w:type="spellStart"/>
      <w:r>
        <w:rPr>
          <w:rFonts w:ascii="Times New Roman" w:hAnsi="Times New Roman" w:cs="Times New Roman"/>
          <w:sz w:val="28"/>
          <w:lang w:val="ru-RU"/>
        </w:rPr>
        <w:t>К</w:t>
      </w:r>
      <w:r w:rsidRPr="00CC357A">
        <w:rPr>
          <w:rFonts w:ascii="Times New Roman" w:hAnsi="Times New Roman" w:cs="Times New Roman"/>
          <w:sz w:val="28"/>
          <w:lang w:val="ru-RU"/>
        </w:rPr>
        <w:t>урортремстрой</w:t>
      </w:r>
      <w:proofErr w:type="spellEnd"/>
    </w:p>
    <w:p w:rsidR="00CC357A" w:rsidRPr="00CC357A" w:rsidRDefault="00CC357A" w:rsidP="00CC357A">
      <w:pPr>
        <w:spacing w:after="0" w:line="240" w:lineRule="auto"/>
        <w:jc w:val="righ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Рис 1.</w:t>
      </w:r>
      <w:r w:rsidR="00591D9E">
        <w:rPr>
          <w:rFonts w:ascii="Times New Roman" w:hAnsi="Times New Roman" w:cs="Times New Roman"/>
          <w:sz w:val="28"/>
          <w:lang w:val="ru-RU"/>
        </w:rPr>
        <w:t>3</w:t>
      </w:r>
      <w:r>
        <w:rPr>
          <w:rFonts w:ascii="Times New Roman" w:hAnsi="Times New Roman" w:cs="Times New Roman"/>
          <w:sz w:val="28"/>
          <w:lang w:val="ru-RU"/>
        </w:rPr>
        <w:t>.а.</w:t>
      </w:r>
    </w:p>
    <w:p w:rsidR="00CC357A" w:rsidRPr="00CC357A" w:rsidRDefault="00D937E8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30487" cy="4611804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135" cy="461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7A" w:rsidRPr="00CC357A" w:rsidRDefault="00CC357A" w:rsidP="00CC357A">
      <w:pPr>
        <w:spacing w:after="0" w:line="240" w:lineRule="auto"/>
        <w:jc w:val="right"/>
        <w:rPr>
          <w:rFonts w:ascii="Times New Roman" w:hAnsi="Times New Roman" w:cs="Times New Roman"/>
          <w:sz w:val="28"/>
          <w:lang w:val="ru-RU"/>
        </w:rPr>
      </w:pPr>
      <w:r w:rsidRPr="00CC357A">
        <w:rPr>
          <w:rFonts w:ascii="Times New Roman" w:hAnsi="Times New Roman" w:cs="Times New Roman"/>
          <w:sz w:val="28"/>
          <w:lang w:val="ru-RU"/>
        </w:rPr>
        <w:t>Рис 1.</w:t>
      </w:r>
      <w:r w:rsidR="00591D9E">
        <w:rPr>
          <w:rFonts w:ascii="Times New Roman" w:hAnsi="Times New Roman" w:cs="Times New Roman"/>
          <w:sz w:val="28"/>
          <w:lang w:val="ru-RU"/>
        </w:rPr>
        <w:t>3</w:t>
      </w:r>
      <w:r w:rsidRPr="00CC357A">
        <w:rPr>
          <w:rFonts w:ascii="Times New Roman" w:hAnsi="Times New Roman" w:cs="Times New Roman"/>
          <w:sz w:val="28"/>
          <w:lang w:val="ru-RU"/>
        </w:rPr>
        <w:t>.б.</w:t>
      </w:r>
    </w:p>
    <w:p w:rsidR="00D937E8" w:rsidRDefault="00D937E8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 w:rsidRPr="00CC357A">
        <w:rPr>
          <w:rFonts w:ascii="Times New Roman" w:hAnsi="Times New Roman" w:cs="Times New Roman"/>
          <w:noProof/>
          <w:sz w:val="28"/>
          <w:lang w:val="ru-RU" w:eastAsia="ru-RU" w:bidi="ar-SA"/>
        </w:rPr>
        <w:drawing>
          <wp:inline distT="0" distB="0" distL="0" distR="0">
            <wp:extent cx="4006685" cy="3538029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696" cy="353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D9E" w:rsidRDefault="00591D9E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</w:p>
    <w:p w:rsidR="00591D9E" w:rsidRDefault="00591D9E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</w:p>
    <w:p w:rsidR="00AF205D" w:rsidRDefault="00AF205D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</w:p>
    <w:p w:rsidR="00591D9E" w:rsidRDefault="00591D9E" w:rsidP="00CC357A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lastRenderedPageBreak/>
        <w:t>Схема котельн</w:t>
      </w:r>
      <w:r w:rsidR="00040611">
        <w:rPr>
          <w:rFonts w:ascii="Times New Roman" w:hAnsi="Times New Roman" w:cs="Times New Roman"/>
          <w:sz w:val="28"/>
          <w:lang w:val="ru-RU"/>
        </w:rPr>
        <w:t>ых</w:t>
      </w:r>
      <w:r>
        <w:rPr>
          <w:rFonts w:ascii="Times New Roman" w:hAnsi="Times New Roman" w:cs="Times New Roman"/>
          <w:sz w:val="28"/>
          <w:lang w:val="ru-RU"/>
        </w:rPr>
        <w:t xml:space="preserve"> НГЧ и ЛОК «</w:t>
      </w:r>
      <w:r w:rsidR="00040611">
        <w:rPr>
          <w:rFonts w:ascii="Times New Roman" w:hAnsi="Times New Roman" w:cs="Times New Roman"/>
          <w:sz w:val="28"/>
          <w:lang w:val="ru-RU"/>
        </w:rPr>
        <w:t>С</w:t>
      </w:r>
      <w:r>
        <w:rPr>
          <w:rFonts w:ascii="Times New Roman" w:hAnsi="Times New Roman" w:cs="Times New Roman"/>
          <w:sz w:val="28"/>
          <w:lang w:val="ru-RU"/>
        </w:rPr>
        <w:t>осно</w:t>
      </w:r>
      <w:r w:rsidR="00040611">
        <w:rPr>
          <w:rFonts w:ascii="Times New Roman" w:hAnsi="Times New Roman" w:cs="Times New Roman"/>
          <w:sz w:val="28"/>
          <w:lang w:val="ru-RU"/>
        </w:rPr>
        <w:t>вый бор»</w:t>
      </w:r>
    </w:p>
    <w:p w:rsidR="00591D9E" w:rsidRDefault="00591D9E" w:rsidP="00591D9E">
      <w:pPr>
        <w:spacing w:after="0" w:line="240" w:lineRule="auto"/>
        <w:jc w:val="righ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Рис 1.4.а</w:t>
      </w:r>
    </w:p>
    <w:p w:rsidR="00591D9E" w:rsidRDefault="00D937E8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120130" cy="7875181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7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D9E" w:rsidRDefault="00591D9E">
      <w:pPr>
        <w:rPr>
          <w:lang w:val="ru-RU"/>
        </w:rPr>
      </w:pPr>
    </w:p>
    <w:p w:rsidR="00591D9E" w:rsidRDefault="00591D9E">
      <w:pPr>
        <w:rPr>
          <w:rFonts w:ascii="Times New Roman" w:hAnsi="Times New Roman" w:cs="Times New Roman"/>
          <w:sz w:val="28"/>
          <w:lang w:val="ru-RU"/>
        </w:rPr>
      </w:pPr>
    </w:p>
    <w:p w:rsidR="00591D9E" w:rsidRPr="00591D9E" w:rsidRDefault="00591D9E" w:rsidP="00591D9E">
      <w:pPr>
        <w:jc w:val="righ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Рис 1.4.б</w:t>
      </w:r>
    </w:p>
    <w:p w:rsidR="00D937E8" w:rsidRDefault="00D937E8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120493" cy="5332021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3" cy="533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FE" w:rsidRDefault="006F08FE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</w:p>
    <w:p w:rsidR="006F08FE" w:rsidRDefault="006F08FE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</w:p>
    <w:p w:rsidR="006F08FE" w:rsidRDefault="006F08FE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</w:p>
    <w:p w:rsidR="006F08FE" w:rsidRDefault="006F08FE" w:rsidP="006F08FE">
      <w:pPr>
        <w:rPr>
          <w:rFonts w:ascii="Times New Roman" w:hAnsi="Times New Roman" w:cs="Times New Roman"/>
          <w:sz w:val="28"/>
          <w:lang w:val="ru-RU"/>
        </w:rPr>
      </w:pPr>
    </w:p>
    <w:p w:rsidR="006F08FE" w:rsidRDefault="006F08FE" w:rsidP="006F08FE">
      <w:pPr>
        <w:rPr>
          <w:rFonts w:ascii="Times New Roman" w:hAnsi="Times New Roman" w:cs="Times New Roman"/>
          <w:sz w:val="28"/>
          <w:lang w:val="ru-RU"/>
        </w:rPr>
      </w:pPr>
    </w:p>
    <w:p w:rsidR="006F08FE" w:rsidRDefault="006F08FE" w:rsidP="006F08FE">
      <w:pPr>
        <w:rPr>
          <w:rFonts w:ascii="Times New Roman" w:hAnsi="Times New Roman" w:cs="Times New Roman"/>
          <w:sz w:val="28"/>
          <w:lang w:val="ru-RU"/>
        </w:rPr>
      </w:pPr>
    </w:p>
    <w:p w:rsidR="006F08FE" w:rsidRDefault="006F08FE" w:rsidP="006F08FE">
      <w:pPr>
        <w:rPr>
          <w:rFonts w:ascii="Times New Roman" w:hAnsi="Times New Roman" w:cs="Times New Roman"/>
          <w:sz w:val="28"/>
          <w:lang w:val="ru-RU"/>
        </w:rPr>
      </w:pPr>
    </w:p>
    <w:p w:rsidR="006F08FE" w:rsidRDefault="006F08FE" w:rsidP="006F08FE">
      <w:pPr>
        <w:rPr>
          <w:rFonts w:ascii="Times New Roman" w:hAnsi="Times New Roman" w:cs="Times New Roman"/>
          <w:noProof/>
          <w:sz w:val="28"/>
          <w:lang w:val="ru-RU" w:eastAsia="ru-RU" w:bidi="ar-SA"/>
        </w:rPr>
      </w:pPr>
    </w:p>
    <w:p w:rsidR="006F08FE" w:rsidRDefault="006F08FE" w:rsidP="006F08FE">
      <w:pPr>
        <w:rPr>
          <w:rFonts w:ascii="Times New Roman" w:hAnsi="Times New Roman" w:cs="Times New Roman"/>
          <w:noProof/>
          <w:sz w:val="28"/>
          <w:lang w:val="ru-RU" w:eastAsia="ru-RU" w:bidi="ar-SA"/>
        </w:rPr>
      </w:pPr>
    </w:p>
    <w:p w:rsidR="00AF205D" w:rsidRDefault="00AF205D" w:rsidP="006F08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lang w:val="ru-RU" w:eastAsia="ru-RU" w:bidi="ar-SA"/>
        </w:rPr>
      </w:pPr>
    </w:p>
    <w:p w:rsidR="00AF205D" w:rsidRDefault="00AF205D" w:rsidP="006F08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lang w:val="ru-RU" w:eastAsia="ru-RU" w:bidi="ar-SA"/>
        </w:rPr>
      </w:pPr>
    </w:p>
    <w:p w:rsidR="00AF205D" w:rsidRDefault="00AF205D" w:rsidP="006F08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lang w:val="ru-RU" w:eastAsia="ru-RU" w:bidi="ar-SA"/>
        </w:rPr>
      </w:pPr>
    </w:p>
    <w:p w:rsidR="006F08FE" w:rsidRDefault="006F08FE" w:rsidP="006F08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lang w:val="ru-RU" w:eastAsia="ru-RU" w:bidi="ar-SA"/>
        </w:rPr>
      </w:pPr>
      <w:r>
        <w:rPr>
          <w:rFonts w:ascii="Times New Roman" w:hAnsi="Times New Roman" w:cs="Times New Roman"/>
          <w:noProof/>
          <w:sz w:val="28"/>
          <w:lang w:val="ru-RU" w:eastAsia="ru-RU" w:bidi="ar-SA"/>
        </w:rPr>
        <w:lastRenderedPageBreak/>
        <w:t>Схема котельной Школа №2</w:t>
      </w:r>
    </w:p>
    <w:p w:rsidR="006F08FE" w:rsidRPr="006F08FE" w:rsidRDefault="006F08FE" w:rsidP="006F08FE">
      <w:pPr>
        <w:jc w:val="right"/>
        <w:rPr>
          <w:rFonts w:ascii="Times New Roman" w:hAnsi="Times New Roman" w:cs="Times New Roman"/>
          <w:noProof/>
          <w:sz w:val="28"/>
          <w:lang w:val="ru-RU" w:eastAsia="ru-RU" w:bidi="ar-SA"/>
        </w:rPr>
      </w:pPr>
      <w:r>
        <w:rPr>
          <w:rFonts w:ascii="Times New Roman" w:hAnsi="Times New Roman" w:cs="Times New Roman"/>
          <w:noProof/>
          <w:sz w:val="28"/>
          <w:lang w:val="ru-RU" w:eastAsia="ru-RU" w:bidi="ar-SA"/>
        </w:rPr>
        <w:t>Рис 1.5.</w:t>
      </w:r>
    </w:p>
    <w:p w:rsidR="00936C85" w:rsidRPr="006F08FE" w:rsidRDefault="00936C85" w:rsidP="006F08FE">
      <w:pPr>
        <w:rPr>
          <w:rFonts w:ascii="Times New Roman" w:hAnsi="Times New Roman" w:cs="Times New Roman"/>
          <w:sz w:val="28"/>
          <w:lang w:val="ru-RU"/>
        </w:rPr>
      </w:pPr>
      <w:r>
        <w:rPr>
          <w:b/>
          <w:bCs/>
          <w:noProof/>
          <w:lang w:val="ru-RU" w:eastAsia="ru-RU" w:bidi="ar-SA"/>
        </w:rPr>
        <w:drawing>
          <wp:inline distT="0" distB="0" distL="0" distR="0">
            <wp:extent cx="5906718" cy="82296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025" cy="823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C85" w:rsidRPr="006F08FE" w:rsidRDefault="00936C85" w:rsidP="006F08FE">
      <w:pPr>
        <w:rPr>
          <w:rFonts w:ascii="Times New Roman" w:hAnsi="Times New Roman" w:cs="Times New Roman"/>
          <w:sz w:val="28"/>
          <w:lang w:val="ru-RU"/>
        </w:rPr>
      </w:pPr>
    </w:p>
    <w:p w:rsidR="009F339E" w:rsidRPr="003A0B17" w:rsidRDefault="003D266B" w:rsidP="001D2B06">
      <w:pPr>
        <w:pStyle w:val="1"/>
        <w:rPr>
          <w:lang w:val="ru-RU"/>
        </w:rPr>
      </w:pPr>
      <w:bookmarkStart w:id="4" w:name="_Toc377713385"/>
      <w:r w:rsidRPr="008E77D9">
        <w:rPr>
          <w:lang w:val="ru-RU"/>
        </w:rPr>
        <w:lastRenderedPageBreak/>
        <w:t>Раздел 2.</w:t>
      </w:r>
      <w:r w:rsidR="001D2B06" w:rsidRPr="008E77D9">
        <w:rPr>
          <w:lang w:val="ru-RU"/>
        </w:rPr>
        <w:t xml:space="preserve"> </w:t>
      </w:r>
      <w:r w:rsidRPr="008E77D9">
        <w:rPr>
          <w:lang w:val="ru-RU"/>
        </w:rPr>
        <w:t xml:space="preserve">Перспективные балансы располагаемой тепловой </w:t>
      </w:r>
      <w:proofErr w:type="gramStart"/>
      <w:r w:rsidRPr="008E77D9">
        <w:rPr>
          <w:lang w:val="ru-RU"/>
        </w:rPr>
        <w:t>мощности источников тепловой энергии тепловой нагрузки потребителей</w:t>
      </w:r>
      <w:proofErr w:type="gramEnd"/>
      <w:r w:rsidRPr="008E77D9">
        <w:rPr>
          <w:lang w:val="ru-RU"/>
        </w:rPr>
        <w:t>.</w:t>
      </w:r>
      <w:bookmarkEnd w:id="4"/>
    </w:p>
    <w:p w:rsidR="0088324D" w:rsidRPr="00C44354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8324D" w:rsidRPr="00C44354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При определении радиусов эффективного теплоснабжения использовались материалы из следующих документов и литературы: </w:t>
      </w:r>
    </w:p>
    <w:p w:rsidR="0088324D" w:rsidRPr="00C44354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1.  СП 41-110-2005 Проектирование тепловых сетей, Приложение </w:t>
      </w:r>
      <w:proofErr w:type="gram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</w:p>
    <w:p w:rsidR="0088324D" w:rsidRPr="00C44354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2.  В настоящее время Федеральный закон № 190 «О теплоснабжении» </w:t>
      </w:r>
      <w:proofErr w:type="gram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вв</w:t>
      </w:r>
      <w:proofErr w:type="gramEnd"/>
      <w:r w:rsidRPr="00C44354">
        <w:rPr>
          <w:rFonts w:ascii="Times New Roman" w:hAnsi="Times New Roman" w:cs="Times New Roman"/>
          <w:sz w:val="28"/>
          <w:szCs w:val="28"/>
          <w:lang w:val="ru-RU"/>
        </w:rPr>
        <w:t>ѐл понятие «радиус эффективного теплоснабжения» без конкретной методики его расчѐта.</w:t>
      </w:r>
    </w:p>
    <w:p w:rsidR="0088324D" w:rsidRPr="00C44354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Для выполнения </w:t>
      </w:r>
      <w:proofErr w:type="spellStart"/>
      <w:r w:rsidRPr="00C44354">
        <w:rPr>
          <w:rFonts w:ascii="Times New Roman" w:hAnsi="Times New Roman" w:cs="Times New Roman"/>
          <w:sz w:val="28"/>
          <w:szCs w:val="28"/>
          <w:lang w:val="ru-RU"/>
        </w:rPr>
        <w:t>расчѐта</w:t>
      </w:r>
      <w:proofErr w:type="spellEnd"/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, так же, использовалась статья Ю.В. </w:t>
      </w:r>
      <w:proofErr w:type="spell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Кожарина</w:t>
      </w:r>
      <w:proofErr w:type="spellEnd"/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 и Д.А. Волкова «К вопросу определения эффективного радиуса теплоснабжения», опубликованная в журнале «Новости теплоснабжения», №8, 2012 г.</w:t>
      </w:r>
    </w:p>
    <w:p w:rsidR="0088324D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>Результаты расчета радиуса эффективного теплоснабжения по каждой системе теплоснабжения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поселка городского типа Васильево</w:t>
      </w: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 приведены в таблице </w:t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354">
        <w:rPr>
          <w:rFonts w:ascii="Times New Roman" w:hAnsi="Times New Roman" w:cs="Times New Roman"/>
          <w:sz w:val="28"/>
          <w:szCs w:val="28"/>
          <w:lang w:val="ru-RU"/>
        </w:rPr>
        <w:t>.1.</w:t>
      </w:r>
    </w:p>
    <w:p w:rsidR="0088324D" w:rsidRDefault="0088324D" w:rsidP="0088324D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Таблица 2.1.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88324D" w:rsidRPr="005862EF" w:rsidTr="0088324D">
        <w:tc>
          <w:tcPr>
            <w:tcW w:w="3284" w:type="dxa"/>
          </w:tcPr>
          <w:p w:rsidR="0088324D" w:rsidRPr="00C44354" w:rsidRDefault="0088324D" w:rsidP="008832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Источник </w:t>
            </w: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  <w:p w:rsidR="0088324D" w:rsidRDefault="0088324D" w:rsidP="008832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5" w:type="dxa"/>
          </w:tcPr>
          <w:p w:rsidR="0088324D" w:rsidRDefault="0088324D" w:rsidP="008832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Предельны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 радиус эффективного действия </w:t>
            </w: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 xml:space="preserve">тепловых сетей </w:t>
            </w:r>
            <w:proofErr w:type="spellStart"/>
            <w:proofErr w:type="gramStart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R</w:t>
            </w:r>
            <w:proofErr w:type="gram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пред</w:t>
            </w:r>
            <w:proofErr w:type="spell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, км</w:t>
            </w:r>
          </w:p>
        </w:tc>
        <w:tc>
          <w:tcPr>
            <w:tcW w:w="3285" w:type="dxa"/>
          </w:tcPr>
          <w:p w:rsidR="0088324D" w:rsidRDefault="0088324D" w:rsidP="008832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 xml:space="preserve">Оптимальный радиус теплоснабжения </w:t>
            </w:r>
            <w:proofErr w:type="spellStart"/>
            <w:proofErr w:type="gramStart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R</w:t>
            </w:r>
            <w:proofErr w:type="gram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опт</w:t>
            </w:r>
            <w:proofErr w:type="spell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, км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Pr="00432A27" w:rsidRDefault="00A10021" w:rsidP="00A10021">
            <w:pPr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Кот. ВРБ пос. Васильево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0,27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0,27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Pr="00432A27" w:rsidRDefault="00A10021" w:rsidP="00A10021">
            <w:pPr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Кот. Школа № 2 п. Васильево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1,605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1,605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Pr="00432A27" w:rsidRDefault="00A10021" w:rsidP="00A10021">
            <w:pPr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Кот. ЛОК «Сосновый бор»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1,02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1,02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Pr="00A10021" w:rsidRDefault="00A10021" w:rsidP="00A10021">
            <w:pPr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Кот. Лесокомбинат п. </w:t>
            </w:r>
            <w:proofErr w:type="spellStart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Васил</w:t>
            </w:r>
            <w:proofErr w:type="spellEnd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.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1,05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1,05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Pr="00A10021" w:rsidRDefault="00A10021" w:rsidP="00A10021">
            <w:pPr>
              <w:rPr>
                <w:rFonts w:ascii="Times New Roman" w:eastAsia="Times New Roman" w:hAnsi="Times New Roman" w:cs="Times New Roman"/>
                <w:sz w:val="24"/>
                <w:lang w:eastAsia="ru-RU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Кот. </w:t>
            </w:r>
            <w:proofErr w:type="spellStart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Курортремстрой</w:t>
            </w:r>
            <w:proofErr w:type="spellEnd"/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0,45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0,45</w:t>
            </w:r>
          </w:p>
        </w:tc>
      </w:tr>
      <w:tr w:rsidR="00A10021" w:rsidTr="00A10021">
        <w:trPr>
          <w:trHeight w:val="397"/>
        </w:trPr>
        <w:tc>
          <w:tcPr>
            <w:tcW w:w="3284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Кот. НГЧ ул. Лагерная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1,05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1,05</w:t>
            </w:r>
          </w:p>
        </w:tc>
      </w:tr>
      <w:tr w:rsidR="00A10021" w:rsidRPr="00546719" w:rsidTr="00A10021">
        <w:trPr>
          <w:trHeight w:val="397"/>
        </w:trPr>
        <w:tc>
          <w:tcPr>
            <w:tcW w:w="3284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Кот.по</w:t>
            </w:r>
            <w:proofErr w:type="spellEnd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 xml:space="preserve"> </w:t>
            </w:r>
            <w:proofErr w:type="spellStart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ул</w:t>
            </w:r>
            <w:proofErr w:type="gramStart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.Л</w:t>
            </w:r>
            <w:proofErr w:type="gramEnd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енина</w:t>
            </w:r>
            <w:proofErr w:type="spellEnd"/>
            <w:r w:rsidRPr="00432A27">
              <w:rPr>
                <w:rFonts w:ascii="Times New Roman" w:eastAsia="Times New Roman" w:hAnsi="Times New Roman" w:cs="Times New Roman"/>
                <w:sz w:val="24"/>
                <w:lang w:eastAsia="ru-RU"/>
              </w:rPr>
              <w:t>(баня)</w:t>
            </w:r>
          </w:p>
        </w:tc>
        <w:tc>
          <w:tcPr>
            <w:tcW w:w="3285" w:type="dxa"/>
          </w:tcPr>
          <w:p w:rsidR="00A10021" w:rsidRDefault="00A10021" w:rsidP="00A100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0,63</w:t>
            </w:r>
          </w:p>
        </w:tc>
        <w:tc>
          <w:tcPr>
            <w:tcW w:w="3285" w:type="dxa"/>
          </w:tcPr>
          <w:p w:rsidR="00A10021" w:rsidRDefault="00A10021" w:rsidP="003A0B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0,63</w:t>
            </w:r>
          </w:p>
        </w:tc>
      </w:tr>
    </w:tbl>
    <w:p w:rsidR="00476ABF" w:rsidRDefault="0088324D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Малоэтажное и секционное малоэтажное жилье будет обеспечиваться теплом за счет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индивидуальных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двухконтурных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теплогенераторов</w:t>
      </w:r>
      <w:proofErr w:type="spellEnd"/>
      <w:r w:rsidRPr="00F3060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76ABF" w:rsidRDefault="00476ABF" w:rsidP="0088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8324D" w:rsidRDefault="00476ABF" w:rsidP="00476AB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Рисунок 2.1.</w:t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120130" cy="3491865"/>
            <wp:effectExtent l="19050" t="0" r="0" b="0"/>
            <wp:docPr id="2" name="Рисунок 1" descr="ПКР(схемы)ради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радиус.jpg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B17" w:rsidRPr="00F30609" w:rsidRDefault="003A0B17" w:rsidP="003A0B17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0F7A96" w:rsidRPr="00BE7E27" w:rsidRDefault="000F7A96" w:rsidP="00BE7E2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F339E" w:rsidRDefault="009F339E" w:rsidP="00AF205D">
      <w:pPr>
        <w:pStyle w:val="1"/>
        <w:jc w:val="center"/>
        <w:rPr>
          <w:lang w:val="ru-RU"/>
        </w:rPr>
      </w:pPr>
      <w:bookmarkStart w:id="5" w:name="_Toc377713386"/>
      <w:r>
        <w:rPr>
          <w:lang w:val="ru-RU"/>
        </w:rPr>
        <w:t xml:space="preserve">Раздел 3. </w:t>
      </w:r>
      <w:r w:rsidRPr="009F339E">
        <w:rPr>
          <w:lang w:val="ru-RU"/>
        </w:rPr>
        <w:t>Перспективные балансы теплоносителя</w:t>
      </w:r>
      <w:bookmarkEnd w:id="5"/>
    </w:p>
    <w:p w:rsidR="006F08FE" w:rsidRDefault="006F08FE" w:rsidP="006F08FE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 xml:space="preserve">Таблица перспективных балансов теплоносителей </w:t>
      </w:r>
      <w:proofErr w:type="spellStart"/>
      <w:r>
        <w:rPr>
          <w:rFonts w:ascii="Times New Roman" w:hAnsi="Times New Roman" w:cs="Times New Roman"/>
          <w:sz w:val="28"/>
          <w:lang w:val="ru-RU"/>
        </w:rPr>
        <w:t>пгт</w:t>
      </w:r>
      <w:proofErr w:type="spellEnd"/>
      <w:r>
        <w:rPr>
          <w:rFonts w:ascii="Times New Roman" w:hAnsi="Times New Roman" w:cs="Times New Roman"/>
          <w:sz w:val="28"/>
          <w:lang w:val="ru-RU"/>
        </w:rPr>
        <w:t>. Васильево</w:t>
      </w:r>
    </w:p>
    <w:p w:rsidR="006F08FE" w:rsidRDefault="006F08FE" w:rsidP="006F08FE">
      <w:pPr>
        <w:spacing w:after="0" w:line="240" w:lineRule="auto"/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на 2014-2030 годы</w:t>
      </w:r>
    </w:p>
    <w:p w:rsidR="00AF205D" w:rsidRPr="006F08FE" w:rsidRDefault="00AF205D" w:rsidP="00AF205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bookmarkStart w:id="6" w:name="_Toc377713387"/>
      <w:r>
        <w:rPr>
          <w:rFonts w:ascii="Times New Roman" w:hAnsi="Times New Roman" w:cs="Times New Roman"/>
          <w:sz w:val="28"/>
          <w:szCs w:val="28"/>
          <w:lang w:val="ru-RU"/>
        </w:rPr>
        <w:t>Таблица 3.1.</w:t>
      </w:r>
    </w:p>
    <w:tbl>
      <w:tblPr>
        <w:tblW w:w="1003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98"/>
        <w:gridCol w:w="2024"/>
        <w:gridCol w:w="1471"/>
        <w:gridCol w:w="1111"/>
        <w:gridCol w:w="936"/>
        <w:gridCol w:w="968"/>
        <w:gridCol w:w="923"/>
      </w:tblGrid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источника</w:t>
            </w:r>
          </w:p>
        </w:tc>
        <w:tc>
          <w:tcPr>
            <w:tcW w:w="2024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показателей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Единица измерения</w:t>
            </w:r>
          </w:p>
        </w:tc>
        <w:tc>
          <w:tcPr>
            <w:tcW w:w="3938" w:type="dxa"/>
            <w:gridSpan w:val="4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год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936" w:type="dxa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2020</w:t>
            </w:r>
          </w:p>
        </w:tc>
        <w:tc>
          <w:tcPr>
            <w:tcW w:w="968" w:type="dxa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2025</w:t>
            </w:r>
          </w:p>
        </w:tc>
        <w:tc>
          <w:tcPr>
            <w:tcW w:w="923" w:type="dxa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2030</w:t>
            </w:r>
          </w:p>
        </w:tc>
      </w:tr>
      <w:tr w:rsidR="00AF205D" w:rsidRPr="00E82220" w:rsidTr="00B0578F">
        <w:tc>
          <w:tcPr>
            <w:tcW w:w="2598" w:type="dxa"/>
            <w:vMerge w:val="restart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ВРБ пос. Васильево</w:t>
            </w:r>
          </w:p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1,8</w:t>
            </w:r>
          </w:p>
        </w:tc>
        <w:tc>
          <w:tcPr>
            <w:tcW w:w="936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E8222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1,8</w:t>
            </w:r>
          </w:p>
        </w:tc>
        <w:tc>
          <w:tcPr>
            <w:tcW w:w="968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1,8</w:t>
            </w:r>
          </w:p>
        </w:tc>
        <w:tc>
          <w:tcPr>
            <w:tcW w:w="923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1,8</w:t>
            </w:r>
          </w:p>
        </w:tc>
      </w:tr>
      <w:tr w:rsidR="00AF205D" w:rsidRPr="00E82220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Подключенная нагрузка 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0,63</w:t>
            </w:r>
          </w:p>
        </w:tc>
        <w:tc>
          <w:tcPr>
            <w:tcW w:w="936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0,63</w:t>
            </w:r>
          </w:p>
        </w:tc>
        <w:tc>
          <w:tcPr>
            <w:tcW w:w="968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0,63</w:t>
            </w:r>
          </w:p>
        </w:tc>
        <w:tc>
          <w:tcPr>
            <w:tcW w:w="923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0,63</w:t>
            </w:r>
          </w:p>
        </w:tc>
      </w:tr>
      <w:tr w:rsidR="00AF205D" w:rsidRPr="00E82220" w:rsidTr="00B0578F">
        <w:trPr>
          <w:trHeight w:val="367"/>
        </w:trPr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1,06</w:t>
            </w:r>
          </w:p>
        </w:tc>
        <w:tc>
          <w:tcPr>
            <w:tcW w:w="936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1,06</w:t>
            </w:r>
          </w:p>
        </w:tc>
        <w:tc>
          <w:tcPr>
            <w:tcW w:w="968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1,06</w:t>
            </w:r>
          </w:p>
        </w:tc>
        <w:tc>
          <w:tcPr>
            <w:tcW w:w="923" w:type="dxa"/>
            <w:vAlign w:val="center"/>
          </w:tcPr>
          <w:p w:rsidR="00AF205D" w:rsidRPr="00E8222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22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1,06</w:t>
            </w:r>
          </w:p>
        </w:tc>
      </w:tr>
      <w:tr w:rsidR="00AF205D" w:rsidRPr="00674A58" w:rsidTr="00B0578F">
        <w:tc>
          <w:tcPr>
            <w:tcW w:w="2598" w:type="dxa"/>
            <w:vMerge w:val="restart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Школа № 2 п. Васильево</w:t>
            </w:r>
          </w:p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5A0E6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A0E6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  <w:tc>
          <w:tcPr>
            <w:tcW w:w="936" w:type="dxa"/>
            <w:vAlign w:val="center"/>
          </w:tcPr>
          <w:p w:rsidR="00AF205D" w:rsidRPr="005A0E6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5A0E6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  <w:tc>
          <w:tcPr>
            <w:tcW w:w="968" w:type="dxa"/>
            <w:vAlign w:val="center"/>
          </w:tcPr>
          <w:p w:rsidR="00AF205D" w:rsidRPr="005A0E6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A0E6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  <w:tc>
          <w:tcPr>
            <w:tcW w:w="923" w:type="dxa"/>
            <w:vAlign w:val="center"/>
          </w:tcPr>
          <w:p w:rsidR="00AF205D" w:rsidRPr="005A0E6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A0E6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6,47</w:t>
            </w:r>
          </w:p>
        </w:tc>
        <w:tc>
          <w:tcPr>
            <w:tcW w:w="936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9D0FA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6,7</w:t>
            </w:r>
          </w:p>
        </w:tc>
        <w:tc>
          <w:tcPr>
            <w:tcW w:w="968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  <w:tc>
          <w:tcPr>
            <w:tcW w:w="923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10,7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3,04</w:t>
            </w:r>
          </w:p>
        </w:tc>
        <w:tc>
          <w:tcPr>
            <w:tcW w:w="936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2,81</w:t>
            </w:r>
          </w:p>
        </w:tc>
        <w:tc>
          <w:tcPr>
            <w:tcW w:w="968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9D0FA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0F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Кот. Лесокомбинат п. </w:t>
            </w: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Васил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36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68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23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3,75</w:t>
            </w:r>
          </w:p>
        </w:tc>
        <w:tc>
          <w:tcPr>
            <w:tcW w:w="936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7,06</w:t>
            </w:r>
          </w:p>
        </w:tc>
        <w:tc>
          <w:tcPr>
            <w:tcW w:w="968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7,06</w:t>
            </w:r>
          </w:p>
        </w:tc>
        <w:tc>
          <w:tcPr>
            <w:tcW w:w="923" w:type="dxa"/>
            <w:vAlign w:val="center"/>
          </w:tcPr>
          <w:p w:rsidR="00AF205D" w:rsidRPr="00B23211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232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7,06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32793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2793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2,20</w:t>
            </w:r>
          </w:p>
        </w:tc>
        <w:tc>
          <w:tcPr>
            <w:tcW w:w="936" w:type="dxa"/>
            <w:vAlign w:val="center"/>
          </w:tcPr>
          <w:p w:rsidR="00AF205D" w:rsidRPr="0032793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-1,11</w:t>
            </w:r>
          </w:p>
        </w:tc>
        <w:tc>
          <w:tcPr>
            <w:tcW w:w="968" w:type="dxa"/>
            <w:vAlign w:val="center"/>
          </w:tcPr>
          <w:p w:rsidR="00AF205D" w:rsidRPr="0032793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-1,11</w:t>
            </w:r>
          </w:p>
        </w:tc>
        <w:tc>
          <w:tcPr>
            <w:tcW w:w="923" w:type="dxa"/>
            <w:vAlign w:val="center"/>
          </w:tcPr>
          <w:p w:rsidR="00AF205D" w:rsidRPr="0032793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-1,11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Кот. </w:t>
            </w: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Курортремстрой</w:t>
            </w:r>
            <w:proofErr w:type="spellEnd"/>
          </w:p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E14ABC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14AB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936" w:type="dxa"/>
            <w:vAlign w:val="center"/>
          </w:tcPr>
          <w:p w:rsidR="00AF205D" w:rsidRPr="00E14ABC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14AB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968" w:type="dxa"/>
            <w:vAlign w:val="center"/>
          </w:tcPr>
          <w:p w:rsidR="00AF205D" w:rsidRPr="00E14ABC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14AB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923" w:type="dxa"/>
            <w:vAlign w:val="center"/>
          </w:tcPr>
          <w:p w:rsidR="00AF205D" w:rsidRPr="00E14ABC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14AB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Подключенная нагрузка 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1,38</w:t>
            </w:r>
          </w:p>
        </w:tc>
        <w:tc>
          <w:tcPr>
            <w:tcW w:w="936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3,34</w:t>
            </w:r>
          </w:p>
        </w:tc>
        <w:tc>
          <w:tcPr>
            <w:tcW w:w="968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3,34</w:t>
            </w:r>
          </w:p>
        </w:tc>
        <w:tc>
          <w:tcPr>
            <w:tcW w:w="923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3,34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1,41</w:t>
            </w:r>
          </w:p>
        </w:tc>
        <w:tc>
          <w:tcPr>
            <w:tcW w:w="936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-0,55</w:t>
            </w:r>
          </w:p>
        </w:tc>
        <w:tc>
          <w:tcPr>
            <w:tcW w:w="968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-0,55</w:t>
            </w:r>
          </w:p>
        </w:tc>
        <w:tc>
          <w:tcPr>
            <w:tcW w:w="923" w:type="dxa"/>
            <w:vAlign w:val="center"/>
          </w:tcPr>
          <w:p w:rsidR="00AF205D" w:rsidRPr="005F03ED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F03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-0,55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 НГЧ ул. Лагерная</w:t>
            </w: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2B33C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B33C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36" w:type="dxa"/>
            <w:vAlign w:val="center"/>
          </w:tcPr>
          <w:p w:rsidR="00AF205D" w:rsidRPr="002B33C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B33C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68" w:type="dxa"/>
            <w:vAlign w:val="center"/>
          </w:tcPr>
          <w:p w:rsidR="00AF205D" w:rsidRPr="002B33C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B33C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923" w:type="dxa"/>
            <w:vAlign w:val="center"/>
          </w:tcPr>
          <w:p w:rsidR="00AF205D" w:rsidRPr="002B33C0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B33C0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2,39</w:t>
            </w:r>
          </w:p>
        </w:tc>
        <w:tc>
          <w:tcPr>
            <w:tcW w:w="936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2,39</w:t>
            </w:r>
          </w:p>
        </w:tc>
        <w:tc>
          <w:tcPr>
            <w:tcW w:w="968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2,39</w:t>
            </w:r>
          </w:p>
        </w:tc>
        <w:tc>
          <w:tcPr>
            <w:tcW w:w="923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2,39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4,31</w:t>
            </w:r>
          </w:p>
        </w:tc>
        <w:tc>
          <w:tcPr>
            <w:tcW w:w="936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4,31</w:t>
            </w:r>
          </w:p>
        </w:tc>
        <w:tc>
          <w:tcPr>
            <w:tcW w:w="968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4,31</w:t>
            </w:r>
          </w:p>
        </w:tc>
        <w:tc>
          <w:tcPr>
            <w:tcW w:w="923" w:type="dxa"/>
            <w:vAlign w:val="center"/>
          </w:tcPr>
          <w:p w:rsidR="00AF205D" w:rsidRPr="0077368A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7368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4,31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Кот.поул</w:t>
            </w:r>
            <w:proofErr w:type="gramStart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.Л</w:t>
            </w:r>
            <w:proofErr w:type="gram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енина</w:t>
            </w:r>
            <w:proofErr w:type="spellEnd"/>
            <w:r w:rsidRPr="00403E35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(баня)</w:t>
            </w: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FA0C57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A0C57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4,2</w:t>
            </w:r>
          </w:p>
        </w:tc>
        <w:tc>
          <w:tcPr>
            <w:tcW w:w="936" w:type="dxa"/>
            <w:vAlign w:val="center"/>
          </w:tcPr>
          <w:p w:rsidR="00AF205D" w:rsidRPr="00FA0C57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A0C57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4,2</w:t>
            </w:r>
          </w:p>
        </w:tc>
        <w:tc>
          <w:tcPr>
            <w:tcW w:w="968" w:type="dxa"/>
            <w:vAlign w:val="center"/>
          </w:tcPr>
          <w:p w:rsidR="00AF205D" w:rsidRPr="00FA0C57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A0C57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4,2</w:t>
            </w:r>
          </w:p>
        </w:tc>
        <w:tc>
          <w:tcPr>
            <w:tcW w:w="923" w:type="dxa"/>
            <w:vAlign w:val="center"/>
          </w:tcPr>
          <w:p w:rsidR="00AF205D" w:rsidRPr="00FA0C57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A0C57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4,2</w:t>
            </w:r>
          </w:p>
        </w:tc>
      </w:tr>
      <w:tr w:rsidR="00AF205D" w:rsidRPr="00C17B1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8539BE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539B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3,3</w:t>
            </w:r>
          </w:p>
        </w:tc>
        <w:tc>
          <w:tcPr>
            <w:tcW w:w="936" w:type="dxa"/>
            <w:vAlign w:val="center"/>
          </w:tcPr>
          <w:p w:rsidR="00AF205D" w:rsidRPr="008539BE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539B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4,52</w:t>
            </w:r>
          </w:p>
        </w:tc>
        <w:tc>
          <w:tcPr>
            <w:tcW w:w="968" w:type="dxa"/>
            <w:vAlign w:val="center"/>
          </w:tcPr>
          <w:p w:rsidR="00AF205D" w:rsidRPr="008539BE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539B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4,52</w:t>
            </w:r>
          </w:p>
        </w:tc>
        <w:tc>
          <w:tcPr>
            <w:tcW w:w="923" w:type="dxa"/>
            <w:vAlign w:val="center"/>
          </w:tcPr>
          <w:p w:rsidR="00AF205D" w:rsidRPr="008539BE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539B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4,52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DB209F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B2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-0,77</w:t>
            </w:r>
          </w:p>
        </w:tc>
        <w:tc>
          <w:tcPr>
            <w:tcW w:w="936" w:type="dxa"/>
            <w:vAlign w:val="center"/>
          </w:tcPr>
          <w:p w:rsidR="00AF205D" w:rsidRPr="00DB209F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B2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-1,99</w:t>
            </w:r>
          </w:p>
        </w:tc>
        <w:tc>
          <w:tcPr>
            <w:tcW w:w="968" w:type="dxa"/>
            <w:vAlign w:val="center"/>
          </w:tcPr>
          <w:p w:rsidR="00AF205D" w:rsidRPr="00DB209F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B2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-1,99</w:t>
            </w:r>
          </w:p>
        </w:tc>
        <w:tc>
          <w:tcPr>
            <w:tcW w:w="923" w:type="dxa"/>
            <w:vAlign w:val="center"/>
          </w:tcPr>
          <w:p w:rsidR="00AF205D" w:rsidRPr="00DB209F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B2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-1,99</w:t>
            </w:r>
          </w:p>
        </w:tc>
      </w:tr>
      <w:tr w:rsidR="00AF205D" w:rsidRPr="00674A58" w:rsidTr="00B0578F">
        <w:tc>
          <w:tcPr>
            <w:tcW w:w="2598" w:type="dxa"/>
            <w:vMerge w:val="restart"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-модульная котельная</w:t>
            </w: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0,57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-модульная котельная </w:t>
            </w: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Подключенная нагрузка 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</w:tr>
      <w:tr w:rsidR="00AF205D" w:rsidRPr="00674A58" w:rsidTr="00B0578F">
        <w:tc>
          <w:tcPr>
            <w:tcW w:w="2598" w:type="dxa"/>
            <w:vMerge/>
            <w:vAlign w:val="center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-модульная котельная</w:t>
            </w: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0,68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-модульная котельная </w:t>
            </w:r>
          </w:p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Подключенная нагрузка 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1,65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-модульная котельная</w:t>
            </w:r>
          </w:p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403E35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  <w:tc>
          <w:tcPr>
            <w:tcW w:w="968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  <w:tc>
          <w:tcPr>
            <w:tcW w:w="923" w:type="dxa"/>
            <w:vAlign w:val="center"/>
          </w:tcPr>
          <w:p w:rsidR="00AF205D" w:rsidRPr="00403E35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03E3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  <w:tc>
          <w:tcPr>
            <w:tcW w:w="968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  <w:tc>
          <w:tcPr>
            <w:tcW w:w="923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0,14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AF205D" w:rsidRPr="00674A58" w:rsidTr="00B0578F">
        <w:tc>
          <w:tcPr>
            <w:tcW w:w="2598" w:type="dxa"/>
            <w:vMerge w:val="restart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-модульная котельная</w:t>
            </w:r>
          </w:p>
        </w:tc>
        <w:tc>
          <w:tcPr>
            <w:tcW w:w="2024" w:type="dxa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Установленная мощность</w:t>
            </w:r>
          </w:p>
        </w:tc>
        <w:tc>
          <w:tcPr>
            <w:tcW w:w="1471" w:type="dxa"/>
            <w:vMerge w:val="restart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Гкл</w:t>
            </w:r>
            <w:proofErr w:type="spellEnd"/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 час</w:t>
            </w:r>
          </w:p>
        </w:tc>
        <w:tc>
          <w:tcPr>
            <w:tcW w:w="1111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  <w:tc>
          <w:tcPr>
            <w:tcW w:w="968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  <w:tc>
          <w:tcPr>
            <w:tcW w:w="923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Подключенная нагрузка</w:t>
            </w:r>
          </w:p>
        </w:tc>
        <w:tc>
          <w:tcPr>
            <w:tcW w:w="1471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  <w:tc>
          <w:tcPr>
            <w:tcW w:w="968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  <w:tc>
          <w:tcPr>
            <w:tcW w:w="923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19,12</w:t>
            </w:r>
          </w:p>
        </w:tc>
      </w:tr>
      <w:tr w:rsidR="00AF205D" w:rsidRPr="00674A58" w:rsidTr="00B0578F">
        <w:tc>
          <w:tcPr>
            <w:tcW w:w="2598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24" w:type="dxa"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Резерв</w:t>
            </w:r>
          </w:p>
        </w:tc>
        <w:tc>
          <w:tcPr>
            <w:tcW w:w="1471" w:type="dxa"/>
            <w:vMerge/>
          </w:tcPr>
          <w:p w:rsidR="00AF205D" w:rsidRPr="00674A58" w:rsidRDefault="00AF205D" w:rsidP="00B057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11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936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68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23" w:type="dxa"/>
            <w:vAlign w:val="center"/>
          </w:tcPr>
          <w:p w:rsidR="00AF205D" w:rsidRPr="00674A58" w:rsidRDefault="00AF205D" w:rsidP="00B057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74A5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</w:tbl>
    <w:p w:rsidR="00AF205D" w:rsidRDefault="00AF205D" w:rsidP="00AF205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F339E" w:rsidRDefault="009F339E" w:rsidP="00994135">
      <w:pPr>
        <w:pStyle w:val="1"/>
        <w:rPr>
          <w:lang w:val="ru-RU"/>
        </w:rPr>
      </w:pPr>
      <w:r>
        <w:rPr>
          <w:lang w:val="ru-RU"/>
        </w:rPr>
        <w:lastRenderedPageBreak/>
        <w:t xml:space="preserve">Раздел 4. </w:t>
      </w:r>
      <w:r w:rsidRPr="009F339E">
        <w:rPr>
          <w:lang w:val="ru-RU"/>
        </w:rPr>
        <w:t>Гидравлический расчет трубопроводов систем водяного отопления</w:t>
      </w:r>
      <w:bookmarkEnd w:id="6"/>
    </w:p>
    <w:p w:rsidR="00E9788F" w:rsidRPr="00F73648" w:rsidRDefault="00E9788F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Расчётные диаметры  отверстий  дроссельных  диафрагм</w:t>
      </w:r>
    </w:p>
    <w:p w:rsidR="00E9788F" w:rsidRDefault="00E9788F" w:rsidP="00E9788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E9788F">
        <w:rPr>
          <w:rFonts w:ascii="Times New Roman" w:eastAsia="Calibri" w:hAnsi="Times New Roman" w:cs="Times New Roman"/>
          <w:sz w:val="28"/>
          <w:szCs w:val="28"/>
          <w:lang w:val="ru-RU"/>
        </w:rPr>
        <w:t>Котельная  «</w:t>
      </w:r>
      <w:proofErr w:type="spellStart"/>
      <w:r w:rsidRPr="00E9788F">
        <w:rPr>
          <w:rFonts w:ascii="Times New Roman" w:eastAsia="Calibri" w:hAnsi="Times New Roman" w:cs="Times New Roman"/>
          <w:sz w:val="28"/>
          <w:szCs w:val="28"/>
          <w:lang w:val="ru-RU"/>
        </w:rPr>
        <w:t>нгч</w:t>
      </w:r>
      <w:proofErr w:type="spellEnd"/>
      <w:r w:rsidRPr="00E9788F">
        <w:rPr>
          <w:rFonts w:ascii="Times New Roman" w:eastAsia="Calibri" w:hAnsi="Times New Roman" w:cs="Times New Roman"/>
          <w:sz w:val="28"/>
          <w:szCs w:val="28"/>
          <w:lang w:val="ru-RU"/>
        </w:rPr>
        <w:t>»</w:t>
      </w:r>
    </w:p>
    <w:p w:rsidR="006F08FE" w:rsidRPr="00E9788F" w:rsidRDefault="006F08FE" w:rsidP="006F08F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Таблица 4.1.</w:t>
      </w:r>
    </w:p>
    <w:tbl>
      <w:tblPr>
        <w:tblW w:w="978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992"/>
        <w:gridCol w:w="1276"/>
        <w:gridCol w:w="1134"/>
        <w:gridCol w:w="1417"/>
        <w:gridCol w:w="1701"/>
      </w:tblGrid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№№ </w:t>
            </w:r>
          </w:p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Наименование потребителей или его почтовый адрес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Расход сетевой воды, м</w:t>
            </w:r>
            <w:r w:rsidRPr="00F73648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ru-RU"/>
              </w:rPr>
              <w:t>3</w:t>
            </w: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/ч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Располог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 напор м. вод</w:t>
            </w:r>
            <w:proofErr w:type="gram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  <w:proofErr w:type="gram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gram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</w:t>
            </w:r>
            <w:proofErr w:type="gram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т.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Дросс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. напор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</w:t>
            </w:r>
            <w:proofErr w:type="gram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.в</w:t>
            </w:r>
            <w:proofErr w:type="gram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од.ст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D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отверстий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дроссельных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диафрагм</w:t>
            </w:r>
            <w:proofErr w:type="spellEnd"/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Примечание</w:t>
            </w:r>
            <w:proofErr w:type="spellEnd"/>
          </w:p>
        </w:tc>
      </w:tr>
      <w:tr w:rsidR="00E9788F" w:rsidRPr="00F73648" w:rsidTr="00067A95">
        <w:trPr>
          <w:trHeight w:val="400"/>
        </w:trPr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5,36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5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7,8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, 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7,8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7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9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7,8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11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13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, 14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9,4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, 15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7,8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, 16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, 17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, 18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, 19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Calibri" w:hAnsi="Times New Roman" w:cs="Times New Roman"/>
                <w:sz w:val="28"/>
                <w:szCs w:val="28"/>
              </w:rPr>
              <w:t>, 20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9,5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552" w:type="dxa"/>
            <w:vAlign w:val="center"/>
          </w:tcPr>
          <w:p w:rsidR="00E9788F" w:rsidRPr="00E9788F" w:rsidRDefault="00E9788F" w:rsidP="00067A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E9788F">
              <w:rPr>
                <w:rFonts w:ascii="Times New Roman" w:eastAsia="Times New Roman" w:hAnsi="Times New Roman" w:cs="Times New Roman"/>
                <w:sz w:val="28"/>
                <w:szCs w:val="28"/>
              </w:rPr>
              <w:t>, 22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9,6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Д/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сад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1,3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8,9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8,0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12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13,6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12,6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55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Лагерная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, 10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7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113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13,4</w:t>
            </w:r>
          </w:p>
        </w:tc>
        <w:tc>
          <w:tcPr>
            <w:tcW w:w="1417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12,4</w:t>
            </w:r>
          </w:p>
        </w:tc>
        <w:tc>
          <w:tcPr>
            <w:tcW w:w="170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E9788F" w:rsidRDefault="00E9788F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Pr="00F73648" w:rsidRDefault="006F08FE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E9788F" w:rsidRPr="00F73648" w:rsidRDefault="00E9788F" w:rsidP="00E9788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lastRenderedPageBreak/>
        <w:t>Диаметры  отверстий  дроссельных  диафрагм</w:t>
      </w:r>
    </w:p>
    <w:p w:rsidR="00E9788F" w:rsidRDefault="00E9788F" w:rsidP="00E9788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73648">
        <w:rPr>
          <w:rFonts w:ascii="Times New Roman" w:eastAsia="Calibri" w:hAnsi="Times New Roman" w:cs="Times New Roman"/>
          <w:sz w:val="28"/>
          <w:szCs w:val="28"/>
          <w:lang w:val="ru-RU"/>
        </w:rPr>
        <w:t>котельная ЛОК «Сосновый бор»</w:t>
      </w:r>
    </w:p>
    <w:p w:rsidR="006F08FE" w:rsidRPr="00F73648" w:rsidRDefault="006F08FE" w:rsidP="006F08F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Таблица 4.2.</w:t>
      </w:r>
    </w:p>
    <w:tbl>
      <w:tblPr>
        <w:tblW w:w="9923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09"/>
        <w:gridCol w:w="1985"/>
        <w:gridCol w:w="992"/>
        <w:gridCol w:w="992"/>
        <w:gridCol w:w="992"/>
        <w:gridCol w:w="982"/>
        <w:gridCol w:w="1144"/>
        <w:gridCol w:w="821"/>
        <w:gridCol w:w="1306"/>
      </w:tblGrid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№№ </w:t>
            </w:r>
          </w:p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Наименование потребителей или его почтовый адрес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потребителя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по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схеме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Расход сетевой воды, м</w:t>
            </w:r>
            <w:r w:rsidRPr="00F73648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ru-RU"/>
              </w:rPr>
              <w:t>3</w:t>
            </w: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/ч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Располог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. напор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</w:t>
            </w:r>
            <w:proofErr w:type="gram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.в</w:t>
            </w:r>
            <w:proofErr w:type="gram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од.ст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Дросс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. напор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</w:t>
            </w:r>
            <w:proofErr w:type="gram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.в</w:t>
            </w:r>
            <w:proofErr w:type="gram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од.ст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D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отверстий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дроссельных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диафрагм</w:t>
            </w:r>
            <w:proofErr w:type="spellEnd"/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Ду</w:t>
            </w:r>
            <w:proofErr w:type="spellEnd"/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Примечание</w:t>
            </w:r>
            <w:proofErr w:type="spellEnd"/>
          </w:p>
        </w:tc>
      </w:tr>
      <w:tr w:rsidR="00E9788F" w:rsidRPr="00F73648" w:rsidTr="00067A95">
        <w:trPr>
          <w:trHeight w:val="400"/>
        </w:trPr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Гараж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0,6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10,8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10,1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Прачечная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0,6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10,8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7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2,7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11,4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10,4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9,3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11,4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10,4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12,6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Лечебный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14,6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13,6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Столовая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15,1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14,1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8,1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1,6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14,0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13,0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6,8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Спорткомплекс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14,3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13,3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12,0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14,3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13,3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9,1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5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16,9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15,9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Клуб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3,9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17,7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16,7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9,8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15,2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14,2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7,6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Корпус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3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18,2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17,2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7,4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9788F" w:rsidRPr="00F73648" w:rsidTr="00067A95">
        <w:tc>
          <w:tcPr>
            <w:tcW w:w="709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985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Котельная</w:t>
            </w:r>
            <w:proofErr w:type="spellEnd"/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1,1</w:t>
            </w:r>
          </w:p>
        </w:tc>
        <w:tc>
          <w:tcPr>
            <w:tcW w:w="99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18,9</w:t>
            </w:r>
          </w:p>
        </w:tc>
        <w:tc>
          <w:tcPr>
            <w:tcW w:w="982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18,0</w:t>
            </w:r>
          </w:p>
        </w:tc>
        <w:tc>
          <w:tcPr>
            <w:tcW w:w="1144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821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306" w:type="dxa"/>
            <w:vAlign w:val="center"/>
          </w:tcPr>
          <w:p w:rsidR="00E9788F" w:rsidRPr="00F73648" w:rsidRDefault="00E9788F" w:rsidP="00067A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6F08FE" w:rsidRDefault="006F08FE" w:rsidP="00E9788F">
      <w:pPr>
        <w:spacing w:after="0" w:line="240" w:lineRule="auto"/>
        <w:rPr>
          <w:lang w:val="ru-RU"/>
        </w:rPr>
      </w:pPr>
    </w:p>
    <w:p w:rsidR="00F73648" w:rsidRPr="00F73648" w:rsidRDefault="00F73648" w:rsidP="00E9788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Диаметры  отверстий  дроссельных  диафрагм</w:t>
      </w:r>
    </w:p>
    <w:p w:rsidR="00F73648" w:rsidRDefault="00F73648" w:rsidP="00F7364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котельная Школа № 2</w:t>
      </w:r>
    </w:p>
    <w:p w:rsidR="006F08FE" w:rsidRPr="00F73648" w:rsidRDefault="006F08FE" w:rsidP="006F08F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Таблица 4.3.</w:t>
      </w:r>
    </w:p>
    <w:tbl>
      <w:tblPr>
        <w:tblW w:w="1034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1"/>
        <w:gridCol w:w="4252"/>
        <w:gridCol w:w="2645"/>
        <w:gridCol w:w="2600"/>
      </w:tblGrid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№№</w:t>
            </w:r>
          </w:p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потребителей или его адрес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D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отверстий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дроссельных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диафрагм</w:t>
            </w:r>
            <w:proofErr w:type="spellEnd"/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  <w:proofErr w:type="spellEnd"/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10,1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11,3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5,1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29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14,6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8,0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14,0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12,8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Мастерские</w:t>
            </w:r>
            <w:proofErr w:type="spellEnd"/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Старое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здание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школы</w:t>
            </w:r>
            <w:proofErr w:type="spellEnd"/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12,6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5,1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9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6,1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4,9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6,5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Хлебный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  <w:proofErr w:type="spellEnd"/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10,1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08FE" w:rsidRPr="006F08FE" w:rsidRDefault="006F08FE" w:rsidP="00F736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Диаметры  отверстий  дроссельных  диафрагм</w:t>
      </w:r>
    </w:p>
    <w:p w:rsidR="00F73648" w:rsidRDefault="006F08FE" w:rsidP="00F7364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</w:t>
      </w:r>
      <w:proofErr w:type="spellStart"/>
      <w:r w:rsidR="00F73648" w:rsidRPr="00F73648">
        <w:rPr>
          <w:rFonts w:ascii="Times New Roman" w:hAnsi="Times New Roman" w:cs="Times New Roman"/>
          <w:sz w:val="28"/>
          <w:szCs w:val="28"/>
        </w:rPr>
        <w:t>отельная</w:t>
      </w:r>
      <w:proofErr w:type="spellEnd"/>
      <w:r w:rsidR="00F73648" w:rsidRPr="00F736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3648" w:rsidRPr="00F73648">
        <w:rPr>
          <w:rFonts w:ascii="Times New Roman" w:hAnsi="Times New Roman" w:cs="Times New Roman"/>
          <w:sz w:val="28"/>
          <w:szCs w:val="28"/>
        </w:rPr>
        <w:t>Школа</w:t>
      </w:r>
      <w:proofErr w:type="spellEnd"/>
      <w:r w:rsidR="00F73648" w:rsidRPr="00F73648">
        <w:rPr>
          <w:rFonts w:ascii="Times New Roman" w:hAnsi="Times New Roman" w:cs="Times New Roman"/>
          <w:sz w:val="28"/>
          <w:szCs w:val="28"/>
        </w:rPr>
        <w:t xml:space="preserve"> № 2</w:t>
      </w:r>
    </w:p>
    <w:p w:rsidR="006F08FE" w:rsidRPr="006F08FE" w:rsidRDefault="006F08FE" w:rsidP="006F08F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Таблица 4.4.</w:t>
      </w:r>
    </w:p>
    <w:tbl>
      <w:tblPr>
        <w:tblW w:w="1034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1"/>
        <w:gridCol w:w="4252"/>
        <w:gridCol w:w="2645"/>
        <w:gridCol w:w="2600"/>
      </w:tblGrid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№№</w:t>
            </w:r>
          </w:p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потребителей или его адрес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D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отверстий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дроссельных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диафрагм</w:t>
            </w:r>
            <w:proofErr w:type="spellEnd"/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  <w:proofErr w:type="spellEnd"/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 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Праздничная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8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Школьная10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11 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13 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19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29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33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 44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11,3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E9788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11,5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4252" w:type="dxa"/>
            <w:vAlign w:val="bottom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4252" w:type="dxa"/>
            <w:vAlign w:val="bottom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4252" w:type="dxa"/>
            <w:vAlign w:val="bottom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4252" w:type="dxa"/>
            <w:vAlign w:val="bottom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4252" w:type="dxa"/>
            <w:vAlign w:val="bottom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Набережная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Набережная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Установить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</w:p>
        </w:tc>
      </w:tr>
      <w:tr w:rsidR="00F73648" w:rsidRPr="00F73648" w:rsidTr="00F73648">
        <w:tc>
          <w:tcPr>
            <w:tcW w:w="851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4252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  <w:r w:rsidRPr="00F73648">
              <w:rPr>
                <w:rFonts w:ascii="Times New Roman" w:hAnsi="Times New Roman" w:cs="Times New Roman"/>
                <w:sz w:val="28"/>
                <w:szCs w:val="28"/>
              </w:rPr>
              <w:t xml:space="preserve"> №2</w:t>
            </w:r>
          </w:p>
        </w:tc>
        <w:tc>
          <w:tcPr>
            <w:tcW w:w="2645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600" w:type="dxa"/>
            <w:vAlign w:val="center"/>
          </w:tcPr>
          <w:p w:rsidR="00F73648" w:rsidRPr="00F73648" w:rsidRDefault="00F73648" w:rsidP="00F7364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578F4" w:rsidRPr="00F73648" w:rsidRDefault="004578F4" w:rsidP="00F7364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578F4" w:rsidRPr="00F73648" w:rsidRDefault="004578F4" w:rsidP="00F736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Диаметры  отверстий  дроссельных  диафрагм</w:t>
      </w:r>
    </w:p>
    <w:p w:rsidR="004578F4" w:rsidRDefault="004578F4" w:rsidP="00F7364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73648">
        <w:rPr>
          <w:rFonts w:ascii="Times New Roman" w:hAnsi="Times New Roman" w:cs="Times New Roman"/>
          <w:sz w:val="28"/>
          <w:szCs w:val="28"/>
          <w:lang w:val="ru-RU"/>
        </w:rPr>
        <w:t>котельная Лесокомбината</w:t>
      </w:r>
    </w:p>
    <w:p w:rsidR="006F08FE" w:rsidRPr="00F73648" w:rsidRDefault="006F08FE" w:rsidP="006F08F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Таблица 4.5.</w:t>
      </w:r>
    </w:p>
    <w:tbl>
      <w:tblPr>
        <w:tblW w:w="1034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1"/>
        <w:gridCol w:w="4252"/>
        <w:gridCol w:w="2645"/>
        <w:gridCol w:w="2600"/>
      </w:tblGrid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№№</w:t>
            </w:r>
          </w:p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Наименование потребителей или его адрес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D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отверстий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дроссельных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диафрагм</w:t>
            </w:r>
            <w:proofErr w:type="spellEnd"/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Примечание</w:t>
            </w:r>
            <w:proofErr w:type="spellEnd"/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55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57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59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63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65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67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69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6,1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33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35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39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37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10,5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Спортивная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Спортивная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19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Спортивная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12,6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Спортивная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15,2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Спортивная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Волжская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Волжская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Волжская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Волжская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8; 8А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Комсомольская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Комсомольская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17,9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Солнечная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5,0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5,9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14,2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6,9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38 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3,1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39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37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45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4,6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47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53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63 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63А 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7,1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65 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Ленина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56 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18,7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64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Д/с «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Василек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Вечерняя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школа</w:t>
            </w:r>
            <w:proofErr w:type="spellEnd"/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Д/я «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Малыш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6,5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Больница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хроников</w:t>
            </w:r>
            <w:proofErr w:type="spellEnd"/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7,6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Магазин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6,1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Школа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1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16,8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58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64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66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70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5,4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Стахановская</w:t>
            </w:r>
            <w:proofErr w:type="spellEnd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72</w:t>
            </w:r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4,7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Баня</w:t>
            </w:r>
            <w:proofErr w:type="spellEnd"/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6,3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578F4" w:rsidRPr="00F73648" w:rsidTr="00E9788F">
        <w:tc>
          <w:tcPr>
            <w:tcW w:w="851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4252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Сбербанк</w:t>
            </w:r>
            <w:proofErr w:type="spellEnd"/>
          </w:p>
        </w:tc>
        <w:tc>
          <w:tcPr>
            <w:tcW w:w="2645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3648">
              <w:rPr>
                <w:rFonts w:ascii="Times New Roman" w:eastAsia="Calibri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2600" w:type="dxa"/>
            <w:vAlign w:val="center"/>
          </w:tcPr>
          <w:p w:rsidR="004578F4" w:rsidRPr="00F73648" w:rsidRDefault="004578F4" w:rsidP="00F7364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6F08FE" w:rsidRDefault="006F08FE" w:rsidP="00421E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F08FE" w:rsidRDefault="006F08FE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7" w:name="_Toc377713388"/>
      <w:r>
        <w:rPr>
          <w:lang w:val="ru-RU"/>
        </w:rPr>
        <w:lastRenderedPageBreak/>
        <w:t xml:space="preserve">Раздел 5. </w:t>
      </w:r>
      <w:r w:rsidRPr="009F339E">
        <w:rPr>
          <w:lang w:val="ru-RU"/>
        </w:rPr>
        <w:t>Предложения по новому строительству, реконструкци</w:t>
      </w:r>
      <w:r>
        <w:rPr>
          <w:lang w:val="ru-RU"/>
        </w:rPr>
        <w:t xml:space="preserve">и и техническому перевооружению </w:t>
      </w:r>
      <w:r w:rsidRPr="009F339E">
        <w:rPr>
          <w:lang w:val="ru-RU"/>
        </w:rPr>
        <w:t>источников тепловой энергии</w:t>
      </w:r>
      <w:bookmarkEnd w:id="7"/>
    </w:p>
    <w:p w:rsidR="003A1388" w:rsidRDefault="00630792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  <w:t xml:space="preserve">В </w:t>
      </w:r>
      <w:r w:rsidR="00FE56ED">
        <w:rPr>
          <w:rFonts w:ascii="Times New Roman" w:hAnsi="Times New Roman" w:cs="Times New Roman"/>
          <w:sz w:val="28"/>
          <w:szCs w:val="28"/>
          <w:lang w:val="ru-RU"/>
        </w:rPr>
        <w:t>поселке городского типа Васильево планируется строительство шести котельных:</w:t>
      </w:r>
    </w:p>
    <w:p w:rsid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FE56ED">
        <w:rPr>
          <w:rFonts w:ascii="Times New Roman" w:hAnsi="Times New Roman" w:cs="Times New Roman"/>
          <w:bCs/>
          <w:sz w:val="28"/>
          <w:lang w:val="ru-RU"/>
        </w:rPr>
        <w:t>0,49 (МВт)</w:t>
      </w:r>
    </w:p>
    <w:p w:rsidR="00FE56ED" w:rsidRP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FE56ED">
        <w:rPr>
          <w:rFonts w:ascii="Times New Roman" w:hAnsi="Times New Roman" w:cs="Times New Roman"/>
          <w:bCs/>
          <w:sz w:val="28"/>
          <w:lang w:val="ru-RU"/>
        </w:rPr>
        <w:t>0,59 (МВт)</w:t>
      </w:r>
    </w:p>
    <w:p w:rsid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FE56ED">
        <w:rPr>
          <w:rFonts w:ascii="Times New Roman" w:hAnsi="Times New Roman" w:cs="Times New Roman"/>
          <w:bCs/>
          <w:sz w:val="28"/>
          <w:lang w:val="ru-RU"/>
        </w:rPr>
        <w:t>0,59 (МВт)</w:t>
      </w:r>
    </w:p>
    <w:p w:rsidR="00FE56ED" w:rsidRP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FE56ED">
        <w:rPr>
          <w:rFonts w:ascii="Times New Roman" w:hAnsi="Times New Roman" w:cs="Times New Roman"/>
          <w:sz w:val="28"/>
          <w:lang w:val="ru-RU"/>
        </w:rPr>
        <w:t>1,43 (МВт)</w:t>
      </w:r>
    </w:p>
    <w:p w:rsid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FE56ED">
        <w:rPr>
          <w:rFonts w:ascii="Times New Roman" w:hAnsi="Times New Roman" w:cs="Times New Roman"/>
          <w:sz w:val="28"/>
          <w:lang w:val="ru-RU"/>
        </w:rPr>
        <w:t>0,12 (МВт)</w:t>
      </w:r>
    </w:p>
    <w:p w:rsidR="00FE56ED" w:rsidRPr="00FE56ED" w:rsidRDefault="00FE56ED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r w:rsidRPr="00FE56ED">
        <w:rPr>
          <w:rFonts w:ascii="Times New Roman" w:hAnsi="Times New Roman" w:cs="Times New Roman"/>
          <w:sz w:val="28"/>
          <w:lang w:val="ru-RU"/>
        </w:rPr>
        <w:t xml:space="preserve">Блочно-модульная </w:t>
      </w:r>
      <w:r w:rsidRPr="00FE56ED">
        <w:rPr>
          <w:rFonts w:ascii="Times New Roman" w:hAnsi="Times New Roman" w:cs="Times New Roman"/>
          <w:bCs/>
          <w:sz w:val="28"/>
          <w:lang w:val="ru-RU"/>
        </w:rPr>
        <w:t>Котельная</w:t>
      </w:r>
      <w:r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4578F4">
        <w:rPr>
          <w:rFonts w:ascii="Times New Roman" w:hAnsi="Times New Roman" w:cs="Times New Roman"/>
          <w:sz w:val="28"/>
          <w:lang w:val="ru-RU"/>
        </w:rPr>
        <w:t>16,486 (МВт)</w:t>
      </w:r>
    </w:p>
    <w:p w:rsidR="009914A8" w:rsidRDefault="009914A8" w:rsidP="009914A8">
      <w:pPr>
        <w:rPr>
          <w:lang w:val="ru-RU"/>
        </w:rPr>
      </w:pPr>
    </w:p>
    <w:p w:rsidR="00AF205D" w:rsidRDefault="00AF205D" w:rsidP="009914A8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148D7">
        <w:rPr>
          <w:rFonts w:ascii="Times New Roman" w:hAnsi="Times New Roman" w:cs="Times New Roman"/>
          <w:sz w:val="28"/>
          <w:szCs w:val="28"/>
          <w:lang w:val="ru-RU"/>
        </w:rPr>
        <w:t>Перечень мероприятий, основной целью которых является энергосбережение и (или) повышение энергетической эффективности</w:t>
      </w:r>
    </w:p>
    <w:tbl>
      <w:tblPr>
        <w:tblW w:w="986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8"/>
        <w:gridCol w:w="5830"/>
        <w:gridCol w:w="2058"/>
        <w:gridCol w:w="1430"/>
      </w:tblGrid>
      <w:tr w:rsidR="00AF205D" w:rsidRPr="0058055E" w:rsidTr="00B0578F">
        <w:trPr>
          <w:trHeight w:val="247"/>
        </w:trPr>
        <w:tc>
          <w:tcPr>
            <w:tcW w:w="548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№ </w:t>
            </w:r>
          </w:p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proofErr w:type="spellStart"/>
            <w:r w:rsidRPr="007F7C26">
              <w:rPr>
                <w:color w:val="auto"/>
                <w:sz w:val="28"/>
                <w:szCs w:val="28"/>
              </w:rPr>
              <w:t>п</w:t>
            </w:r>
            <w:proofErr w:type="gramStart"/>
            <w:r w:rsidRPr="007F7C26">
              <w:rPr>
                <w:color w:val="auto"/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830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2058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Объемы выполнения</w:t>
            </w:r>
          </w:p>
        </w:tc>
        <w:tc>
          <w:tcPr>
            <w:tcW w:w="1430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Сумма, </w:t>
            </w:r>
            <w:r>
              <w:rPr>
                <w:color w:val="auto"/>
                <w:sz w:val="28"/>
                <w:szCs w:val="28"/>
              </w:rPr>
              <w:t>млн</w:t>
            </w:r>
            <w:r w:rsidRPr="007F7C26">
              <w:rPr>
                <w:color w:val="auto"/>
                <w:sz w:val="28"/>
                <w:szCs w:val="28"/>
              </w:rPr>
              <w:t>. руб.</w:t>
            </w:r>
          </w:p>
        </w:tc>
      </w:tr>
      <w:tr w:rsidR="00AF205D" w:rsidRPr="007F7C26" w:rsidTr="00B0578F">
        <w:trPr>
          <w:trHeight w:val="1308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F7C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Реконструкция котельной Школа 2 с заменой котлов НР-18 (№1, №2) одним котлом </w:t>
            </w:r>
            <w:proofErr w:type="spellStart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Buderus</w:t>
            </w:r>
            <w:proofErr w:type="spellEnd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600 кВт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котел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1,57</w:t>
            </w:r>
          </w:p>
        </w:tc>
      </w:tr>
      <w:tr w:rsidR="00AF205D" w:rsidRPr="007F7C26" w:rsidTr="00B0578F">
        <w:trPr>
          <w:trHeight w:val="727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Реконструкция котельной ВРБ с установкой БМК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кот.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ind w:left="313" w:hanging="313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10,313</w:t>
            </w:r>
          </w:p>
        </w:tc>
      </w:tr>
      <w:tr w:rsidR="00AF205D" w:rsidRPr="00496EC3" w:rsidTr="00B0578F">
        <w:trPr>
          <w:trHeight w:val="1103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Реконструкция котельной НГЧ с заменой горелочных устройств котлов, с переводом в автоматический режим в летний период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кот.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2,617</w:t>
            </w:r>
          </w:p>
        </w:tc>
      </w:tr>
      <w:tr w:rsidR="00AF205D" w:rsidRPr="00496EC3" w:rsidTr="00B0578F">
        <w:trPr>
          <w:trHeight w:val="823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Реконструкция котельной КРС с установкой БМК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кот.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10,941</w:t>
            </w:r>
          </w:p>
        </w:tc>
      </w:tr>
      <w:tr w:rsidR="00AF205D" w:rsidRPr="00496EC3" w:rsidTr="00B0578F">
        <w:trPr>
          <w:trHeight w:val="860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Реконструкция котельной </w:t>
            </w:r>
            <w:proofErr w:type="spellStart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Тубсанаторий</w:t>
            </w:r>
            <w:proofErr w:type="spellEnd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 установкой БМК.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кот.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8,154</w:t>
            </w:r>
          </w:p>
        </w:tc>
      </w:tr>
      <w:tr w:rsidR="00AF205D" w:rsidRPr="00496EC3" w:rsidTr="00B0578F">
        <w:trPr>
          <w:trHeight w:val="524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Реконструкция котельной Баня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кот.</w:t>
            </w: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2,701</w:t>
            </w:r>
          </w:p>
        </w:tc>
      </w:tr>
      <w:tr w:rsidR="00AF205D" w:rsidRPr="00496EC3" w:rsidTr="00B0578F">
        <w:trPr>
          <w:trHeight w:val="1060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5830" w:type="dxa"/>
            <w:vAlign w:val="center"/>
          </w:tcPr>
          <w:p w:rsidR="00AF205D" w:rsidRPr="009D3AF1" w:rsidRDefault="00AF205D" w:rsidP="00B0578F">
            <w:pPr>
              <w:tabs>
                <w:tab w:val="left" w:pos="798"/>
              </w:tabs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Установка частотных преобразователей и замена насосов в котельных НГЧ, Школа 2, Лесокомбинат </w:t>
            </w:r>
            <w:proofErr w:type="spellStart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кот</w:t>
            </w:r>
            <w:proofErr w:type="gramStart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.п</w:t>
            </w:r>
            <w:proofErr w:type="gramEnd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</w:t>
            </w:r>
            <w:proofErr w:type="spellEnd"/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ул. Ленина</w:t>
            </w:r>
          </w:p>
        </w:tc>
        <w:tc>
          <w:tcPr>
            <w:tcW w:w="2058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30" w:type="dxa"/>
            <w:vAlign w:val="center"/>
          </w:tcPr>
          <w:p w:rsidR="00AF205D" w:rsidRPr="009D3A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D3A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2,068</w:t>
            </w:r>
          </w:p>
        </w:tc>
      </w:tr>
      <w:tr w:rsidR="00AF205D" w:rsidRPr="00674A58" w:rsidTr="00B0578F">
        <w:trPr>
          <w:trHeight w:val="247"/>
        </w:trPr>
        <w:tc>
          <w:tcPr>
            <w:tcW w:w="54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830" w:type="dxa"/>
            <w:vAlign w:val="center"/>
          </w:tcPr>
          <w:p w:rsidR="00AF205D" w:rsidRPr="007F7C26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F7C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Всего</w:t>
            </w:r>
          </w:p>
        </w:tc>
        <w:tc>
          <w:tcPr>
            <w:tcW w:w="205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30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38,364</w:t>
            </w:r>
          </w:p>
        </w:tc>
      </w:tr>
    </w:tbl>
    <w:p w:rsidR="006F08FE" w:rsidRDefault="00AF205D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/>
        </w:rPr>
      </w:pPr>
      <w:r w:rsidRPr="004148D7">
        <w:rPr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8" w:name="_Toc377713389"/>
      <w:r>
        <w:rPr>
          <w:lang w:val="ru-RU"/>
        </w:rPr>
        <w:lastRenderedPageBreak/>
        <w:t xml:space="preserve">Раздел 6. </w:t>
      </w:r>
      <w:r w:rsidRPr="009F339E">
        <w:rPr>
          <w:lang w:val="ru-RU"/>
        </w:rPr>
        <w:t>Предложения по новому строительству и реконструкции тепловых сетей</w:t>
      </w:r>
      <w:bookmarkEnd w:id="8"/>
    </w:p>
    <w:p w:rsidR="004578F4" w:rsidRPr="004578F4" w:rsidRDefault="004578F4" w:rsidP="004657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редложено рассмотреть возможность теплоснабжения двух жилых домов по адресу </w:t>
      </w:r>
      <w:proofErr w:type="spellStart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пгт</w:t>
      </w:r>
      <w:proofErr w:type="spellEnd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Васильево ул. Стекольная, 14 и ул</w:t>
      </w:r>
      <w:proofErr w:type="gramStart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.С</w:t>
      </w:r>
      <w:proofErr w:type="gramEnd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анаторная, 40 от котельной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Школы №2.</w:t>
      </w:r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Названные жилые дома в настоящее время подключены к ведомственной котельной ЛПУ профсоюзов санатория «Васильевский», в перспективе отсутствует их гарантированное теплоснабжение.</w:t>
      </w:r>
    </w:p>
    <w:p w:rsidR="004578F4" w:rsidRPr="004578F4" w:rsidRDefault="004578F4" w:rsidP="004657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Подключение указанных ж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илых </w:t>
      </w:r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домов к котельной Васильевской районной больницы (ВРБ), находящейся в собственности ОАО «</w:t>
      </w:r>
      <w:proofErr w:type="spellStart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ПТС», нецелесообразно. Оборудование котельной морально устарело.</w:t>
      </w:r>
    </w:p>
    <w:p w:rsidR="004578F4" w:rsidRDefault="004578F4" w:rsidP="004657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578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Проектом "Теплоснабжение жилых домов по ул. Стекольная 14, Санаторная 40, котельных ВРБ  от котельной "Школы №2" предусмотрено прекратить эксплуатацию котельной ВРБ, потребителей котельной ВРБ подключить к котельной «Школа №2», а котельную ВРБ перевести в режим ЦТП без постоянного присутствия обслуживающего персонала. </w:t>
      </w:r>
    </w:p>
    <w:p w:rsidR="004657C1" w:rsidRDefault="004657C1" w:rsidP="004657C1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Рис 6.1.</w:t>
      </w:r>
    </w:p>
    <w:p w:rsidR="004578F4" w:rsidRPr="004578F4" w:rsidRDefault="004578F4" w:rsidP="004578F4">
      <w:p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 w:eastAsia="ru-RU" w:bidi="ar-SA"/>
        </w:rPr>
        <w:drawing>
          <wp:inline distT="0" distB="0" distL="0" distR="0">
            <wp:extent cx="6120130" cy="4447540"/>
            <wp:effectExtent l="19050" t="0" r="0" b="0"/>
            <wp:docPr id="1" name="Рисунок 0" descr="Школа 2 - ВРБ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а 2 - ВРБ.bmp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05D" w:rsidRDefault="00AF205D" w:rsidP="00AF205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" w:name="_Toc377713390"/>
    </w:p>
    <w:p w:rsidR="00AF205D" w:rsidRDefault="00AF205D" w:rsidP="00AF205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AF205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Default="00AF205D" w:rsidP="00AF205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F205D" w:rsidRPr="00591DF1" w:rsidRDefault="00AF205D" w:rsidP="00AF205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91DF1">
        <w:rPr>
          <w:rFonts w:ascii="Times New Roman" w:hAnsi="Times New Roman" w:cs="Times New Roman"/>
          <w:sz w:val="28"/>
          <w:szCs w:val="28"/>
          <w:lang w:val="ru-RU"/>
        </w:rPr>
        <w:lastRenderedPageBreak/>
        <w:t>Замена участков тепловых сетей</w:t>
      </w:r>
    </w:p>
    <w:tbl>
      <w:tblPr>
        <w:tblW w:w="1033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68"/>
        <w:gridCol w:w="5610"/>
        <w:gridCol w:w="1426"/>
        <w:gridCol w:w="1100"/>
        <w:gridCol w:w="1434"/>
      </w:tblGrid>
      <w:tr w:rsidR="00AF205D" w:rsidRPr="0058055E" w:rsidTr="00B0578F">
        <w:trPr>
          <w:trHeight w:val="247"/>
        </w:trPr>
        <w:tc>
          <w:tcPr>
            <w:tcW w:w="768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№ </w:t>
            </w:r>
          </w:p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proofErr w:type="spellStart"/>
            <w:r w:rsidRPr="007F7C26">
              <w:rPr>
                <w:color w:val="auto"/>
                <w:sz w:val="28"/>
                <w:szCs w:val="28"/>
              </w:rPr>
              <w:t>п</w:t>
            </w:r>
            <w:proofErr w:type="gramStart"/>
            <w:r w:rsidRPr="007F7C26">
              <w:rPr>
                <w:color w:val="auto"/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610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1426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Объемы выполнения, в 2-х </w:t>
            </w:r>
            <w:proofErr w:type="gramStart"/>
            <w:r>
              <w:rPr>
                <w:color w:val="auto"/>
                <w:sz w:val="28"/>
                <w:szCs w:val="28"/>
              </w:rPr>
              <w:t>трубном</w:t>
            </w:r>
            <w:proofErr w:type="gramEnd"/>
            <w:r>
              <w:rPr>
                <w:color w:val="auto"/>
                <w:sz w:val="28"/>
                <w:szCs w:val="28"/>
              </w:rPr>
              <w:t>, м</w:t>
            </w:r>
          </w:p>
        </w:tc>
        <w:tc>
          <w:tcPr>
            <w:tcW w:w="1100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Сроки реализации (год (ы)) </w:t>
            </w:r>
          </w:p>
        </w:tc>
        <w:tc>
          <w:tcPr>
            <w:tcW w:w="1434" w:type="dxa"/>
          </w:tcPr>
          <w:p w:rsidR="00AF205D" w:rsidRPr="007F7C26" w:rsidRDefault="00AF205D" w:rsidP="00B0578F">
            <w:pPr>
              <w:pStyle w:val="Default"/>
              <w:rPr>
                <w:color w:val="auto"/>
                <w:sz w:val="28"/>
                <w:szCs w:val="28"/>
              </w:rPr>
            </w:pPr>
            <w:r w:rsidRPr="007F7C26">
              <w:rPr>
                <w:color w:val="auto"/>
                <w:sz w:val="28"/>
                <w:szCs w:val="28"/>
              </w:rPr>
              <w:t xml:space="preserve">Сумма, </w:t>
            </w:r>
            <w:r>
              <w:rPr>
                <w:color w:val="auto"/>
                <w:sz w:val="28"/>
                <w:szCs w:val="28"/>
              </w:rPr>
              <w:t>млн</w:t>
            </w:r>
            <w:r w:rsidRPr="007F7C26">
              <w:rPr>
                <w:color w:val="auto"/>
                <w:sz w:val="28"/>
                <w:szCs w:val="28"/>
              </w:rPr>
              <w:t>. руб.</w:t>
            </w:r>
          </w:p>
        </w:tc>
      </w:tr>
      <w:tr w:rsidR="00AF205D" w:rsidRPr="00457832" w:rsidTr="00B0578F">
        <w:trPr>
          <w:trHeight w:val="247"/>
        </w:trPr>
        <w:tc>
          <w:tcPr>
            <w:tcW w:w="768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5610" w:type="dxa"/>
            <w:vAlign w:val="center"/>
          </w:tcPr>
          <w:p w:rsidR="00AF205D" w:rsidRPr="00276BA5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Замена участка</w:t>
            </w: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тепловых сетей кот.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Лесокомбинат – от ТК-43а до ТК-44 и ж/д по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енина,26</w:t>
            </w:r>
          </w:p>
        </w:tc>
        <w:tc>
          <w:tcPr>
            <w:tcW w:w="1426" w:type="dxa"/>
            <w:vAlign w:val="center"/>
          </w:tcPr>
          <w:p w:rsidR="00AF205D" w:rsidRPr="00276BA5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40</w:t>
            </w:r>
          </w:p>
        </w:tc>
        <w:tc>
          <w:tcPr>
            <w:tcW w:w="1100" w:type="dxa"/>
            <w:vAlign w:val="center"/>
          </w:tcPr>
          <w:p w:rsidR="00AF205D" w:rsidRPr="00276BA5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2017</w:t>
            </w:r>
          </w:p>
        </w:tc>
        <w:tc>
          <w:tcPr>
            <w:tcW w:w="1434" w:type="dxa"/>
            <w:vAlign w:val="center"/>
          </w:tcPr>
          <w:p w:rsidR="00AF205D" w:rsidRPr="00FB737B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B7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112,9</w:t>
            </w:r>
          </w:p>
        </w:tc>
      </w:tr>
      <w:tr w:rsidR="00AF205D" w:rsidRPr="00276BA5" w:rsidTr="00B0578F">
        <w:trPr>
          <w:trHeight w:val="247"/>
        </w:trPr>
        <w:tc>
          <w:tcPr>
            <w:tcW w:w="768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5610" w:type="dxa"/>
            <w:vAlign w:val="center"/>
          </w:tcPr>
          <w:p w:rsidR="00AF205D" w:rsidRPr="00276BA5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Замена участка</w:t>
            </w: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трубопровода ГВС</w:t>
            </w: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gramStart"/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</w:t>
            </w:r>
            <w:proofErr w:type="gramEnd"/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кот. Школа-2 – от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ТК-12а до ТК-14а </w:t>
            </w: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 ул</w:t>
            </w:r>
            <w:proofErr w:type="gramStart"/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.Ш</w:t>
            </w:r>
            <w:proofErr w:type="gramEnd"/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кольная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,15</w:t>
            </w:r>
          </w:p>
        </w:tc>
        <w:tc>
          <w:tcPr>
            <w:tcW w:w="1426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110</w:t>
            </w:r>
          </w:p>
        </w:tc>
        <w:tc>
          <w:tcPr>
            <w:tcW w:w="1100" w:type="dxa"/>
            <w:vAlign w:val="center"/>
          </w:tcPr>
          <w:p w:rsidR="00AF205D" w:rsidRPr="00276BA5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2017</w:t>
            </w:r>
          </w:p>
        </w:tc>
        <w:tc>
          <w:tcPr>
            <w:tcW w:w="1434" w:type="dxa"/>
            <w:vAlign w:val="center"/>
          </w:tcPr>
          <w:p w:rsidR="00AF205D" w:rsidRPr="00680B87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80B8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380,3</w:t>
            </w:r>
          </w:p>
        </w:tc>
      </w:tr>
      <w:tr w:rsidR="00AF205D" w:rsidRPr="00276BA5" w:rsidTr="00B0578F">
        <w:trPr>
          <w:trHeight w:val="247"/>
        </w:trPr>
        <w:tc>
          <w:tcPr>
            <w:tcW w:w="768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5610" w:type="dxa"/>
            <w:vAlign w:val="center"/>
          </w:tcPr>
          <w:p w:rsidR="00AF205D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Замена участка</w:t>
            </w:r>
            <w:r w:rsidRPr="00276B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тепловых сетей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 трубопровода ГВС 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от ТК-5 до поворота к ТК-8</w:t>
            </w:r>
          </w:p>
        </w:tc>
        <w:tc>
          <w:tcPr>
            <w:tcW w:w="1426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55</w:t>
            </w:r>
          </w:p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58</w:t>
            </w:r>
          </w:p>
        </w:tc>
        <w:tc>
          <w:tcPr>
            <w:tcW w:w="1100" w:type="dxa"/>
            <w:vAlign w:val="center"/>
          </w:tcPr>
          <w:p w:rsidR="00AF205D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2017</w:t>
            </w:r>
          </w:p>
        </w:tc>
        <w:tc>
          <w:tcPr>
            <w:tcW w:w="1434" w:type="dxa"/>
            <w:vAlign w:val="center"/>
          </w:tcPr>
          <w:p w:rsidR="00AF205D" w:rsidRPr="0047662B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7662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477,3</w:t>
            </w:r>
          </w:p>
        </w:tc>
      </w:tr>
      <w:tr w:rsidR="00AF205D" w:rsidRPr="00457832" w:rsidTr="00B0578F">
        <w:trPr>
          <w:trHeight w:val="247"/>
        </w:trPr>
        <w:tc>
          <w:tcPr>
            <w:tcW w:w="768" w:type="dxa"/>
            <w:vAlign w:val="center"/>
          </w:tcPr>
          <w:p w:rsidR="00AF205D" w:rsidRPr="007F7C26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610" w:type="dxa"/>
            <w:vAlign w:val="center"/>
          </w:tcPr>
          <w:p w:rsidR="00AF205D" w:rsidRPr="00591DF1" w:rsidRDefault="00AF205D" w:rsidP="00B0578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91D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Всего</w:t>
            </w:r>
          </w:p>
        </w:tc>
        <w:tc>
          <w:tcPr>
            <w:tcW w:w="1426" w:type="dxa"/>
            <w:vAlign w:val="center"/>
          </w:tcPr>
          <w:p w:rsidR="00AF205D" w:rsidRPr="00591D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00" w:type="dxa"/>
            <w:vAlign w:val="center"/>
          </w:tcPr>
          <w:p w:rsidR="00AF205D" w:rsidRPr="00591D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34" w:type="dxa"/>
            <w:vAlign w:val="center"/>
          </w:tcPr>
          <w:p w:rsidR="00AF205D" w:rsidRPr="00591DF1" w:rsidRDefault="00AF205D" w:rsidP="00B0578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91DF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970,5</w:t>
            </w:r>
          </w:p>
        </w:tc>
      </w:tr>
    </w:tbl>
    <w:p w:rsidR="00AF205D" w:rsidRDefault="00AF205D" w:rsidP="00994135">
      <w:pPr>
        <w:pStyle w:val="1"/>
        <w:rPr>
          <w:lang w:val="ru-RU"/>
        </w:rPr>
      </w:pPr>
    </w:p>
    <w:p w:rsidR="009F339E" w:rsidRDefault="009F339E" w:rsidP="00994135">
      <w:pPr>
        <w:pStyle w:val="1"/>
        <w:rPr>
          <w:lang w:val="ru-RU"/>
        </w:rPr>
      </w:pPr>
      <w:r>
        <w:rPr>
          <w:lang w:val="ru-RU"/>
        </w:rPr>
        <w:t xml:space="preserve">Раздел 7. </w:t>
      </w:r>
      <w:r w:rsidRPr="009F339E">
        <w:rPr>
          <w:lang w:val="ru-RU"/>
        </w:rPr>
        <w:t>Перспективные топливные балансы</w:t>
      </w:r>
      <w:bookmarkEnd w:id="9"/>
    </w:p>
    <w:p w:rsidR="003D0F69" w:rsidRDefault="003D0F69" w:rsidP="003D0F6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Расчет перспективных топливных балансов не требуется, так как в непосредственной близости от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 Васильево проходит газопровод высокого давления.</w:t>
      </w:r>
    </w:p>
    <w:p w:rsidR="003D0F69" w:rsidRPr="003D0F69" w:rsidRDefault="003D0F69" w:rsidP="003D0F69">
      <w:pPr>
        <w:rPr>
          <w:lang w:val="ru-RU"/>
        </w:rPr>
      </w:pPr>
    </w:p>
    <w:p w:rsidR="009F339E" w:rsidRDefault="009F339E" w:rsidP="00994135">
      <w:pPr>
        <w:pStyle w:val="1"/>
        <w:rPr>
          <w:lang w:val="ru-RU"/>
        </w:rPr>
      </w:pPr>
      <w:bookmarkStart w:id="10" w:name="_Toc377713391"/>
      <w:r>
        <w:rPr>
          <w:lang w:val="ru-RU"/>
        </w:rPr>
        <w:t xml:space="preserve">Раздел 8. </w:t>
      </w:r>
      <w:r w:rsidRPr="009F339E">
        <w:rPr>
          <w:lang w:val="ru-RU"/>
        </w:rPr>
        <w:t>Инвестиции в новое строительство, реконструкцию и техническое перевооружение</w:t>
      </w:r>
      <w:bookmarkEnd w:id="1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5245"/>
        <w:gridCol w:w="1559"/>
        <w:gridCol w:w="1843"/>
      </w:tblGrid>
      <w:tr w:rsidR="001234B6" w:rsidRPr="005862EF" w:rsidTr="001234B6">
        <w:trPr>
          <w:trHeight w:val="247"/>
        </w:trPr>
        <w:tc>
          <w:tcPr>
            <w:tcW w:w="675" w:type="dxa"/>
          </w:tcPr>
          <w:p w:rsidR="001234B6" w:rsidRPr="001E4509" w:rsidRDefault="001234B6" w:rsidP="001234B6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№ </w:t>
            </w:r>
          </w:p>
          <w:p w:rsidR="001234B6" w:rsidRPr="001E4509" w:rsidRDefault="001234B6" w:rsidP="001234B6">
            <w:pPr>
              <w:pStyle w:val="Default"/>
              <w:rPr>
                <w:sz w:val="28"/>
                <w:szCs w:val="28"/>
              </w:rPr>
            </w:pPr>
            <w:proofErr w:type="spellStart"/>
            <w:r w:rsidRPr="001E4509">
              <w:rPr>
                <w:sz w:val="28"/>
                <w:szCs w:val="28"/>
              </w:rPr>
              <w:t>п</w:t>
            </w:r>
            <w:proofErr w:type="gramStart"/>
            <w:r w:rsidRPr="001E4509">
              <w:rPr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245" w:type="dxa"/>
          </w:tcPr>
          <w:p w:rsidR="001234B6" w:rsidRPr="001E4509" w:rsidRDefault="001234B6" w:rsidP="001234B6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1559" w:type="dxa"/>
          </w:tcPr>
          <w:p w:rsidR="001234B6" w:rsidRPr="001E4509" w:rsidRDefault="001234B6" w:rsidP="001234B6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Сроки реализации (год (ы)) </w:t>
            </w:r>
          </w:p>
        </w:tc>
        <w:tc>
          <w:tcPr>
            <w:tcW w:w="1843" w:type="dxa"/>
          </w:tcPr>
          <w:p w:rsidR="001234B6" w:rsidRPr="001E4509" w:rsidRDefault="001234B6" w:rsidP="001234B6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Сумма, тыс. руб., за весь период 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1.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bCs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C4285">
              <w:rPr>
                <w:rFonts w:ascii="Times New Roman" w:hAnsi="Times New Roman" w:cs="Times New Roman"/>
                <w:bCs/>
                <w:sz w:val="28"/>
              </w:rPr>
              <w:t>Котельная0,49 (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2015-2020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12 000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bCs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C4285">
              <w:rPr>
                <w:rFonts w:ascii="Times New Roman" w:hAnsi="Times New Roman" w:cs="Times New Roman"/>
                <w:bCs/>
                <w:sz w:val="28"/>
              </w:rPr>
              <w:t>Котельная0,59 (</w:t>
            </w:r>
            <w:proofErr w:type="spellStart"/>
            <w:r w:rsidRPr="00FC4285">
              <w:rPr>
                <w:rFonts w:ascii="Times New Roman" w:hAnsi="Times New Roman" w:cs="Times New Roman"/>
                <w:bCs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bCs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2015-2020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14 000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3.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котельная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0,59(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2015-2020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14 000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4.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котельная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1,43 (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2015-2020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22 000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5.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котельная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r w:rsidRPr="00FC4285">
              <w:rPr>
                <w:rFonts w:ascii="Times New Roman" w:hAnsi="Times New Roman" w:cs="Times New Roman"/>
                <w:sz w:val="28"/>
              </w:rPr>
              <w:t>0,12 (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2015-2020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6 000</w:t>
            </w:r>
          </w:p>
        </w:tc>
      </w:tr>
      <w:tr w:rsidR="004657C1" w:rsidRPr="00FC4285" w:rsidTr="00D45EA4">
        <w:trPr>
          <w:trHeight w:val="247"/>
        </w:trPr>
        <w:tc>
          <w:tcPr>
            <w:tcW w:w="675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lastRenderedPageBreak/>
              <w:t>6.</w:t>
            </w:r>
          </w:p>
        </w:tc>
        <w:tc>
          <w:tcPr>
            <w:tcW w:w="5245" w:type="dxa"/>
            <w:vAlign w:val="center"/>
          </w:tcPr>
          <w:p w:rsidR="004657C1" w:rsidRPr="00FC4285" w:rsidRDefault="004657C1" w:rsidP="004657C1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Блочно-модульная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Котельная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r w:rsidRPr="00FC4285">
              <w:rPr>
                <w:rFonts w:ascii="Times New Roman" w:hAnsi="Times New Roman" w:cs="Times New Roman"/>
                <w:sz w:val="28"/>
              </w:rPr>
              <w:t>16,48(</w:t>
            </w:r>
            <w:proofErr w:type="spellStart"/>
            <w:r w:rsidRPr="00FC4285">
              <w:rPr>
                <w:rFonts w:ascii="Times New Roman" w:hAnsi="Times New Roman" w:cs="Times New Roman"/>
                <w:sz w:val="28"/>
              </w:rPr>
              <w:t>МВт</w:t>
            </w:r>
            <w:proofErr w:type="spellEnd"/>
            <w:r w:rsidRPr="00FC4285">
              <w:rPr>
                <w:rFonts w:ascii="Times New Roman" w:hAnsi="Times New Roman" w:cs="Times New Roman"/>
                <w:sz w:val="28"/>
              </w:rPr>
              <w:t>)</w:t>
            </w:r>
          </w:p>
        </w:tc>
        <w:tc>
          <w:tcPr>
            <w:tcW w:w="1559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2020-2030</w:t>
            </w:r>
          </w:p>
        </w:tc>
        <w:tc>
          <w:tcPr>
            <w:tcW w:w="1843" w:type="dxa"/>
          </w:tcPr>
          <w:p w:rsidR="004657C1" w:rsidRPr="00FC4285" w:rsidRDefault="004657C1" w:rsidP="00FC4285">
            <w:pPr>
              <w:rPr>
                <w:rFonts w:ascii="Times New Roman" w:hAnsi="Times New Roman" w:cs="Times New Roman"/>
                <w:sz w:val="28"/>
              </w:rPr>
            </w:pPr>
            <w:r w:rsidRPr="00FC4285">
              <w:rPr>
                <w:rFonts w:ascii="Times New Roman" w:hAnsi="Times New Roman" w:cs="Times New Roman"/>
                <w:sz w:val="28"/>
              </w:rPr>
              <w:t>36 000</w:t>
            </w:r>
          </w:p>
        </w:tc>
      </w:tr>
      <w:tr w:rsidR="004578F4" w:rsidRPr="00FC4285" w:rsidTr="00F73648">
        <w:trPr>
          <w:trHeight w:val="247"/>
        </w:trPr>
        <w:tc>
          <w:tcPr>
            <w:tcW w:w="675" w:type="dxa"/>
          </w:tcPr>
          <w:p w:rsidR="004578F4" w:rsidRPr="004578F4" w:rsidRDefault="004578F4" w:rsidP="00FC4285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7.</w:t>
            </w:r>
          </w:p>
        </w:tc>
        <w:tc>
          <w:tcPr>
            <w:tcW w:w="5245" w:type="dxa"/>
            <w:vAlign w:val="center"/>
          </w:tcPr>
          <w:p w:rsidR="004578F4" w:rsidRPr="004578F4" w:rsidRDefault="004578F4" w:rsidP="004578F4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Строительство перемычки котельная ВРБ – котельная  Школа №2</w:t>
            </w:r>
          </w:p>
        </w:tc>
        <w:tc>
          <w:tcPr>
            <w:tcW w:w="1559" w:type="dxa"/>
          </w:tcPr>
          <w:p w:rsidR="004578F4" w:rsidRPr="004578F4" w:rsidRDefault="004578F4" w:rsidP="00FC4285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2014-2015</w:t>
            </w:r>
          </w:p>
        </w:tc>
        <w:tc>
          <w:tcPr>
            <w:tcW w:w="1843" w:type="dxa"/>
          </w:tcPr>
          <w:p w:rsidR="004578F4" w:rsidRPr="004578F4" w:rsidRDefault="004578F4" w:rsidP="00FC4285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12 000</w:t>
            </w:r>
          </w:p>
        </w:tc>
      </w:tr>
      <w:tr w:rsidR="004657C1" w:rsidRPr="004657C1" w:rsidTr="004657C1">
        <w:trPr>
          <w:trHeight w:val="247"/>
        </w:trPr>
        <w:tc>
          <w:tcPr>
            <w:tcW w:w="675" w:type="dxa"/>
          </w:tcPr>
          <w:p w:rsidR="004657C1" w:rsidRPr="004657C1" w:rsidRDefault="004657C1" w:rsidP="00FC4285">
            <w:pPr>
              <w:rPr>
                <w:rFonts w:ascii="Times New Roman" w:hAnsi="Times New Roman" w:cs="Times New Roman"/>
                <w:b/>
                <w:sz w:val="28"/>
                <w:lang w:val="ru-RU"/>
              </w:rPr>
            </w:pPr>
            <w:r w:rsidRPr="004657C1">
              <w:rPr>
                <w:rFonts w:ascii="Times New Roman" w:hAnsi="Times New Roman" w:cs="Times New Roman"/>
                <w:b/>
                <w:sz w:val="28"/>
                <w:lang w:val="ru-RU"/>
              </w:rPr>
              <w:t>8</w:t>
            </w:r>
            <w:r>
              <w:rPr>
                <w:rFonts w:ascii="Times New Roman" w:hAnsi="Times New Roman" w:cs="Times New Roman"/>
                <w:b/>
                <w:sz w:val="28"/>
                <w:lang w:val="ru-RU"/>
              </w:rPr>
              <w:t>.</w:t>
            </w:r>
          </w:p>
        </w:tc>
        <w:tc>
          <w:tcPr>
            <w:tcW w:w="6804" w:type="dxa"/>
            <w:gridSpan w:val="2"/>
            <w:vAlign w:val="center"/>
          </w:tcPr>
          <w:p w:rsidR="004657C1" w:rsidRPr="004657C1" w:rsidRDefault="004657C1" w:rsidP="00FC4285">
            <w:pPr>
              <w:rPr>
                <w:rFonts w:ascii="Times New Roman" w:hAnsi="Times New Roman" w:cs="Times New Roman"/>
                <w:b/>
                <w:sz w:val="28"/>
                <w:lang w:val="ru-RU"/>
              </w:rPr>
            </w:pPr>
            <w:r w:rsidRPr="004657C1">
              <w:rPr>
                <w:rFonts w:ascii="Times New Roman" w:hAnsi="Times New Roman" w:cs="Times New Roman"/>
                <w:b/>
                <w:sz w:val="28"/>
                <w:lang w:val="ru-RU"/>
              </w:rPr>
              <w:t>Всего</w:t>
            </w:r>
          </w:p>
        </w:tc>
        <w:tc>
          <w:tcPr>
            <w:tcW w:w="1843" w:type="dxa"/>
          </w:tcPr>
          <w:p w:rsidR="004657C1" w:rsidRPr="004657C1" w:rsidRDefault="004657C1" w:rsidP="004657C1">
            <w:pPr>
              <w:jc w:val="right"/>
              <w:rPr>
                <w:rFonts w:ascii="Times New Roman" w:hAnsi="Times New Roman" w:cs="Times New Roman"/>
                <w:b/>
                <w:sz w:val="28"/>
                <w:lang w:val="ru-RU"/>
              </w:rPr>
            </w:pPr>
            <w:r w:rsidRPr="004657C1">
              <w:rPr>
                <w:rFonts w:ascii="Times New Roman" w:hAnsi="Times New Roman" w:cs="Times New Roman"/>
                <w:b/>
                <w:sz w:val="28"/>
                <w:lang w:val="ru-RU"/>
              </w:rPr>
              <w:t>116 000</w:t>
            </w:r>
          </w:p>
        </w:tc>
      </w:tr>
    </w:tbl>
    <w:p w:rsidR="006F08FE" w:rsidRDefault="006F08FE" w:rsidP="00994135">
      <w:pPr>
        <w:pStyle w:val="1"/>
        <w:rPr>
          <w:lang w:val="ru-RU"/>
        </w:rPr>
      </w:pPr>
    </w:p>
    <w:p w:rsidR="00AF205D" w:rsidRPr="00E77CB3" w:rsidRDefault="00AF205D" w:rsidP="00AF205D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>Инвестиционные мероприятия</w:t>
      </w:r>
    </w:p>
    <w:p w:rsidR="00AF205D" w:rsidRPr="00E77CB3" w:rsidRDefault="00AF205D" w:rsidP="00AF205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>- Оснащение котельных приборами учета АСКУТ (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кот</w:t>
      </w:r>
      <w:proofErr w:type="gramStart"/>
      <w:r w:rsidRPr="00E77CB3">
        <w:rPr>
          <w:rFonts w:ascii="Times New Roman" w:hAnsi="Times New Roman" w:cs="Times New Roman"/>
          <w:sz w:val="28"/>
          <w:szCs w:val="28"/>
          <w:lang w:val="ru-RU"/>
        </w:rPr>
        <w:t>.Д</w:t>
      </w:r>
      <w:proofErr w:type="gramEnd"/>
      <w:r w:rsidRPr="00E77CB3">
        <w:rPr>
          <w:rFonts w:ascii="Times New Roman" w:hAnsi="Times New Roman" w:cs="Times New Roman"/>
          <w:sz w:val="28"/>
          <w:szCs w:val="28"/>
          <w:lang w:val="ru-RU"/>
        </w:rPr>
        <w:t>альняя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, Школа№2, Лесокомбинат, Лагерная,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Курортремстрой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, ВРБ,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Тубсанаторий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, по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ул.Ленина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Васильево;</w:t>
      </w:r>
    </w:p>
    <w:p w:rsidR="00AF205D" w:rsidRPr="00E77CB3" w:rsidRDefault="00AF205D" w:rsidP="00AF205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- Проектирование и реконструкция сетей теплоснабжения и ГВС от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кот.по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ул</w:t>
      </w:r>
      <w:proofErr w:type="gramStart"/>
      <w:r w:rsidRPr="00E77CB3">
        <w:rPr>
          <w:rFonts w:ascii="Times New Roman" w:hAnsi="Times New Roman" w:cs="Times New Roman"/>
          <w:sz w:val="28"/>
          <w:szCs w:val="28"/>
          <w:lang w:val="ru-RU"/>
        </w:rPr>
        <w:t>.Л</w:t>
      </w:r>
      <w:proofErr w:type="gramEnd"/>
      <w:r w:rsidRPr="00E77CB3">
        <w:rPr>
          <w:rFonts w:ascii="Times New Roman" w:hAnsi="Times New Roman" w:cs="Times New Roman"/>
          <w:sz w:val="28"/>
          <w:szCs w:val="28"/>
          <w:lang w:val="ru-RU"/>
        </w:rPr>
        <w:t>енина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до ТК-9 в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Васильево (2ф250-30м, 2ф200-270м, 2ф100-110м, 2ф125-30м, ГВС 160/140-210м, 75/40-60м, 75/63-100м.);</w:t>
      </w:r>
    </w:p>
    <w:p w:rsidR="00AF205D" w:rsidRDefault="00AF205D" w:rsidP="00AF205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- Замена теплоизоляции надземных трубопроводов с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минваты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на полуцилиндры из ППУ.</w:t>
      </w:r>
    </w:p>
    <w:p w:rsidR="005862EF" w:rsidRPr="00E77CB3" w:rsidRDefault="005862EF" w:rsidP="00AF205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5862EF" w:rsidRPr="005862EF" w:rsidRDefault="005862EF" w:rsidP="005862EF">
      <w:pPr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ru-RU"/>
        </w:rPr>
        <w:t xml:space="preserve"> </w:t>
      </w:r>
      <w:r w:rsidRPr="005862EF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ru-RU"/>
        </w:rPr>
        <w:t>Раздел</w:t>
      </w: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ru-RU"/>
        </w:rPr>
        <w:t xml:space="preserve"> 9</w:t>
      </w:r>
      <w:r w:rsidRPr="005862EF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val="ru-RU"/>
        </w:rPr>
        <w:t>. Значения потребления тепловой энергии при расчетных температурах наружного воздуха в зонах действия источника тепловой энергии</w:t>
      </w:r>
    </w:p>
    <w:p w:rsidR="005862EF" w:rsidRPr="00E77CB3" w:rsidRDefault="005862EF" w:rsidP="005862EF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77CB3">
        <w:rPr>
          <w:rFonts w:ascii="Times New Roman" w:hAnsi="Times New Roman" w:cs="Times New Roman"/>
          <w:sz w:val="28"/>
          <w:szCs w:val="28"/>
          <w:lang w:val="ru-RU"/>
        </w:rPr>
        <w:tab/>
        <w:t xml:space="preserve">Величина выработки тепловой энергии при расчетной  температуре наружного воздуха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Тнв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= - 4,8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оС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в зонах действия теплоисточников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. Васильево </w:t>
      </w:r>
      <w:proofErr w:type="gram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представлена</w:t>
      </w:r>
      <w:proofErr w:type="gram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 в таб. 1. </w:t>
      </w:r>
    </w:p>
    <w:p w:rsidR="005862EF" w:rsidRPr="00E77CB3" w:rsidRDefault="005862EF" w:rsidP="005862EF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5862EF" w:rsidRPr="00E77CB3" w:rsidRDefault="005862EF" w:rsidP="005862EF">
      <w:pPr>
        <w:ind w:left="5664"/>
        <w:jc w:val="both"/>
        <w:rPr>
          <w:rFonts w:ascii="Times New Roman" w:hAnsi="Times New Roman" w:cs="Times New Roman"/>
          <w:sz w:val="28"/>
          <w:szCs w:val="28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таб. 1.  Значения выработки тепловой энергии в расчетных элементах территориального деления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Васильево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при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средней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температуре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наружного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воздуха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77CB3">
        <w:rPr>
          <w:rFonts w:ascii="Times New Roman" w:hAnsi="Times New Roman" w:cs="Times New Roman"/>
          <w:sz w:val="28"/>
          <w:szCs w:val="28"/>
        </w:rPr>
        <w:t>минус</w:t>
      </w:r>
      <w:proofErr w:type="spellEnd"/>
      <w:r w:rsidRPr="00E77CB3">
        <w:rPr>
          <w:rFonts w:ascii="Times New Roman" w:hAnsi="Times New Roman" w:cs="Times New Roman"/>
          <w:sz w:val="28"/>
          <w:szCs w:val="28"/>
        </w:rPr>
        <w:t xml:space="preserve">  4,8</w:t>
      </w:r>
      <w:proofErr w:type="gramEnd"/>
      <w:r w:rsidRPr="00E77C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CB3">
        <w:rPr>
          <w:rFonts w:ascii="Times New Roman" w:hAnsi="Times New Roman" w:cs="Times New Roman"/>
          <w:sz w:val="28"/>
          <w:szCs w:val="28"/>
        </w:rPr>
        <w:t>оС</w:t>
      </w:r>
      <w:proofErr w:type="spellEnd"/>
    </w:p>
    <w:p w:rsidR="005862EF" w:rsidRPr="00E77CB3" w:rsidRDefault="005862EF" w:rsidP="005862EF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3"/>
        <w:gridCol w:w="4901"/>
      </w:tblGrid>
      <w:tr w:rsidR="005862EF" w:rsidRPr="00E77CB3" w:rsidTr="00270706">
        <w:tc>
          <w:tcPr>
            <w:tcW w:w="5352" w:type="dxa"/>
            <w:shd w:val="clear" w:color="auto" w:fill="auto"/>
            <w:vAlign w:val="center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Наименование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котельной</w:t>
            </w:r>
            <w:proofErr w:type="spellEnd"/>
          </w:p>
        </w:tc>
        <w:tc>
          <w:tcPr>
            <w:tcW w:w="5352" w:type="dxa"/>
            <w:shd w:val="clear" w:color="auto" w:fill="auto"/>
            <w:vAlign w:val="center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Выработка </w:t>
            </w:r>
            <w:proofErr w:type="gramStart"/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тепловой</w:t>
            </w:r>
            <w:proofErr w:type="gramEnd"/>
          </w:p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энергии за год, Гкал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Котельная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  <w:proofErr w:type="spellEnd"/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18138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Котельная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ВРБ</w:t>
            </w:r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1887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Котельная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НГЧ</w:t>
            </w:r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6478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Котельная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Лесокомбинат</w:t>
            </w:r>
            <w:proofErr w:type="spellEnd"/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11337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Котельная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 xml:space="preserve"> КРС</w:t>
            </w:r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3973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Котельная Баня по ул. Ленина</w:t>
            </w:r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4646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Блочно</w:t>
            </w:r>
            <w:proofErr w:type="spellEnd"/>
            <w:r w:rsidRPr="00E77CB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-модульная котельная по ул. </w:t>
            </w:r>
            <w:proofErr w:type="spellStart"/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Шевченко</w:t>
            </w:r>
            <w:proofErr w:type="spellEnd"/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sz w:val="28"/>
                <w:szCs w:val="28"/>
              </w:rPr>
              <w:t>2000</w:t>
            </w:r>
          </w:p>
        </w:tc>
      </w:tr>
      <w:tr w:rsidR="005862EF" w:rsidRPr="00E77CB3" w:rsidTr="00270706"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5352" w:type="dxa"/>
            <w:shd w:val="clear" w:color="auto" w:fill="auto"/>
          </w:tcPr>
          <w:p w:rsidR="005862EF" w:rsidRPr="00E77CB3" w:rsidRDefault="005862EF" w:rsidP="0027070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CB3">
              <w:rPr>
                <w:rFonts w:ascii="Times New Roman" w:hAnsi="Times New Roman" w:cs="Times New Roman"/>
                <w:b/>
                <w:sz w:val="28"/>
                <w:szCs w:val="28"/>
              </w:rPr>
              <w:t>48459</w:t>
            </w:r>
          </w:p>
        </w:tc>
      </w:tr>
    </w:tbl>
    <w:p w:rsidR="005862EF" w:rsidRPr="00E77CB3" w:rsidRDefault="005862EF" w:rsidP="005862EF">
      <w:pPr>
        <w:rPr>
          <w:rFonts w:ascii="Times New Roman" w:hAnsi="Times New Roman" w:cs="Times New Roman"/>
          <w:sz w:val="28"/>
          <w:szCs w:val="28"/>
        </w:rPr>
      </w:pPr>
    </w:p>
    <w:p w:rsidR="005862EF" w:rsidRPr="00E77CB3" w:rsidRDefault="005862EF" w:rsidP="005862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7CB3">
        <w:rPr>
          <w:rFonts w:ascii="Times New Roman" w:hAnsi="Times New Roman" w:cs="Times New Roman"/>
          <w:sz w:val="28"/>
          <w:szCs w:val="28"/>
          <w:lang w:val="ru-RU"/>
        </w:rPr>
        <w:tab/>
        <w:t xml:space="preserve">Прогнозируемый полезный отпуск тепловой энергии на 1 этапе развития схемы теплоснабжения </w:t>
      </w:r>
      <w:proofErr w:type="spellStart"/>
      <w:r w:rsidRPr="00E77CB3">
        <w:rPr>
          <w:rFonts w:ascii="Times New Roman" w:hAnsi="Times New Roman" w:cs="Times New Roman"/>
          <w:sz w:val="28"/>
          <w:szCs w:val="28"/>
          <w:lang w:val="ru-RU"/>
        </w:rPr>
        <w:t>пгт</w:t>
      </w:r>
      <w:proofErr w:type="spellEnd"/>
      <w:r w:rsidRPr="00E77CB3">
        <w:rPr>
          <w:rFonts w:ascii="Times New Roman" w:hAnsi="Times New Roman" w:cs="Times New Roman"/>
          <w:sz w:val="28"/>
          <w:szCs w:val="28"/>
          <w:lang w:val="ru-RU"/>
        </w:rPr>
        <w:t>. Васильево, с учетом увеличения подключенных тепловых нагрузок по объектам жилого фонда и инфраструктуры города, а также в связи с установкой приборов учета тепловой энергии у потребителей ожидается на уровне:</w:t>
      </w:r>
    </w:p>
    <w:p w:rsidR="005862EF" w:rsidRPr="005862EF" w:rsidRDefault="005862EF" w:rsidP="005862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862EF">
        <w:rPr>
          <w:rFonts w:ascii="Times New Roman" w:hAnsi="Times New Roman" w:cs="Times New Roman"/>
          <w:sz w:val="28"/>
          <w:szCs w:val="28"/>
          <w:lang w:val="ru-RU"/>
        </w:rPr>
        <w:t>- 2016 год</w:t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  <w:t>- 35 660,0 Гкал;</w:t>
      </w:r>
    </w:p>
    <w:p w:rsidR="005862EF" w:rsidRPr="005862EF" w:rsidRDefault="005862EF" w:rsidP="005862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862EF">
        <w:rPr>
          <w:rFonts w:ascii="Times New Roman" w:hAnsi="Times New Roman" w:cs="Times New Roman"/>
          <w:sz w:val="28"/>
          <w:szCs w:val="28"/>
          <w:lang w:val="ru-RU"/>
        </w:rPr>
        <w:t>- 2017 год</w:t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  <w:t>- 36 520,0 Гкал;</w:t>
      </w:r>
    </w:p>
    <w:p w:rsidR="005862EF" w:rsidRPr="005862EF" w:rsidRDefault="005862EF" w:rsidP="005862E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862EF">
        <w:rPr>
          <w:rFonts w:ascii="Times New Roman" w:hAnsi="Times New Roman" w:cs="Times New Roman"/>
          <w:sz w:val="28"/>
          <w:szCs w:val="28"/>
          <w:lang w:val="ru-RU"/>
        </w:rPr>
        <w:t>- 2018 год</w:t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5862EF">
        <w:rPr>
          <w:rFonts w:ascii="Times New Roman" w:hAnsi="Times New Roman" w:cs="Times New Roman"/>
          <w:sz w:val="28"/>
          <w:szCs w:val="28"/>
          <w:lang w:val="ru-RU"/>
        </w:rPr>
        <w:tab/>
        <w:t>- 38 420,0 Гкал.</w:t>
      </w:r>
    </w:p>
    <w:p w:rsidR="006F08FE" w:rsidRDefault="006F08FE" w:rsidP="006F08FE">
      <w:pPr>
        <w:rPr>
          <w:rFonts w:asciiTheme="majorHAnsi" w:eastAsiaTheme="majorEastAsia" w:hAnsiTheme="majorHAnsi" w:cstheme="majorBidi"/>
          <w:color w:val="365F91" w:themeColor="accent1" w:themeShade="BF"/>
          <w:sz w:val="28"/>
          <w:szCs w:val="28"/>
          <w:lang w:val="ru-RU"/>
        </w:rPr>
      </w:pPr>
    </w:p>
    <w:p w:rsidR="009F339E" w:rsidRDefault="005862EF" w:rsidP="00994135">
      <w:pPr>
        <w:pStyle w:val="1"/>
        <w:rPr>
          <w:lang w:val="ru-RU"/>
        </w:rPr>
      </w:pPr>
      <w:bookmarkStart w:id="11" w:name="_Toc377713392"/>
      <w:r>
        <w:rPr>
          <w:lang w:val="ru-RU"/>
        </w:rPr>
        <w:t>Раздел 10</w:t>
      </w:r>
      <w:r w:rsidR="009F339E">
        <w:rPr>
          <w:lang w:val="ru-RU"/>
        </w:rPr>
        <w:t xml:space="preserve">. </w:t>
      </w:r>
      <w:r w:rsidR="009F339E" w:rsidRPr="009F339E">
        <w:rPr>
          <w:lang w:val="ru-RU"/>
        </w:rPr>
        <w:t>Решение по определению единой теплоснабжающей организации</w:t>
      </w:r>
      <w:bookmarkEnd w:id="11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Решение по установлению единой теплоснабжающей организации осуществляется на основании критериев определения единой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теплоснабжающей организации, установленных в правилах организации теплоснабжения, утверждаемых Правительством Российской Федерации.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соответствии со статьей 2 пунктом 28 Федерального закона 190 «О теплоснабжении»: 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>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утвержденными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Правительством Российской Федерации».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соответствии со статьей 6 пунктом 6 Федерального закона 190 «О теплоснабжении»: 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 «О теплоснабжении»: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Критерии и порядок определения единой теплоснабжающей организации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1. Статус единой теплоснабжающей организации присваивается органом местного самоуправления или федеральным органом исполнительной власти (далее – уполномоченные органы) при утверждении схемы теплоснабжения поселения, городского округа, а в случае смены единой теплоснабжающей организации – при актуализации схемы теплоснабжения.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2. 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</w:t>
      </w:r>
      <w:r>
        <w:rPr>
          <w:rFonts w:ascii="Times New Roman" w:hAnsi="Times New Roman" w:cs="Times New Roman"/>
          <w:sz w:val="28"/>
          <w:szCs w:val="28"/>
          <w:lang w:val="ru-RU"/>
        </w:rPr>
        <w:t>) определяются границами систем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ы теплоснабжения, в отношении которой присваивается соответствующий статус.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на территории поселения, городского округа существуют несколько систем теплоснабжения, уполномоченные органы вправе: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-определить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-определить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>(или) тепловыми сетями в каждой из систем теплоснабжения, входящей в зону еѐ деятельности.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Для присвоения статуса единой теплоснабжающей организации впервые на территории поселения, городского округа, лица, владеющие на праве собственности или ином законном основании источниками тепловой энергии и (или) тепловыми 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 заявки на присвоение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разместить сведения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 принятых заявках на сайте поселения, городского округа.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4. 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</w:t>
      </w:r>
      <w:r w:rsidRPr="00812B4F">
        <w:rPr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теплоснабжения, то статус единой теплоснабжающей организации присваивается указанному лицу. 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в отношении одной 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</w:t>
      </w:r>
      <w:r>
        <w:rPr>
          <w:rFonts w:ascii="Times New Roman" w:hAnsi="Times New Roman" w:cs="Times New Roman"/>
          <w:sz w:val="28"/>
          <w:szCs w:val="28"/>
          <w:lang w:val="ru-RU"/>
        </w:rPr>
        <w:t>теме теплоснабжения, орган мест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ного самоуправления присваивает статус единой теплоснабжающей организации в соответствии с критериями настоящих Правил.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5. Критериями определения единой теплоснабжающей организации являются: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1)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2) размер уставного (складочного) капитала хозяйственного товарищества или общества, уставного фонда унитарного предприятия должен быть не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менее остаточной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..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случае если в отношении одной зоны деятельности единой теплоснабжающей организации подано более одной заявки на присвоение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>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Способность обеспечить надежность теплоснабжения определяется наличием у организации технических возможностей и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7. 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8. Единая теплоснабжающая организация при осуществлении своей деятельности обязана: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а)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б) 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в) надлежащим образом исполнять обязательства перед иными теплоснабжающими и </w:t>
      </w:r>
      <w:proofErr w:type="spell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теплосетевыми</w:t>
      </w:r>
      <w:proofErr w:type="spell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организациями в зоне своей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г) осуществлять контроль режимов потребления тепловой энергии в зоне своей деятельности.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настоящее время предприятие ОАО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 отвечает всем требованиям критериев по определению единой теплоснабжающей организации, а именно: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1)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На балансе предприятие ОАО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находятся все магистральные тепловые сети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0F5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поселке городского типа Васильево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2)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Способность обеспечить надежность теплоснабжения определяется наличием у предприятия ОАО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технических возможностей и квалифицированного персонала по наладке, мониторингу, диспетчеризации, переключениям и  оперативному управлению гидравлическими режимами.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3) Предприятие ОАО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согласно требованиям критериев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теплосетевыми</w:t>
      </w:r>
      <w:proofErr w:type="spell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организациями в зоне своей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в) осуществляет контроль режимов потребления тепловой энергии в зоне своей деятельности.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г) будет осуществлять мониторинг реализации схемы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Таким образом, на основании критериев определения единой теплоснабжающей организации, установленных в проекте правил организации теплоснабжения, утверждаемых Правительством Российской Федерации, предлагается определить единой теплоснабжающей организацией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поселка городского типа Васильево</w:t>
      </w:r>
      <w:r w:rsidR="003518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предприятие 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ОАО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9F339E" w:rsidRPr="00812B4F" w:rsidRDefault="009F339E" w:rsidP="009914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3D266B" w:rsidRDefault="005862EF" w:rsidP="00994135">
      <w:pPr>
        <w:pStyle w:val="1"/>
        <w:rPr>
          <w:lang w:val="ru-RU"/>
        </w:rPr>
      </w:pPr>
      <w:bookmarkStart w:id="12" w:name="_Toc377713393"/>
      <w:r>
        <w:rPr>
          <w:lang w:val="ru-RU"/>
        </w:rPr>
        <w:lastRenderedPageBreak/>
        <w:t>Раздел 11</w:t>
      </w:r>
      <w:r w:rsidR="009F339E">
        <w:rPr>
          <w:lang w:val="ru-RU"/>
        </w:rPr>
        <w:t xml:space="preserve">. </w:t>
      </w:r>
      <w:r w:rsidR="009F339E" w:rsidRPr="009F339E">
        <w:rPr>
          <w:lang w:val="ru-RU"/>
        </w:rPr>
        <w:t>Выявления бесхозяйных тепловых сетей и определение организации, уполномоченной на их эксплуатацию</w:t>
      </w:r>
      <w:bookmarkEnd w:id="12"/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Статья 15, пункт 6. Федерального закона от 27 июля 2010 года № 190-ФЗ: </w:t>
      </w:r>
      <w:proofErr w:type="gramStart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«В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351801">
        <w:rPr>
          <w:rFonts w:ascii="Times New Roman" w:hAnsi="Times New Roman" w:cs="Times New Roman"/>
          <w:sz w:val="28"/>
          <w:szCs w:val="28"/>
          <w:lang w:val="ru-RU"/>
        </w:rPr>
        <w:t>теплосетевую</w:t>
      </w:r>
      <w:proofErr w:type="spell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</w:t>
      </w:r>
      <w:proofErr w:type="gram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указанные бесхозяйные тепловые сети и </w:t>
      </w:r>
      <w:proofErr w:type="gramStart"/>
      <w:r w:rsidRPr="00351801">
        <w:rPr>
          <w:rFonts w:ascii="Times New Roman" w:hAnsi="Times New Roman" w:cs="Times New Roman"/>
          <w:sz w:val="28"/>
          <w:szCs w:val="28"/>
          <w:lang w:val="ru-RU"/>
        </w:rPr>
        <w:t>которая</w:t>
      </w:r>
      <w:proofErr w:type="gram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регулирования».</w:t>
      </w:r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Принятие на учет 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ОАО 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0530F5">
        <w:rPr>
          <w:rFonts w:ascii="Times New Roman" w:hAnsi="Times New Roman" w:cs="Times New Roman"/>
          <w:sz w:val="28"/>
          <w:szCs w:val="28"/>
          <w:lang w:val="ru-RU"/>
        </w:rPr>
        <w:t>Зеленодольское</w:t>
      </w:r>
      <w:proofErr w:type="spellEnd"/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предприятие тепловых сетей</w:t>
      </w:r>
      <w:r w:rsidR="000530F5" w:rsidRPr="00812B4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0530F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51801">
        <w:rPr>
          <w:rFonts w:ascii="Times New Roman" w:hAnsi="Times New Roman" w:cs="Times New Roman"/>
          <w:sz w:val="28"/>
          <w:szCs w:val="28"/>
          <w:lang w:val="ru-RU"/>
        </w:rPr>
        <w:t>бесхозяйных тепловых сетей (тепловых сетей, не имеющих эксплуатирующей организации) осуществляется на основании постановления Правительства РФ от 17.09.2003г. №580.</w:t>
      </w:r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>На основании статьи 225 Гражданского кодекса РФ по истечении года со дня постановки бесхозяйной недвижимой вещи на учет орган, уполномоченный управлять муниципальным имуществом, может обратиться в суд с требованием о признании права муниципальной собственности на эту вещь.</w:t>
      </w:r>
    </w:p>
    <w:sectPr w:rsidR="00351801" w:rsidRPr="00351801" w:rsidSect="00D45EA4">
      <w:footerReference w:type="default" r:id="rId23"/>
      <w:pgSz w:w="11906" w:h="16838"/>
      <w:pgMar w:top="567" w:right="1134" w:bottom="709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2BDF" w:rsidRDefault="00132BDF" w:rsidP="00994135">
      <w:pPr>
        <w:spacing w:after="0" w:line="240" w:lineRule="auto"/>
      </w:pPr>
      <w:r>
        <w:separator/>
      </w:r>
    </w:p>
  </w:endnote>
  <w:endnote w:type="continuationSeparator" w:id="0">
    <w:p w:rsidR="00132BDF" w:rsidRDefault="00132BDF" w:rsidP="00994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EA4" w:rsidRPr="00E27E57" w:rsidRDefault="00D45EA4" w:rsidP="00FC4285">
    <w:pPr>
      <w:pStyle w:val="afc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862EF">
      <w:rPr>
        <w:noProof/>
      </w:rPr>
      <w:t>2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293404"/>
      <w:docPartObj>
        <w:docPartGallery w:val="Page Numbers (Bottom of Page)"/>
        <w:docPartUnique/>
      </w:docPartObj>
    </w:sdtPr>
    <w:sdtEndPr/>
    <w:sdtContent>
      <w:p w:rsidR="00D45EA4" w:rsidRDefault="00D45EA4">
        <w:pPr>
          <w:pStyle w:val="af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862EF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D45EA4" w:rsidRDefault="00D45EA4">
    <w:pPr>
      <w:pStyle w:val="af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2BDF" w:rsidRDefault="00132BDF" w:rsidP="00994135">
      <w:pPr>
        <w:spacing w:after="0" w:line="240" w:lineRule="auto"/>
      </w:pPr>
      <w:r>
        <w:separator/>
      </w:r>
    </w:p>
  </w:footnote>
  <w:footnote w:type="continuationSeparator" w:id="0">
    <w:p w:rsidR="00132BDF" w:rsidRDefault="00132BDF" w:rsidP="009941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21186"/>
    <w:multiLevelType w:val="hybridMultilevel"/>
    <w:tmpl w:val="E014027A"/>
    <w:lvl w:ilvl="0" w:tplc="690428BA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">
    <w:nsid w:val="10750207"/>
    <w:multiLevelType w:val="hybridMultilevel"/>
    <w:tmpl w:val="F17828E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3E126D8"/>
    <w:multiLevelType w:val="hybridMultilevel"/>
    <w:tmpl w:val="D1E2606C"/>
    <w:lvl w:ilvl="0" w:tplc="12163DE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4DEB02FE"/>
    <w:multiLevelType w:val="hybridMultilevel"/>
    <w:tmpl w:val="D4240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80C3121"/>
    <w:multiLevelType w:val="hybridMultilevel"/>
    <w:tmpl w:val="34B45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C176A"/>
    <w:rsid w:val="00022033"/>
    <w:rsid w:val="00040611"/>
    <w:rsid w:val="000530F5"/>
    <w:rsid w:val="00067A95"/>
    <w:rsid w:val="000B1CCC"/>
    <w:rsid w:val="000B6CD2"/>
    <w:rsid w:val="000F7A96"/>
    <w:rsid w:val="00103822"/>
    <w:rsid w:val="001153E6"/>
    <w:rsid w:val="001232F8"/>
    <w:rsid w:val="001234B6"/>
    <w:rsid w:val="0012531E"/>
    <w:rsid w:val="00132BDF"/>
    <w:rsid w:val="00153751"/>
    <w:rsid w:val="001560F4"/>
    <w:rsid w:val="0015784F"/>
    <w:rsid w:val="001743A7"/>
    <w:rsid w:val="001A17B3"/>
    <w:rsid w:val="001D2B06"/>
    <w:rsid w:val="001D3383"/>
    <w:rsid w:val="00206BA0"/>
    <w:rsid w:val="002328E1"/>
    <w:rsid w:val="002339E3"/>
    <w:rsid w:val="00233D62"/>
    <w:rsid w:val="00240955"/>
    <w:rsid w:val="0026032E"/>
    <w:rsid w:val="002A2594"/>
    <w:rsid w:val="002B4AFF"/>
    <w:rsid w:val="002C3E84"/>
    <w:rsid w:val="002E7FB3"/>
    <w:rsid w:val="003049FB"/>
    <w:rsid w:val="00351801"/>
    <w:rsid w:val="003853AA"/>
    <w:rsid w:val="003A0B17"/>
    <w:rsid w:val="003A1388"/>
    <w:rsid w:val="003C1F46"/>
    <w:rsid w:val="003C4D05"/>
    <w:rsid w:val="003D0F69"/>
    <w:rsid w:val="003D266B"/>
    <w:rsid w:val="00407C13"/>
    <w:rsid w:val="0041573B"/>
    <w:rsid w:val="00421EFF"/>
    <w:rsid w:val="00423CA7"/>
    <w:rsid w:val="00432A27"/>
    <w:rsid w:val="00436FF5"/>
    <w:rsid w:val="00451BA1"/>
    <w:rsid w:val="004578F4"/>
    <w:rsid w:val="004657C1"/>
    <w:rsid w:val="004754CF"/>
    <w:rsid w:val="00476ABF"/>
    <w:rsid w:val="004A0B28"/>
    <w:rsid w:val="004C0307"/>
    <w:rsid w:val="004C5CB8"/>
    <w:rsid w:val="004E31A5"/>
    <w:rsid w:val="00545E92"/>
    <w:rsid w:val="00546719"/>
    <w:rsid w:val="00566D35"/>
    <w:rsid w:val="00566DCA"/>
    <w:rsid w:val="00567D95"/>
    <w:rsid w:val="00574FC4"/>
    <w:rsid w:val="005862EF"/>
    <w:rsid w:val="00591D9E"/>
    <w:rsid w:val="005C0FFA"/>
    <w:rsid w:val="005C2249"/>
    <w:rsid w:val="00630792"/>
    <w:rsid w:val="00641951"/>
    <w:rsid w:val="00650CD9"/>
    <w:rsid w:val="00661842"/>
    <w:rsid w:val="00673CF8"/>
    <w:rsid w:val="006B2778"/>
    <w:rsid w:val="006E0F2C"/>
    <w:rsid w:val="006E141A"/>
    <w:rsid w:val="006F08FE"/>
    <w:rsid w:val="006F5580"/>
    <w:rsid w:val="00704A87"/>
    <w:rsid w:val="0070704A"/>
    <w:rsid w:val="007344FB"/>
    <w:rsid w:val="007475B7"/>
    <w:rsid w:val="007551CA"/>
    <w:rsid w:val="00797227"/>
    <w:rsid w:val="0080611E"/>
    <w:rsid w:val="00812B4F"/>
    <w:rsid w:val="00820DC0"/>
    <w:rsid w:val="00836B07"/>
    <w:rsid w:val="008437A0"/>
    <w:rsid w:val="0088324D"/>
    <w:rsid w:val="008A5445"/>
    <w:rsid w:val="008C5554"/>
    <w:rsid w:val="008E77D9"/>
    <w:rsid w:val="008F19AA"/>
    <w:rsid w:val="008F4B7F"/>
    <w:rsid w:val="008F6FE4"/>
    <w:rsid w:val="009345A1"/>
    <w:rsid w:val="00936C85"/>
    <w:rsid w:val="009468C2"/>
    <w:rsid w:val="009863E0"/>
    <w:rsid w:val="009914A8"/>
    <w:rsid w:val="00992A3F"/>
    <w:rsid w:val="00994135"/>
    <w:rsid w:val="009A6613"/>
    <w:rsid w:val="009A6B26"/>
    <w:rsid w:val="009A6BC6"/>
    <w:rsid w:val="009C176A"/>
    <w:rsid w:val="009D3407"/>
    <w:rsid w:val="009E5165"/>
    <w:rsid w:val="009F339E"/>
    <w:rsid w:val="009F77A9"/>
    <w:rsid w:val="00A10021"/>
    <w:rsid w:val="00A430F5"/>
    <w:rsid w:val="00A60C14"/>
    <w:rsid w:val="00A71D8A"/>
    <w:rsid w:val="00A87B9B"/>
    <w:rsid w:val="00A9642C"/>
    <w:rsid w:val="00AC6B82"/>
    <w:rsid w:val="00AF205D"/>
    <w:rsid w:val="00AF2983"/>
    <w:rsid w:val="00B442DC"/>
    <w:rsid w:val="00B56D80"/>
    <w:rsid w:val="00BA4340"/>
    <w:rsid w:val="00BB70F5"/>
    <w:rsid w:val="00BE7E27"/>
    <w:rsid w:val="00BE7FA0"/>
    <w:rsid w:val="00C44354"/>
    <w:rsid w:val="00C53CDF"/>
    <w:rsid w:val="00C54893"/>
    <w:rsid w:val="00C5566D"/>
    <w:rsid w:val="00CA1949"/>
    <w:rsid w:val="00CC357A"/>
    <w:rsid w:val="00CD2E44"/>
    <w:rsid w:val="00D00F6B"/>
    <w:rsid w:val="00D30E66"/>
    <w:rsid w:val="00D45EA4"/>
    <w:rsid w:val="00D932A2"/>
    <w:rsid w:val="00D937E8"/>
    <w:rsid w:val="00DE46ED"/>
    <w:rsid w:val="00E20429"/>
    <w:rsid w:val="00E5622A"/>
    <w:rsid w:val="00E56D10"/>
    <w:rsid w:val="00E9788F"/>
    <w:rsid w:val="00EB2A72"/>
    <w:rsid w:val="00EC265B"/>
    <w:rsid w:val="00EE29DE"/>
    <w:rsid w:val="00EF0303"/>
    <w:rsid w:val="00EF617E"/>
    <w:rsid w:val="00F2261D"/>
    <w:rsid w:val="00F51AC4"/>
    <w:rsid w:val="00F73648"/>
    <w:rsid w:val="00FC10C1"/>
    <w:rsid w:val="00FC4285"/>
    <w:rsid w:val="00FE56ED"/>
    <w:rsid w:val="00FF0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53AA"/>
  </w:style>
  <w:style w:type="paragraph" w:styleId="1">
    <w:name w:val="heading 1"/>
    <w:basedOn w:val="a"/>
    <w:next w:val="a"/>
    <w:link w:val="10"/>
    <w:uiPriority w:val="9"/>
    <w:qFormat/>
    <w:rsid w:val="003853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3853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853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853A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853A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3853A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853A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3853A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3853A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3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853A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3853A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3853A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3853A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qFormat/>
    <w:rsid w:val="003853A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853A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3853A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3853A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3853AA"/>
    <w:rPr>
      <w:b/>
      <w:bCs/>
    </w:rPr>
  </w:style>
  <w:style w:type="character" w:styleId="a8">
    <w:name w:val="Emphasis"/>
    <w:basedOn w:val="a0"/>
    <w:uiPriority w:val="20"/>
    <w:qFormat/>
    <w:rsid w:val="003853AA"/>
    <w:rPr>
      <w:i/>
      <w:iCs/>
    </w:rPr>
  </w:style>
  <w:style w:type="paragraph" w:styleId="a9">
    <w:name w:val="No Spacing"/>
    <w:uiPriority w:val="1"/>
    <w:qFormat/>
    <w:rsid w:val="003853A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3853A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853AA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3853AA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3853A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3853AA"/>
    <w:rPr>
      <w:b/>
      <w:bCs/>
      <w:i/>
      <w:iCs/>
      <w:color w:val="4F81BD" w:themeColor="accent1"/>
    </w:rPr>
  </w:style>
  <w:style w:type="character" w:styleId="ad">
    <w:name w:val="Subtle Emphasis"/>
    <w:basedOn w:val="a0"/>
    <w:uiPriority w:val="19"/>
    <w:qFormat/>
    <w:rsid w:val="003853AA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3853AA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3853AA"/>
    <w:rPr>
      <w:smallCaps/>
      <w:color w:val="C0504D" w:themeColor="accent2"/>
      <w:u w:val="single"/>
    </w:rPr>
  </w:style>
  <w:style w:type="character" w:styleId="af0">
    <w:name w:val="Intense Reference"/>
    <w:basedOn w:val="a0"/>
    <w:uiPriority w:val="32"/>
    <w:qFormat/>
    <w:rsid w:val="003853AA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3853AA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unhideWhenUsed/>
    <w:qFormat/>
    <w:rsid w:val="003853AA"/>
    <w:pPr>
      <w:outlineLvl w:val="9"/>
    </w:pPr>
  </w:style>
  <w:style w:type="paragraph" w:styleId="af3">
    <w:name w:val="caption"/>
    <w:basedOn w:val="a"/>
    <w:next w:val="a"/>
    <w:uiPriority w:val="35"/>
    <w:semiHidden/>
    <w:unhideWhenUsed/>
    <w:qFormat/>
    <w:rsid w:val="003853AA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f4">
    <w:name w:val="Table Grid"/>
    <w:basedOn w:val="a1"/>
    <w:uiPriority w:val="59"/>
    <w:rsid w:val="009C176A"/>
    <w:pPr>
      <w:spacing w:after="0" w:line="240" w:lineRule="auto"/>
    </w:pPr>
    <w:rPr>
      <w:lang w:val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C17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 w:bidi="ar-SA"/>
    </w:rPr>
  </w:style>
  <w:style w:type="character" w:customStyle="1" w:styleId="210">
    <w:name w:val="Заголовок 2 Знак1"/>
    <w:basedOn w:val="a0"/>
    <w:uiPriority w:val="99"/>
    <w:semiHidden/>
    <w:locked/>
    <w:rsid w:val="00D00F6B"/>
    <w:rPr>
      <w:rFonts w:ascii="Cambria" w:hAnsi="Cambria" w:cs="Times New Roman"/>
      <w:b/>
      <w:bCs/>
      <w:i/>
      <w:iCs/>
      <w:sz w:val="28"/>
      <w:szCs w:val="28"/>
    </w:rPr>
  </w:style>
  <w:style w:type="paragraph" w:styleId="af5">
    <w:name w:val="Balloon Text"/>
    <w:basedOn w:val="a"/>
    <w:link w:val="af6"/>
    <w:uiPriority w:val="99"/>
    <w:semiHidden/>
    <w:unhideWhenUsed/>
    <w:rsid w:val="003C1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3C1F46"/>
    <w:rPr>
      <w:rFonts w:ascii="Tahoma" w:hAnsi="Tahoma" w:cs="Tahoma"/>
      <w:sz w:val="16"/>
      <w:szCs w:val="16"/>
    </w:rPr>
  </w:style>
  <w:style w:type="paragraph" w:customStyle="1" w:styleId="af7">
    <w:name w:val="Шапка таблицы"/>
    <w:basedOn w:val="a"/>
    <w:link w:val="af8"/>
    <w:rsid w:val="00EC265B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character" w:customStyle="1" w:styleId="af8">
    <w:name w:val="Шапка таблицы Знак"/>
    <w:link w:val="af7"/>
    <w:locked/>
    <w:rsid w:val="00EC265B"/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paragraph" w:styleId="23">
    <w:name w:val="toc 2"/>
    <w:basedOn w:val="a"/>
    <w:next w:val="a"/>
    <w:autoRedefine/>
    <w:uiPriority w:val="39"/>
    <w:semiHidden/>
    <w:unhideWhenUsed/>
    <w:qFormat/>
    <w:rsid w:val="00994135"/>
    <w:pPr>
      <w:spacing w:after="100"/>
      <w:ind w:left="220"/>
    </w:pPr>
    <w:rPr>
      <w:rFonts w:eastAsiaTheme="minorEastAsia"/>
      <w:lang w:val="ru-RU" w:bidi="ar-SA"/>
    </w:rPr>
  </w:style>
  <w:style w:type="paragraph" w:styleId="11">
    <w:name w:val="toc 1"/>
    <w:basedOn w:val="a"/>
    <w:next w:val="a"/>
    <w:autoRedefine/>
    <w:uiPriority w:val="39"/>
    <w:unhideWhenUsed/>
    <w:qFormat/>
    <w:rsid w:val="005862EF"/>
    <w:pPr>
      <w:tabs>
        <w:tab w:val="right" w:leader="dot" w:pos="9628"/>
      </w:tabs>
      <w:spacing w:after="100"/>
    </w:pPr>
    <w:rPr>
      <w:rFonts w:ascii="Times New Roman" w:eastAsiaTheme="minorEastAsia" w:hAnsi="Times New Roman" w:cs="Times New Roman"/>
      <w:b/>
      <w:color w:val="000000" w:themeColor="text1"/>
      <w:sz w:val="28"/>
      <w:szCs w:val="28"/>
      <w:lang w:val="ru-RU" w:bidi="ar-SA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994135"/>
    <w:pPr>
      <w:spacing w:after="100"/>
      <w:ind w:left="440"/>
    </w:pPr>
    <w:rPr>
      <w:rFonts w:eastAsiaTheme="minorEastAsia"/>
      <w:lang w:val="ru-RU" w:bidi="ar-SA"/>
    </w:rPr>
  </w:style>
  <w:style w:type="character" w:styleId="af9">
    <w:name w:val="Hyperlink"/>
    <w:basedOn w:val="a0"/>
    <w:uiPriority w:val="99"/>
    <w:unhideWhenUsed/>
    <w:rsid w:val="00994135"/>
    <w:rPr>
      <w:color w:val="0000FF" w:themeColor="hyperlink"/>
      <w:u w:val="single"/>
    </w:rPr>
  </w:style>
  <w:style w:type="paragraph" w:styleId="afa">
    <w:name w:val="header"/>
    <w:basedOn w:val="a"/>
    <w:link w:val="afb"/>
    <w:uiPriority w:val="99"/>
    <w:unhideWhenUsed/>
    <w:rsid w:val="009941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rsid w:val="00994135"/>
  </w:style>
  <w:style w:type="paragraph" w:styleId="afc">
    <w:name w:val="footer"/>
    <w:basedOn w:val="a"/>
    <w:link w:val="afd"/>
    <w:uiPriority w:val="99"/>
    <w:unhideWhenUsed/>
    <w:rsid w:val="009941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rsid w:val="00994135"/>
  </w:style>
  <w:style w:type="paragraph" w:styleId="afe">
    <w:name w:val="Body Text"/>
    <w:aliases w:val="Основной РПС"/>
    <w:basedOn w:val="a"/>
    <w:link w:val="12"/>
    <w:uiPriority w:val="99"/>
    <w:rsid w:val="008E77D9"/>
    <w:pPr>
      <w:autoSpaceDE w:val="0"/>
      <w:autoSpaceDN w:val="0"/>
      <w:spacing w:after="60" w:line="240" w:lineRule="auto"/>
      <w:ind w:right="5101"/>
      <w:jc w:val="both"/>
    </w:pPr>
    <w:rPr>
      <w:rFonts w:ascii="Arial" w:eastAsia="Times New Roman" w:hAnsi="Arial" w:cs="Arial"/>
      <w:sz w:val="26"/>
      <w:szCs w:val="26"/>
      <w:lang w:val="ru-RU" w:eastAsia="ru-RU" w:bidi="ar-SA"/>
    </w:rPr>
  </w:style>
  <w:style w:type="character" w:customStyle="1" w:styleId="aff">
    <w:name w:val="Основной текст Знак"/>
    <w:basedOn w:val="a0"/>
    <w:uiPriority w:val="99"/>
    <w:semiHidden/>
    <w:rsid w:val="008E77D9"/>
  </w:style>
  <w:style w:type="character" w:customStyle="1" w:styleId="12">
    <w:name w:val="Основной текст Знак1"/>
    <w:aliases w:val="Основной РПС Знак"/>
    <w:basedOn w:val="a0"/>
    <w:link w:val="afe"/>
    <w:uiPriority w:val="99"/>
    <w:locked/>
    <w:rsid w:val="008E77D9"/>
    <w:rPr>
      <w:rFonts w:ascii="Arial" w:eastAsia="Times New Roman" w:hAnsi="Arial" w:cs="Arial"/>
      <w:sz w:val="26"/>
      <w:szCs w:val="26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4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57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3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8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26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1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36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2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15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2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1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2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41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4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6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8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7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73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57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8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73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87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4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52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7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57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5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8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4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6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1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0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AB9D7A-60BB-40D6-95FA-58F20D516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750</TotalTime>
  <Pages>36</Pages>
  <Words>5345</Words>
  <Characters>30468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35742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 экономики</dc:creator>
  <cp:keywords/>
  <dc:description/>
  <cp:lastModifiedBy> </cp:lastModifiedBy>
  <cp:revision>10</cp:revision>
  <cp:lastPrinted>2017-04-25T13:32:00Z</cp:lastPrinted>
  <dcterms:created xsi:type="dcterms:W3CDTF">2013-12-25T14:19:00Z</dcterms:created>
  <dcterms:modified xsi:type="dcterms:W3CDTF">2017-04-25T13:54:00Z</dcterms:modified>
</cp:coreProperties>
</file>