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91" w:rsidRPr="00405EF3" w:rsidRDefault="00AB5DA7" w:rsidP="00DF0EFD">
      <w:pPr>
        <w:ind w:left="5812"/>
        <w:rPr>
          <w:sz w:val="28"/>
          <w:szCs w:val="28"/>
        </w:rPr>
      </w:pPr>
      <w:r w:rsidRPr="00AB5DA7">
        <w:rPr>
          <w:noProof/>
        </w:rPr>
        <w:pict>
          <v:rect id="_x0000_s1026" style="position:absolute;left:0;text-align:left;margin-left:4.35pt;margin-top:-5.5pt;width:495pt;height:722.65pt;z-index:-1" fillcolor="#eaeaea"/>
        </w:pict>
      </w:r>
    </w:p>
    <w:p w:rsidR="00191791" w:rsidRPr="00405EF3" w:rsidRDefault="00191791" w:rsidP="00DF0EFD">
      <w:pPr>
        <w:jc w:val="both"/>
        <w:rPr>
          <w:sz w:val="28"/>
          <w:szCs w:val="28"/>
        </w:rPr>
      </w:pPr>
    </w:p>
    <w:p w:rsidR="00191791" w:rsidRPr="00405EF3" w:rsidRDefault="00191791" w:rsidP="00DF0EFD">
      <w:pPr>
        <w:jc w:val="both"/>
        <w:rPr>
          <w:sz w:val="28"/>
          <w:szCs w:val="28"/>
        </w:rPr>
      </w:pPr>
    </w:p>
    <w:p w:rsidR="00191791" w:rsidRPr="00405EF3" w:rsidRDefault="00191791" w:rsidP="00DF0EFD">
      <w:pPr>
        <w:jc w:val="both"/>
        <w:rPr>
          <w:sz w:val="28"/>
          <w:szCs w:val="28"/>
        </w:rPr>
      </w:pPr>
    </w:p>
    <w:p w:rsidR="00191791" w:rsidRPr="00405EF3" w:rsidRDefault="00191791" w:rsidP="00DF0EFD">
      <w:pPr>
        <w:jc w:val="both"/>
        <w:rPr>
          <w:sz w:val="28"/>
          <w:szCs w:val="28"/>
        </w:rPr>
      </w:pPr>
    </w:p>
    <w:p w:rsidR="00191791" w:rsidRPr="00405EF3" w:rsidRDefault="00191791" w:rsidP="00DF0EFD">
      <w:pPr>
        <w:jc w:val="both"/>
        <w:rPr>
          <w:sz w:val="28"/>
          <w:szCs w:val="28"/>
        </w:rPr>
      </w:pPr>
    </w:p>
    <w:p w:rsidR="00191791" w:rsidRPr="00405EF3" w:rsidRDefault="00191791" w:rsidP="00DF0EFD">
      <w:pPr>
        <w:jc w:val="both"/>
        <w:rPr>
          <w:sz w:val="28"/>
          <w:szCs w:val="28"/>
        </w:rPr>
      </w:pPr>
    </w:p>
    <w:p w:rsidR="00191791" w:rsidRPr="00405EF3" w:rsidRDefault="00191791" w:rsidP="00DF0EFD">
      <w:pPr>
        <w:jc w:val="both"/>
        <w:rPr>
          <w:sz w:val="28"/>
          <w:szCs w:val="28"/>
        </w:rPr>
      </w:pPr>
    </w:p>
    <w:p w:rsidR="00191791" w:rsidRPr="00405EF3" w:rsidRDefault="00191791" w:rsidP="00DF0EFD">
      <w:pPr>
        <w:jc w:val="both"/>
        <w:rPr>
          <w:sz w:val="28"/>
          <w:szCs w:val="28"/>
        </w:rPr>
      </w:pPr>
    </w:p>
    <w:p w:rsidR="00191791" w:rsidRPr="00405EF3" w:rsidRDefault="00191791" w:rsidP="00DF0EFD">
      <w:pPr>
        <w:jc w:val="both"/>
        <w:rPr>
          <w:b/>
          <w:sz w:val="28"/>
          <w:szCs w:val="28"/>
        </w:rPr>
      </w:pPr>
    </w:p>
    <w:p w:rsidR="00191791" w:rsidRPr="00405EF3" w:rsidRDefault="00191791" w:rsidP="00DF0EFD">
      <w:pPr>
        <w:jc w:val="both"/>
        <w:rPr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sz w:val="28"/>
          <w:szCs w:val="28"/>
        </w:rPr>
      </w:pPr>
    </w:p>
    <w:p w:rsidR="00191791" w:rsidRPr="00405EF3" w:rsidRDefault="00191791" w:rsidP="00DF0EFD">
      <w:pPr>
        <w:pStyle w:val="ad"/>
        <w:spacing w:after="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791" w:rsidRPr="00405EF3" w:rsidRDefault="00191791" w:rsidP="00DF0EFD">
      <w:pPr>
        <w:pStyle w:val="ad"/>
        <w:spacing w:after="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791" w:rsidRPr="00405EF3" w:rsidRDefault="00191791" w:rsidP="00DF0EFD">
      <w:pPr>
        <w:pStyle w:val="ad"/>
        <w:spacing w:after="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791" w:rsidRPr="00405EF3" w:rsidRDefault="00191791" w:rsidP="00DF0EFD">
      <w:pPr>
        <w:pStyle w:val="ad"/>
        <w:spacing w:after="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791" w:rsidRPr="00405EF3" w:rsidRDefault="00191791" w:rsidP="00DF0EFD">
      <w:pPr>
        <w:pStyle w:val="ad"/>
        <w:spacing w:after="0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791" w:rsidRPr="00905C86" w:rsidRDefault="00191791" w:rsidP="00DF0EFD">
      <w:pPr>
        <w:jc w:val="center"/>
        <w:rPr>
          <w:b/>
          <w:sz w:val="32"/>
          <w:szCs w:val="28"/>
        </w:rPr>
      </w:pPr>
      <w:r w:rsidRPr="00905C86">
        <w:rPr>
          <w:b/>
          <w:sz w:val="32"/>
          <w:szCs w:val="28"/>
        </w:rPr>
        <w:t>Программа</w:t>
      </w:r>
    </w:p>
    <w:p w:rsidR="00191791" w:rsidRPr="00905C86" w:rsidRDefault="00191791" w:rsidP="00DF0EFD">
      <w:pPr>
        <w:jc w:val="center"/>
        <w:rPr>
          <w:sz w:val="32"/>
          <w:szCs w:val="28"/>
        </w:rPr>
      </w:pPr>
      <w:r w:rsidRPr="00905C86">
        <w:rPr>
          <w:b/>
          <w:sz w:val="32"/>
          <w:szCs w:val="28"/>
        </w:rPr>
        <w:t>«Комплексное развитие систем коммунальной</w:t>
      </w:r>
      <w:r>
        <w:rPr>
          <w:b/>
          <w:sz w:val="32"/>
          <w:szCs w:val="28"/>
        </w:rPr>
        <w:br/>
      </w:r>
      <w:r w:rsidRPr="00905C86">
        <w:rPr>
          <w:b/>
          <w:sz w:val="32"/>
          <w:szCs w:val="28"/>
        </w:rPr>
        <w:t xml:space="preserve"> инфраструктуры </w:t>
      </w:r>
      <w:proofErr w:type="spellStart"/>
      <w:r w:rsidR="00A24278">
        <w:rPr>
          <w:b/>
          <w:sz w:val="32"/>
          <w:szCs w:val="28"/>
        </w:rPr>
        <w:t>Нурлатского</w:t>
      </w:r>
      <w:proofErr w:type="spellEnd"/>
      <w:r w:rsidRPr="00905C86">
        <w:rPr>
          <w:b/>
          <w:sz w:val="32"/>
          <w:szCs w:val="28"/>
        </w:rPr>
        <w:t xml:space="preserve"> сельского поселения Зеленодольского муниципального района </w:t>
      </w:r>
      <w:r>
        <w:rPr>
          <w:b/>
          <w:sz w:val="32"/>
          <w:szCs w:val="28"/>
        </w:rPr>
        <w:br/>
      </w:r>
      <w:r w:rsidRPr="00905C86">
        <w:rPr>
          <w:b/>
          <w:sz w:val="32"/>
          <w:szCs w:val="28"/>
        </w:rPr>
        <w:t>на 201</w:t>
      </w:r>
      <w:r w:rsidR="00D674FD">
        <w:rPr>
          <w:b/>
          <w:sz w:val="32"/>
          <w:szCs w:val="28"/>
        </w:rPr>
        <w:t>4</w:t>
      </w:r>
      <w:r w:rsidRPr="00905C86">
        <w:rPr>
          <w:b/>
          <w:sz w:val="32"/>
          <w:szCs w:val="28"/>
        </w:rPr>
        <w:t>-20</w:t>
      </w:r>
      <w:r>
        <w:rPr>
          <w:b/>
          <w:sz w:val="32"/>
          <w:szCs w:val="28"/>
        </w:rPr>
        <w:t>30</w:t>
      </w:r>
      <w:r w:rsidRPr="00905C86">
        <w:rPr>
          <w:b/>
          <w:sz w:val="32"/>
          <w:szCs w:val="28"/>
        </w:rPr>
        <w:t xml:space="preserve"> годы»</w:t>
      </w:r>
    </w:p>
    <w:p w:rsidR="00191791" w:rsidRPr="00405EF3" w:rsidRDefault="00191791" w:rsidP="00DF0EFD">
      <w:pPr>
        <w:jc w:val="both"/>
        <w:rPr>
          <w:b/>
          <w:sz w:val="28"/>
          <w:szCs w:val="28"/>
        </w:rPr>
      </w:pPr>
    </w:p>
    <w:p w:rsidR="00191791" w:rsidRPr="00405EF3" w:rsidRDefault="00191791" w:rsidP="00DF0EFD">
      <w:pPr>
        <w:jc w:val="both"/>
        <w:rPr>
          <w:b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i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i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i/>
          <w:sz w:val="28"/>
          <w:szCs w:val="28"/>
        </w:rPr>
      </w:pPr>
    </w:p>
    <w:p w:rsidR="00191791" w:rsidRPr="00405EF3" w:rsidRDefault="00191791" w:rsidP="00DF0EFD">
      <w:pPr>
        <w:rPr>
          <w:b/>
          <w:i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i/>
          <w:sz w:val="28"/>
          <w:szCs w:val="28"/>
        </w:rPr>
      </w:pPr>
    </w:p>
    <w:p w:rsidR="00191791" w:rsidRPr="00405EF3" w:rsidRDefault="00191791" w:rsidP="00DF0EFD">
      <w:pPr>
        <w:jc w:val="center"/>
        <w:rPr>
          <w:b/>
          <w:i/>
          <w:sz w:val="28"/>
          <w:szCs w:val="28"/>
        </w:rPr>
      </w:pPr>
    </w:p>
    <w:p w:rsidR="00191791" w:rsidRDefault="00191791" w:rsidP="00DF0EFD">
      <w:pPr>
        <w:jc w:val="center"/>
        <w:rPr>
          <w:b/>
          <w:i/>
          <w:sz w:val="28"/>
          <w:szCs w:val="28"/>
        </w:rPr>
      </w:pPr>
    </w:p>
    <w:p w:rsidR="00191791" w:rsidRDefault="00191791" w:rsidP="00DF0EFD">
      <w:pPr>
        <w:jc w:val="center"/>
        <w:rPr>
          <w:b/>
          <w:i/>
          <w:sz w:val="28"/>
          <w:szCs w:val="28"/>
        </w:rPr>
      </w:pPr>
    </w:p>
    <w:p w:rsidR="00191791" w:rsidRDefault="00191791" w:rsidP="00DF0EFD">
      <w:pPr>
        <w:jc w:val="center"/>
        <w:rPr>
          <w:b/>
          <w:i/>
          <w:sz w:val="28"/>
          <w:szCs w:val="28"/>
        </w:rPr>
      </w:pPr>
    </w:p>
    <w:p w:rsidR="00191791" w:rsidRPr="00405EF3" w:rsidRDefault="00191791" w:rsidP="00DF0EFD">
      <w:pPr>
        <w:rPr>
          <w:b/>
          <w:i/>
          <w:sz w:val="28"/>
          <w:szCs w:val="28"/>
        </w:rPr>
      </w:pPr>
    </w:p>
    <w:p w:rsidR="00191791" w:rsidRPr="00405EF3" w:rsidRDefault="00191791" w:rsidP="00DF0EFD">
      <w:pPr>
        <w:jc w:val="center"/>
        <w:rPr>
          <w:sz w:val="28"/>
          <w:szCs w:val="28"/>
        </w:rPr>
      </w:pPr>
      <w:proofErr w:type="spellStart"/>
      <w:r w:rsidRPr="00405EF3">
        <w:rPr>
          <w:sz w:val="28"/>
          <w:szCs w:val="28"/>
        </w:rPr>
        <w:t>Зеленодольский</w:t>
      </w:r>
      <w:proofErr w:type="spellEnd"/>
      <w:r w:rsidRPr="00405EF3">
        <w:rPr>
          <w:sz w:val="28"/>
          <w:szCs w:val="28"/>
        </w:rPr>
        <w:t xml:space="preserve"> муниципальный район</w:t>
      </w:r>
    </w:p>
    <w:p w:rsidR="00191791" w:rsidRPr="00405EF3" w:rsidRDefault="00191791" w:rsidP="00DF0EFD">
      <w:pPr>
        <w:jc w:val="center"/>
        <w:rPr>
          <w:sz w:val="28"/>
          <w:szCs w:val="28"/>
        </w:rPr>
      </w:pPr>
      <w:r w:rsidRPr="00405EF3">
        <w:rPr>
          <w:sz w:val="28"/>
          <w:szCs w:val="28"/>
        </w:rPr>
        <w:t xml:space="preserve"> 2013г.</w:t>
      </w:r>
    </w:p>
    <w:p w:rsidR="00191791" w:rsidRPr="00F95C09" w:rsidRDefault="00191791" w:rsidP="00DF0EFD">
      <w:pPr>
        <w:rPr>
          <w:b/>
          <w:sz w:val="28"/>
          <w:szCs w:val="28"/>
        </w:rPr>
      </w:pPr>
      <w:r w:rsidRPr="00405EF3">
        <w:rPr>
          <w:sz w:val="28"/>
          <w:szCs w:val="28"/>
        </w:rPr>
        <w:br w:type="page"/>
      </w:r>
      <w:r w:rsidR="007F22C4" w:rsidRPr="00F95C09">
        <w:rPr>
          <w:b/>
          <w:sz w:val="28"/>
          <w:szCs w:val="28"/>
        </w:rPr>
        <w:lastRenderedPageBreak/>
        <w:t>Содержание</w:t>
      </w:r>
    </w:p>
    <w:p w:rsidR="00F95C09" w:rsidRPr="00F95C09" w:rsidRDefault="00AB5DA7" w:rsidP="00F95C09">
      <w:pPr>
        <w:pStyle w:val="28"/>
        <w:tabs>
          <w:tab w:val="clear" w:pos="9628"/>
          <w:tab w:val="right" w:leader="dot" w:pos="9923"/>
        </w:tabs>
        <w:rPr>
          <w:rFonts w:asciiTheme="minorHAnsi" w:eastAsiaTheme="minorEastAsia" w:hAnsiTheme="minorHAnsi" w:cstheme="minorBidi"/>
          <w:smallCaps w:val="0"/>
        </w:rPr>
      </w:pPr>
      <w:r w:rsidRPr="00F95C09">
        <w:fldChar w:fldCharType="begin"/>
      </w:r>
      <w:r w:rsidR="00191791" w:rsidRPr="00F95C09">
        <w:instrText xml:space="preserve"> TOC \o \h \z \u </w:instrText>
      </w:r>
      <w:r w:rsidRPr="00F95C09">
        <w:fldChar w:fldCharType="separate"/>
      </w:r>
      <w:hyperlink w:anchor="_Toc380667925" w:history="1">
        <w:r w:rsidR="00F95C09" w:rsidRPr="00F95C09">
          <w:rPr>
            <w:rStyle w:val="aff0"/>
          </w:rPr>
          <w:t>1. Паспорт Программы:</w:t>
        </w:r>
        <w:r w:rsidR="00F95C09" w:rsidRPr="00F95C09">
          <w:rPr>
            <w:webHidden/>
          </w:rPr>
          <w:tab/>
        </w:r>
        <w:r w:rsidR="00F95C09" w:rsidRPr="00F95C09">
          <w:rPr>
            <w:webHidden/>
          </w:rPr>
          <w:fldChar w:fldCharType="begin"/>
        </w:r>
        <w:r w:rsidR="00F95C09" w:rsidRPr="00F95C09">
          <w:rPr>
            <w:webHidden/>
          </w:rPr>
          <w:instrText xml:space="preserve"> PAGEREF _Toc380667925 \h </w:instrText>
        </w:r>
        <w:r w:rsidR="00F95C09" w:rsidRPr="00F95C09">
          <w:rPr>
            <w:webHidden/>
          </w:rPr>
        </w:r>
        <w:r w:rsidR="00F95C09" w:rsidRPr="00F95C09">
          <w:rPr>
            <w:webHidden/>
          </w:rPr>
          <w:fldChar w:fldCharType="separate"/>
        </w:r>
        <w:r w:rsidR="00F95C09" w:rsidRPr="00F95C09">
          <w:rPr>
            <w:webHidden/>
          </w:rPr>
          <w:t>3</w:t>
        </w:r>
        <w:r w:rsidR="00F95C09" w:rsidRPr="00F95C09">
          <w:rPr>
            <w:webHidden/>
          </w:rPr>
          <w:fldChar w:fldCharType="end"/>
        </w:r>
      </w:hyperlink>
    </w:p>
    <w:p w:rsidR="00F95C09" w:rsidRPr="00F95C09" w:rsidRDefault="00F95C09" w:rsidP="00F95C09">
      <w:pPr>
        <w:pStyle w:val="32"/>
        <w:tabs>
          <w:tab w:val="right" w:leader="dot" w:pos="9923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hyperlink w:anchor="_Toc380667926" w:history="1">
        <w:r w:rsidRPr="00F95C09">
          <w:rPr>
            <w:rStyle w:val="aff0"/>
            <w:i w:val="0"/>
            <w:noProof/>
            <w:sz w:val="28"/>
            <w:szCs w:val="28"/>
          </w:rPr>
          <w:t>Введение</w:t>
        </w:r>
        <w:r w:rsidRPr="00F95C09">
          <w:rPr>
            <w:i w:val="0"/>
            <w:noProof/>
            <w:webHidden/>
            <w:sz w:val="28"/>
            <w:szCs w:val="28"/>
          </w:rPr>
          <w:tab/>
        </w:r>
        <w:r w:rsidRPr="00F95C09">
          <w:rPr>
            <w:i w:val="0"/>
            <w:noProof/>
            <w:webHidden/>
            <w:sz w:val="28"/>
            <w:szCs w:val="28"/>
          </w:rPr>
          <w:fldChar w:fldCharType="begin"/>
        </w:r>
        <w:r w:rsidRPr="00F95C09">
          <w:rPr>
            <w:i w:val="0"/>
            <w:noProof/>
            <w:webHidden/>
            <w:sz w:val="28"/>
            <w:szCs w:val="28"/>
          </w:rPr>
          <w:instrText xml:space="preserve"> PAGEREF _Toc380667926 \h </w:instrText>
        </w:r>
        <w:r w:rsidRPr="00F95C09">
          <w:rPr>
            <w:i w:val="0"/>
            <w:noProof/>
            <w:webHidden/>
            <w:sz w:val="28"/>
            <w:szCs w:val="28"/>
          </w:rPr>
        </w:r>
        <w:r w:rsidRPr="00F95C09">
          <w:rPr>
            <w:i w:val="0"/>
            <w:noProof/>
            <w:webHidden/>
            <w:sz w:val="28"/>
            <w:szCs w:val="28"/>
          </w:rPr>
          <w:fldChar w:fldCharType="separate"/>
        </w:r>
        <w:r w:rsidRPr="00F95C09">
          <w:rPr>
            <w:i w:val="0"/>
            <w:noProof/>
            <w:webHidden/>
            <w:sz w:val="28"/>
            <w:szCs w:val="28"/>
          </w:rPr>
          <w:t>5</w:t>
        </w:r>
        <w:r w:rsidRPr="00F95C09">
          <w:rPr>
            <w:i w:val="0"/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28"/>
        <w:tabs>
          <w:tab w:val="clear" w:pos="9628"/>
          <w:tab w:val="right" w:leader="dot" w:pos="9923"/>
        </w:tabs>
        <w:rPr>
          <w:rFonts w:asciiTheme="minorHAnsi" w:eastAsiaTheme="minorEastAsia" w:hAnsiTheme="minorHAnsi" w:cstheme="minorBidi"/>
          <w:smallCaps w:val="0"/>
        </w:rPr>
      </w:pPr>
      <w:hyperlink w:anchor="_Toc380667927" w:history="1">
        <w:r w:rsidRPr="00F95C09">
          <w:rPr>
            <w:rStyle w:val="aff0"/>
          </w:rPr>
          <w:t>2. Характеристика существующего состояния коммунальной инфраструктуры Нурлатского сельского поселения</w:t>
        </w:r>
        <w:r w:rsidRPr="00F95C09">
          <w:rPr>
            <w:webHidden/>
          </w:rPr>
          <w:tab/>
        </w:r>
        <w:r w:rsidRPr="00F95C09">
          <w:rPr>
            <w:webHidden/>
          </w:rPr>
          <w:fldChar w:fldCharType="begin"/>
        </w:r>
        <w:r w:rsidRPr="00F95C09">
          <w:rPr>
            <w:webHidden/>
          </w:rPr>
          <w:instrText xml:space="preserve"> PAGEREF _Toc380667927 \h </w:instrText>
        </w:r>
        <w:r w:rsidRPr="00F95C09">
          <w:rPr>
            <w:webHidden/>
          </w:rPr>
        </w:r>
        <w:r w:rsidRPr="00F95C09">
          <w:rPr>
            <w:webHidden/>
          </w:rPr>
          <w:fldChar w:fldCharType="separate"/>
        </w:r>
        <w:r w:rsidRPr="00F95C09">
          <w:rPr>
            <w:webHidden/>
          </w:rPr>
          <w:t>8</w:t>
        </w:r>
        <w:r w:rsidRPr="00F95C09">
          <w:rPr>
            <w:webHidden/>
          </w:rPr>
          <w:fldChar w:fldCharType="end"/>
        </w:r>
      </w:hyperlink>
    </w:p>
    <w:p w:rsidR="00F95C09" w:rsidRPr="00F95C09" w:rsidRDefault="00F95C09" w:rsidP="00F95C09">
      <w:pPr>
        <w:pStyle w:val="32"/>
        <w:tabs>
          <w:tab w:val="right" w:leader="dot" w:pos="9923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hyperlink w:anchor="_Toc380667928" w:history="1">
        <w:r w:rsidRPr="00F95C09">
          <w:rPr>
            <w:rStyle w:val="aff0"/>
            <w:i w:val="0"/>
            <w:noProof/>
            <w:sz w:val="28"/>
            <w:szCs w:val="28"/>
          </w:rPr>
          <w:t xml:space="preserve">2.1. Краткая характеристика </w:t>
        </w:r>
        <w:r w:rsidRPr="00F95C09">
          <w:rPr>
            <w:rStyle w:val="aff0"/>
            <w:bCs/>
            <w:i w:val="0"/>
            <w:noProof/>
            <w:sz w:val="28"/>
            <w:szCs w:val="28"/>
          </w:rPr>
          <w:t>Нурлатского</w:t>
        </w:r>
        <w:r w:rsidRPr="00F95C09">
          <w:rPr>
            <w:rStyle w:val="aff0"/>
            <w:i w:val="0"/>
            <w:noProof/>
            <w:sz w:val="28"/>
            <w:szCs w:val="28"/>
          </w:rPr>
          <w:t xml:space="preserve"> сельского поселения</w:t>
        </w:r>
        <w:r w:rsidRPr="00F95C09">
          <w:rPr>
            <w:i w:val="0"/>
            <w:noProof/>
            <w:webHidden/>
            <w:sz w:val="28"/>
            <w:szCs w:val="28"/>
          </w:rPr>
          <w:tab/>
        </w:r>
        <w:r w:rsidRPr="00F95C09">
          <w:rPr>
            <w:i w:val="0"/>
            <w:noProof/>
            <w:webHidden/>
            <w:sz w:val="28"/>
            <w:szCs w:val="28"/>
          </w:rPr>
          <w:fldChar w:fldCharType="begin"/>
        </w:r>
        <w:r w:rsidRPr="00F95C09">
          <w:rPr>
            <w:i w:val="0"/>
            <w:noProof/>
            <w:webHidden/>
            <w:sz w:val="28"/>
            <w:szCs w:val="28"/>
          </w:rPr>
          <w:instrText xml:space="preserve"> PAGEREF _Toc380667928 \h </w:instrText>
        </w:r>
        <w:r w:rsidRPr="00F95C09">
          <w:rPr>
            <w:i w:val="0"/>
            <w:noProof/>
            <w:webHidden/>
            <w:sz w:val="28"/>
            <w:szCs w:val="28"/>
          </w:rPr>
        </w:r>
        <w:r w:rsidRPr="00F95C09">
          <w:rPr>
            <w:i w:val="0"/>
            <w:noProof/>
            <w:webHidden/>
            <w:sz w:val="28"/>
            <w:szCs w:val="28"/>
          </w:rPr>
          <w:fldChar w:fldCharType="separate"/>
        </w:r>
        <w:r w:rsidRPr="00F95C09">
          <w:rPr>
            <w:i w:val="0"/>
            <w:noProof/>
            <w:webHidden/>
            <w:sz w:val="28"/>
            <w:szCs w:val="28"/>
          </w:rPr>
          <w:t>8</w:t>
        </w:r>
        <w:r w:rsidRPr="00F95C09">
          <w:rPr>
            <w:i w:val="0"/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32"/>
        <w:tabs>
          <w:tab w:val="right" w:leader="dot" w:pos="9923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hyperlink w:anchor="_Toc380667929" w:history="1">
        <w:r w:rsidRPr="00F95C09">
          <w:rPr>
            <w:rStyle w:val="aff0"/>
            <w:i w:val="0"/>
            <w:noProof/>
            <w:sz w:val="28"/>
            <w:szCs w:val="28"/>
          </w:rPr>
          <w:t>2.2. Краткий анализ существующего состояния систем ресурсоснабжения Осиновского сельского поселения</w:t>
        </w:r>
        <w:r w:rsidRPr="00F95C09">
          <w:rPr>
            <w:i w:val="0"/>
            <w:noProof/>
            <w:webHidden/>
            <w:sz w:val="28"/>
            <w:szCs w:val="28"/>
          </w:rPr>
          <w:tab/>
        </w:r>
        <w:r w:rsidRPr="00F95C09">
          <w:rPr>
            <w:i w:val="0"/>
            <w:noProof/>
            <w:webHidden/>
            <w:sz w:val="28"/>
            <w:szCs w:val="28"/>
          </w:rPr>
          <w:fldChar w:fldCharType="begin"/>
        </w:r>
        <w:r w:rsidRPr="00F95C09">
          <w:rPr>
            <w:i w:val="0"/>
            <w:noProof/>
            <w:webHidden/>
            <w:sz w:val="28"/>
            <w:szCs w:val="28"/>
          </w:rPr>
          <w:instrText xml:space="preserve"> PAGEREF _Toc380667929 \h </w:instrText>
        </w:r>
        <w:r w:rsidRPr="00F95C09">
          <w:rPr>
            <w:i w:val="0"/>
            <w:noProof/>
            <w:webHidden/>
            <w:sz w:val="28"/>
            <w:szCs w:val="28"/>
          </w:rPr>
        </w:r>
        <w:r w:rsidRPr="00F95C09">
          <w:rPr>
            <w:i w:val="0"/>
            <w:noProof/>
            <w:webHidden/>
            <w:sz w:val="28"/>
            <w:szCs w:val="28"/>
          </w:rPr>
          <w:fldChar w:fldCharType="separate"/>
        </w:r>
        <w:r w:rsidRPr="00F95C09">
          <w:rPr>
            <w:i w:val="0"/>
            <w:noProof/>
            <w:webHidden/>
            <w:sz w:val="28"/>
            <w:szCs w:val="28"/>
          </w:rPr>
          <w:t>8</w:t>
        </w:r>
        <w:r w:rsidRPr="00F95C09">
          <w:rPr>
            <w:i w:val="0"/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42"/>
        <w:tabs>
          <w:tab w:val="right" w:leader="dot" w:pos="9923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80667930" w:history="1">
        <w:r w:rsidRPr="00F95C09">
          <w:rPr>
            <w:rStyle w:val="aff0"/>
            <w:noProof/>
            <w:sz w:val="28"/>
            <w:szCs w:val="28"/>
          </w:rPr>
          <w:t>2.2.1. Теплоэнергетическое хозяйство</w:t>
        </w:r>
        <w:r w:rsidRPr="00F95C09">
          <w:rPr>
            <w:noProof/>
            <w:webHidden/>
            <w:sz w:val="28"/>
            <w:szCs w:val="28"/>
          </w:rPr>
          <w:tab/>
        </w:r>
        <w:r w:rsidRPr="00F95C09">
          <w:rPr>
            <w:noProof/>
            <w:webHidden/>
            <w:sz w:val="28"/>
            <w:szCs w:val="28"/>
          </w:rPr>
          <w:fldChar w:fldCharType="begin"/>
        </w:r>
        <w:r w:rsidRPr="00F95C09">
          <w:rPr>
            <w:noProof/>
            <w:webHidden/>
            <w:sz w:val="28"/>
            <w:szCs w:val="28"/>
          </w:rPr>
          <w:instrText xml:space="preserve"> PAGEREF _Toc380667930 \h </w:instrText>
        </w:r>
        <w:r w:rsidRPr="00F95C09">
          <w:rPr>
            <w:noProof/>
            <w:webHidden/>
            <w:sz w:val="28"/>
            <w:szCs w:val="28"/>
          </w:rPr>
        </w:r>
        <w:r w:rsidRPr="00F95C09">
          <w:rPr>
            <w:noProof/>
            <w:webHidden/>
            <w:sz w:val="28"/>
            <w:szCs w:val="28"/>
          </w:rPr>
          <w:fldChar w:fldCharType="separate"/>
        </w:r>
        <w:r w:rsidRPr="00F95C09">
          <w:rPr>
            <w:noProof/>
            <w:webHidden/>
            <w:sz w:val="28"/>
            <w:szCs w:val="28"/>
          </w:rPr>
          <w:t>8</w:t>
        </w:r>
        <w:r w:rsidRPr="00F95C09">
          <w:rPr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42"/>
        <w:tabs>
          <w:tab w:val="right" w:leader="dot" w:pos="9923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80667931" w:history="1">
        <w:r w:rsidRPr="00F95C09">
          <w:rPr>
            <w:rStyle w:val="aff0"/>
            <w:noProof/>
            <w:sz w:val="28"/>
            <w:szCs w:val="28"/>
          </w:rPr>
          <w:t>2.2.2. Водоснабжение</w:t>
        </w:r>
        <w:r w:rsidRPr="00F95C09">
          <w:rPr>
            <w:noProof/>
            <w:webHidden/>
            <w:sz w:val="28"/>
            <w:szCs w:val="28"/>
          </w:rPr>
          <w:tab/>
        </w:r>
        <w:r w:rsidRPr="00F95C09">
          <w:rPr>
            <w:noProof/>
            <w:webHidden/>
            <w:sz w:val="28"/>
            <w:szCs w:val="28"/>
          </w:rPr>
          <w:fldChar w:fldCharType="begin"/>
        </w:r>
        <w:r w:rsidRPr="00F95C09">
          <w:rPr>
            <w:noProof/>
            <w:webHidden/>
            <w:sz w:val="28"/>
            <w:szCs w:val="28"/>
          </w:rPr>
          <w:instrText xml:space="preserve"> PAGEREF _Toc380667931 \h </w:instrText>
        </w:r>
        <w:r w:rsidRPr="00F95C09">
          <w:rPr>
            <w:noProof/>
            <w:webHidden/>
            <w:sz w:val="28"/>
            <w:szCs w:val="28"/>
          </w:rPr>
        </w:r>
        <w:r w:rsidRPr="00F95C09">
          <w:rPr>
            <w:noProof/>
            <w:webHidden/>
            <w:sz w:val="28"/>
            <w:szCs w:val="28"/>
          </w:rPr>
          <w:fldChar w:fldCharType="separate"/>
        </w:r>
        <w:r w:rsidRPr="00F95C09">
          <w:rPr>
            <w:noProof/>
            <w:webHidden/>
            <w:sz w:val="28"/>
            <w:szCs w:val="28"/>
          </w:rPr>
          <w:t>9</w:t>
        </w:r>
        <w:r w:rsidRPr="00F95C09">
          <w:rPr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42"/>
        <w:tabs>
          <w:tab w:val="right" w:leader="dot" w:pos="9923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80667932" w:history="1">
        <w:r w:rsidRPr="00F95C09">
          <w:rPr>
            <w:rStyle w:val="aff0"/>
            <w:noProof/>
            <w:sz w:val="28"/>
            <w:szCs w:val="28"/>
          </w:rPr>
          <w:t>2.2.3. Водоотведение</w:t>
        </w:r>
        <w:r w:rsidRPr="00F95C09">
          <w:rPr>
            <w:noProof/>
            <w:webHidden/>
            <w:sz w:val="28"/>
            <w:szCs w:val="28"/>
          </w:rPr>
          <w:tab/>
        </w:r>
        <w:r w:rsidRPr="00F95C09">
          <w:rPr>
            <w:noProof/>
            <w:webHidden/>
            <w:sz w:val="28"/>
            <w:szCs w:val="28"/>
          </w:rPr>
          <w:fldChar w:fldCharType="begin"/>
        </w:r>
        <w:r w:rsidRPr="00F95C09">
          <w:rPr>
            <w:noProof/>
            <w:webHidden/>
            <w:sz w:val="28"/>
            <w:szCs w:val="28"/>
          </w:rPr>
          <w:instrText xml:space="preserve"> PAGEREF _Toc380667932 \h </w:instrText>
        </w:r>
        <w:r w:rsidRPr="00F95C09">
          <w:rPr>
            <w:noProof/>
            <w:webHidden/>
            <w:sz w:val="28"/>
            <w:szCs w:val="28"/>
          </w:rPr>
        </w:r>
        <w:r w:rsidRPr="00F95C09">
          <w:rPr>
            <w:noProof/>
            <w:webHidden/>
            <w:sz w:val="28"/>
            <w:szCs w:val="28"/>
          </w:rPr>
          <w:fldChar w:fldCharType="separate"/>
        </w:r>
        <w:r w:rsidRPr="00F95C09">
          <w:rPr>
            <w:noProof/>
            <w:webHidden/>
            <w:sz w:val="28"/>
            <w:szCs w:val="28"/>
          </w:rPr>
          <w:t>9</w:t>
        </w:r>
        <w:r w:rsidRPr="00F95C09">
          <w:rPr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42"/>
        <w:tabs>
          <w:tab w:val="right" w:leader="dot" w:pos="9923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80667933" w:history="1">
        <w:r w:rsidRPr="00F95C09">
          <w:rPr>
            <w:rStyle w:val="aff0"/>
            <w:noProof/>
            <w:sz w:val="28"/>
            <w:szCs w:val="28"/>
          </w:rPr>
          <w:t>2.2.4. Газоснабжение</w:t>
        </w:r>
        <w:r w:rsidRPr="00F95C09">
          <w:rPr>
            <w:noProof/>
            <w:webHidden/>
            <w:sz w:val="28"/>
            <w:szCs w:val="28"/>
          </w:rPr>
          <w:tab/>
        </w:r>
        <w:r w:rsidRPr="00F95C09">
          <w:rPr>
            <w:noProof/>
            <w:webHidden/>
            <w:sz w:val="28"/>
            <w:szCs w:val="28"/>
          </w:rPr>
          <w:fldChar w:fldCharType="begin"/>
        </w:r>
        <w:r w:rsidRPr="00F95C09">
          <w:rPr>
            <w:noProof/>
            <w:webHidden/>
            <w:sz w:val="28"/>
            <w:szCs w:val="28"/>
          </w:rPr>
          <w:instrText xml:space="preserve"> PAGEREF _Toc380667933 \h </w:instrText>
        </w:r>
        <w:r w:rsidRPr="00F95C09">
          <w:rPr>
            <w:noProof/>
            <w:webHidden/>
            <w:sz w:val="28"/>
            <w:szCs w:val="28"/>
          </w:rPr>
        </w:r>
        <w:r w:rsidRPr="00F95C09">
          <w:rPr>
            <w:noProof/>
            <w:webHidden/>
            <w:sz w:val="28"/>
            <w:szCs w:val="28"/>
          </w:rPr>
          <w:fldChar w:fldCharType="separate"/>
        </w:r>
        <w:r w:rsidRPr="00F95C09">
          <w:rPr>
            <w:noProof/>
            <w:webHidden/>
            <w:sz w:val="28"/>
            <w:szCs w:val="28"/>
          </w:rPr>
          <w:t>9</w:t>
        </w:r>
        <w:r w:rsidRPr="00F95C09">
          <w:rPr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42"/>
        <w:tabs>
          <w:tab w:val="right" w:leader="dot" w:pos="9923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80667934" w:history="1">
        <w:r w:rsidRPr="00F95C09">
          <w:rPr>
            <w:rStyle w:val="aff0"/>
            <w:noProof/>
            <w:sz w:val="28"/>
            <w:szCs w:val="28"/>
          </w:rPr>
          <w:t>2.2.5. Электроснабжение</w:t>
        </w:r>
        <w:r w:rsidRPr="00F95C09">
          <w:rPr>
            <w:noProof/>
            <w:webHidden/>
            <w:sz w:val="28"/>
            <w:szCs w:val="28"/>
          </w:rPr>
          <w:tab/>
        </w:r>
        <w:r w:rsidRPr="00F95C09">
          <w:rPr>
            <w:noProof/>
            <w:webHidden/>
            <w:sz w:val="28"/>
            <w:szCs w:val="28"/>
          </w:rPr>
          <w:fldChar w:fldCharType="begin"/>
        </w:r>
        <w:r w:rsidRPr="00F95C09">
          <w:rPr>
            <w:noProof/>
            <w:webHidden/>
            <w:sz w:val="28"/>
            <w:szCs w:val="28"/>
          </w:rPr>
          <w:instrText xml:space="preserve"> PAGEREF _Toc380667934 \h </w:instrText>
        </w:r>
        <w:r w:rsidRPr="00F95C09">
          <w:rPr>
            <w:noProof/>
            <w:webHidden/>
            <w:sz w:val="28"/>
            <w:szCs w:val="28"/>
          </w:rPr>
        </w:r>
        <w:r w:rsidRPr="00F95C09">
          <w:rPr>
            <w:noProof/>
            <w:webHidden/>
            <w:sz w:val="28"/>
            <w:szCs w:val="28"/>
          </w:rPr>
          <w:fldChar w:fldCharType="separate"/>
        </w:r>
        <w:r w:rsidRPr="00F95C09">
          <w:rPr>
            <w:noProof/>
            <w:webHidden/>
            <w:sz w:val="28"/>
            <w:szCs w:val="28"/>
          </w:rPr>
          <w:t>9</w:t>
        </w:r>
        <w:r w:rsidRPr="00F95C09">
          <w:rPr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42"/>
        <w:tabs>
          <w:tab w:val="right" w:leader="dot" w:pos="9923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380667935" w:history="1">
        <w:r w:rsidRPr="00F95C09">
          <w:rPr>
            <w:rStyle w:val="aff0"/>
            <w:noProof/>
            <w:sz w:val="28"/>
            <w:szCs w:val="28"/>
            <w:highlight w:val="yellow"/>
          </w:rPr>
          <w:t>2.2.6. Сбор и утилизация твердых бытовых отходов</w:t>
        </w:r>
        <w:r w:rsidRPr="00F95C09">
          <w:rPr>
            <w:noProof/>
            <w:webHidden/>
            <w:sz w:val="28"/>
            <w:szCs w:val="28"/>
          </w:rPr>
          <w:tab/>
        </w:r>
        <w:r w:rsidRPr="00F95C09">
          <w:rPr>
            <w:noProof/>
            <w:webHidden/>
            <w:sz w:val="28"/>
            <w:szCs w:val="28"/>
          </w:rPr>
          <w:fldChar w:fldCharType="begin"/>
        </w:r>
        <w:r w:rsidRPr="00F95C09">
          <w:rPr>
            <w:noProof/>
            <w:webHidden/>
            <w:sz w:val="28"/>
            <w:szCs w:val="28"/>
          </w:rPr>
          <w:instrText xml:space="preserve"> PAGEREF _Toc380667935 \h </w:instrText>
        </w:r>
        <w:r w:rsidRPr="00F95C09">
          <w:rPr>
            <w:noProof/>
            <w:webHidden/>
            <w:sz w:val="28"/>
            <w:szCs w:val="28"/>
          </w:rPr>
        </w:r>
        <w:r w:rsidRPr="00F95C09">
          <w:rPr>
            <w:noProof/>
            <w:webHidden/>
            <w:sz w:val="28"/>
            <w:szCs w:val="28"/>
          </w:rPr>
          <w:fldChar w:fldCharType="separate"/>
        </w:r>
        <w:r w:rsidRPr="00F95C09">
          <w:rPr>
            <w:noProof/>
            <w:webHidden/>
            <w:sz w:val="28"/>
            <w:szCs w:val="28"/>
          </w:rPr>
          <w:t>10</w:t>
        </w:r>
        <w:r w:rsidRPr="00F95C09">
          <w:rPr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32"/>
        <w:tabs>
          <w:tab w:val="right" w:leader="dot" w:pos="9923"/>
        </w:tabs>
        <w:rPr>
          <w:rFonts w:asciiTheme="minorHAnsi" w:eastAsiaTheme="minorEastAsia" w:hAnsiTheme="minorHAnsi" w:cstheme="minorBidi"/>
          <w:i w:val="0"/>
          <w:iCs w:val="0"/>
          <w:noProof/>
          <w:sz w:val="28"/>
          <w:szCs w:val="28"/>
        </w:rPr>
      </w:pPr>
      <w:hyperlink w:anchor="_Toc380667936" w:history="1">
        <w:r w:rsidRPr="00F95C09">
          <w:rPr>
            <w:rStyle w:val="aff0"/>
            <w:i w:val="0"/>
            <w:noProof/>
            <w:sz w:val="28"/>
            <w:szCs w:val="28"/>
          </w:rPr>
          <w:t>2.3. Краткий анализ состояния установки приборов учета и энергоресурсосбережения у потребителей.</w:t>
        </w:r>
        <w:r w:rsidRPr="00F95C09">
          <w:rPr>
            <w:i w:val="0"/>
            <w:noProof/>
            <w:webHidden/>
            <w:sz w:val="28"/>
            <w:szCs w:val="28"/>
          </w:rPr>
          <w:tab/>
        </w:r>
        <w:r w:rsidRPr="00F95C09">
          <w:rPr>
            <w:i w:val="0"/>
            <w:noProof/>
            <w:webHidden/>
            <w:sz w:val="28"/>
            <w:szCs w:val="28"/>
          </w:rPr>
          <w:fldChar w:fldCharType="begin"/>
        </w:r>
        <w:r w:rsidRPr="00F95C09">
          <w:rPr>
            <w:i w:val="0"/>
            <w:noProof/>
            <w:webHidden/>
            <w:sz w:val="28"/>
            <w:szCs w:val="28"/>
          </w:rPr>
          <w:instrText xml:space="preserve"> PAGEREF _Toc380667936 \h </w:instrText>
        </w:r>
        <w:r w:rsidRPr="00F95C09">
          <w:rPr>
            <w:i w:val="0"/>
            <w:noProof/>
            <w:webHidden/>
            <w:sz w:val="28"/>
            <w:szCs w:val="28"/>
          </w:rPr>
        </w:r>
        <w:r w:rsidRPr="00F95C09">
          <w:rPr>
            <w:i w:val="0"/>
            <w:noProof/>
            <w:webHidden/>
            <w:sz w:val="28"/>
            <w:szCs w:val="28"/>
          </w:rPr>
          <w:fldChar w:fldCharType="separate"/>
        </w:r>
        <w:r w:rsidRPr="00F95C09">
          <w:rPr>
            <w:i w:val="0"/>
            <w:noProof/>
            <w:webHidden/>
            <w:sz w:val="28"/>
            <w:szCs w:val="28"/>
          </w:rPr>
          <w:t>11</w:t>
        </w:r>
        <w:r w:rsidRPr="00F95C09">
          <w:rPr>
            <w:i w:val="0"/>
            <w:noProof/>
            <w:webHidden/>
            <w:sz w:val="28"/>
            <w:szCs w:val="28"/>
          </w:rPr>
          <w:fldChar w:fldCharType="end"/>
        </w:r>
      </w:hyperlink>
    </w:p>
    <w:p w:rsidR="00F95C09" w:rsidRPr="00F95C09" w:rsidRDefault="00F95C09" w:rsidP="00F95C09">
      <w:pPr>
        <w:pStyle w:val="28"/>
        <w:tabs>
          <w:tab w:val="clear" w:pos="9628"/>
          <w:tab w:val="right" w:leader="dot" w:pos="9923"/>
        </w:tabs>
        <w:rPr>
          <w:rFonts w:asciiTheme="minorHAnsi" w:eastAsiaTheme="minorEastAsia" w:hAnsiTheme="minorHAnsi" w:cstheme="minorBidi"/>
          <w:smallCaps w:val="0"/>
        </w:rPr>
      </w:pPr>
      <w:hyperlink w:anchor="_Toc380667937" w:history="1">
        <w:r w:rsidRPr="00F95C09">
          <w:rPr>
            <w:rStyle w:val="aff0"/>
          </w:rPr>
          <w:t>3. Перспективы развития муниципального образования и прогноз спроса на коммунальные ресурсы</w:t>
        </w:r>
        <w:r w:rsidRPr="00F95C09">
          <w:rPr>
            <w:webHidden/>
          </w:rPr>
          <w:tab/>
        </w:r>
        <w:r w:rsidRPr="00F95C09">
          <w:rPr>
            <w:webHidden/>
          </w:rPr>
          <w:fldChar w:fldCharType="begin"/>
        </w:r>
        <w:r w:rsidRPr="00F95C09">
          <w:rPr>
            <w:webHidden/>
          </w:rPr>
          <w:instrText xml:space="preserve"> PAGEREF _Toc380667937 \h </w:instrText>
        </w:r>
        <w:r w:rsidRPr="00F95C09">
          <w:rPr>
            <w:webHidden/>
          </w:rPr>
        </w:r>
        <w:r w:rsidRPr="00F95C09">
          <w:rPr>
            <w:webHidden/>
          </w:rPr>
          <w:fldChar w:fldCharType="separate"/>
        </w:r>
        <w:r w:rsidRPr="00F95C09">
          <w:rPr>
            <w:webHidden/>
          </w:rPr>
          <w:t>12</w:t>
        </w:r>
        <w:r w:rsidRPr="00F95C09">
          <w:rPr>
            <w:webHidden/>
          </w:rPr>
          <w:fldChar w:fldCharType="end"/>
        </w:r>
      </w:hyperlink>
    </w:p>
    <w:p w:rsidR="00F95C09" w:rsidRPr="00F95C09" w:rsidRDefault="00F95C09" w:rsidP="00F95C09">
      <w:pPr>
        <w:pStyle w:val="28"/>
        <w:tabs>
          <w:tab w:val="clear" w:pos="9628"/>
          <w:tab w:val="right" w:leader="dot" w:pos="9923"/>
        </w:tabs>
        <w:rPr>
          <w:rFonts w:asciiTheme="minorHAnsi" w:eastAsiaTheme="minorEastAsia" w:hAnsiTheme="minorHAnsi" w:cstheme="minorBidi"/>
          <w:smallCaps w:val="0"/>
        </w:rPr>
      </w:pPr>
      <w:hyperlink w:anchor="_Toc380667938" w:history="1">
        <w:r w:rsidRPr="00F95C09">
          <w:rPr>
            <w:rStyle w:val="aff0"/>
          </w:rPr>
          <w:t>4. Целевые показатели развития коммунальной инфраструктуры</w:t>
        </w:r>
        <w:r w:rsidRPr="00F95C09">
          <w:rPr>
            <w:webHidden/>
          </w:rPr>
          <w:tab/>
        </w:r>
        <w:r w:rsidRPr="00F95C09">
          <w:rPr>
            <w:webHidden/>
          </w:rPr>
          <w:fldChar w:fldCharType="begin"/>
        </w:r>
        <w:r w:rsidRPr="00F95C09">
          <w:rPr>
            <w:webHidden/>
          </w:rPr>
          <w:instrText xml:space="preserve"> PAGEREF _Toc380667938 \h </w:instrText>
        </w:r>
        <w:r w:rsidRPr="00F95C09">
          <w:rPr>
            <w:webHidden/>
          </w:rPr>
        </w:r>
        <w:r w:rsidRPr="00F95C09">
          <w:rPr>
            <w:webHidden/>
          </w:rPr>
          <w:fldChar w:fldCharType="separate"/>
        </w:r>
        <w:r w:rsidRPr="00F95C09">
          <w:rPr>
            <w:webHidden/>
          </w:rPr>
          <w:t>20</w:t>
        </w:r>
        <w:r w:rsidRPr="00F95C09">
          <w:rPr>
            <w:webHidden/>
          </w:rPr>
          <w:fldChar w:fldCharType="end"/>
        </w:r>
      </w:hyperlink>
    </w:p>
    <w:p w:rsidR="00F95C09" w:rsidRPr="00F95C09" w:rsidRDefault="00F95C09" w:rsidP="00F95C09">
      <w:pPr>
        <w:pStyle w:val="28"/>
        <w:tabs>
          <w:tab w:val="clear" w:pos="9628"/>
          <w:tab w:val="right" w:leader="dot" w:pos="9923"/>
        </w:tabs>
        <w:rPr>
          <w:rFonts w:asciiTheme="minorHAnsi" w:eastAsiaTheme="minorEastAsia" w:hAnsiTheme="minorHAnsi" w:cstheme="minorBidi"/>
          <w:smallCaps w:val="0"/>
        </w:rPr>
      </w:pPr>
      <w:hyperlink w:anchor="_Toc380667939" w:history="1">
        <w:r w:rsidRPr="00F95C09">
          <w:rPr>
            <w:rStyle w:val="aff0"/>
          </w:rPr>
          <w:t>5. Программа инвестиционных проектов, обеспечивающих достижение целевых показателей</w:t>
        </w:r>
        <w:r w:rsidRPr="00F95C09">
          <w:rPr>
            <w:webHidden/>
          </w:rPr>
          <w:tab/>
        </w:r>
        <w:r w:rsidRPr="00F95C09">
          <w:rPr>
            <w:webHidden/>
          </w:rPr>
          <w:fldChar w:fldCharType="begin"/>
        </w:r>
        <w:r w:rsidRPr="00F95C09">
          <w:rPr>
            <w:webHidden/>
          </w:rPr>
          <w:instrText xml:space="preserve"> PAGEREF _Toc380667939 \h </w:instrText>
        </w:r>
        <w:r w:rsidRPr="00F95C09">
          <w:rPr>
            <w:webHidden/>
          </w:rPr>
        </w:r>
        <w:r w:rsidRPr="00F95C09">
          <w:rPr>
            <w:webHidden/>
          </w:rPr>
          <w:fldChar w:fldCharType="separate"/>
        </w:r>
        <w:r w:rsidRPr="00F95C09">
          <w:rPr>
            <w:webHidden/>
          </w:rPr>
          <w:t>30</w:t>
        </w:r>
        <w:r w:rsidRPr="00F95C09">
          <w:rPr>
            <w:webHidden/>
          </w:rPr>
          <w:fldChar w:fldCharType="end"/>
        </w:r>
      </w:hyperlink>
    </w:p>
    <w:p w:rsidR="00F95C09" w:rsidRPr="00F95C09" w:rsidRDefault="00F95C09" w:rsidP="00F95C09">
      <w:pPr>
        <w:pStyle w:val="28"/>
        <w:tabs>
          <w:tab w:val="clear" w:pos="9628"/>
          <w:tab w:val="right" w:leader="dot" w:pos="9923"/>
        </w:tabs>
        <w:rPr>
          <w:rFonts w:asciiTheme="minorHAnsi" w:eastAsiaTheme="minorEastAsia" w:hAnsiTheme="minorHAnsi" w:cstheme="minorBidi"/>
          <w:smallCaps w:val="0"/>
        </w:rPr>
      </w:pPr>
      <w:hyperlink w:anchor="_Toc380667940" w:history="1">
        <w:r w:rsidRPr="00F95C09">
          <w:rPr>
            <w:rStyle w:val="aff0"/>
          </w:rPr>
          <w:t xml:space="preserve">6. Источники инвестиций, тарифы и доступность программы для </w:t>
        </w:r>
        <w:r>
          <w:rPr>
            <w:rStyle w:val="aff0"/>
          </w:rPr>
          <w:br/>
        </w:r>
        <w:r w:rsidRPr="00F95C09">
          <w:rPr>
            <w:rStyle w:val="aff0"/>
          </w:rPr>
          <w:t>населения</w:t>
        </w:r>
        <w:r w:rsidRPr="00F95C09">
          <w:rPr>
            <w:webHidden/>
          </w:rPr>
          <w:tab/>
        </w:r>
        <w:r w:rsidRPr="00F95C09">
          <w:rPr>
            <w:webHidden/>
          </w:rPr>
          <w:fldChar w:fldCharType="begin"/>
        </w:r>
        <w:r w:rsidRPr="00F95C09">
          <w:rPr>
            <w:webHidden/>
          </w:rPr>
          <w:instrText xml:space="preserve"> PAGEREF _Toc380667940 \h </w:instrText>
        </w:r>
        <w:r w:rsidRPr="00F95C09">
          <w:rPr>
            <w:webHidden/>
          </w:rPr>
        </w:r>
        <w:r w:rsidRPr="00F95C09">
          <w:rPr>
            <w:webHidden/>
          </w:rPr>
          <w:fldChar w:fldCharType="separate"/>
        </w:r>
        <w:r w:rsidRPr="00F95C09">
          <w:rPr>
            <w:webHidden/>
          </w:rPr>
          <w:t>33</w:t>
        </w:r>
        <w:r w:rsidRPr="00F95C09">
          <w:rPr>
            <w:webHidden/>
          </w:rPr>
          <w:fldChar w:fldCharType="end"/>
        </w:r>
      </w:hyperlink>
    </w:p>
    <w:p w:rsidR="00F95C09" w:rsidRPr="00F95C09" w:rsidRDefault="00F95C09" w:rsidP="00F95C09">
      <w:pPr>
        <w:pStyle w:val="28"/>
        <w:tabs>
          <w:tab w:val="clear" w:pos="9628"/>
          <w:tab w:val="right" w:leader="dot" w:pos="9923"/>
        </w:tabs>
        <w:rPr>
          <w:rFonts w:asciiTheme="minorHAnsi" w:eastAsiaTheme="minorEastAsia" w:hAnsiTheme="minorHAnsi" w:cstheme="minorBidi"/>
          <w:smallCaps w:val="0"/>
        </w:rPr>
      </w:pPr>
      <w:hyperlink w:anchor="_Toc380667941" w:history="1">
        <w:r w:rsidRPr="00F95C09">
          <w:rPr>
            <w:rStyle w:val="aff0"/>
          </w:rPr>
          <w:t>7. Управление программой и контроль за ходом реализации</w:t>
        </w:r>
        <w:r w:rsidRPr="00F95C09">
          <w:rPr>
            <w:webHidden/>
          </w:rPr>
          <w:tab/>
        </w:r>
        <w:r w:rsidRPr="00F95C09">
          <w:rPr>
            <w:webHidden/>
          </w:rPr>
          <w:fldChar w:fldCharType="begin"/>
        </w:r>
        <w:r w:rsidRPr="00F95C09">
          <w:rPr>
            <w:webHidden/>
          </w:rPr>
          <w:instrText xml:space="preserve"> PAGEREF _Toc380667941 \h </w:instrText>
        </w:r>
        <w:r w:rsidRPr="00F95C09">
          <w:rPr>
            <w:webHidden/>
          </w:rPr>
        </w:r>
        <w:r w:rsidRPr="00F95C09">
          <w:rPr>
            <w:webHidden/>
          </w:rPr>
          <w:fldChar w:fldCharType="separate"/>
        </w:r>
        <w:r w:rsidRPr="00F95C09">
          <w:rPr>
            <w:webHidden/>
          </w:rPr>
          <w:t>35</w:t>
        </w:r>
        <w:r w:rsidRPr="00F95C09">
          <w:rPr>
            <w:webHidden/>
          </w:rPr>
          <w:fldChar w:fldCharType="end"/>
        </w:r>
      </w:hyperlink>
    </w:p>
    <w:p w:rsidR="00191791" w:rsidRPr="00A37279" w:rsidRDefault="00AB5DA7" w:rsidP="00F95C09">
      <w:pPr>
        <w:tabs>
          <w:tab w:val="right" w:leader="dot" w:pos="9923"/>
        </w:tabs>
        <w:rPr>
          <w:sz w:val="28"/>
          <w:szCs w:val="28"/>
        </w:rPr>
      </w:pPr>
      <w:r w:rsidRPr="00F95C09">
        <w:rPr>
          <w:smallCaps/>
          <w:sz w:val="28"/>
          <w:szCs w:val="28"/>
        </w:rPr>
        <w:fldChar w:fldCharType="end"/>
      </w:r>
    </w:p>
    <w:p w:rsidR="00191791" w:rsidRPr="00A37279" w:rsidRDefault="00191791" w:rsidP="00DF0EFD">
      <w:pPr>
        <w:rPr>
          <w:sz w:val="28"/>
          <w:szCs w:val="28"/>
        </w:rPr>
      </w:pPr>
    </w:p>
    <w:p w:rsidR="00191791" w:rsidRDefault="00191791" w:rsidP="00DF0EFD">
      <w:pPr>
        <w:rPr>
          <w:sz w:val="28"/>
        </w:rPr>
      </w:pPr>
      <w:r>
        <w:rPr>
          <w:sz w:val="28"/>
        </w:rPr>
        <w:br w:type="page"/>
      </w:r>
    </w:p>
    <w:p w:rsidR="00191791" w:rsidRPr="00F8345B" w:rsidRDefault="00191791" w:rsidP="00DF0EFD">
      <w:pPr>
        <w:pStyle w:val="2"/>
        <w:ind w:left="360"/>
        <w:rPr>
          <w:rFonts w:ascii="Times New Roman" w:hAnsi="Times New Roman" w:cs="Times New Roman"/>
          <w:i w:val="0"/>
        </w:rPr>
      </w:pPr>
      <w:bookmarkStart w:id="0" w:name="_Паспорт_Программы:"/>
      <w:bookmarkStart w:id="1" w:name="_Toc380667925"/>
      <w:bookmarkEnd w:id="0"/>
      <w:r w:rsidRPr="00F8345B">
        <w:rPr>
          <w:rFonts w:ascii="Times New Roman" w:hAnsi="Times New Roman" w:cs="Times New Roman"/>
          <w:bCs w:val="0"/>
          <w:i w:val="0"/>
          <w:iCs w:val="0"/>
        </w:rPr>
        <w:t>1.</w:t>
      </w:r>
      <w:r w:rsidRPr="00F8345B">
        <w:rPr>
          <w:rFonts w:ascii="Times New Roman" w:hAnsi="Times New Roman" w:cs="Times New Roman"/>
          <w:i w:val="0"/>
        </w:rPr>
        <w:t xml:space="preserve"> Паспорт Программы:</w:t>
      </w:r>
      <w:bookmarkEnd w:id="1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406"/>
      </w:tblGrid>
      <w:tr w:rsidR="00191791" w:rsidRPr="00405EF3">
        <w:trPr>
          <w:trHeight w:val="715"/>
        </w:trPr>
        <w:tc>
          <w:tcPr>
            <w:tcW w:w="2448" w:type="dxa"/>
          </w:tcPr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06" w:type="dxa"/>
          </w:tcPr>
          <w:p w:rsidR="00191791" w:rsidRPr="00405EF3" w:rsidRDefault="00191791" w:rsidP="00D674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="00D674FD">
              <w:rPr>
                <w:color w:val="000000"/>
                <w:spacing w:val="3"/>
                <w:sz w:val="28"/>
                <w:szCs w:val="28"/>
              </w:rPr>
              <w:t>Нурлатского</w:t>
            </w:r>
            <w:proofErr w:type="spellEnd"/>
            <w:r w:rsidRPr="00405EF3">
              <w:rPr>
                <w:color w:val="000000"/>
                <w:spacing w:val="3"/>
                <w:sz w:val="28"/>
                <w:szCs w:val="28"/>
              </w:rPr>
              <w:t xml:space="preserve"> сельского поселения</w:t>
            </w:r>
            <w:r w:rsidRPr="00405EF3">
              <w:rPr>
                <w:color w:val="000000"/>
                <w:spacing w:val="-5"/>
                <w:sz w:val="28"/>
                <w:szCs w:val="28"/>
              </w:rPr>
              <w:t xml:space="preserve"> Зеленодольского муниципального района</w:t>
            </w:r>
            <w:r w:rsidRPr="00405EF3">
              <w:rPr>
                <w:color w:val="000000"/>
                <w:spacing w:val="1"/>
                <w:sz w:val="28"/>
                <w:szCs w:val="28"/>
              </w:rPr>
              <w:t xml:space="preserve"> на период с 201</w:t>
            </w:r>
            <w:r w:rsidR="00D674FD">
              <w:rPr>
                <w:color w:val="000000"/>
                <w:spacing w:val="1"/>
                <w:sz w:val="28"/>
                <w:szCs w:val="28"/>
              </w:rPr>
              <w:t>4</w:t>
            </w:r>
            <w:r w:rsidRPr="00405EF3">
              <w:rPr>
                <w:color w:val="000000"/>
                <w:spacing w:val="1"/>
                <w:sz w:val="28"/>
                <w:szCs w:val="28"/>
              </w:rPr>
              <w:t>-20</w:t>
            </w:r>
            <w:r>
              <w:rPr>
                <w:color w:val="000000"/>
                <w:spacing w:val="1"/>
                <w:sz w:val="28"/>
                <w:szCs w:val="28"/>
              </w:rPr>
              <w:t>30</w:t>
            </w:r>
            <w:r w:rsidRPr="00405EF3">
              <w:rPr>
                <w:color w:val="000000"/>
                <w:spacing w:val="1"/>
                <w:sz w:val="28"/>
                <w:szCs w:val="28"/>
              </w:rPr>
              <w:t xml:space="preserve"> годы» (далее Программа)</w:t>
            </w:r>
          </w:p>
        </w:tc>
      </w:tr>
      <w:tr w:rsidR="00191791" w:rsidRPr="00405EF3">
        <w:tc>
          <w:tcPr>
            <w:tcW w:w="2448" w:type="dxa"/>
          </w:tcPr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06" w:type="dxa"/>
          </w:tcPr>
          <w:p w:rsidR="00191791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405EF3">
              <w:rPr>
                <w:bCs/>
                <w:sz w:val="28"/>
                <w:szCs w:val="28"/>
              </w:rPr>
              <w:t xml:space="preserve">Приказ Министерства регионального развития Российской Федерации от 6 мая 2011 года № 204 «О разработке </w:t>
            </w:r>
            <w:proofErr w:type="gramStart"/>
            <w:r w:rsidRPr="00405EF3">
              <w:rPr>
                <w:bCs/>
                <w:sz w:val="28"/>
                <w:szCs w:val="28"/>
              </w:rPr>
              <w:t>программ комплексного развития систем коммунальной инфраструктуры муниципальных образований</w:t>
            </w:r>
            <w:proofErr w:type="gramEnd"/>
            <w:r w:rsidRPr="00405EF3">
              <w:rPr>
                <w:bCs/>
                <w:sz w:val="28"/>
                <w:szCs w:val="28"/>
              </w:rPr>
              <w:t>»</w:t>
            </w:r>
          </w:p>
          <w:p w:rsidR="00191791" w:rsidRDefault="00191791" w:rsidP="00DF0EF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F92424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П</w:t>
            </w:r>
            <w:r w:rsidRPr="00F92424">
              <w:rPr>
                <w:bCs/>
                <w:sz w:val="28"/>
                <w:szCs w:val="28"/>
              </w:rPr>
              <w:t>остановление</w:t>
            </w:r>
            <w:r>
              <w:rPr>
                <w:bCs/>
                <w:sz w:val="28"/>
                <w:szCs w:val="28"/>
              </w:rPr>
              <w:t xml:space="preserve"> правительства Российской Федерации </w:t>
            </w:r>
            <w:r w:rsidRPr="00F92424">
              <w:rPr>
                <w:bCs/>
                <w:sz w:val="28"/>
                <w:szCs w:val="28"/>
              </w:rPr>
              <w:t xml:space="preserve">от 14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92424">
                <w:rPr>
                  <w:bCs/>
                  <w:sz w:val="28"/>
                  <w:szCs w:val="28"/>
                </w:rPr>
                <w:t>2013 г</w:t>
              </w:r>
            </w:smartTag>
            <w:r w:rsidRPr="00F92424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№</w:t>
            </w:r>
            <w:r w:rsidRPr="00F92424">
              <w:rPr>
                <w:bCs/>
                <w:sz w:val="28"/>
                <w:szCs w:val="28"/>
              </w:rPr>
              <w:t xml:space="preserve"> 502</w:t>
            </w:r>
            <w:r>
              <w:rPr>
                <w:bCs/>
                <w:sz w:val="28"/>
                <w:szCs w:val="28"/>
              </w:rPr>
              <w:t xml:space="preserve"> «О</w:t>
            </w:r>
            <w:r w:rsidRPr="00F92424">
              <w:rPr>
                <w:bCs/>
                <w:sz w:val="28"/>
                <w:szCs w:val="28"/>
              </w:rPr>
              <w:t>б утверждении требований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92424">
              <w:rPr>
                <w:bCs/>
                <w:sz w:val="28"/>
                <w:szCs w:val="28"/>
              </w:rPr>
              <w:t>к программам комплексного развития систем коммунальной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92424">
              <w:rPr>
                <w:bCs/>
                <w:sz w:val="28"/>
                <w:szCs w:val="28"/>
              </w:rPr>
              <w:t>инфраструктуры поселений, городских округов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191791" w:rsidRPr="00405EF3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405EF3">
              <w:rPr>
                <w:bCs/>
                <w:sz w:val="28"/>
                <w:szCs w:val="28"/>
              </w:rPr>
              <w:t>- Градостроительный кодекс Российской Федерации;</w:t>
            </w:r>
          </w:p>
          <w:p w:rsidR="00191791" w:rsidRPr="00405EF3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405EF3">
              <w:rPr>
                <w:bCs/>
                <w:sz w:val="28"/>
                <w:szCs w:val="28"/>
              </w:rPr>
              <w:t>- Федеральный закон от 30 декабря 2003 года № 131-ФЗ «Об общих принципах организации местного самоуправления в Российской Федерации»;</w:t>
            </w:r>
          </w:p>
          <w:p w:rsidR="00191791" w:rsidRPr="00405EF3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405EF3">
              <w:rPr>
                <w:bCs/>
                <w:sz w:val="28"/>
                <w:szCs w:val="28"/>
              </w:rPr>
              <w:t>- Федеральный закон от 30 декабря 2004 года №210-ФЗ « Об основах регулирования тарифов организаций коммунального комплекса»</w:t>
            </w:r>
          </w:p>
          <w:p w:rsidR="00191791" w:rsidRPr="00405EF3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405EF3">
              <w:rPr>
                <w:bCs/>
                <w:sz w:val="28"/>
                <w:szCs w:val="28"/>
              </w:rPr>
              <w:t>-</w:t>
            </w:r>
            <w:r w:rsidRPr="00405EF3">
              <w:rPr>
                <w:bCs/>
                <w:sz w:val="28"/>
                <w:szCs w:val="28"/>
              </w:rPr>
              <w:tab/>
              <w:t>Федеральный закон от 7 декабря 2011 года № 416-ФЗ «О водоснабжении и водоотведении»;</w:t>
            </w:r>
          </w:p>
          <w:p w:rsidR="00191791" w:rsidRPr="00405EF3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405EF3">
              <w:rPr>
                <w:bCs/>
                <w:sz w:val="28"/>
                <w:szCs w:val="28"/>
              </w:rPr>
              <w:t>-</w:t>
            </w:r>
            <w:r w:rsidRPr="00405EF3">
              <w:rPr>
                <w:bCs/>
                <w:sz w:val="28"/>
                <w:szCs w:val="28"/>
              </w:rPr>
              <w:tab/>
              <w:t xml:space="preserve">Федеральный закон от 27 июля 2010 года № 190-ФЗ «О теплоснабжении»; </w:t>
            </w:r>
          </w:p>
          <w:p w:rsidR="00191791" w:rsidRPr="00405EF3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405EF3">
              <w:rPr>
                <w:bCs/>
                <w:sz w:val="28"/>
                <w:szCs w:val="28"/>
              </w:rPr>
              <w:t>-</w:t>
            </w:r>
            <w:r w:rsidRPr="00405EF3">
              <w:rPr>
                <w:bCs/>
                <w:sz w:val="28"/>
                <w:szCs w:val="28"/>
              </w:rPr>
              <w:tab/>
              <w:t>Федеральный закон от 26 марта 2003 года № 35-ФЗ «Об электроэнергетике»;</w:t>
            </w:r>
          </w:p>
          <w:p w:rsidR="00191791" w:rsidRPr="00405EF3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405EF3">
              <w:rPr>
                <w:bCs/>
                <w:sz w:val="28"/>
                <w:szCs w:val="28"/>
              </w:rPr>
              <w:t>-</w:t>
            </w:r>
            <w:r w:rsidRPr="00405EF3">
              <w:rPr>
                <w:bCs/>
                <w:sz w:val="28"/>
                <w:szCs w:val="28"/>
              </w:rPr>
              <w:tab/>
              <w:t>Федеральный закон от 24 июня 1998 года № 89-ФЗ «Об отходах производства и потребления»;</w:t>
            </w:r>
          </w:p>
          <w:p w:rsidR="00191791" w:rsidRPr="00F92424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F92424">
              <w:rPr>
                <w:bCs/>
                <w:sz w:val="28"/>
                <w:szCs w:val="28"/>
              </w:rPr>
              <w:t xml:space="preserve">- Устав муниципального образования </w:t>
            </w:r>
            <w:proofErr w:type="spellStart"/>
            <w:r w:rsidR="00D674FD">
              <w:rPr>
                <w:bCs/>
                <w:sz w:val="28"/>
                <w:szCs w:val="28"/>
              </w:rPr>
              <w:t>Нурлатское</w:t>
            </w:r>
            <w:proofErr w:type="spellEnd"/>
            <w:r w:rsidRPr="00F92424">
              <w:rPr>
                <w:bCs/>
                <w:sz w:val="28"/>
                <w:szCs w:val="28"/>
              </w:rPr>
              <w:t xml:space="preserve"> сельское поселение;</w:t>
            </w:r>
          </w:p>
          <w:p w:rsidR="00191791" w:rsidRPr="00F92424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F92424">
              <w:rPr>
                <w:bCs/>
                <w:sz w:val="28"/>
                <w:szCs w:val="28"/>
              </w:rPr>
              <w:t xml:space="preserve">- Схема территориального планирования муниципального образования </w:t>
            </w:r>
            <w:proofErr w:type="spellStart"/>
            <w:r w:rsidR="00D674FD">
              <w:rPr>
                <w:bCs/>
                <w:sz w:val="28"/>
                <w:szCs w:val="28"/>
              </w:rPr>
              <w:t>Нурлатское</w:t>
            </w:r>
            <w:proofErr w:type="spellEnd"/>
            <w:r w:rsidR="00D674FD" w:rsidRPr="00F92424">
              <w:rPr>
                <w:bCs/>
                <w:sz w:val="28"/>
                <w:szCs w:val="28"/>
              </w:rPr>
              <w:t xml:space="preserve"> </w:t>
            </w:r>
            <w:r w:rsidRPr="00F92424">
              <w:rPr>
                <w:bCs/>
                <w:sz w:val="28"/>
                <w:szCs w:val="28"/>
              </w:rPr>
              <w:t>сельское поселение;</w:t>
            </w:r>
          </w:p>
          <w:p w:rsidR="00191791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F92424">
              <w:rPr>
                <w:bCs/>
                <w:sz w:val="28"/>
                <w:szCs w:val="28"/>
              </w:rPr>
              <w:t xml:space="preserve">-Проект </w:t>
            </w:r>
            <w:proofErr w:type="spellStart"/>
            <w:r w:rsidRPr="00F92424">
              <w:rPr>
                <w:bCs/>
                <w:sz w:val="28"/>
                <w:szCs w:val="28"/>
              </w:rPr>
              <w:t>гененерального</w:t>
            </w:r>
            <w:proofErr w:type="spellEnd"/>
            <w:r w:rsidRPr="00F92424">
              <w:rPr>
                <w:bCs/>
                <w:sz w:val="28"/>
                <w:szCs w:val="28"/>
              </w:rPr>
              <w:t xml:space="preserve"> плана муниципального образования </w:t>
            </w:r>
            <w:proofErr w:type="spellStart"/>
            <w:r w:rsidR="00D674FD">
              <w:rPr>
                <w:bCs/>
                <w:sz w:val="28"/>
                <w:szCs w:val="28"/>
              </w:rPr>
              <w:t>Нурлатское</w:t>
            </w:r>
            <w:proofErr w:type="spellEnd"/>
            <w:r w:rsidR="00D674FD" w:rsidRPr="00F92424">
              <w:rPr>
                <w:bCs/>
                <w:sz w:val="28"/>
                <w:szCs w:val="28"/>
              </w:rPr>
              <w:t xml:space="preserve"> </w:t>
            </w:r>
            <w:r w:rsidRPr="00F92424">
              <w:rPr>
                <w:bCs/>
                <w:sz w:val="28"/>
                <w:szCs w:val="28"/>
              </w:rPr>
              <w:t>сельское поселение;</w:t>
            </w:r>
          </w:p>
          <w:p w:rsidR="00191791" w:rsidRPr="00405EF3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-Проект схемы теплоснабжения муниципального образования </w:t>
            </w:r>
            <w:proofErr w:type="spellStart"/>
            <w:r w:rsidR="00D674FD">
              <w:rPr>
                <w:bCs/>
                <w:sz w:val="28"/>
                <w:szCs w:val="28"/>
              </w:rPr>
              <w:t>Нурлатское</w:t>
            </w:r>
            <w:proofErr w:type="spellEnd"/>
            <w:r w:rsidR="00D674FD" w:rsidRPr="00F9242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сельское поселение;</w:t>
            </w:r>
          </w:p>
          <w:p w:rsidR="00191791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 w:rsidRPr="00405EF3">
              <w:rPr>
                <w:bCs/>
                <w:sz w:val="28"/>
                <w:szCs w:val="28"/>
              </w:rPr>
              <w:t>-</w:t>
            </w:r>
            <w:r w:rsidRPr="00405EF3"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Проект схемы водоснабжения и водоотведения</w:t>
            </w:r>
            <w:r w:rsidR="00D674F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D674FD">
              <w:rPr>
                <w:bCs/>
                <w:sz w:val="28"/>
                <w:szCs w:val="28"/>
              </w:rPr>
              <w:t>Нурлатское</w:t>
            </w:r>
            <w:proofErr w:type="spellEnd"/>
            <w:r w:rsidR="00D674FD" w:rsidRPr="00F92424">
              <w:rPr>
                <w:bCs/>
                <w:sz w:val="28"/>
                <w:szCs w:val="28"/>
              </w:rPr>
              <w:t xml:space="preserve"> </w:t>
            </w:r>
            <w:r w:rsidR="00D674FD">
              <w:rPr>
                <w:bCs/>
                <w:sz w:val="28"/>
                <w:szCs w:val="28"/>
              </w:rPr>
              <w:t>сельское поселение</w:t>
            </w:r>
            <w:r>
              <w:rPr>
                <w:bCs/>
                <w:sz w:val="28"/>
                <w:szCs w:val="28"/>
              </w:rPr>
              <w:t>;</w:t>
            </w:r>
          </w:p>
          <w:p w:rsidR="00191791" w:rsidRPr="00405EF3" w:rsidRDefault="00191791" w:rsidP="00DF0EFD">
            <w:pPr>
              <w:tabs>
                <w:tab w:val="left" w:pos="104"/>
              </w:tabs>
              <w:ind w:right="-1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-и иные.</w:t>
            </w:r>
          </w:p>
        </w:tc>
      </w:tr>
      <w:tr w:rsidR="00191791" w:rsidRPr="00FB37C1">
        <w:tc>
          <w:tcPr>
            <w:tcW w:w="2448" w:type="dxa"/>
          </w:tcPr>
          <w:p w:rsidR="00191791" w:rsidRPr="00087438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87438">
              <w:rPr>
                <w:color w:val="000000"/>
                <w:spacing w:val="3"/>
                <w:sz w:val="28"/>
                <w:szCs w:val="28"/>
              </w:rPr>
              <w:t>Заказчик Программы</w:t>
            </w:r>
          </w:p>
        </w:tc>
        <w:tc>
          <w:tcPr>
            <w:tcW w:w="7406" w:type="dxa"/>
          </w:tcPr>
          <w:p w:rsidR="00191791" w:rsidRPr="00F4578F" w:rsidRDefault="00191791" w:rsidP="00D674FD">
            <w:pPr>
              <w:jc w:val="both"/>
              <w:rPr>
                <w:bCs/>
                <w:sz w:val="28"/>
                <w:szCs w:val="28"/>
              </w:rPr>
            </w:pPr>
            <w:r w:rsidRPr="00087438">
              <w:rPr>
                <w:sz w:val="28"/>
                <w:szCs w:val="28"/>
              </w:rPr>
              <w:t xml:space="preserve">Исполнительный комитет </w:t>
            </w:r>
            <w:r w:rsidRPr="00087438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D674FD">
              <w:rPr>
                <w:bCs/>
                <w:sz w:val="28"/>
                <w:szCs w:val="28"/>
              </w:rPr>
              <w:t>Нурлатское</w:t>
            </w:r>
            <w:proofErr w:type="spellEnd"/>
            <w:r w:rsidRPr="00087438">
              <w:rPr>
                <w:bCs/>
                <w:sz w:val="28"/>
                <w:szCs w:val="28"/>
              </w:rPr>
              <w:t xml:space="preserve"> сельское поселение;</w:t>
            </w:r>
          </w:p>
        </w:tc>
      </w:tr>
      <w:tr w:rsidR="00191791" w:rsidRPr="00405EF3">
        <w:trPr>
          <w:trHeight w:val="535"/>
        </w:trPr>
        <w:tc>
          <w:tcPr>
            <w:tcW w:w="2448" w:type="dxa"/>
          </w:tcPr>
          <w:p w:rsidR="00191791" w:rsidRPr="00087438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87438">
              <w:rPr>
                <w:color w:val="000000"/>
                <w:spacing w:val="3"/>
                <w:sz w:val="28"/>
                <w:szCs w:val="28"/>
              </w:rPr>
              <w:t>Разработчик Программы</w:t>
            </w:r>
          </w:p>
        </w:tc>
        <w:tc>
          <w:tcPr>
            <w:tcW w:w="7406" w:type="dxa"/>
          </w:tcPr>
          <w:p w:rsidR="00191791" w:rsidRPr="00405EF3" w:rsidRDefault="00191791" w:rsidP="00DF0EFD">
            <w:pPr>
              <w:jc w:val="both"/>
              <w:rPr>
                <w:color w:val="000000"/>
                <w:sz w:val="28"/>
                <w:szCs w:val="28"/>
              </w:rPr>
            </w:pPr>
            <w:r w:rsidRPr="00087438">
              <w:rPr>
                <w:sz w:val="28"/>
                <w:szCs w:val="28"/>
              </w:rPr>
              <w:t xml:space="preserve">Исполнительный комитет </w:t>
            </w:r>
            <w:r w:rsidRPr="00087438">
              <w:rPr>
                <w:color w:val="000000"/>
                <w:spacing w:val="-5"/>
                <w:sz w:val="28"/>
                <w:szCs w:val="28"/>
              </w:rPr>
              <w:t>Зеленодольского муниципального района</w:t>
            </w:r>
          </w:p>
        </w:tc>
      </w:tr>
      <w:tr w:rsidR="00191791" w:rsidRPr="003837F0">
        <w:trPr>
          <w:trHeight w:val="535"/>
        </w:trPr>
        <w:tc>
          <w:tcPr>
            <w:tcW w:w="2448" w:type="dxa"/>
          </w:tcPr>
          <w:p w:rsidR="00191791" w:rsidRPr="00087438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87438">
              <w:rPr>
                <w:color w:val="000000"/>
                <w:spacing w:val="3"/>
                <w:sz w:val="28"/>
                <w:szCs w:val="28"/>
              </w:rPr>
              <w:lastRenderedPageBreak/>
              <w:t>Исполнитель программ,</w:t>
            </w:r>
            <w:r w:rsidRPr="00087438">
              <w:rPr>
                <w:color w:val="000000"/>
                <w:spacing w:val="3"/>
                <w:sz w:val="28"/>
                <w:szCs w:val="28"/>
              </w:rPr>
              <w:br/>
              <w:t>Соисполнитель программы</w:t>
            </w:r>
          </w:p>
        </w:tc>
        <w:tc>
          <w:tcPr>
            <w:tcW w:w="7406" w:type="dxa"/>
          </w:tcPr>
          <w:p w:rsidR="00191791" w:rsidRPr="00087438" w:rsidRDefault="00191791" w:rsidP="00DF0EFD">
            <w:pPr>
              <w:jc w:val="both"/>
              <w:rPr>
                <w:color w:val="000000"/>
                <w:spacing w:val="-5"/>
                <w:sz w:val="28"/>
                <w:szCs w:val="24"/>
              </w:rPr>
            </w:pPr>
            <w:r w:rsidRPr="00087438">
              <w:rPr>
                <w:sz w:val="28"/>
                <w:szCs w:val="24"/>
              </w:rPr>
              <w:t xml:space="preserve">Исполнительный комитет </w:t>
            </w:r>
            <w:proofErr w:type="spellStart"/>
            <w:r w:rsidR="00D674FD">
              <w:rPr>
                <w:bCs/>
                <w:sz w:val="28"/>
                <w:szCs w:val="28"/>
              </w:rPr>
              <w:t>Нурлатского</w:t>
            </w:r>
            <w:proofErr w:type="spellEnd"/>
            <w:r w:rsidR="00D674FD" w:rsidRPr="00087438">
              <w:rPr>
                <w:bCs/>
                <w:sz w:val="28"/>
                <w:szCs w:val="28"/>
              </w:rPr>
              <w:t xml:space="preserve"> </w:t>
            </w:r>
            <w:r w:rsidRPr="00087438">
              <w:rPr>
                <w:color w:val="000000"/>
                <w:spacing w:val="-5"/>
                <w:sz w:val="28"/>
                <w:szCs w:val="24"/>
              </w:rPr>
              <w:t>сельского поселения;</w:t>
            </w:r>
          </w:p>
          <w:p w:rsidR="00191791" w:rsidRPr="00087438" w:rsidRDefault="00191791" w:rsidP="00D674FD">
            <w:pPr>
              <w:jc w:val="both"/>
              <w:rPr>
                <w:sz w:val="28"/>
                <w:szCs w:val="28"/>
              </w:rPr>
            </w:pPr>
            <w:r w:rsidRPr="00087438">
              <w:rPr>
                <w:color w:val="000000"/>
                <w:sz w:val="28"/>
                <w:szCs w:val="24"/>
              </w:rPr>
              <w:t xml:space="preserve">Предприятия коммунального комплекса </w:t>
            </w:r>
            <w:proofErr w:type="spellStart"/>
            <w:r w:rsidR="00D674FD">
              <w:rPr>
                <w:bCs/>
                <w:sz w:val="28"/>
                <w:szCs w:val="28"/>
              </w:rPr>
              <w:t>Нурлатского</w:t>
            </w:r>
            <w:proofErr w:type="spellEnd"/>
            <w:r w:rsidR="00D674FD" w:rsidRPr="00087438">
              <w:rPr>
                <w:bCs/>
                <w:sz w:val="28"/>
                <w:szCs w:val="28"/>
              </w:rPr>
              <w:t xml:space="preserve"> </w:t>
            </w:r>
            <w:r w:rsidRPr="00087438">
              <w:rPr>
                <w:color w:val="000000"/>
                <w:sz w:val="28"/>
                <w:szCs w:val="24"/>
              </w:rPr>
              <w:t>сельского поселения</w:t>
            </w:r>
          </w:p>
        </w:tc>
      </w:tr>
      <w:tr w:rsidR="00191791" w:rsidRPr="00405EF3">
        <w:trPr>
          <w:trHeight w:val="3106"/>
        </w:trPr>
        <w:tc>
          <w:tcPr>
            <w:tcW w:w="2448" w:type="dxa"/>
          </w:tcPr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406" w:type="dxa"/>
          </w:tcPr>
          <w:p w:rsidR="00191791" w:rsidRPr="00405EF3" w:rsidRDefault="00191791" w:rsidP="00DF0EFD">
            <w:pPr>
              <w:jc w:val="both"/>
              <w:rPr>
                <w:color w:val="000000"/>
                <w:sz w:val="28"/>
                <w:szCs w:val="28"/>
              </w:rPr>
            </w:pPr>
            <w:r w:rsidRPr="00405EF3">
              <w:rPr>
                <w:color w:val="000000"/>
                <w:sz w:val="28"/>
                <w:szCs w:val="28"/>
              </w:rPr>
              <w:t>Обеспечение к 20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405EF3">
              <w:rPr>
                <w:color w:val="000000"/>
                <w:sz w:val="28"/>
                <w:szCs w:val="28"/>
              </w:rPr>
              <w:t xml:space="preserve"> году</w:t>
            </w:r>
            <w:r w:rsidRPr="00405EF3" w:rsidDel="00F55190">
              <w:rPr>
                <w:color w:val="000000"/>
                <w:sz w:val="28"/>
                <w:szCs w:val="28"/>
              </w:rPr>
              <w:t xml:space="preserve"> </w:t>
            </w:r>
            <w:r w:rsidRPr="00405EF3">
              <w:rPr>
                <w:color w:val="000000"/>
                <w:sz w:val="28"/>
                <w:szCs w:val="28"/>
              </w:rPr>
              <w:t>собственников помещений всеми коммунальными услугами нормативного качества при доступной стоимости коммунальных услуг и обеспечении надежной и эффективной работы коммунальной инфраструктуры;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98"/>
              </w:tabs>
              <w:jc w:val="both"/>
              <w:rPr>
                <w:color w:val="000000"/>
                <w:sz w:val="28"/>
                <w:szCs w:val="28"/>
              </w:rPr>
            </w:pPr>
            <w:r w:rsidRPr="00405EF3">
              <w:rPr>
                <w:color w:val="000000"/>
                <w:sz w:val="28"/>
                <w:szCs w:val="28"/>
              </w:rPr>
              <w:t>Обеспечение надежности и эффективности поставки коммунальных ресурсов за счет масштабной реконструкции и модернизации систем коммунальной инфраструктуры.</w:t>
            </w:r>
          </w:p>
        </w:tc>
      </w:tr>
      <w:tr w:rsidR="00191791" w:rsidRPr="00405EF3" w:rsidTr="009E49EC">
        <w:trPr>
          <w:trHeight w:val="415"/>
        </w:trPr>
        <w:tc>
          <w:tcPr>
            <w:tcW w:w="2448" w:type="dxa"/>
          </w:tcPr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</w:rPr>
              <w:t>Задачи Программы</w:t>
            </w:r>
          </w:p>
        </w:tc>
        <w:tc>
          <w:tcPr>
            <w:tcW w:w="7406" w:type="dxa"/>
          </w:tcPr>
          <w:p w:rsidR="00191791" w:rsidRPr="00405EF3" w:rsidRDefault="00191791" w:rsidP="00DF0EFD">
            <w:pPr>
              <w:pStyle w:val="Default"/>
              <w:jc w:val="both"/>
              <w:rPr>
                <w:sz w:val="28"/>
                <w:szCs w:val="28"/>
              </w:rPr>
            </w:pPr>
            <w:r w:rsidRPr="00405EF3">
              <w:rPr>
                <w:sz w:val="28"/>
                <w:szCs w:val="28"/>
              </w:rPr>
              <w:t xml:space="preserve">Основными задачами Программы являются: </w:t>
            </w:r>
          </w:p>
          <w:p w:rsidR="00191791" w:rsidRPr="00405EF3" w:rsidRDefault="00191791" w:rsidP="00DF0EFD">
            <w:pPr>
              <w:pStyle w:val="Default"/>
              <w:jc w:val="both"/>
              <w:rPr>
                <w:sz w:val="28"/>
                <w:szCs w:val="28"/>
              </w:rPr>
            </w:pPr>
            <w:r w:rsidRPr="00405EF3">
              <w:rPr>
                <w:sz w:val="28"/>
                <w:szCs w:val="28"/>
              </w:rPr>
              <w:t xml:space="preserve">- инженерно-техническая оптимизация систем коммунальной инфраструктуры муниципального образования </w:t>
            </w:r>
            <w:proofErr w:type="spellStart"/>
            <w:r w:rsidR="00D674FD">
              <w:rPr>
                <w:sz w:val="28"/>
                <w:szCs w:val="28"/>
              </w:rPr>
              <w:t>Нурлатское</w:t>
            </w:r>
            <w:proofErr w:type="spellEnd"/>
            <w:r w:rsidR="00D674FD">
              <w:rPr>
                <w:sz w:val="28"/>
                <w:szCs w:val="28"/>
              </w:rPr>
              <w:t xml:space="preserve"> сельское</w:t>
            </w:r>
            <w:r w:rsidRPr="00405EF3">
              <w:rPr>
                <w:sz w:val="28"/>
                <w:szCs w:val="28"/>
              </w:rPr>
              <w:t xml:space="preserve"> поселение; </w:t>
            </w:r>
          </w:p>
          <w:p w:rsidR="00191791" w:rsidRPr="00405EF3" w:rsidRDefault="00191791" w:rsidP="00DF0EFD">
            <w:pPr>
              <w:pStyle w:val="Default"/>
              <w:jc w:val="both"/>
              <w:rPr>
                <w:sz w:val="28"/>
                <w:szCs w:val="28"/>
              </w:rPr>
            </w:pPr>
            <w:r w:rsidRPr="00405EF3">
              <w:rPr>
                <w:sz w:val="28"/>
                <w:szCs w:val="28"/>
              </w:rPr>
              <w:t xml:space="preserve">- взаимосвязанное по срокам и объемам финансирования перспективное планирование развития систем коммунальной инфраструктуры муниципального образования </w:t>
            </w:r>
            <w:proofErr w:type="spellStart"/>
            <w:r w:rsidR="00D674FD">
              <w:rPr>
                <w:sz w:val="28"/>
                <w:szCs w:val="28"/>
              </w:rPr>
              <w:t>Нурлатское</w:t>
            </w:r>
            <w:proofErr w:type="spellEnd"/>
            <w:r w:rsidR="00D674FD">
              <w:rPr>
                <w:sz w:val="28"/>
                <w:szCs w:val="28"/>
              </w:rPr>
              <w:t xml:space="preserve"> сельское</w:t>
            </w:r>
            <w:r w:rsidR="00D674FD" w:rsidRPr="00405EF3">
              <w:rPr>
                <w:sz w:val="28"/>
                <w:szCs w:val="28"/>
              </w:rPr>
              <w:t xml:space="preserve"> </w:t>
            </w:r>
            <w:r w:rsidRPr="00405EF3">
              <w:rPr>
                <w:sz w:val="28"/>
                <w:szCs w:val="28"/>
              </w:rPr>
              <w:t xml:space="preserve">поселение; </w:t>
            </w:r>
          </w:p>
          <w:p w:rsidR="00191791" w:rsidRPr="00405EF3" w:rsidRDefault="00191791" w:rsidP="00DF0EFD">
            <w:pPr>
              <w:pStyle w:val="Default"/>
              <w:jc w:val="both"/>
              <w:rPr>
                <w:sz w:val="28"/>
                <w:szCs w:val="28"/>
              </w:rPr>
            </w:pPr>
            <w:r w:rsidRPr="00405EF3">
              <w:rPr>
                <w:sz w:val="28"/>
                <w:szCs w:val="28"/>
              </w:rPr>
              <w:t xml:space="preserve">- разработка мероприятий по комплексной реконструкции и модернизации систем коммунальной инфраструктуры муниципального образования </w:t>
            </w:r>
            <w:proofErr w:type="spellStart"/>
            <w:r w:rsidR="00D674FD">
              <w:rPr>
                <w:sz w:val="28"/>
                <w:szCs w:val="28"/>
              </w:rPr>
              <w:t>Нурлатское</w:t>
            </w:r>
            <w:proofErr w:type="spellEnd"/>
            <w:r w:rsidR="00D674FD">
              <w:rPr>
                <w:sz w:val="28"/>
                <w:szCs w:val="28"/>
              </w:rPr>
              <w:t xml:space="preserve"> сельское</w:t>
            </w:r>
            <w:r w:rsidR="00D674FD" w:rsidRPr="00405EF3">
              <w:rPr>
                <w:sz w:val="28"/>
                <w:szCs w:val="28"/>
              </w:rPr>
              <w:t xml:space="preserve"> </w:t>
            </w:r>
            <w:r w:rsidRPr="00405EF3">
              <w:rPr>
                <w:sz w:val="28"/>
                <w:szCs w:val="28"/>
              </w:rPr>
              <w:t xml:space="preserve">поселение; </w:t>
            </w:r>
          </w:p>
          <w:p w:rsidR="00191791" w:rsidRPr="00405EF3" w:rsidRDefault="00191791" w:rsidP="00DF0EFD">
            <w:pPr>
              <w:pStyle w:val="Default"/>
              <w:jc w:val="both"/>
              <w:rPr>
                <w:sz w:val="28"/>
                <w:szCs w:val="28"/>
              </w:rPr>
            </w:pPr>
            <w:r w:rsidRPr="00405EF3">
              <w:rPr>
                <w:sz w:val="28"/>
                <w:szCs w:val="28"/>
              </w:rPr>
              <w:t xml:space="preserve">- повышение надежности коммунальных систем и качества коммунальных услуг муниципального  образования </w:t>
            </w:r>
            <w:proofErr w:type="spellStart"/>
            <w:r w:rsidR="00D674FD">
              <w:rPr>
                <w:sz w:val="28"/>
                <w:szCs w:val="28"/>
              </w:rPr>
              <w:t>Нурлатское</w:t>
            </w:r>
            <w:proofErr w:type="spellEnd"/>
            <w:r w:rsidR="00D674FD">
              <w:rPr>
                <w:sz w:val="28"/>
                <w:szCs w:val="28"/>
              </w:rPr>
              <w:t xml:space="preserve"> сельское</w:t>
            </w:r>
            <w:r w:rsidR="00D674FD" w:rsidRPr="00405EF3">
              <w:rPr>
                <w:sz w:val="28"/>
                <w:szCs w:val="28"/>
              </w:rPr>
              <w:t xml:space="preserve"> </w:t>
            </w:r>
            <w:r w:rsidRPr="00405EF3">
              <w:rPr>
                <w:sz w:val="28"/>
                <w:szCs w:val="28"/>
              </w:rPr>
              <w:t xml:space="preserve">поселение; </w:t>
            </w:r>
          </w:p>
          <w:p w:rsidR="00191791" w:rsidRPr="00405EF3" w:rsidRDefault="00191791" w:rsidP="00DF0EFD">
            <w:pPr>
              <w:pStyle w:val="Default"/>
              <w:jc w:val="both"/>
              <w:rPr>
                <w:sz w:val="28"/>
                <w:szCs w:val="28"/>
              </w:rPr>
            </w:pPr>
            <w:r w:rsidRPr="00405EF3">
              <w:rPr>
                <w:sz w:val="28"/>
                <w:szCs w:val="28"/>
              </w:rPr>
              <w:t xml:space="preserve">- совершенствование механизмов развития энергосбережения и повышение </w:t>
            </w:r>
            <w:proofErr w:type="spellStart"/>
            <w:r w:rsidRPr="00405EF3">
              <w:rPr>
                <w:sz w:val="28"/>
                <w:szCs w:val="28"/>
              </w:rPr>
              <w:t>энергоэффективности</w:t>
            </w:r>
            <w:proofErr w:type="spellEnd"/>
            <w:r w:rsidRPr="00405EF3">
              <w:rPr>
                <w:sz w:val="28"/>
                <w:szCs w:val="28"/>
              </w:rPr>
              <w:t xml:space="preserve"> коммунальной инфраструктуры муниципального образования </w:t>
            </w:r>
            <w:proofErr w:type="spellStart"/>
            <w:r w:rsidR="00D674FD">
              <w:rPr>
                <w:sz w:val="28"/>
                <w:szCs w:val="28"/>
              </w:rPr>
              <w:t>Нурлатское</w:t>
            </w:r>
            <w:proofErr w:type="spellEnd"/>
            <w:r w:rsidR="00D674FD">
              <w:rPr>
                <w:sz w:val="28"/>
                <w:szCs w:val="28"/>
              </w:rPr>
              <w:t xml:space="preserve"> сельское</w:t>
            </w:r>
            <w:r w:rsidR="00D674FD" w:rsidRPr="00405EF3">
              <w:rPr>
                <w:sz w:val="28"/>
                <w:szCs w:val="28"/>
              </w:rPr>
              <w:t xml:space="preserve"> </w:t>
            </w:r>
            <w:r w:rsidRPr="00405EF3">
              <w:rPr>
                <w:sz w:val="28"/>
                <w:szCs w:val="28"/>
              </w:rPr>
              <w:t xml:space="preserve">поселение; </w:t>
            </w:r>
          </w:p>
          <w:p w:rsidR="00191791" w:rsidRPr="00405EF3" w:rsidRDefault="00191791" w:rsidP="00DF0EFD">
            <w:pPr>
              <w:pStyle w:val="Default"/>
              <w:jc w:val="both"/>
              <w:rPr>
                <w:sz w:val="28"/>
                <w:szCs w:val="28"/>
              </w:rPr>
            </w:pPr>
            <w:r w:rsidRPr="00405EF3">
              <w:rPr>
                <w:sz w:val="28"/>
                <w:szCs w:val="28"/>
              </w:rPr>
              <w:t xml:space="preserve">- повышение инвестиционной привлекательности коммунальной инфраструктуры муниципального образования </w:t>
            </w:r>
            <w:proofErr w:type="spellStart"/>
            <w:r w:rsidR="00D674FD">
              <w:rPr>
                <w:sz w:val="28"/>
                <w:szCs w:val="28"/>
              </w:rPr>
              <w:t>Нурлатское</w:t>
            </w:r>
            <w:proofErr w:type="spellEnd"/>
            <w:r w:rsidR="00D674FD">
              <w:rPr>
                <w:sz w:val="28"/>
                <w:szCs w:val="28"/>
              </w:rPr>
              <w:t xml:space="preserve"> сельское</w:t>
            </w:r>
            <w:r w:rsidR="00D674FD" w:rsidRPr="00405EF3">
              <w:rPr>
                <w:sz w:val="28"/>
                <w:szCs w:val="28"/>
              </w:rPr>
              <w:t xml:space="preserve"> </w:t>
            </w:r>
            <w:r w:rsidRPr="00405EF3">
              <w:rPr>
                <w:sz w:val="28"/>
                <w:szCs w:val="28"/>
              </w:rPr>
              <w:t xml:space="preserve">поселение; </w:t>
            </w:r>
          </w:p>
          <w:p w:rsidR="00191791" w:rsidRPr="00405EF3" w:rsidRDefault="00191791" w:rsidP="00DF0EFD">
            <w:pPr>
              <w:pStyle w:val="Default"/>
              <w:jc w:val="both"/>
              <w:rPr>
                <w:sz w:val="28"/>
                <w:szCs w:val="28"/>
              </w:rPr>
            </w:pPr>
            <w:r w:rsidRPr="00405EF3">
              <w:rPr>
                <w:sz w:val="28"/>
                <w:szCs w:val="28"/>
              </w:rPr>
              <w:t xml:space="preserve">- обеспечение сбалансированности интересов субъектов коммунальной инфраструктуры и потребителей муниципального образования </w:t>
            </w:r>
            <w:proofErr w:type="spellStart"/>
            <w:r w:rsidR="00D674FD">
              <w:rPr>
                <w:sz w:val="28"/>
                <w:szCs w:val="28"/>
              </w:rPr>
              <w:t>Нурлатское</w:t>
            </w:r>
            <w:proofErr w:type="spellEnd"/>
            <w:r w:rsidR="00D674FD">
              <w:rPr>
                <w:sz w:val="28"/>
                <w:szCs w:val="28"/>
              </w:rPr>
              <w:t xml:space="preserve"> сельское</w:t>
            </w:r>
            <w:r w:rsidR="00D674FD" w:rsidRPr="00405EF3">
              <w:rPr>
                <w:sz w:val="28"/>
                <w:szCs w:val="28"/>
              </w:rPr>
              <w:t xml:space="preserve"> </w:t>
            </w:r>
            <w:r w:rsidRPr="00405EF3">
              <w:rPr>
                <w:sz w:val="28"/>
                <w:szCs w:val="28"/>
              </w:rPr>
              <w:t>поселение.</w:t>
            </w:r>
          </w:p>
        </w:tc>
      </w:tr>
      <w:tr w:rsidR="00191791" w:rsidRPr="00405EF3" w:rsidTr="009E49EC">
        <w:trPr>
          <w:trHeight w:val="415"/>
        </w:trPr>
        <w:tc>
          <w:tcPr>
            <w:tcW w:w="2448" w:type="dxa"/>
          </w:tcPr>
          <w:p w:rsidR="00191791" w:rsidRPr="00D674FD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  <w:highlight w:val="yellow"/>
              </w:rPr>
            </w:pPr>
            <w:r w:rsidRPr="00D674FD">
              <w:rPr>
                <w:color w:val="000000"/>
                <w:spacing w:val="3"/>
                <w:sz w:val="28"/>
                <w:szCs w:val="28"/>
                <w:highlight w:val="yellow"/>
              </w:rPr>
              <w:t>Важнейшие целевые показатели Программы</w:t>
            </w:r>
          </w:p>
        </w:tc>
        <w:tc>
          <w:tcPr>
            <w:tcW w:w="7406" w:type="dxa"/>
          </w:tcPr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Система теплоснабжения: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>- аварийность системы теплоснабжения – 0 ед./</w:t>
            </w:r>
            <w:proofErr w:type="gramStart"/>
            <w:r w:rsidRPr="00D674FD">
              <w:rPr>
                <w:sz w:val="28"/>
                <w:szCs w:val="28"/>
                <w:highlight w:val="yellow"/>
              </w:rPr>
              <w:t>км</w:t>
            </w:r>
            <w:proofErr w:type="gramEnd"/>
            <w:r w:rsidRPr="00D674FD">
              <w:rPr>
                <w:sz w:val="28"/>
                <w:szCs w:val="28"/>
                <w:highlight w:val="yellow"/>
              </w:rPr>
              <w:t xml:space="preserve">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- уровень потерь тепловой энергии при транспортировке потребителям не более 8%;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- удельный вес сетей, нуждающихся в замене не более 5%;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Система водоснабжения: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lastRenderedPageBreak/>
              <w:t>- аварийность системы водоснабжения – 0 ед./</w:t>
            </w:r>
            <w:proofErr w:type="gramStart"/>
            <w:r w:rsidRPr="00D674FD">
              <w:rPr>
                <w:sz w:val="28"/>
                <w:szCs w:val="28"/>
                <w:highlight w:val="yellow"/>
              </w:rPr>
              <w:t>км</w:t>
            </w:r>
            <w:proofErr w:type="gramEnd"/>
            <w:r w:rsidRPr="00D674FD">
              <w:rPr>
                <w:sz w:val="28"/>
                <w:szCs w:val="28"/>
                <w:highlight w:val="yellow"/>
              </w:rPr>
              <w:t xml:space="preserve">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- износ системы водоснабжения не более 45%;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- соответствие качества питьевой воды установленным требованиям на 100%;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- удельный вес сетей, нуждающихся в замене не более 15%;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Система водоотведения: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>- аварийность системы водоотведения – 0 ед./</w:t>
            </w:r>
            <w:proofErr w:type="gramStart"/>
            <w:r w:rsidRPr="00D674FD">
              <w:rPr>
                <w:sz w:val="28"/>
                <w:szCs w:val="28"/>
                <w:highlight w:val="yellow"/>
              </w:rPr>
              <w:t>км</w:t>
            </w:r>
            <w:proofErr w:type="gramEnd"/>
            <w:r w:rsidRPr="00D674FD">
              <w:rPr>
                <w:sz w:val="28"/>
                <w:szCs w:val="28"/>
                <w:highlight w:val="yellow"/>
              </w:rPr>
              <w:t xml:space="preserve">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- удельный вес сетей, нуждающихся в замене не более 1%;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- соответствие качества сточных вод установленным требованиям на 100%; </w:t>
            </w:r>
          </w:p>
          <w:p w:rsidR="00191791" w:rsidRPr="00D674FD" w:rsidRDefault="00191791" w:rsidP="00DF0EFD">
            <w:pPr>
              <w:pStyle w:val="Default"/>
              <w:jc w:val="both"/>
              <w:rPr>
                <w:sz w:val="28"/>
                <w:szCs w:val="28"/>
                <w:highlight w:val="yellow"/>
              </w:rPr>
            </w:pPr>
            <w:r w:rsidRPr="00D674FD">
              <w:rPr>
                <w:sz w:val="28"/>
                <w:szCs w:val="28"/>
                <w:highlight w:val="yellow"/>
              </w:rPr>
              <w:t xml:space="preserve">Система газоснабжения: </w:t>
            </w:r>
          </w:p>
          <w:p w:rsidR="00191791" w:rsidRPr="00405EF3" w:rsidRDefault="00191791" w:rsidP="00DF0EFD">
            <w:pPr>
              <w:pStyle w:val="Default"/>
              <w:jc w:val="both"/>
              <w:rPr>
                <w:sz w:val="28"/>
                <w:szCs w:val="28"/>
              </w:rPr>
            </w:pPr>
            <w:r w:rsidRPr="00D674FD">
              <w:rPr>
                <w:sz w:val="28"/>
                <w:szCs w:val="28"/>
                <w:highlight w:val="yellow"/>
              </w:rPr>
              <w:t>- обеспечение потребителей услугой газоснабжения</w:t>
            </w:r>
            <w:r w:rsidRPr="00405EF3">
              <w:rPr>
                <w:sz w:val="28"/>
                <w:szCs w:val="28"/>
              </w:rPr>
              <w:t xml:space="preserve"> </w:t>
            </w:r>
          </w:p>
        </w:tc>
      </w:tr>
      <w:tr w:rsidR="00191791" w:rsidRPr="00405EF3">
        <w:tc>
          <w:tcPr>
            <w:tcW w:w="2448" w:type="dxa"/>
          </w:tcPr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406" w:type="dxa"/>
          </w:tcPr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</w:rPr>
              <w:t>Сроки реализации Программы с 201</w:t>
            </w:r>
            <w:r w:rsidR="00D674FD" w:rsidRPr="00D674FD">
              <w:rPr>
                <w:color w:val="000000"/>
                <w:spacing w:val="3"/>
                <w:sz w:val="28"/>
                <w:szCs w:val="28"/>
              </w:rPr>
              <w:t>4</w:t>
            </w:r>
            <w:r w:rsidRPr="00405EF3">
              <w:rPr>
                <w:color w:val="000000"/>
                <w:spacing w:val="3"/>
                <w:sz w:val="28"/>
                <w:szCs w:val="28"/>
              </w:rPr>
              <w:t xml:space="preserve"> до 20</w:t>
            </w:r>
            <w:r w:rsidR="00D674FD" w:rsidRPr="00D674FD">
              <w:rPr>
                <w:color w:val="000000"/>
                <w:spacing w:val="3"/>
                <w:sz w:val="28"/>
                <w:szCs w:val="28"/>
              </w:rPr>
              <w:t>3</w:t>
            </w:r>
            <w:r w:rsidRPr="00405EF3">
              <w:rPr>
                <w:color w:val="000000"/>
                <w:spacing w:val="3"/>
                <w:sz w:val="28"/>
                <w:szCs w:val="28"/>
              </w:rPr>
              <w:t xml:space="preserve">0 гг. 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</w:rPr>
              <w:t>Этапы осуществления Программы: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  <w:lang w:val="en-US"/>
              </w:rPr>
              <w:t>I</w:t>
            </w:r>
            <w:r w:rsidRPr="00405EF3">
              <w:rPr>
                <w:color w:val="000000"/>
                <w:spacing w:val="3"/>
                <w:sz w:val="28"/>
                <w:szCs w:val="28"/>
              </w:rPr>
              <w:t xml:space="preserve"> этап: 201</w:t>
            </w:r>
            <w:r w:rsidR="00D674FD">
              <w:rPr>
                <w:color w:val="000000"/>
                <w:spacing w:val="3"/>
                <w:sz w:val="28"/>
                <w:szCs w:val="28"/>
                <w:lang w:val="en-US"/>
              </w:rPr>
              <w:t>4</w:t>
            </w:r>
            <w:r w:rsidRPr="00405EF3">
              <w:rPr>
                <w:color w:val="000000"/>
                <w:spacing w:val="3"/>
                <w:sz w:val="28"/>
                <w:szCs w:val="28"/>
              </w:rPr>
              <w:t>-20</w:t>
            </w:r>
            <w:r>
              <w:rPr>
                <w:color w:val="000000"/>
                <w:spacing w:val="3"/>
                <w:sz w:val="28"/>
                <w:szCs w:val="28"/>
              </w:rPr>
              <w:t>20</w:t>
            </w:r>
            <w:r w:rsidRPr="00405EF3">
              <w:rPr>
                <w:color w:val="000000"/>
                <w:spacing w:val="3"/>
                <w:sz w:val="28"/>
                <w:szCs w:val="28"/>
              </w:rPr>
              <w:t xml:space="preserve"> годы;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405EF3">
              <w:rPr>
                <w:color w:val="000000"/>
                <w:spacing w:val="3"/>
                <w:sz w:val="28"/>
                <w:szCs w:val="28"/>
              </w:rPr>
              <w:t>2 этап: 20</w:t>
            </w:r>
            <w:r>
              <w:rPr>
                <w:color w:val="000000"/>
                <w:spacing w:val="3"/>
                <w:sz w:val="28"/>
                <w:szCs w:val="28"/>
              </w:rPr>
              <w:t>20</w:t>
            </w:r>
            <w:r w:rsidRPr="00405EF3">
              <w:rPr>
                <w:color w:val="000000"/>
                <w:spacing w:val="3"/>
                <w:sz w:val="28"/>
                <w:szCs w:val="28"/>
              </w:rPr>
              <w:t>-20</w:t>
            </w:r>
            <w:r>
              <w:rPr>
                <w:color w:val="000000"/>
                <w:spacing w:val="3"/>
                <w:sz w:val="28"/>
                <w:szCs w:val="28"/>
              </w:rPr>
              <w:t>30</w:t>
            </w:r>
            <w:r w:rsidRPr="00405EF3">
              <w:rPr>
                <w:color w:val="000000"/>
                <w:spacing w:val="3"/>
                <w:sz w:val="28"/>
                <w:szCs w:val="28"/>
              </w:rPr>
              <w:t xml:space="preserve"> годы.</w:t>
            </w:r>
          </w:p>
        </w:tc>
      </w:tr>
      <w:tr w:rsidR="00191791" w:rsidRPr="00405EF3">
        <w:tc>
          <w:tcPr>
            <w:tcW w:w="2448" w:type="dxa"/>
          </w:tcPr>
          <w:p w:rsidR="00191791" w:rsidRPr="00087438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87438">
              <w:rPr>
                <w:color w:val="000000"/>
                <w:spacing w:val="3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7406" w:type="dxa"/>
          </w:tcPr>
          <w:p w:rsidR="00191791" w:rsidRPr="00087438" w:rsidRDefault="00191791" w:rsidP="00D674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087438">
              <w:rPr>
                <w:spacing w:val="3"/>
                <w:sz w:val="28"/>
                <w:szCs w:val="28"/>
              </w:rPr>
              <w:t>Поэтапная модернизация сетей коммунальной инфраструктуры, имеющих большой процент износа;</w:t>
            </w:r>
          </w:p>
          <w:p w:rsidR="00191791" w:rsidRPr="00D674FD" w:rsidRDefault="00191791" w:rsidP="00D674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087438">
              <w:rPr>
                <w:spacing w:val="3"/>
                <w:sz w:val="28"/>
                <w:szCs w:val="28"/>
              </w:rPr>
              <w:t>Модернизация  и новое ст</w:t>
            </w:r>
            <w:r w:rsidR="00D674FD">
              <w:rPr>
                <w:spacing w:val="3"/>
                <w:sz w:val="28"/>
                <w:szCs w:val="28"/>
              </w:rPr>
              <w:t>роительство  коммунальных сетей</w:t>
            </w:r>
            <w:r w:rsidR="00D674FD" w:rsidRPr="00D674FD">
              <w:rPr>
                <w:spacing w:val="3"/>
                <w:sz w:val="28"/>
                <w:szCs w:val="28"/>
              </w:rPr>
              <w:t>;</w:t>
            </w:r>
          </w:p>
          <w:p w:rsidR="00191791" w:rsidRPr="00087438" w:rsidRDefault="00191791" w:rsidP="00D674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087438">
              <w:rPr>
                <w:spacing w:val="3"/>
                <w:sz w:val="28"/>
                <w:szCs w:val="28"/>
              </w:rPr>
              <w:t>Модернизация  и строительство очистных сооружений;</w:t>
            </w:r>
          </w:p>
          <w:p w:rsidR="00191791" w:rsidRPr="00087438" w:rsidRDefault="00191791" w:rsidP="00D674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087438">
              <w:rPr>
                <w:spacing w:val="3"/>
                <w:sz w:val="28"/>
                <w:szCs w:val="28"/>
              </w:rPr>
              <w:t>Модернизация  системы утилизации отходов;</w:t>
            </w:r>
          </w:p>
          <w:p w:rsidR="00191791" w:rsidRPr="00D674FD" w:rsidRDefault="00191791" w:rsidP="00D674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087438">
              <w:rPr>
                <w:spacing w:val="3"/>
                <w:sz w:val="28"/>
                <w:szCs w:val="28"/>
              </w:rPr>
              <w:t>Обеспечение возможности подключения строящихся объектов к коммунальным системам. Оснащение жилищного фонда приборами учета</w:t>
            </w:r>
            <w:r w:rsidR="00D674FD">
              <w:rPr>
                <w:spacing w:val="3"/>
                <w:sz w:val="28"/>
                <w:szCs w:val="28"/>
                <w:lang w:val="en-US"/>
              </w:rPr>
              <w:t>.</w:t>
            </w:r>
          </w:p>
        </w:tc>
      </w:tr>
      <w:tr w:rsidR="00191791" w:rsidRPr="00405EF3" w:rsidTr="003E4BEA">
        <w:trPr>
          <w:trHeight w:val="2825"/>
        </w:trPr>
        <w:tc>
          <w:tcPr>
            <w:tcW w:w="2448" w:type="dxa"/>
          </w:tcPr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color w:val="000000"/>
                <w:spacing w:val="3"/>
                <w:sz w:val="28"/>
                <w:szCs w:val="28"/>
                <w:highlight w:val="yellow"/>
              </w:rPr>
            </w:pPr>
            <w:r w:rsidRPr="00114433">
              <w:rPr>
                <w:color w:val="000000"/>
                <w:spacing w:val="3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406" w:type="dxa"/>
          </w:tcPr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405EF3">
              <w:rPr>
                <w:spacing w:val="3"/>
                <w:sz w:val="28"/>
                <w:szCs w:val="28"/>
              </w:rPr>
              <w:t>Объем ф</w:t>
            </w:r>
            <w:r>
              <w:rPr>
                <w:spacing w:val="3"/>
                <w:sz w:val="28"/>
                <w:szCs w:val="28"/>
              </w:rPr>
              <w:t>инансирования Программы 201</w:t>
            </w:r>
            <w:r w:rsidR="00D674FD">
              <w:rPr>
                <w:spacing w:val="3"/>
                <w:sz w:val="28"/>
                <w:szCs w:val="28"/>
              </w:rPr>
              <w:t>4</w:t>
            </w:r>
            <w:r>
              <w:rPr>
                <w:spacing w:val="3"/>
                <w:sz w:val="28"/>
                <w:szCs w:val="28"/>
              </w:rPr>
              <w:t>-203</w:t>
            </w:r>
            <w:r w:rsidRPr="00405EF3">
              <w:rPr>
                <w:spacing w:val="3"/>
                <w:sz w:val="28"/>
                <w:szCs w:val="28"/>
              </w:rPr>
              <w:t xml:space="preserve">0гг. составляет </w:t>
            </w:r>
            <w:r w:rsidR="00F4578F" w:rsidRPr="00D674FD">
              <w:rPr>
                <w:spacing w:val="3"/>
                <w:sz w:val="28"/>
                <w:szCs w:val="28"/>
                <w:highlight w:val="yellow"/>
              </w:rPr>
              <w:t>2209,6</w:t>
            </w:r>
            <w:r w:rsidRPr="00D674FD">
              <w:rPr>
                <w:spacing w:val="3"/>
                <w:sz w:val="28"/>
                <w:szCs w:val="28"/>
                <w:highlight w:val="yellow"/>
              </w:rPr>
              <w:t>млн</w:t>
            </w:r>
            <w:r w:rsidRPr="00114433">
              <w:rPr>
                <w:spacing w:val="3"/>
                <w:sz w:val="28"/>
                <w:szCs w:val="28"/>
              </w:rPr>
              <w:t>. руб.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405EF3">
              <w:rPr>
                <w:spacing w:val="3"/>
                <w:sz w:val="28"/>
                <w:szCs w:val="28"/>
              </w:rPr>
              <w:t>К источникам финансирования программных мероприятий относятся: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405EF3">
              <w:rPr>
                <w:spacing w:val="3"/>
                <w:sz w:val="28"/>
                <w:szCs w:val="28"/>
              </w:rPr>
              <w:t>- бюджет Республики Татарстан;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405EF3">
              <w:rPr>
                <w:spacing w:val="3"/>
                <w:sz w:val="28"/>
                <w:szCs w:val="28"/>
              </w:rPr>
              <w:t xml:space="preserve">- бюджет Зеленодольского муниципального района; 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405EF3">
              <w:rPr>
                <w:spacing w:val="3"/>
                <w:sz w:val="28"/>
                <w:szCs w:val="28"/>
              </w:rPr>
              <w:t xml:space="preserve">- бюджет </w:t>
            </w:r>
            <w:proofErr w:type="spellStart"/>
            <w:r w:rsidR="00D674FD">
              <w:rPr>
                <w:spacing w:val="3"/>
                <w:sz w:val="28"/>
                <w:szCs w:val="28"/>
              </w:rPr>
              <w:t>Нурлатского</w:t>
            </w:r>
            <w:proofErr w:type="spellEnd"/>
            <w:r w:rsidRPr="00405EF3">
              <w:rPr>
                <w:spacing w:val="3"/>
                <w:sz w:val="28"/>
                <w:szCs w:val="28"/>
              </w:rPr>
              <w:t xml:space="preserve"> сельского поселения</w:t>
            </w:r>
            <w:r>
              <w:rPr>
                <w:spacing w:val="3"/>
                <w:sz w:val="28"/>
                <w:szCs w:val="28"/>
              </w:rPr>
              <w:t>;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405EF3">
              <w:rPr>
                <w:spacing w:val="3"/>
                <w:sz w:val="28"/>
                <w:szCs w:val="28"/>
              </w:rPr>
              <w:t>- средства предприятий;</w:t>
            </w:r>
          </w:p>
          <w:p w:rsidR="00191791" w:rsidRPr="00405EF3" w:rsidRDefault="00191791" w:rsidP="00DF0EFD">
            <w:pPr>
              <w:shd w:val="clear" w:color="auto" w:fill="FFFFFF"/>
              <w:tabs>
                <w:tab w:val="left" w:pos="514"/>
              </w:tabs>
              <w:jc w:val="both"/>
              <w:rPr>
                <w:spacing w:val="3"/>
                <w:sz w:val="28"/>
                <w:szCs w:val="28"/>
              </w:rPr>
            </w:pPr>
            <w:r w:rsidRPr="00405EF3">
              <w:rPr>
                <w:spacing w:val="3"/>
                <w:sz w:val="28"/>
                <w:szCs w:val="28"/>
              </w:rPr>
              <w:t>- прочие источники финансирования.</w:t>
            </w:r>
          </w:p>
        </w:tc>
      </w:tr>
    </w:tbl>
    <w:p w:rsidR="00F4578F" w:rsidRDefault="00F4578F" w:rsidP="00D674FD">
      <w:pPr>
        <w:pStyle w:val="3"/>
      </w:pPr>
    </w:p>
    <w:p w:rsidR="00191791" w:rsidRPr="00087438" w:rsidRDefault="00191791" w:rsidP="00D674FD">
      <w:pPr>
        <w:pStyle w:val="3"/>
      </w:pPr>
      <w:bookmarkStart w:id="2" w:name="_Toc380667926"/>
      <w:r>
        <w:t>Введение</w:t>
      </w:r>
      <w:bookmarkEnd w:id="2"/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Настоящая Программа направлена на качественное преобразование всей системы предоставления коммунальных услуг населению.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 Программа представляет собой комплекс взаимоувязанных по ресурсам и срокам мероприятий и основана на формируемых общероссийских принципах модернизации жилищно-коммунальной сферы. Поэтому для  их осуществления требуется координация действий федеральных, региональных и муниципальных органов власти. Она задействует в решении поставленных задач также население, банки, коммерческие и муниципальные организации.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Решение задач Программы невозможно осуществить в рамках текущего финансирования в сфере ЖКХ</w:t>
      </w:r>
      <w:r>
        <w:rPr>
          <w:color w:val="000000"/>
          <w:sz w:val="28"/>
          <w:szCs w:val="28"/>
        </w:rPr>
        <w:t>.</w:t>
      </w:r>
      <w:r w:rsidRPr="00405E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405EF3">
        <w:rPr>
          <w:color w:val="000000"/>
          <w:sz w:val="28"/>
          <w:szCs w:val="28"/>
        </w:rPr>
        <w:t xml:space="preserve">на требует значительных и долговременных </w:t>
      </w:r>
      <w:r w:rsidRPr="00405EF3">
        <w:rPr>
          <w:color w:val="000000"/>
          <w:sz w:val="28"/>
          <w:szCs w:val="28"/>
        </w:rPr>
        <w:lastRenderedPageBreak/>
        <w:t>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специальных инструментов и создания механизмов привлечения финансов для реализации Программы.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Краткосрочность решения задач Программы определяет целесообразность использования для этого программно-целевого метода, поскольку сами задачи: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5EF3">
        <w:rPr>
          <w:color w:val="000000"/>
          <w:sz w:val="28"/>
          <w:szCs w:val="28"/>
        </w:rPr>
        <w:t>входят в число приоритетов формирования федеральных целевых программ, а их решение позволяет улучшить качество жизни населения, предотвратить чрезвычайные ситуации, связанные с бесперебойным функционированием систем жизнеобеспечения, создать условия для устойчивого и эффективного развития жилищно-коммунального хозяйства;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405EF3">
        <w:rPr>
          <w:color w:val="000000"/>
          <w:sz w:val="28"/>
          <w:szCs w:val="28"/>
        </w:rPr>
        <w:t>носят межотраслевой и межведомственный характер и не могут быть решены без участия федерального центра;</w:t>
      </w:r>
      <w:proofErr w:type="gramEnd"/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5EF3">
        <w:rPr>
          <w:color w:val="000000"/>
          <w:sz w:val="28"/>
          <w:szCs w:val="28"/>
        </w:rPr>
        <w:t xml:space="preserve">не могут быть </w:t>
      </w:r>
      <w:proofErr w:type="gramStart"/>
      <w:r w:rsidRPr="00405EF3">
        <w:rPr>
          <w:color w:val="000000"/>
          <w:sz w:val="28"/>
          <w:szCs w:val="28"/>
        </w:rPr>
        <w:t>решены</w:t>
      </w:r>
      <w:proofErr w:type="gramEnd"/>
      <w:r w:rsidRPr="00405EF3">
        <w:rPr>
          <w:color w:val="000000"/>
          <w:sz w:val="28"/>
          <w:szCs w:val="28"/>
        </w:rPr>
        <w:t xml:space="preserve"> в пределах одного финансового года и требуют значительных бюджетных расходов;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5EF3">
        <w:rPr>
          <w:color w:val="000000"/>
          <w:sz w:val="28"/>
          <w:szCs w:val="28"/>
        </w:rPr>
        <w:t>носят комплексный характер, а их решение окажет существенное положительное влияние на социальное благополучие, общее экономическое развитие и рост производства;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05EF3">
        <w:rPr>
          <w:color w:val="000000"/>
          <w:sz w:val="28"/>
          <w:szCs w:val="28"/>
        </w:rPr>
        <w:t>позволит снизить энергоемкость жилищно-коммунального хозяйства.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Для обеспечения социально-экономического развития целью настоящей Программы является: обеспечение к 20</w:t>
      </w:r>
      <w:r>
        <w:rPr>
          <w:color w:val="000000"/>
          <w:sz w:val="28"/>
          <w:szCs w:val="28"/>
        </w:rPr>
        <w:t>30</w:t>
      </w:r>
      <w:r w:rsidRPr="00405EF3">
        <w:rPr>
          <w:color w:val="000000"/>
          <w:sz w:val="28"/>
          <w:szCs w:val="28"/>
        </w:rPr>
        <w:t xml:space="preserve"> году собственников и нанимателей помещений многоквартирных домов доступными жилищными и коммунальными услугами нормативного качества при надежной и эффективной работе коммунальной инфраструктуры. Соответственно цели основные задачи Программы определяются как: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1. Повышение уровня благоустройства, эффективности производства и использования коммунальных ресурсов (тепл</w:t>
      </w:r>
      <w:proofErr w:type="gramStart"/>
      <w:r w:rsidRPr="00405EF3">
        <w:rPr>
          <w:color w:val="000000"/>
          <w:sz w:val="28"/>
          <w:szCs w:val="28"/>
        </w:rPr>
        <w:t>о-</w:t>
      </w:r>
      <w:proofErr w:type="gramEnd"/>
      <w:r w:rsidRPr="00405EF3">
        <w:rPr>
          <w:color w:val="000000"/>
          <w:sz w:val="28"/>
          <w:szCs w:val="28"/>
        </w:rPr>
        <w:t xml:space="preserve">, </w:t>
      </w:r>
      <w:proofErr w:type="spellStart"/>
      <w:r w:rsidRPr="00405EF3">
        <w:rPr>
          <w:color w:val="000000"/>
          <w:sz w:val="28"/>
          <w:szCs w:val="28"/>
        </w:rPr>
        <w:t>водо</w:t>
      </w:r>
      <w:proofErr w:type="spellEnd"/>
      <w:r w:rsidRPr="00405EF3">
        <w:rPr>
          <w:color w:val="000000"/>
          <w:sz w:val="28"/>
          <w:szCs w:val="28"/>
        </w:rPr>
        <w:t xml:space="preserve">-, </w:t>
      </w:r>
      <w:proofErr w:type="spellStart"/>
      <w:r w:rsidRPr="00405EF3">
        <w:rPr>
          <w:color w:val="000000"/>
          <w:sz w:val="28"/>
          <w:szCs w:val="28"/>
        </w:rPr>
        <w:t>электро</w:t>
      </w:r>
      <w:proofErr w:type="spellEnd"/>
      <w:r w:rsidRPr="00405EF3">
        <w:rPr>
          <w:color w:val="000000"/>
          <w:sz w:val="28"/>
          <w:szCs w:val="28"/>
        </w:rPr>
        <w:t>- и газоснабжения) в существующих многоквартирных домах, путем внедрения новых механизмов организации капитального ремонта с применением ресурсосберегающих технологий;</w:t>
      </w:r>
    </w:p>
    <w:p w:rsidR="00191791" w:rsidRPr="00405EF3" w:rsidRDefault="00191791" w:rsidP="00D674FD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405EF3">
        <w:rPr>
          <w:color w:val="000000"/>
          <w:sz w:val="28"/>
          <w:szCs w:val="28"/>
        </w:rPr>
        <w:t>2. Повышение эффективности и надежности работы коммунальной инфраструктуры путем ее масштабной оптимизации и модернизации при обеспечении доступности коммунальных</w:t>
      </w:r>
      <w:r w:rsidRPr="00405EF3">
        <w:rPr>
          <w:color w:val="000000"/>
          <w:spacing w:val="-1"/>
          <w:sz w:val="28"/>
          <w:szCs w:val="28"/>
        </w:rPr>
        <w:t xml:space="preserve"> ресурсов для потребителей.</w:t>
      </w:r>
    </w:p>
    <w:p w:rsidR="00191791" w:rsidRPr="00405EF3" w:rsidRDefault="00191791" w:rsidP="00D674FD">
      <w:pPr>
        <w:pStyle w:val="aff6"/>
        <w:tabs>
          <w:tab w:val="left" w:pos="1080"/>
        </w:tabs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Программа комплексного развития предусматривает выполнение комплекса мероприятий, которые обеспечат положительный эффект в развитии коммунальной инфраструктуры города, а также определит участие в ней хозяйствующих субъектов: организаций, непосредственно реализующих программу; предприятий, обеспечивающих коммунальными услугами  потребителей; поставщиков материальных и энергетических ресурсов; строительные организации и пр. </w:t>
      </w:r>
    </w:p>
    <w:p w:rsidR="00191791" w:rsidRPr="00405EF3" w:rsidRDefault="00191791" w:rsidP="00D674FD">
      <w:pPr>
        <w:pStyle w:val="aff6"/>
        <w:tabs>
          <w:tab w:val="left" w:pos="1080"/>
        </w:tabs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Реализация предлагаемой программы определяет наличие основных положительных эффектов: бюджетного, коммерческого, социального:</w:t>
      </w:r>
    </w:p>
    <w:p w:rsidR="00191791" w:rsidRPr="00405EF3" w:rsidRDefault="00191791" w:rsidP="00D674FD">
      <w:pPr>
        <w:pStyle w:val="aff6"/>
        <w:tabs>
          <w:tab w:val="left" w:pos="1080"/>
        </w:tabs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Коммерческий эффект – развитие малого и среднего бизнеса, развитие деловой инфраструктуры, повышение делового имиджа. </w:t>
      </w:r>
    </w:p>
    <w:p w:rsidR="00191791" w:rsidRPr="00405EF3" w:rsidRDefault="00191791" w:rsidP="00D674FD">
      <w:pPr>
        <w:pStyle w:val="aff6"/>
        <w:tabs>
          <w:tab w:val="left" w:pos="1080"/>
        </w:tabs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lastRenderedPageBreak/>
        <w:t xml:space="preserve">Бюджетный эффект – развитие предприятий приведет к увеличению бюджетных поступлений. </w:t>
      </w:r>
    </w:p>
    <w:p w:rsidR="00191791" w:rsidRPr="00405EF3" w:rsidRDefault="00191791" w:rsidP="00D674FD">
      <w:pPr>
        <w:pStyle w:val="aff6"/>
        <w:tabs>
          <w:tab w:val="left" w:pos="1080"/>
        </w:tabs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Социальный эффект – создание новых рабочих мест, увеличение жилищного фонда района, повышение качества коммунальных услуг. </w:t>
      </w:r>
    </w:p>
    <w:p w:rsidR="00191791" w:rsidRPr="00405EF3" w:rsidRDefault="00191791" w:rsidP="00D674FD">
      <w:pPr>
        <w:pStyle w:val="aff6"/>
        <w:tabs>
          <w:tab w:val="left" w:pos="1080"/>
        </w:tabs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Технологическими результатами реализации мероприятий Программы комплексного развития  предполагается:</w:t>
      </w:r>
    </w:p>
    <w:p w:rsidR="00191791" w:rsidRPr="00405EF3" w:rsidRDefault="00191791" w:rsidP="00D674FD">
      <w:pPr>
        <w:pStyle w:val="aff6"/>
        <w:tabs>
          <w:tab w:val="left" w:pos="1080"/>
        </w:tabs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- повышение </w:t>
      </w:r>
      <w:proofErr w:type="gramStart"/>
      <w:r w:rsidRPr="00405EF3">
        <w:rPr>
          <w:color w:val="000000"/>
          <w:sz w:val="28"/>
          <w:szCs w:val="28"/>
        </w:rPr>
        <w:t>надежности работы системы коммунальной инфраструктуры города</w:t>
      </w:r>
      <w:proofErr w:type="gramEnd"/>
      <w:r w:rsidRPr="00405EF3">
        <w:rPr>
          <w:color w:val="000000"/>
          <w:sz w:val="28"/>
          <w:szCs w:val="28"/>
        </w:rPr>
        <w:t>;</w:t>
      </w:r>
    </w:p>
    <w:p w:rsidR="00191791" w:rsidRPr="00405EF3" w:rsidRDefault="00191791" w:rsidP="00D674FD">
      <w:pPr>
        <w:pStyle w:val="aff6"/>
        <w:tabs>
          <w:tab w:val="left" w:pos="1080"/>
        </w:tabs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- снижение  потерь коммунальных  ресурсов в производственном процессе.</w:t>
      </w:r>
    </w:p>
    <w:p w:rsidR="00191791" w:rsidRPr="00405EF3" w:rsidRDefault="00191791" w:rsidP="00D674FD">
      <w:pPr>
        <w:pStyle w:val="aff6"/>
        <w:tabs>
          <w:tab w:val="left" w:pos="1080"/>
        </w:tabs>
        <w:suppressAutoHyphens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Комплексное управление программой осуществляется путем:</w:t>
      </w:r>
    </w:p>
    <w:p w:rsidR="00191791" w:rsidRPr="00405EF3" w:rsidRDefault="00191791" w:rsidP="00D674FD">
      <w:pPr>
        <w:widowControl w:val="0"/>
        <w:numPr>
          <w:ilvl w:val="0"/>
          <w:numId w:val="4"/>
        </w:numPr>
        <w:tabs>
          <w:tab w:val="left" w:pos="1080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определения наиболее эффективных форм и процедур организации работ по реализации программы; </w:t>
      </w:r>
    </w:p>
    <w:p w:rsidR="00191791" w:rsidRPr="00405EF3" w:rsidRDefault="00191791" w:rsidP="00D674FD">
      <w:pPr>
        <w:widowControl w:val="0"/>
        <w:numPr>
          <w:ilvl w:val="0"/>
          <w:numId w:val="4"/>
        </w:numPr>
        <w:tabs>
          <w:tab w:val="left" w:pos="1080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организации </w:t>
      </w:r>
      <w:proofErr w:type="gramStart"/>
      <w:r w:rsidRPr="00405EF3">
        <w:rPr>
          <w:color w:val="000000"/>
          <w:sz w:val="28"/>
          <w:szCs w:val="28"/>
        </w:rPr>
        <w:t>проведения конкурсного отбора исполнителей мероприятий программы</w:t>
      </w:r>
      <w:proofErr w:type="gramEnd"/>
      <w:r w:rsidRPr="00405EF3">
        <w:rPr>
          <w:color w:val="000000"/>
          <w:sz w:val="28"/>
          <w:szCs w:val="28"/>
        </w:rPr>
        <w:t xml:space="preserve">; </w:t>
      </w:r>
    </w:p>
    <w:p w:rsidR="00191791" w:rsidRPr="00405EF3" w:rsidRDefault="00191791" w:rsidP="00D674FD">
      <w:pPr>
        <w:widowControl w:val="0"/>
        <w:numPr>
          <w:ilvl w:val="0"/>
          <w:numId w:val="4"/>
        </w:numPr>
        <w:tabs>
          <w:tab w:val="left" w:pos="1080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координации работ исполнителей программных мероприятий и проектов; </w:t>
      </w:r>
    </w:p>
    <w:p w:rsidR="00191791" w:rsidRPr="00405EF3" w:rsidRDefault="00191791" w:rsidP="00D674FD">
      <w:pPr>
        <w:widowControl w:val="0"/>
        <w:numPr>
          <w:ilvl w:val="0"/>
          <w:numId w:val="4"/>
        </w:numPr>
        <w:tabs>
          <w:tab w:val="left" w:pos="1080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обеспечения контроля реализацией программы, включающего в себя контроль эффективности использования выделяемых финансовых средств (в том числе аудит), качества проводимых мероприятий, выполнения сроков реализации мероприятий, исполнения договоров и контрактов; </w:t>
      </w:r>
    </w:p>
    <w:p w:rsidR="00191791" w:rsidRPr="00405EF3" w:rsidRDefault="00191791" w:rsidP="00D674FD">
      <w:pPr>
        <w:widowControl w:val="0"/>
        <w:numPr>
          <w:ilvl w:val="0"/>
          <w:numId w:val="4"/>
        </w:numPr>
        <w:tabs>
          <w:tab w:val="left" w:pos="1080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внесения предложений, связанных с корректировкой целевых индикаторов, сроков и объемов финансирования программы; </w:t>
      </w:r>
    </w:p>
    <w:p w:rsidR="00191791" w:rsidRPr="00405EF3" w:rsidRDefault="00191791" w:rsidP="00D674FD">
      <w:pPr>
        <w:widowControl w:val="0"/>
        <w:numPr>
          <w:ilvl w:val="0"/>
          <w:numId w:val="4"/>
        </w:numPr>
        <w:tabs>
          <w:tab w:val="left" w:pos="1080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предоставления отчетности о ходе выполнения программных мероприятий.</w:t>
      </w:r>
    </w:p>
    <w:p w:rsidR="00191791" w:rsidRPr="00405EF3" w:rsidRDefault="00191791" w:rsidP="00D674FD">
      <w:pPr>
        <w:tabs>
          <w:tab w:val="left" w:pos="1080"/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 xml:space="preserve">При необходимости изменения объема и стоимости программных мероприятий будут проводиться экспертные проверки хода реализации программы, целью которых может стать подтверждение соответствия утвержденным параметрам программы сроков реализации мероприятий, целевого и эффективного использования средств.  </w:t>
      </w:r>
    </w:p>
    <w:p w:rsidR="00191791" w:rsidRPr="00405EF3" w:rsidRDefault="00191791" w:rsidP="00D674FD">
      <w:pPr>
        <w:tabs>
          <w:tab w:val="left" w:pos="1080"/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В целях контроля, проведения мониторинга мероприятий, предусмотренных программой комплексного развитию системы коммунальной инфраструктуры, разработчиками предлагаются целевые индикаторы, которые отвечают следующим  требованиям:</w:t>
      </w:r>
    </w:p>
    <w:p w:rsidR="00191791" w:rsidRPr="00405EF3" w:rsidRDefault="00191791" w:rsidP="00D674FD">
      <w:pPr>
        <w:tabs>
          <w:tab w:val="left" w:pos="108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- однозначность – изменение целевых индикаторов однозначно характеризуют положительную и отрицательную динамику происходящих изменений состояния систем коммунальной инфраструктуры, а также не имеют различных толкований;</w:t>
      </w:r>
    </w:p>
    <w:p w:rsidR="00191791" w:rsidRPr="00405EF3" w:rsidRDefault="00191791" w:rsidP="00D674FD">
      <w:pPr>
        <w:tabs>
          <w:tab w:val="left" w:pos="108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- измеримость – каждый целевой индикатор  количественно измерен;</w:t>
      </w:r>
    </w:p>
    <w:p w:rsidR="00191791" w:rsidRPr="00405EF3" w:rsidRDefault="00191791" w:rsidP="00D674FD">
      <w:pPr>
        <w:tabs>
          <w:tab w:val="left" w:pos="108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405EF3">
        <w:rPr>
          <w:color w:val="000000"/>
          <w:sz w:val="28"/>
          <w:szCs w:val="28"/>
        </w:rPr>
        <w:t>- достижимость – целевые значения индикаторов должны быть достижимы организациями коммунального комплекса в срок и на основании ресурсов, предусматриваемых разрабатываемой программой.</w:t>
      </w:r>
    </w:p>
    <w:p w:rsidR="00191791" w:rsidRPr="00BD2EF2" w:rsidRDefault="00191791" w:rsidP="00DF0EFD">
      <w:pPr>
        <w:pStyle w:val="2"/>
        <w:rPr>
          <w:rFonts w:ascii="Times New Roman" w:hAnsi="Times New Roman" w:cs="Times New Roman"/>
          <w:b w:val="0"/>
          <w:i w:val="0"/>
        </w:rPr>
      </w:pPr>
      <w:bookmarkStart w:id="3" w:name="_Toc242585646"/>
      <w:r w:rsidRPr="00405EF3">
        <w:rPr>
          <w:color w:val="000000"/>
        </w:rPr>
        <w:br w:type="page"/>
      </w:r>
      <w:bookmarkStart w:id="4" w:name="_Toc380667927"/>
      <w:r w:rsidRPr="00BD2EF2">
        <w:rPr>
          <w:rFonts w:ascii="Times New Roman" w:hAnsi="Times New Roman" w:cs="Times New Roman"/>
          <w:i w:val="0"/>
        </w:rPr>
        <w:lastRenderedPageBreak/>
        <w:t>2.</w:t>
      </w:r>
      <w:r w:rsidRPr="00BD2EF2">
        <w:rPr>
          <w:rFonts w:ascii="Times New Roman" w:hAnsi="Times New Roman" w:cs="Times New Roman"/>
          <w:b w:val="0"/>
          <w:i w:val="0"/>
        </w:rPr>
        <w:t xml:space="preserve"> </w:t>
      </w:r>
      <w:r w:rsidRPr="00BD2EF2">
        <w:rPr>
          <w:rStyle w:val="40"/>
          <w:rFonts w:ascii="Times New Roman" w:hAnsi="Times New Roman"/>
          <w:b w:val="0"/>
          <w:i w:val="0"/>
        </w:rPr>
        <w:t xml:space="preserve">Характеристика существующего состояния коммунальной инфраструктуры </w:t>
      </w:r>
      <w:proofErr w:type="spellStart"/>
      <w:r w:rsidR="00A24278" w:rsidRPr="00BD2EF2">
        <w:rPr>
          <w:rStyle w:val="40"/>
          <w:rFonts w:ascii="Times New Roman" w:hAnsi="Times New Roman"/>
          <w:b w:val="0"/>
          <w:i w:val="0"/>
        </w:rPr>
        <w:t>Нурлатского</w:t>
      </w:r>
      <w:proofErr w:type="spellEnd"/>
      <w:r w:rsidRPr="00BD2EF2">
        <w:rPr>
          <w:rStyle w:val="40"/>
          <w:rFonts w:ascii="Times New Roman" w:hAnsi="Times New Roman"/>
          <w:b w:val="0"/>
          <w:i w:val="0"/>
        </w:rPr>
        <w:t xml:space="preserve"> сельского поселения</w:t>
      </w:r>
      <w:bookmarkEnd w:id="4"/>
    </w:p>
    <w:p w:rsidR="00191791" w:rsidRPr="00405EF3" w:rsidRDefault="00191791" w:rsidP="00D674FD">
      <w:pPr>
        <w:pStyle w:val="3"/>
      </w:pPr>
      <w:bookmarkStart w:id="5" w:name="_Toc380667928"/>
      <w:r w:rsidRPr="00F8345B">
        <w:t xml:space="preserve">2.1. Краткая характеристика </w:t>
      </w:r>
      <w:bookmarkEnd w:id="3"/>
      <w:proofErr w:type="spellStart"/>
      <w:r w:rsidR="00A24278" w:rsidRPr="00A24278">
        <w:rPr>
          <w:rStyle w:val="40"/>
          <w:b w:val="0"/>
        </w:rPr>
        <w:t>Нурлатского</w:t>
      </w:r>
      <w:proofErr w:type="spellEnd"/>
      <w:r w:rsidR="00A24278" w:rsidRPr="00F8345B">
        <w:t xml:space="preserve"> </w:t>
      </w:r>
      <w:r w:rsidRPr="00F8345B">
        <w:t>сельского поселения</w:t>
      </w:r>
      <w:bookmarkEnd w:id="5"/>
    </w:p>
    <w:p w:rsidR="00A24278" w:rsidRPr="00082228" w:rsidRDefault="00A24278" w:rsidP="001519F8">
      <w:pPr>
        <w:snapToGrid w:val="0"/>
        <w:ind w:firstLine="720"/>
        <w:jc w:val="both"/>
        <w:rPr>
          <w:sz w:val="28"/>
          <w:szCs w:val="28"/>
        </w:rPr>
      </w:pPr>
      <w:bookmarkStart w:id="6" w:name="_Toc242585655"/>
      <w:r w:rsidRPr="008C5C87"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Нурлатское</w:t>
      </w:r>
      <w:proofErr w:type="spellEnd"/>
      <w:r w:rsidRPr="008C5C87">
        <w:rPr>
          <w:sz w:val="28"/>
          <w:szCs w:val="28"/>
        </w:rPr>
        <w:t xml:space="preserve"> сельское поселение» расположено в восточной  части Зеленодольского района.  </w:t>
      </w:r>
      <w:proofErr w:type="spellStart"/>
      <w:r w:rsidRPr="00082228">
        <w:rPr>
          <w:sz w:val="28"/>
          <w:szCs w:val="28"/>
        </w:rPr>
        <w:t>Нурлатское</w:t>
      </w:r>
      <w:proofErr w:type="spellEnd"/>
      <w:r w:rsidRPr="00082228">
        <w:rPr>
          <w:sz w:val="28"/>
          <w:szCs w:val="28"/>
        </w:rPr>
        <w:t xml:space="preserve"> сельское  поселение граничит: на юго-западе по лесному массиву </w:t>
      </w:r>
      <w:proofErr w:type="spellStart"/>
      <w:r w:rsidRPr="00082228">
        <w:rPr>
          <w:sz w:val="28"/>
          <w:szCs w:val="28"/>
        </w:rPr>
        <w:t>Кугеевского</w:t>
      </w:r>
      <w:proofErr w:type="spellEnd"/>
      <w:r w:rsidRPr="00082228">
        <w:rPr>
          <w:sz w:val="28"/>
          <w:szCs w:val="28"/>
        </w:rPr>
        <w:t xml:space="preserve"> лесничества </w:t>
      </w:r>
      <w:proofErr w:type="spellStart"/>
      <w:r w:rsidRPr="00082228">
        <w:rPr>
          <w:sz w:val="28"/>
          <w:szCs w:val="28"/>
        </w:rPr>
        <w:t>Кайбицкого</w:t>
      </w:r>
      <w:proofErr w:type="spellEnd"/>
      <w:r w:rsidRPr="00082228">
        <w:rPr>
          <w:sz w:val="28"/>
          <w:szCs w:val="28"/>
        </w:rPr>
        <w:t xml:space="preserve"> лесхоза, который в западной части переходит в земельные угодья </w:t>
      </w:r>
      <w:proofErr w:type="spellStart"/>
      <w:r w:rsidRPr="00082228">
        <w:rPr>
          <w:sz w:val="28"/>
          <w:szCs w:val="28"/>
        </w:rPr>
        <w:t>Кугеевского</w:t>
      </w:r>
      <w:proofErr w:type="spellEnd"/>
      <w:r w:rsidRPr="00082228">
        <w:rPr>
          <w:sz w:val="28"/>
          <w:szCs w:val="28"/>
        </w:rPr>
        <w:t xml:space="preserve"> сельского поселения, затем поворачивает на </w:t>
      </w:r>
      <w:proofErr w:type="spellStart"/>
      <w:proofErr w:type="gramStart"/>
      <w:r w:rsidRPr="00082228">
        <w:rPr>
          <w:sz w:val="28"/>
          <w:szCs w:val="28"/>
        </w:rPr>
        <w:t>северо</w:t>
      </w:r>
      <w:proofErr w:type="spellEnd"/>
      <w:r w:rsidRPr="00082228">
        <w:rPr>
          <w:sz w:val="28"/>
          <w:szCs w:val="28"/>
        </w:rPr>
        <w:t>- запад</w:t>
      </w:r>
      <w:proofErr w:type="gramEnd"/>
      <w:r w:rsidRPr="00082228">
        <w:rPr>
          <w:sz w:val="28"/>
          <w:szCs w:val="28"/>
        </w:rPr>
        <w:t xml:space="preserve"> и граничит с землями </w:t>
      </w:r>
      <w:proofErr w:type="spellStart"/>
      <w:r w:rsidRPr="00082228">
        <w:rPr>
          <w:sz w:val="28"/>
          <w:szCs w:val="28"/>
        </w:rPr>
        <w:t>Нижне-Урпаспугинского</w:t>
      </w:r>
      <w:proofErr w:type="spellEnd"/>
      <w:r w:rsidRPr="00082228">
        <w:rPr>
          <w:sz w:val="28"/>
          <w:szCs w:val="28"/>
        </w:rPr>
        <w:t xml:space="preserve"> сельского поселения,  далее территория сельского поселения граничит с землями </w:t>
      </w:r>
      <w:proofErr w:type="spellStart"/>
      <w:r w:rsidRPr="00082228">
        <w:rPr>
          <w:sz w:val="28"/>
          <w:szCs w:val="28"/>
        </w:rPr>
        <w:t>Большеачасырского</w:t>
      </w:r>
      <w:proofErr w:type="spellEnd"/>
      <w:r w:rsidRPr="00082228">
        <w:rPr>
          <w:sz w:val="28"/>
          <w:szCs w:val="28"/>
        </w:rPr>
        <w:t xml:space="preserve"> сельского поселения, затем с государственным заказником «</w:t>
      </w:r>
      <w:proofErr w:type="spellStart"/>
      <w:r w:rsidRPr="00082228">
        <w:rPr>
          <w:sz w:val="28"/>
          <w:szCs w:val="28"/>
        </w:rPr>
        <w:t>Свияжский</w:t>
      </w:r>
      <w:proofErr w:type="spellEnd"/>
      <w:r w:rsidRPr="00082228">
        <w:rPr>
          <w:sz w:val="28"/>
          <w:szCs w:val="28"/>
        </w:rPr>
        <w:t xml:space="preserve">». В Восточной части граничит с землями </w:t>
      </w:r>
      <w:proofErr w:type="spellStart"/>
      <w:r w:rsidRPr="00082228">
        <w:rPr>
          <w:sz w:val="28"/>
          <w:szCs w:val="28"/>
        </w:rPr>
        <w:t>Молвинского</w:t>
      </w:r>
      <w:proofErr w:type="spellEnd"/>
      <w:r w:rsidRPr="00082228">
        <w:rPr>
          <w:sz w:val="28"/>
          <w:szCs w:val="28"/>
        </w:rPr>
        <w:t xml:space="preserve"> сельского поселения, далее граница сельского поселения поворачивает на юго-восток и граничит с землями </w:t>
      </w:r>
      <w:proofErr w:type="spellStart"/>
      <w:r w:rsidRPr="00082228">
        <w:rPr>
          <w:sz w:val="28"/>
          <w:szCs w:val="28"/>
        </w:rPr>
        <w:t>Утяшкинского</w:t>
      </w:r>
      <w:proofErr w:type="spellEnd"/>
      <w:r w:rsidRPr="00082228">
        <w:rPr>
          <w:sz w:val="28"/>
          <w:szCs w:val="28"/>
        </w:rPr>
        <w:t xml:space="preserve"> сельского поселения. С южной стороны территория граничит с земельными угодьями </w:t>
      </w:r>
      <w:proofErr w:type="spellStart"/>
      <w:r w:rsidRPr="00082228">
        <w:rPr>
          <w:sz w:val="28"/>
          <w:szCs w:val="28"/>
        </w:rPr>
        <w:t>Русск</w:t>
      </w:r>
      <w:proofErr w:type="gramStart"/>
      <w:r w:rsidRPr="00082228">
        <w:rPr>
          <w:sz w:val="28"/>
          <w:szCs w:val="28"/>
        </w:rPr>
        <w:t>о</w:t>
      </w:r>
      <w:proofErr w:type="spellEnd"/>
      <w:r w:rsidRPr="00082228">
        <w:rPr>
          <w:sz w:val="28"/>
          <w:szCs w:val="28"/>
        </w:rPr>
        <w:t>-</w:t>
      </w:r>
      <w:proofErr w:type="gramEnd"/>
      <w:r w:rsidRPr="00082228">
        <w:rPr>
          <w:sz w:val="28"/>
          <w:szCs w:val="28"/>
        </w:rPr>
        <w:t xml:space="preserve"> </w:t>
      </w:r>
      <w:proofErr w:type="spellStart"/>
      <w:r w:rsidRPr="00082228">
        <w:rPr>
          <w:sz w:val="28"/>
          <w:szCs w:val="28"/>
        </w:rPr>
        <w:t>Азелеввского</w:t>
      </w:r>
      <w:proofErr w:type="spellEnd"/>
      <w:r w:rsidRPr="00082228">
        <w:rPr>
          <w:sz w:val="28"/>
          <w:szCs w:val="28"/>
        </w:rPr>
        <w:t xml:space="preserve"> сельского поселения.</w:t>
      </w:r>
    </w:p>
    <w:p w:rsidR="00A24278" w:rsidRPr="008C5C87" w:rsidRDefault="00A24278" w:rsidP="001519F8">
      <w:pPr>
        <w:ind w:firstLine="720"/>
        <w:jc w:val="both"/>
        <w:rPr>
          <w:sz w:val="28"/>
          <w:szCs w:val="28"/>
        </w:rPr>
      </w:pPr>
      <w:r w:rsidRPr="008C5C87">
        <w:rPr>
          <w:sz w:val="28"/>
          <w:szCs w:val="28"/>
        </w:rPr>
        <w:t>На территории МО «</w:t>
      </w:r>
      <w:proofErr w:type="spellStart"/>
      <w:r>
        <w:rPr>
          <w:sz w:val="28"/>
          <w:szCs w:val="28"/>
        </w:rPr>
        <w:t>Нурлатское</w:t>
      </w:r>
      <w:proofErr w:type="spellEnd"/>
      <w:r w:rsidRPr="008C5C87">
        <w:rPr>
          <w:sz w:val="28"/>
          <w:szCs w:val="28"/>
        </w:rPr>
        <w:t xml:space="preserve"> сельское поселение» расположены  </w:t>
      </w:r>
      <w:r>
        <w:rPr>
          <w:sz w:val="28"/>
          <w:szCs w:val="28"/>
        </w:rPr>
        <w:t>8</w:t>
      </w:r>
      <w:r w:rsidRPr="008C5C87">
        <w:rPr>
          <w:sz w:val="28"/>
          <w:szCs w:val="28"/>
        </w:rPr>
        <w:t xml:space="preserve">  населенных пунктов, с населением </w:t>
      </w:r>
      <w:r>
        <w:rPr>
          <w:sz w:val="28"/>
          <w:szCs w:val="28"/>
        </w:rPr>
        <w:t>3454</w:t>
      </w:r>
      <w:r w:rsidRPr="008C5C87">
        <w:rPr>
          <w:sz w:val="28"/>
          <w:szCs w:val="28"/>
        </w:rPr>
        <w:t xml:space="preserve">  человек. Общая площадь МО «</w:t>
      </w:r>
      <w:proofErr w:type="spellStart"/>
      <w:r>
        <w:rPr>
          <w:sz w:val="28"/>
          <w:szCs w:val="28"/>
        </w:rPr>
        <w:t>Нурлатское</w:t>
      </w:r>
      <w:proofErr w:type="spellEnd"/>
      <w:r w:rsidRPr="008C5C87">
        <w:rPr>
          <w:sz w:val="28"/>
          <w:szCs w:val="28"/>
        </w:rPr>
        <w:t xml:space="preserve">  сельское поселение» составляет </w:t>
      </w:r>
      <w:r>
        <w:rPr>
          <w:sz w:val="28"/>
          <w:szCs w:val="28"/>
        </w:rPr>
        <w:t xml:space="preserve">4829 </w:t>
      </w:r>
      <w:r w:rsidRPr="008C5C87">
        <w:rPr>
          <w:sz w:val="28"/>
          <w:szCs w:val="28"/>
        </w:rPr>
        <w:t xml:space="preserve"> га.</w:t>
      </w:r>
      <w:r>
        <w:rPr>
          <w:sz w:val="28"/>
          <w:szCs w:val="28"/>
        </w:rPr>
        <w:t xml:space="preserve"> </w:t>
      </w:r>
      <w:r w:rsidRPr="008C5C87">
        <w:rPr>
          <w:sz w:val="28"/>
          <w:szCs w:val="28"/>
        </w:rPr>
        <w:t xml:space="preserve">Административный центр- </w:t>
      </w:r>
      <w:r>
        <w:rPr>
          <w:sz w:val="28"/>
          <w:szCs w:val="28"/>
        </w:rPr>
        <w:t>с. Нурлаты</w:t>
      </w:r>
      <w:r w:rsidRPr="008C5C87">
        <w:rPr>
          <w:sz w:val="28"/>
          <w:szCs w:val="28"/>
        </w:rPr>
        <w:t xml:space="preserve">. </w:t>
      </w:r>
    </w:p>
    <w:p w:rsidR="00191791" w:rsidRPr="00A24278" w:rsidRDefault="00A24278" w:rsidP="001519F8">
      <w:pPr>
        <w:ind w:firstLine="720"/>
        <w:jc w:val="both"/>
        <w:rPr>
          <w:sz w:val="28"/>
          <w:szCs w:val="28"/>
        </w:rPr>
      </w:pPr>
      <w:r w:rsidRPr="001E6215">
        <w:rPr>
          <w:sz w:val="28"/>
          <w:szCs w:val="28"/>
        </w:rPr>
        <w:t xml:space="preserve">Через территорию поселения проходят региональные  автомобильные дороги  </w:t>
      </w:r>
      <w:proofErr w:type="spellStart"/>
      <w:r w:rsidRPr="001E6215">
        <w:rPr>
          <w:sz w:val="28"/>
          <w:szCs w:val="28"/>
        </w:rPr>
        <w:t>Тюрлема-Нурлаты-Бурундуки</w:t>
      </w:r>
      <w:proofErr w:type="spellEnd"/>
      <w:r w:rsidRPr="001E6215">
        <w:rPr>
          <w:sz w:val="28"/>
          <w:szCs w:val="28"/>
        </w:rPr>
        <w:t>, «</w:t>
      </w:r>
      <w:proofErr w:type="spellStart"/>
      <w:r w:rsidRPr="001E6215">
        <w:rPr>
          <w:sz w:val="28"/>
          <w:szCs w:val="28"/>
        </w:rPr>
        <w:t>Тюрлема-Нурлаты-Бурундуки</w:t>
      </w:r>
      <w:proofErr w:type="spellEnd"/>
      <w:r w:rsidRPr="001E6215">
        <w:rPr>
          <w:sz w:val="28"/>
          <w:szCs w:val="28"/>
        </w:rPr>
        <w:t>»- Рязанова</w:t>
      </w:r>
      <w:proofErr w:type="gramStart"/>
      <w:r w:rsidRPr="001E6215">
        <w:rPr>
          <w:sz w:val="28"/>
          <w:szCs w:val="28"/>
        </w:rPr>
        <w:t xml:space="preserve"> .</w:t>
      </w:r>
      <w:proofErr w:type="gramEnd"/>
      <w:r w:rsidRPr="001E6215">
        <w:rPr>
          <w:sz w:val="28"/>
          <w:szCs w:val="28"/>
        </w:rPr>
        <w:t xml:space="preserve"> По территории поселения протекают река </w:t>
      </w:r>
      <w:proofErr w:type="spellStart"/>
      <w:r>
        <w:rPr>
          <w:sz w:val="28"/>
          <w:szCs w:val="28"/>
        </w:rPr>
        <w:t>Булатка</w:t>
      </w:r>
      <w:proofErr w:type="spellEnd"/>
      <w:r w:rsidRPr="001E6215">
        <w:rPr>
          <w:sz w:val="28"/>
          <w:szCs w:val="28"/>
        </w:rPr>
        <w:t>.</w:t>
      </w:r>
    </w:p>
    <w:p w:rsidR="00191791" w:rsidRDefault="00191791" w:rsidP="00D674FD">
      <w:pPr>
        <w:pStyle w:val="3"/>
      </w:pPr>
    </w:p>
    <w:p w:rsidR="00191791" w:rsidRPr="00C8471A" w:rsidRDefault="00191791" w:rsidP="00D674FD">
      <w:pPr>
        <w:pStyle w:val="3"/>
        <w:rPr>
          <w:u w:val="single"/>
        </w:rPr>
      </w:pPr>
      <w:bookmarkStart w:id="7" w:name="_Toc380667929"/>
      <w:r w:rsidRPr="00405EF3">
        <w:t xml:space="preserve">2.2. </w:t>
      </w:r>
      <w:bookmarkEnd w:id="6"/>
      <w:r w:rsidRPr="00405EF3">
        <w:t xml:space="preserve">Краткий анализ существующего состояния систем </w:t>
      </w:r>
      <w:proofErr w:type="spellStart"/>
      <w:r w:rsidRPr="00405EF3">
        <w:t>ресурсоснабжения</w:t>
      </w:r>
      <w:proofErr w:type="spellEnd"/>
      <w:r w:rsidRPr="00405EF3">
        <w:t xml:space="preserve"> </w:t>
      </w:r>
      <w:proofErr w:type="spellStart"/>
      <w:r w:rsidRPr="00405EF3">
        <w:t>Осиновского</w:t>
      </w:r>
      <w:proofErr w:type="spellEnd"/>
      <w:r w:rsidRPr="00405EF3">
        <w:t xml:space="preserve"> сельского поселения</w:t>
      </w:r>
      <w:bookmarkEnd w:id="7"/>
    </w:p>
    <w:p w:rsidR="003D2E1F" w:rsidRDefault="003D2E1F" w:rsidP="00F95C09">
      <w:pPr>
        <w:pStyle w:val="4"/>
      </w:pPr>
    </w:p>
    <w:p w:rsidR="00191791" w:rsidRDefault="00191791" w:rsidP="00F95C09">
      <w:pPr>
        <w:pStyle w:val="4"/>
      </w:pPr>
      <w:bookmarkStart w:id="8" w:name="_Toc380667930"/>
      <w:r>
        <w:t>2</w:t>
      </w:r>
      <w:r w:rsidRPr="00405EF3">
        <w:t>.2.1</w:t>
      </w:r>
      <w:r>
        <w:t>.</w:t>
      </w:r>
      <w:r w:rsidRPr="00405EF3">
        <w:t xml:space="preserve"> Теплоэнергетическое хозяйство</w:t>
      </w:r>
      <w:bookmarkEnd w:id="8"/>
    </w:p>
    <w:p w:rsidR="00BD2EF2" w:rsidRDefault="00BD2EF2" w:rsidP="001519F8">
      <w:pPr>
        <w:ind w:firstLine="720"/>
        <w:rPr>
          <w:sz w:val="28"/>
          <w:szCs w:val="28"/>
        </w:rPr>
      </w:pPr>
      <w:r w:rsidRPr="007E5A3B">
        <w:rPr>
          <w:sz w:val="28"/>
          <w:szCs w:val="28"/>
        </w:rPr>
        <w:t xml:space="preserve">Теплоснабжение существующей жилой и общественной застройки </w:t>
      </w:r>
      <w:proofErr w:type="spellStart"/>
      <w:r>
        <w:rPr>
          <w:sz w:val="28"/>
          <w:szCs w:val="28"/>
        </w:rPr>
        <w:t>Нурлатского</w:t>
      </w:r>
      <w:proofErr w:type="spellEnd"/>
      <w:r w:rsidRPr="007E5A3B">
        <w:rPr>
          <w:sz w:val="28"/>
          <w:szCs w:val="28"/>
        </w:rPr>
        <w:t xml:space="preserve"> сельского поселения осуществляется индивидуальными газовыми котлами</w:t>
      </w:r>
      <w:r>
        <w:rPr>
          <w:sz w:val="28"/>
          <w:szCs w:val="28"/>
        </w:rPr>
        <w:t xml:space="preserve"> и печами</w:t>
      </w:r>
      <w:r w:rsidRPr="007E5A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E2163D">
        <w:rPr>
          <w:sz w:val="28"/>
          <w:szCs w:val="28"/>
        </w:rPr>
        <w:t>Н</w:t>
      </w:r>
      <w:r w:rsidRPr="007E5A3B">
        <w:rPr>
          <w:sz w:val="28"/>
          <w:szCs w:val="28"/>
        </w:rPr>
        <w:t>а территории поселения</w:t>
      </w:r>
      <w:r>
        <w:rPr>
          <w:sz w:val="28"/>
          <w:szCs w:val="28"/>
        </w:rPr>
        <w:t xml:space="preserve"> име</w:t>
      </w:r>
      <w:r w:rsidR="00E2163D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E2163D">
        <w:rPr>
          <w:sz w:val="28"/>
          <w:szCs w:val="28"/>
        </w:rPr>
        <w:t>одна котельная.</w:t>
      </w:r>
    </w:p>
    <w:p w:rsidR="00E2163D" w:rsidRDefault="00E2163D" w:rsidP="001519F8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Трубопроводы:</w:t>
      </w:r>
    </w:p>
    <w:p w:rsidR="00BD2EF2" w:rsidRDefault="00BD2EF2" w:rsidP="001519F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163D">
        <w:rPr>
          <w:color w:val="000000"/>
          <w:sz w:val="28"/>
          <w:szCs w:val="28"/>
        </w:rPr>
        <w:t>к</w:t>
      </w:r>
      <w:r w:rsidRPr="00D85FE4">
        <w:rPr>
          <w:color w:val="000000"/>
          <w:sz w:val="28"/>
          <w:szCs w:val="28"/>
        </w:rPr>
        <w:t>отельная –</w:t>
      </w:r>
      <w:r w:rsidR="00E2163D">
        <w:rPr>
          <w:color w:val="000000"/>
          <w:sz w:val="28"/>
          <w:szCs w:val="28"/>
        </w:rPr>
        <w:t xml:space="preserve"> </w:t>
      </w:r>
      <w:proofErr w:type="spellStart"/>
      <w:r w:rsidRPr="00D85FE4">
        <w:rPr>
          <w:color w:val="000000"/>
          <w:sz w:val="28"/>
          <w:szCs w:val="28"/>
        </w:rPr>
        <w:t>Нурлатская</w:t>
      </w:r>
      <w:proofErr w:type="spellEnd"/>
      <w:r w:rsidRPr="00D85FE4">
        <w:rPr>
          <w:color w:val="000000"/>
          <w:sz w:val="28"/>
          <w:szCs w:val="28"/>
        </w:rPr>
        <w:t xml:space="preserve"> уч</w:t>
      </w:r>
      <w:proofErr w:type="gramStart"/>
      <w:r w:rsidRPr="00D85FE4">
        <w:rPr>
          <w:color w:val="000000"/>
          <w:sz w:val="28"/>
          <w:szCs w:val="28"/>
        </w:rPr>
        <w:t>.б</w:t>
      </w:r>
      <w:proofErr w:type="gramEnd"/>
      <w:r w:rsidRPr="00D85FE4">
        <w:rPr>
          <w:color w:val="000000"/>
          <w:sz w:val="28"/>
          <w:szCs w:val="28"/>
        </w:rPr>
        <w:t>ольница-70м ;</w:t>
      </w:r>
    </w:p>
    <w:p w:rsidR="00BD2EF2" w:rsidRDefault="00BD2EF2" w:rsidP="001519F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163D">
        <w:rPr>
          <w:color w:val="000000"/>
          <w:sz w:val="28"/>
          <w:szCs w:val="28"/>
        </w:rPr>
        <w:t>котельная - д</w:t>
      </w:r>
      <w:r w:rsidRPr="00D85FE4">
        <w:rPr>
          <w:color w:val="000000"/>
          <w:sz w:val="28"/>
          <w:szCs w:val="28"/>
        </w:rPr>
        <w:t>етский дом до аптеки №64 –ГУП-3м;</w:t>
      </w:r>
    </w:p>
    <w:p w:rsidR="00BD2EF2" w:rsidRDefault="00BD2EF2" w:rsidP="001519F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5FE4">
        <w:rPr>
          <w:color w:val="000000"/>
          <w:sz w:val="28"/>
          <w:szCs w:val="28"/>
        </w:rPr>
        <w:t xml:space="preserve">котельная  </w:t>
      </w:r>
      <w:r w:rsidR="00E2163D">
        <w:rPr>
          <w:color w:val="000000"/>
          <w:sz w:val="28"/>
          <w:szCs w:val="28"/>
        </w:rPr>
        <w:t xml:space="preserve">- </w:t>
      </w:r>
      <w:r w:rsidRPr="00D85FE4">
        <w:rPr>
          <w:color w:val="000000"/>
          <w:sz w:val="28"/>
          <w:szCs w:val="28"/>
        </w:rPr>
        <w:t xml:space="preserve">новое здание </w:t>
      </w:r>
      <w:proofErr w:type="spellStart"/>
      <w:r w:rsidRPr="00D85FE4">
        <w:rPr>
          <w:color w:val="000000"/>
          <w:sz w:val="28"/>
          <w:szCs w:val="28"/>
        </w:rPr>
        <w:t>Нурлатского</w:t>
      </w:r>
      <w:proofErr w:type="spellEnd"/>
      <w:r w:rsidRPr="00D85FE4">
        <w:rPr>
          <w:color w:val="000000"/>
          <w:sz w:val="28"/>
          <w:szCs w:val="28"/>
        </w:rPr>
        <w:t xml:space="preserve"> </w:t>
      </w:r>
      <w:proofErr w:type="gramStart"/>
      <w:r w:rsidRPr="00D85FE4">
        <w:rPr>
          <w:color w:val="000000"/>
          <w:sz w:val="28"/>
          <w:szCs w:val="28"/>
        </w:rPr>
        <w:t>детского</w:t>
      </w:r>
      <w:proofErr w:type="gramEnd"/>
      <w:r w:rsidRPr="00D85FE4">
        <w:rPr>
          <w:color w:val="000000"/>
          <w:sz w:val="28"/>
          <w:szCs w:val="28"/>
        </w:rPr>
        <w:t xml:space="preserve"> дома-115 м; </w:t>
      </w:r>
    </w:p>
    <w:p w:rsidR="00BD2EF2" w:rsidRDefault="00BD2EF2" w:rsidP="001519F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5FE4">
        <w:rPr>
          <w:color w:val="000000"/>
          <w:sz w:val="28"/>
          <w:szCs w:val="28"/>
        </w:rPr>
        <w:t xml:space="preserve">котельная </w:t>
      </w:r>
      <w:r w:rsidR="00E2163D">
        <w:rPr>
          <w:color w:val="000000"/>
          <w:sz w:val="28"/>
          <w:szCs w:val="28"/>
        </w:rPr>
        <w:t xml:space="preserve">- </w:t>
      </w:r>
      <w:proofErr w:type="spellStart"/>
      <w:r w:rsidRPr="00D85FE4">
        <w:rPr>
          <w:color w:val="000000"/>
          <w:sz w:val="28"/>
          <w:szCs w:val="28"/>
        </w:rPr>
        <w:t>хозкорпус</w:t>
      </w:r>
      <w:proofErr w:type="spellEnd"/>
      <w:r w:rsidRPr="00D85FE4">
        <w:rPr>
          <w:color w:val="000000"/>
          <w:sz w:val="28"/>
          <w:szCs w:val="28"/>
        </w:rPr>
        <w:t xml:space="preserve"> </w:t>
      </w:r>
      <w:proofErr w:type="spellStart"/>
      <w:r w:rsidRPr="00D85FE4">
        <w:rPr>
          <w:color w:val="000000"/>
          <w:sz w:val="28"/>
          <w:szCs w:val="28"/>
        </w:rPr>
        <w:t>Нурлатского</w:t>
      </w:r>
      <w:proofErr w:type="spellEnd"/>
      <w:r w:rsidRPr="00D85FE4">
        <w:rPr>
          <w:color w:val="000000"/>
          <w:sz w:val="28"/>
          <w:szCs w:val="28"/>
        </w:rPr>
        <w:t xml:space="preserve"> детского дома-171м</w:t>
      </w:r>
      <w:proofErr w:type="gramStart"/>
      <w:r w:rsidRPr="00D85FE4">
        <w:rPr>
          <w:color w:val="000000"/>
          <w:sz w:val="28"/>
          <w:szCs w:val="28"/>
        </w:rPr>
        <w:t xml:space="preserve"> ;</w:t>
      </w:r>
      <w:proofErr w:type="gramEnd"/>
      <w:r w:rsidRPr="00D85FE4">
        <w:rPr>
          <w:color w:val="000000"/>
          <w:sz w:val="28"/>
          <w:szCs w:val="28"/>
        </w:rPr>
        <w:t xml:space="preserve"> </w:t>
      </w:r>
    </w:p>
    <w:p w:rsidR="00BD2EF2" w:rsidRDefault="00BD2EF2" w:rsidP="001519F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5FE4">
        <w:rPr>
          <w:color w:val="000000"/>
          <w:sz w:val="28"/>
          <w:szCs w:val="28"/>
        </w:rPr>
        <w:t xml:space="preserve">котельная </w:t>
      </w:r>
      <w:r w:rsidR="00E2163D">
        <w:rPr>
          <w:color w:val="000000"/>
          <w:sz w:val="28"/>
          <w:szCs w:val="28"/>
        </w:rPr>
        <w:t xml:space="preserve">- </w:t>
      </w:r>
      <w:r w:rsidRPr="00D85FE4">
        <w:rPr>
          <w:color w:val="000000"/>
          <w:sz w:val="28"/>
          <w:szCs w:val="28"/>
        </w:rPr>
        <w:t xml:space="preserve">27 </w:t>
      </w:r>
      <w:proofErr w:type="gramStart"/>
      <w:r w:rsidRPr="00D85FE4">
        <w:rPr>
          <w:color w:val="000000"/>
          <w:sz w:val="28"/>
          <w:szCs w:val="28"/>
        </w:rPr>
        <w:t>квартирный</w:t>
      </w:r>
      <w:proofErr w:type="gramEnd"/>
      <w:r w:rsidRPr="00D85FE4">
        <w:rPr>
          <w:color w:val="000000"/>
          <w:sz w:val="28"/>
          <w:szCs w:val="28"/>
        </w:rPr>
        <w:t xml:space="preserve"> 3-х этажный жилой дом-340м; </w:t>
      </w:r>
    </w:p>
    <w:p w:rsidR="00BD2EF2" w:rsidRDefault="00BD2EF2" w:rsidP="001519F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5FE4">
        <w:rPr>
          <w:color w:val="000000"/>
          <w:sz w:val="28"/>
          <w:szCs w:val="28"/>
        </w:rPr>
        <w:t xml:space="preserve">котельная </w:t>
      </w:r>
      <w:r w:rsidR="00E2163D">
        <w:rPr>
          <w:color w:val="000000"/>
          <w:sz w:val="28"/>
          <w:szCs w:val="28"/>
        </w:rPr>
        <w:t xml:space="preserve">- </w:t>
      </w:r>
      <w:r w:rsidRPr="00D85FE4">
        <w:rPr>
          <w:color w:val="000000"/>
          <w:sz w:val="28"/>
          <w:szCs w:val="28"/>
        </w:rPr>
        <w:t xml:space="preserve">старое здание </w:t>
      </w:r>
      <w:proofErr w:type="spellStart"/>
      <w:r w:rsidRPr="00D85FE4">
        <w:rPr>
          <w:color w:val="000000"/>
          <w:sz w:val="28"/>
          <w:szCs w:val="28"/>
        </w:rPr>
        <w:t>Нурлатской</w:t>
      </w:r>
      <w:proofErr w:type="spellEnd"/>
      <w:r w:rsidRPr="00D85FE4">
        <w:rPr>
          <w:color w:val="000000"/>
          <w:sz w:val="28"/>
          <w:szCs w:val="28"/>
        </w:rPr>
        <w:t xml:space="preserve"> </w:t>
      </w:r>
      <w:proofErr w:type="gramStart"/>
      <w:r w:rsidRPr="00D85FE4">
        <w:rPr>
          <w:color w:val="000000"/>
          <w:sz w:val="28"/>
          <w:szCs w:val="28"/>
        </w:rPr>
        <w:t>средней</w:t>
      </w:r>
      <w:proofErr w:type="gramEnd"/>
      <w:r w:rsidRPr="00D85FE4">
        <w:rPr>
          <w:color w:val="000000"/>
          <w:sz w:val="28"/>
          <w:szCs w:val="28"/>
        </w:rPr>
        <w:t xml:space="preserve"> школы-255м; </w:t>
      </w:r>
    </w:p>
    <w:p w:rsidR="00BD2EF2" w:rsidRDefault="00BD2EF2" w:rsidP="001519F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5FE4">
        <w:rPr>
          <w:color w:val="000000"/>
          <w:sz w:val="28"/>
          <w:szCs w:val="28"/>
        </w:rPr>
        <w:t xml:space="preserve">котельная </w:t>
      </w:r>
      <w:r w:rsidR="00E2163D">
        <w:rPr>
          <w:color w:val="000000"/>
          <w:sz w:val="28"/>
          <w:szCs w:val="28"/>
        </w:rPr>
        <w:t xml:space="preserve">- </w:t>
      </w:r>
      <w:r w:rsidRPr="00D85FE4">
        <w:rPr>
          <w:color w:val="000000"/>
          <w:sz w:val="28"/>
          <w:szCs w:val="28"/>
        </w:rPr>
        <w:t xml:space="preserve">новое здание </w:t>
      </w:r>
      <w:proofErr w:type="spellStart"/>
      <w:r w:rsidRPr="00D85FE4">
        <w:rPr>
          <w:color w:val="000000"/>
          <w:sz w:val="28"/>
          <w:szCs w:val="28"/>
        </w:rPr>
        <w:t>Нурлатской</w:t>
      </w:r>
      <w:proofErr w:type="spellEnd"/>
      <w:r w:rsidRPr="00D85FE4">
        <w:rPr>
          <w:color w:val="000000"/>
          <w:sz w:val="28"/>
          <w:szCs w:val="28"/>
        </w:rPr>
        <w:t xml:space="preserve"> средней школы -358 м; </w:t>
      </w:r>
    </w:p>
    <w:p w:rsidR="00E2163D" w:rsidRDefault="00BD2EF2" w:rsidP="001519F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5FE4">
        <w:rPr>
          <w:color w:val="000000"/>
          <w:sz w:val="28"/>
          <w:szCs w:val="28"/>
        </w:rPr>
        <w:t>котельная</w:t>
      </w:r>
      <w:r w:rsidR="00E2163D">
        <w:rPr>
          <w:color w:val="000000"/>
          <w:sz w:val="28"/>
          <w:szCs w:val="28"/>
        </w:rPr>
        <w:t xml:space="preserve"> - </w:t>
      </w:r>
      <w:r w:rsidRPr="00D85FE4">
        <w:rPr>
          <w:color w:val="000000"/>
          <w:sz w:val="28"/>
          <w:szCs w:val="28"/>
        </w:rPr>
        <w:t xml:space="preserve">здание </w:t>
      </w:r>
      <w:proofErr w:type="spellStart"/>
      <w:r w:rsidRPr="00D85FE4">
        <w:rPr>
          <w:color w:val="000000"/>
          <w:sz w:val="28"/>
          <w:szCs w:val="28"/>
        </w:rPr>
        <w:t>Нурлатского</w:t>
      </w:r>
      <w:proofErr w:type="spellEnd"/>
      <w:r w:rsidRPr="00D85FE4">
        <w:rPr>
          <w:color w:val="000000"/>
          <w:sz w:val="28"/>
          <w:szCs w:val="28"/>
        </w:rPr>
        <w:t xml:space="preserve"> отделения полиции МВД России по </w:t>
      </w:r>
      <w:proofErr w:type="spellStart"/>
      <w:r w:rsidRPr="00D85FE4">
        <w:rPr>
          <w:color w:val="000000"/>
          <w:sz w:val="28"/>
          <w:szCs w:val="28"/>
        </w:rPr>
        <w:t>Зеленодольскому</w:t>
      </w:r>
      <w:proofErr w:type="spellEnd"/>
      <w:r w:rsidRPr="00D85FE4">
        <w:rPr>
          <w:color w:val="000000"/>
          <w:sz w:val="28"/>
          <w:szCs w:val="28"/>
        </w:rPr>
        <w:t xml:space="preserve"> району РТ -82 м</w:t>
      </w:r>
      <w:r w:rsidR="00E2163D">
        <w:rPr>
          <w:color w:val="000000"/>
          <w:sz w:val="28"/>
          <w:szCs w:val="28"/>
        </w:rPr>
        <w:t>;</w:t>
      </w:r>
    </w:p>
    <w:p w:rsidR="00BD2EF2" w:rsidRDefault="00BD2EF2" w:rsidP="001519F8">
      <w:pPr>
        <w:ind w:firstLine="720"/>
        <w:jc w:val="both"/>
        <w:rPr>
          <w:color w:val="000000"/>
          <w:sz w:val="28"/>
          <w:szCs w:val="28"/>
        </w:rPr>
      </w:pPr>
      <w:r w:rsidRPr="00D85FE4">
        <w:rPr>
          <w:color w:val="000000"/>
          <w:sz w:val="28"/>
          <w:szCs w:val="28"/>
        </w:rPr>
        <w:t>всего-1394м</w:t>
      </w:r>
    </w:p>
    <w:p w:rsidR="00BD2EF2" w:rsidRPr="00BD2EF2" w:rsidRDefault="00BD2EF2" w:rsidP="001519F8"/>
    <w:p w:rsidR="00191791" w:rsidRDefault="00191791" w:rsidP="00F95C09">
      <w:pPr>
        <w:pStyle w:val="4"/>
      </w:pPr>
      <w:bookmarkStart w:id="9" w:name="_Toc380667931"/>
      <w:r w:rsidRPr="00405EF3">
        <w:lastRenderedPageBreak/>
        <w:t>2.2.2</w:t>
      </w:r>
      <w:r>
        <w:t>.</w:t>
      </w:r>
      <w:r w:rsidRPr="00405EF3">
        <w:t xml:space="preserve"> Водоснабжение</w:t>
      </w:r>
      <w:bookmarkEnd w:id="9"/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 w:rsidRPr="007E5A3B">
        <w:rPr>
          <w:sz w:val="28"/>
          <w:szCs w:val="28"/>
        </w:rPr>
        <w:t>Водоснабжени</w:t>
      </w:r>
      <w:r>
        <w:rPr>
          <w:sz w:val="28"/>
          <w:szCs w:val="28"/>
        </w:rPr>
        <w:t xml:space="preserve">е в поселении осуществляется из </w:t>
      </w:r>
      <w:r w:rsidRPr="007E5A3B">
        <w:rPr>
          <w:sz w:val="28"/>
          <w:szCs w:val="28"/>
        </w:rPr>
        <w:t>подземных источников, путем сооружения промышленных каптажей</w:t>
      </w:r>
      <w:r>
        <w:rPr>
          <w:sz w:val="28"/>
          <w:szCs w:val="28"/>
        </w:rPr>
        <w:t xml:space="preserve">: </w:t>
      </w:r>
      <w:r w:rsidRPr="007E5A3B">
        <w:rPr>
          <w:sz w:val="28"/>
          <w:szCs w:val="28"/>
        </w:rPr>
        <w:t xml:space="preserve">скважин </w:t>
      </w:r>
      <w:r>
        <w:rPr>
          <w:sz w:val="28"/>
          <w:szCs w:val="28"/>
        </w:rPr>
        <w:t xml:space="preserve">с водонапорными башнями </w:t>
      </w:r>
      <w:r w:rsidRPr="007E5A3B">
        <w:rPr>
          <w:sz w:val="28"/>
          <w:szCs w:val="28"/>
        </w:rPr>
        <w:t>и колодц</w:t>
      </w:r>
      <w:r>
        <w:rPr>
          <w:sz w:val="28"/>
          <w:szCs w:val="28"/>
        </w:rPr>
        <w:t>е</w:t>
      </w:r>
      <w:r w:rsidRPr="007E5A3B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</w:p>
    <w:p w:rsidR="00BD2EF2" w:rsidRDefault="00BD2EF2" w:rsidP="003D2E1F">
      <w:pPr>
        <w:snapToGrid w:val="0"/>
        <w:ind w:firstLine="720"/>
        <w:jc w:val="both"/>
        <w:rPr>
          <w:color w:val="000000"/>
          <w:sz w:val="28"/>
          <w:szCs w:val="28"/>
        </w:rPr>
      </w:pPr>
      <w:r w:rsidRPr="009313AC">
        <w:rPr>
          <w:color w:val="000000"/>
          <w:sz w:val="28"/>
          <w:szCs w:val="28"/>
        </w:rPr>
        <w:t>Башни с</w:t>
      </w:r>
      <w:proofErr w:type="gramStart"/>
      <w:r w:rsidRPr="009313AC">
        <w:rPr>
          <w:color w:val="000000"/>
          <w:sz w:val="28"/>
          <w:szCs w:val="28"/>
        </w:rPr>
        <w:t>.Н</w:t>
      </w:r>
      <w:proofErr w:type="gramEnd"/>
      <w:r w:rsidRPr="009313AC">
        <w:rPr>
          <w:color w:val="000000"/>
          <w:sz w:val="28"/>
          <w:szCs w:val="28"/>
        </w:rPr>
        <w:t>урлаты:</w:t>
      </w:r>
    </w:p>
    <w:p w:rsidR="00BD2EF2" w:rsidRDefault="00BD2EF2" w:rsidP="003D2E1F">
      <w:pPr>
        <w:numPr>
          <w:ilvl w:val="0"/>
          <w:numId w:val="31"/>
        </w:numPr>
        <w:snapToGrid w:val="0"/>
        <w:jc w:val="both"/>
        <w:rPr>
          <w:color w:val="000000"/>
          <w:sz w:val="28"/>
          <w:szCs w:val="28"/>
        </w:rPr>
      </w:pPr>
      <w:r w:rsidRPr="009313AC">
        <w:rPr>
          <w:color w:val="000000"/>
          <w:sz w:val="28"/>
          <w:szCs w:val="28"/>
        </w:rPr>
        <w:t>ул</w:t>
      </w:r>
      <w:proofErr w:type="gramStart"/>
      <w:r w:rsidRPr="009313AC">
        <w:rPr>
          <w:color w:val="000000"/>
          <w:sz w:val="28"/>
          <w:szCs w:val="28"/>
        </w:rPr>
        <w:t>.Ш</w:t>
      </w:r>
      <w:proofErr w:type="gramEnd"/>
      <w:r w:rsidRPr="009313AC">
        <w:rPr>
          <w:color w:val="000000"/>
          <w:sz w:val="28"/>
          <w:szCs w:val="28"/>
        </w:rPr>
        <w:t>кольная №1 и №2 глубина 80м,</w:t>
      </w:r>
    </w:p>
    <w:p w:rsidR="00BD2EF2" w:rsidRDefault="00BD2EF2" w:rsidP="003D2E1F">
      <w:pPr>
        <w:numPr>
          <w:ilvl w:val="0"/>
          <w:numId w:val="31"/>
        </w:numPr>
        <w:snapToGrid w:val="0"/>
        <w:jc w:val="both"/>
        <w:rPr>
          <w:color w:val="000000"/>
          <w:sz w:val="28"/>
          <w:szCs w:val="28"/>
        </w:rPr>
      </w:pPr>
      <w:r w:rsidRPr="009313AC">
        <w:rPr>
          <w:color w:val="000000"/>
          <w:sz w:val="28"/>
          <w:szCs w:val="28"/>
        </w:rPr>
        <w:t>№3 около школ</w:t>
      </w:r>
      <w:proofErr w:type="gramStart"/>
      <w:r w:rsidRPr="009313AC">
        <w:rPr>
          <w:color w:val="000000"/>
          <w:sz w:val="28"/>
          <w:szCs w:val="28"/>
        </w:rPr>
        <w:t>ы-</w:t>
      </w:r>
      <w:proofErr w:type="gramEnd"/>
      <w:r w:rsidRPr="009313AC">
        <w:rPr>
          <w:color w:val="000000"/>
          <w:sz w:val="28"/>
          <w:szCs w:val="28"/>
        </w:rPr>
        <w:t xml:space="preserve"> глубина 85 м ,</w:t>
      </w:r>
    </w:p>
    <w:p w:rsidR="00BD2EF2" w:rsidRDefault="00BD2EF2" w:rsidP="003D2E1F">
      <w:pPr>
        <w:numPr>
          <w:ilvl w:val="0"/>
          <w:numId w:val="31"/>
        </w:numPr>
        <w:snapToGrid w:val="0"/>
        <w:jc w:val="both"/>
        <w:rPr>
          <w:color w:val="000000"/>
          <w:sz w:val="28"/>
          <w:szCs w:val="28"/>
        </w:rPr>
      </w:pPr>
      <w:r w:rsidRPr="009313AC">
        <w:rPr>
          <w:color w:val="000000"/>
          <w:sz w:val="28"/>
          <w:szCs w:val="28"/>
        </w:rPr>
        <w:t>№4 по ул</w:t>
      </w:r>
      <w:proofErr w:type="gramStart"/>
      <w:r w:rsidRPr="009313AC">
        <w:rPr>
          <w:color w:val="000000"/>
          <w:sz w:val="28"/>
          <w:szCs w:val="28"/>
        </w:rPr>
        <w:t>.П</w:t>
      </w:r>
      <w:proofErr w:type="gramEnd"/>
      <w:r w:rsidRPr="009313AC">
        <w:rPr>
          <w:color w:val="000000"/>
          <w:sz w:val="28"/>
          <w:szCs w:val="28"/>
        </w:rPr>
        <w:t xml:space="preserve">очтовая -45 м , </w:t>
      </w:r>
    </w:p>
    <w:p w:rsidR="00BD2EF2" w:rsidRDefault="00BD2EF2" w:rsidP="003D2E1F">
      <w:pPr>
        <w:numPr>
          <w:ilvl w:val="0"/>
          <w:numId w:val="31"/>
        </w:numPr>
        <w:snapToGrid w:val="0"/>
        <w:jc w:val="both"/>
        <w:rPr>
          <w:color w:val="000000"/>
          <w:sz w:val="28"/>
          <w:szCs w:val="28"/>
        </w:rPr>
      </w:pPr>
      <w:r w:rsidRPr="009313AC">
        <w:rPr>
          <w:color w:val="000000"/>
          <w:sz w:val="28"/>
          <w:szCs w:val="28"/>
        </w:rPr>
        <w:t xml:space="preserve">№5 на территории ПМК «Заволжская» -70 м, </w:t>
      </w:r>
    </w:p>
    <w:p w:rsidR="00BD2EF2" w:rsidRPr="009313AC" w:rsidRDefault="00BD2EF2" w:rsidP="003D2E1F">
      <w:pPr>
        <w:numPr>
          <w:ilvl w:val="0"/>
          <w:numId w:val="31"/>
        </w:numPr>
        <w:snapToGrid w:val="0"/>
        <w:jc w:val="both"/>
        <w:rPr>
          <w:color w:val="000000"/>
          <w:sz w:val="28"/>
          <w:szCs w:val="28"/>
        </w:rPr>
      </w:pPr>
      <w:r w:rsidRPr="009313AC">
        <w:rPr>
          <w:color w:val="000000"/>
          <w:sz w:val="28"/>
          <w:szCs w:val="28"/>
        </w:rPr>
        <w:t xml:space="preserve">№6 на территории </w:t>
      </w:r>
      <w:proofErr w:type="spellStart"/>
      <w:r w:rsidRPr="009313AC">
        <w:rPr>
          <w:color w:val="000000"/>
          <w:sz w:val="28"/>
          <w:szCs w:val="28"/>
        </w:rPr>
        <w:t>Свияжской</w:t>
      </w:r>
      <w:proofErr w:type="spellEnd"/>
      <w:r w:rsidRPr="009313AC">
        <w:rPr>
          <w:color w:val="000000"/>
          <w:sz w:val="28"/>
          <w:szCs w:val="28"/>
        </w:rPr>
        <w:t xml:space="preserve"> РЭС -85м, износ -75%</w:t>
      </w:r>
    </w:p>
    <w:p w:rsidR="00BD2EF2" w:rsidRPr="009313AC" w:rsidRDefault="00BD2EF2" w:rsidP="003D2E1F">
      <w:pPr>
        <w:snapToGrid w:val="0"/>
        <w:ind w:firstLine="720"/>
        <w:jc w:val="both"/>
        <w:rPr>
          <w:color w:val="000000"/>
          <w:sz w:val="28"/>
          <w:szCs w:val="28"/>
        </w:rPr>
      </w:pPr>
      <w:r w:rsidRPr="009313AC">
        <w:rPr>
          <w:color w:val="000000"/>
          <w:sz w:val="28"/>
          <w:szCs w:val="28"/>
        </w:rPr>
        <w:t>Протяженность водопроводных сетей в с</w:t>
      </w:r>
      <w:proofErr w:type="gramStart"/>
      <w:r w:rsidRPr="009313A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proofErr w:type="gramEnd"/>
      <w:r w:rsidRPr="009313AC">
        <w:rPr>
          <w:color w:val="000000"/>
          <w:sz w:val="28"/>
          <w:szCs w:val="28"/>
        </w:rPr>
        <w:t xml:space="preserve">урлаты -18200 м, </w:t>
      </w:r>
    </w:p>
    <w:p w:rsidR="00BD2EF2" w:rsidRPr="009313AC" w:rsidRDefault="00BD2EF2" w:rsidP="003D2E1F">
      <w:pPr>
        <w:snapToGri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9313AC">
        <w:rPr>
          <w:color w:val="000000"/>
          <w:sz w:val="28"/>
          <w:szCs w:val="28"/>
        </w:rPr>
        <w:t>с</w:t>
      </w:r>
      <w:proofErr w:type="gramStart"/>
      <w:r w:rsidRPr="009313AC">
        <w:rPr>
          <w:color w:val="000000"/>
          <w:sz w:val="28"/>
          <w:szCs w:val="28"/>
        </w:rPr>
        <w:t>.К</w:t>
      </w:r>
      <w:proofErr w:type="gramEnd"/>
      <w:r w:rsidRPr="009313AC">
        <w:rPr>
          <w:color w:val="000000"/>
          <w:sz w:val="28"/>
          <w:szCs w:val="28"/>
        </w:rPr>
        <w:t>осяково 1 башня-глубина 90м износ 100%. протяженность в/с 3200 м</w:t>
      </w:r>
      <w:r>
        <w:rPr>
          <w:color w:val="000000"/>
          <w:sz w:val="28"/>
          <w:szCs w:val="28"/>
        </w:rPr>
        <w:t>.</w:t>
      </w:r>
    </w:p>
    <w:p w:rsidR="00BD2EF2" w:rsidRPr="009313AC" w:rsidRDefault="00BD2EF2" w:rsidP="003D2E1F">
      <w:pPr>
        <w:snapToGri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д. </w:t>
      </w:r>
      <w:r w:rsidRPr="009313AC">
        <w:rPr>
          <w:color w:val="000000"/>
          <w:sz w:val="28"/>
          <w:szCs w:val="28"/>
        </w:rPr>
        <w:t xml:space="preserve">Прибой -1 башня 30м. износ-75% </w:t>
      </w:r>
    </w:p>
    <w:p w:rsidR="00BD2EF2" w:rsidRDefault="00BD2EF2" w:rsidP="003D2E1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д. </w:t>
      </w:r>
      <w:r w:rsidRPr="009313AC">
        <w:rPr>
          <w:color w:val="000000"/>
          <w:sz w:val="28"/>
          <w:szCs w:val="28"/>
        </w:rPr>
        <w:t>Тат-Исламово-1 башня-износ 50%</w:t>
      </w:r>
      <w:r>
        <w:rPr>
          <w:color w:val="000000"/>
          <w:sz w:val="28"/>
          <w:szCs w:val="28"/>
        </w:rPr>
        <w:t>.</w:t>
      </w:r>
    </w:p>
    <w:p w:rsidR="00BD2EF2" w:rsidRDefault="003D2E1F" w:rsidP="003D2E1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2.2.2.1.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8"/>
        <w:gridCol w:w="2147"/>
        <w:gridCol w:w="2632"/>
      </w:tblGrid>
      <w:tr w:rsidR="00BD2EF2" w:rsidRPr="009F0584" w:rsidTr="003D2E1F">
        <w:trPr>
          <w:trHeight w:val="141"/>
          <w:jc w:val="center"/>
        </w:trPr>
        <w:tc>
          <w:tcPr>
            <w:tcW w:w="2643" w:type="pct"/>
          </w:tcPr>
          <w:p w:rsidR="00BD2EF2" w:rsidRPr="0028776C" w:rsidRDefault="00BD2EF2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одопотребление всего:</w:t>
            </w:r>
          </w:p>
        </w:tc>
        <w:tc>
          <w:tcPr>
            <w:tcW w:w="1059" w:type="pct"/>
          </w:tcPr>
          <w:p w:rsidR="00BD2EF2" w:rsidRPr="0028776C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тыс. куб. м/в сутки</w:t>
            </w:r>
          </w:p>
        </w:tc>
        <w:tc>
          <w:tcPr>
            <w:tcW w:w="1298" w:type="pct"/>
          </w:tcPr>
          <w:p w:rsidR="00BD2EF2" w:rsidRPr="001E2431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BD2EF2" w:rsidRPr="009F0584" w:rsidTr="003D2E1F">
        <w:trPr>
          <w:trHeight w:val="141"/>
          <w:jc w:val="center"/>
        </w:trPr>
        <w:tc>
          <w:tcPr>
            <w:tcW w:w="2643" w:type="pct"/>
          </w:tcPr>
          <w:p w:rsidR="00BD2EF2" w:rsidRPr="0028776C" w:rsidRDefault="00BD2EF2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D2EF2" w:rsidRPr="0028776C" w:rsidRDefault="00BD2EF2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- на хозяйственно-питьевые нужды</w:t>
            </w:r>
          </w:p>
        </w:tc>
        <w:tc>
          <w:tcPr>
            <w:tcW w:w="1059" w:type="pct"/>
          </w:tcPr>
          <w:p w:rsidR="00BD2EF2" w:rsidRPr="0028776C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тыс. куб. м/в сутки</w:t>
            </w:r>
          </w:p>
        </w:tc>
        <w:tc>
          <w:tcPr>
            <w:tcW w:w="1298" w:type="pct"/>
          </w:tcPr>
          <w:p w:rsidR="00BD2EF2" w:rsidRPr="001E2431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</w:tr>
      <w:tr w:rsidR="00BD2EF2" w:rsidRPr="009F0584" w:rsidTr="003D2E1F">
        <w:trPr>
          <w:trHeight w:val="141"/>
          <w:jc w:val="center"/>
        </w:trPr>
        <w:tc>
          <w:tcPr>
            <w:tcW w:w="2643" w:type="pct"/>
          </w:tcPr>
          <w:p w:rsidR="00BD2EF2" w:rsidRPr="0028776C" w:rsidRDefault="00BD2EF2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производственные нужды</w:t>
            </w:r>
          </w:p>
        </w:tc>
        <w:tc>
          <w:tcPr>
            <w:tcW w:w="1059" w:type="pct"/>
          </w:tcPr>
          <w:p w:rsidR="00BD2EF2" w:rsidRPr="0028776C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тыс. куб. м/в сутки</w:t>
            </w:r>
          </w:p>
        </w:tc>
        <w:tc>
          <w:tcPr>
            <w:tcW w:w="1298" w:type="pct"/>
          </w:tcPr>
          <w:p w:rsidR="00BD2EF2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BD2EF2" w:rsidRPr="009F0584" w:rsidTr="003D2E1F">
        <w:trPr>
          <w:trHeight w:val="725"/>
          <w:jc w:val="center"/>
        </w:trPr>
        <w:tc>
          <w:tcPr>
            <w:tcW w:w="2643" w:type="pct"/>
          </w:tcPr>
          <w:p w:rsidR="00BD2EF2" w:rsidRPr="0028776C" w:rsidRDefault="00BD2EF2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среднесуточное водопотребление на 1 человека</w:t>
            </w:r>
          </w:p>
        </w:tc>
        <w:tc>
          <w:tcPr>
            <w:tcW w:w="1059" w:type="pct"/>
          </w:tcPr>
          <w:p w:rsidR="00BD2EF2" w:rsidRPr="0028776C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л./в сутки </w:t>
            </w:r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98" w:type="pct"/>
          </w:tcPr>
          <w:p w:rsidR="00BD2EF2" w:rsidRPr="0028776C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BD2EF2" w:rsidRPr="009F0584" w:rsidTr="003D2E1F">
        <w:trPr>
          <w:trHeight w:val="814"/>
          <w:jc w:val="center"/>
        </w:trPr>
        <w:tc>
          <w:tcPr>
            <w:tcW w:w="2643" w:type="pct"/>
          </w:tcPr>
          <w:p w:rsidR="00BD2EF2" w:rsidRPr="0028776C" w:rsidRDefault="00BD2EF2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D2EF2" w:rsidRPr="0028776C" w:rsidRDefault="00BD2EF2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- на хозяйственно-питьевые нужды</w:t>
            </w:r>
          </w:p>
        </w:tc>
        <w:tc>
          <w:tcPr>
            <w:tcW w:w="1059" w:type="pct"/>
          </w:tcPr>
          <w:p w:rsidR="00BD2EF2" w:rsidRPr="0028776C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л./в сутки </w:t>
            </w:r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298" w:type="pct"/>
          </w:tcPr>
          <w:p w:rsidR="00BD2EF2" w:rsidRPr="0028776C" w:rsidRDefault="00BD2EF2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BD2EF2" w:rsidRDefault="00BD2EF2" w:rsidP="001519F8">
      <w:pPr>
        <w:rPr>
          <w:sz w:val="28"/>
          <w:szCs w:val="28"/>
        </w:rPr>
      </w:pPr>
    </w:p>
    <w:p w:rsidR="00BD2EF2" w:rsidRPr="007E5A3B" w:rsidRDefault="00BD2EF2" w:rsidP="003D2E1F">
      <w:pPr>
        <w:ind w:firstLine="720"/>
        <w:jc w:val="both"/>
        <w:rPr>
          <w:sz w:val="28"/>
          <w:szCs w:val="28"/>
        </w:rPr>
      </w:pPr>
      <w:r w:rsidRPr="007E5A3B">
        <w:rPr>
          <w:sz w:val="28"/>
          <w:szCs w:val="28"/>
        </w:rPr>
        <w:t>Водопроводная система требует частичной замены и реорганизации.</w:t>
      </w: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 w:rsidRPr="00446B65">
        <w:rPr>
          <w:sz w:val="28"/>
          <w:szCs w:val="28"/>
        </w:rPr>
        <w:t>Строительство новых водозаборов должно сопровождаться надежным гидрогеологическим обоснованием, с прогнозом сохранения качества на весь период эксплуатации.</w:t>
      </w:r>
    </w:p>
    <w:p w:rsidR="003D2E1F" w:rsidRPr="001519F8" w:rsidRDefault="003D2E1F" w:rsidP="003D2E1F">
      <w:pPr>
        <w:ind w:firstLine="720"/>
        <w:jc w:val="both"/>
        <w:rPr>
          <w:sz w:val="28"/>
          <w:szCs w:val="28"/>
        </w:rPr>
      </w:pPr>
    </w:p>
    <w:p w:rsidR="00191791" w:rsidRDefault="00191791" w:rsidP="00F95C09">
      <w:pPr>
        <w:pStyle w:val="4"/>
      </w:pPr>
      <w:bookmarkStart w:id="10" w:name="_Toc380667932"/>
      <w:r w:rsidRPr="00405EF3">
        <w:t>2.2.3</w:t>
      </w:r>
      <w:r>
        <w:t>.</w:t>
      </w:r>
      <w:r w:rsidRPr="00405EF3">
        <w:t xml:space="preserve"> Водоотведение</w:t>
      </w:r>
      <w:bookmarkEnd w:id="10"/>
    </w:p>
    <w:p w:rsidR="00B66F4D" w:rsidRDefault="00B66F4D" w:rsidP="00B66F4D">
      <w:pPr>
        <w:ind w:firstLine="720"/>
        <w:rPr>
          <w:sz w:val="28"/>
          <w:szCs w:val="28"/>
        </w:rPr>
      </w:pPr>
      <w:r w:rsidRPr="007E5A3B">
        <w:rPr>
          <w:sz w:val="28"/>
          <w:szCs w:val="28"/>
        </w:rPr>
        <w:t>Сброс сточных вод осуществляется преимущественно в выгребные ямы с последующим вывозом и в виде надворных уборных.</w:t>
      </w:r>
    </w:p>
    <w:p w:rsidR="00B66F4D" w:rsidRPr="00B66F4D" w:rsidRDefault="00B66F4D" w:rsidP="00B66F4D"/>
    <w:p w:rsidR="00191791" w:rsidRPr="001A68E3" w:rsidRDefault="00191791" w:rsidP="00F95C09">
      <w:pPr>
        <w:pStyle w:val="4"/>
      </w:pPr>
      <w:bookmarkStart w:id="11" w:name="_Toc380667933"/>
      <w:r w:rsidRPr="00405EF3">
        <w:t>2.2.4. Газоснабжение</w:t>
      </w:r>
      <w:bookmarkEnd w:id="11"/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 w:rsidRPr="007E5A3B">
        <w:rPr>
          <w:sz w:val="28"/>
          <w:szCs w:val="28"/>
        </w:rPr>
        <w:t xml:space="preserve">Газоснабжение в </w:t>
      </w:r>
      <w:proofErr w:type="spellStart"/>
      <w:r>
        <w:rPr>
          <w:sz w:val="28"/>
          <w:szCs w:val="28"/>
        </w:rPr>
        <w:t>Нурлатском</w:t>
      </w:r>
      <w:proofErr w:type="spellEnd"/>
      <w:r w:rsidRPr="007E5A3B">
        <w:rPr>
          <w:sz w:val="28"/>
          <w:szCs w:val="28"/>
        </w:rPr>
        <w:t xml:space="preserve"> сельском поселении осуществляется природным газом. </w:t>
      </w:r>
      <w:r>
        <w:rPr>
          <w:sz w:val="28"/>
          <w:szCs w:val="28"/>
        </w:rPr>
        <w:t xml:space="preserve">Протяженность газовых сетей по поселению: </w:t>
      </w: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высокого давления- 14223, 8 км;</w:t>
      </w: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-среднего давления- 8988,4 км;</w:t>
      </w: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-низкого давления – 38005,9 км.</w:t>
      </w: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Потребление газа всего – 3,268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куб. м./год</w:t>
      </w:r>
    </w:p>
    <w:p w:rsidR="00BD2EF2" w:rsidRPr="001A68E3" w:rsidRDefault="00BD2EF2" w:rsidP="00F95C09">
      <w:pPr>
        <w:pStyle w:val="4"/>
      </w:pPr>
      <w:bookmarkStart w:id="12" w:name="_Toc380667934"/>
      <w:r>
        <w:t>2.2.5</w:t>
      </w:r>
      <w:r w:rsidRPr="00405EF3">
        <w:t xml:space="preserve">. </w:t>
      </w:r>
      <w:r>
        <w:t>Электроснабжение</w:t>
      </w:r>
      <w:bookmarkEnd w:id="12"/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Электроснабжение в поселении осуществляется от подстанции «</w:t>
      </w:r>
      <w:proofErr w:type="spellStart"/>
      <w:r>
        <w:rPr>
          <w:sz w:val="28"/>
          <w:szCs w:val="28"/>
        </w:rPr>
        <w:t>Бишбатман</w:t>
      </w:r>
      <w:proofErr w:type="spellEnd"/>
      <w:r>
        <w:rPr>
          <w:sz w:val="28"/>
          <w:szCs w:val="28"/>
        </w:rPr>
        <w:t>».  По территории поселения проходят  ЛЭП 110 кВ, 35 кВ и 10 кВ.</w:t>
      </w: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Износ электрических сетей составляет 30 %.</w:t>
      </w:r>
    </w:p>
    <w:p w:rsidR="00BD2EF2" w:rsidRDefault="00BD2EF2" w:rsidP="003D2E1F">
      <w:pPr>
        <w:ind w:firstLine="720"/>
        <w:jc w:val="both"/>
        <w:rPr>
          <w:color w:val="000000"/>
          <w:sz w:val="28"/>
          <w:szCs w:val="28"/>
        </w:rPr>
      </w:pPr>
      <w:r w:rsidRPr="005E7205">
        <w:rPr>
          <w:color w:val="000000"/>
          <w:sz w:val="28"/>
          <w:szCs w:val="28"/>
        </w:rPr>
        <w:t>Подстанция</w:t>
      </w:r>
      <w:r>
        <w:rPr>
          <w:color w:val="000000"/>
          <w:sz w:val="28"/>
          <w:szCs w:val="28"/>
        </w:rPr>
        <w:t xml:space="preserve"> расположена в </w:t>
      </w:r>
      <w:r w:rsidRPr="005E7205">
        <w:rPr>
          <w:color w:val="000000"/>
          <w:sz w:val="28"/>
          <w:szCs w:val="28"/>
        </w:rPr>
        <w:t xml:space="preserve"> с</w:t>
      </w:r>
      <w:proofErr w:type="gramStart"/>
      <w:r w:rsidRPr="005E7205">
        <w:rPr>
          <w:color w:val="000000"/>
          <w:sz w:val="28"/>
          <w:szCs w:val="28"/>
        </w:rPr>
        <w:t>.Н</w:t>
      </w:r>
      <w:proofErr w:type="gramEnd"/>
      <w:r w:rsidRPr="005E7205">
        <w:rPr>
          <w:color w:val="000000"/>
          <w:sz w:val="28"/>
          <w:szCs w:val="28"/>
        </w:rPr>
        <w:t>урлаты 2х10 МВА</w:t>
      </w:r>
      <w:r>
        <w:rPr>
          <w:color w:val="000000"/>
          <w:sz w:val="28"/>
          <w:szCs w:val="28"/>
        </w:rPr>
        <w:t>.</w:t>
      </w:r>
    </w:p>
    <w:p w:rsidR="00BD2EF2" w:rsidRDefault="003D2E1F" w:rsidP="003D2E1F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2.2.5.1.</w:t>
      </w:r>
    </w:p>
    <w:tbl>
      <w:tblPr>
        <w:tblW w:w="965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58"/>
        <w:gridCol w:w="2354"/>
        <w:gridCol w:w="2641"/>
      </w:tblGrid>
      <w:tr w:rsidR="00BD2EF2" w:rsidRPr="009F0584" w:rsidTr="00BD2EF2">
        <w:trPr>
          <w:trHeight w:val="306"/>
          <w:jc w:val="center"/>
        </w:trPr>
        <w:tc>
          <w:tcPr>
            <w:tcW w:w="4067" w:type="dxa"/>
            <w:tcBorders>
              <w:top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E7205">
              <w:rPr>
                <w:rFonts w:ascii="Times New Roman" w:hAnsi="Times New Roman"/>
                <w:sz w:val="28"/>
                <w:szCs w:val="28"/>
              </w:rPr>
              <w:t>ротяженность сетей</w:t>
            </w:r>
          </w:p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электроснабжени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38,22</w:t>
            </w:r>
          </w:p>
        </w:tc>
      </w:tr>
      <w:tr w:rsidR="00BD2EF2" w:rsidRPr="009F0584" w:rsidTr="00BD2EF2">
        <w:trPr>
          <w:trHeight w:val="67"/>
          <w:jc w:val="center"/>
        </w:trPr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потребность в электроэнергии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EF2" w:rsidRPr="009F0584" w:rsidTr="00BD2EF2">
        <w:trPr>
          <w:trHeight w:val="67"/>
          <w:jc w:val="center"/>
        </w:trPr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- всего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млн. кВт</w:t>
            </w:r>
            <w:proofErr w:type="gramStart"/>
            <w:r w:rsidRPr="005E720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E7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E7205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5E7205">
              <w:rPr>
                <w:rFonts w:ascii="Times New Roman" w:hAnsi="Times New Roman"/>
                <w:sz w:val="28"/>
                <w:szCs w:val="28"/>
              </w:rPr>
              <w:t>./в год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4,60</w:t>
            </w:r>
          </w:p>
        </w:tc>
      </w:tr>
      <w:tr w:rsidR="00BD2EF2" w:rsidRPr="009F0584" w:rsidTr="00BD2EF2">
        <w:trPr>
          <w:trHeight w:val="67"/>
          <w:jc w:val="center"/>
        </w:trPr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EF2" w:rsidRPr="009F0584" w:rsidTr="00BD2EF2">
        <w:trPr>
          <w:trHeight w:val="67"/>
          <w:jc w:val="center"/>
        </w:trPr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- на производственные нужды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млн. кВт</w:t>
            </w:r>
            <w:proofErr w:type="gramStart"/>
            <w:r w:rsidRPr="005E720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E7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E7205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5E7205">
              <w:rPr>
                <w:rFonts w:ascii="Times New Roman" w:hAnsi="Times New Roman"/>
                <w:sz w:val="28"/>
                <w:szCs w:val="28"/>
              </w:rPr>
              <w:t>./в год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BD2EF2" w:rsidRPr="009F0584" w:rsidTr="00BD2EF2">
        <w:trPr>
          <w:trHeight w:val="67"/>
          <w:jc w:val="center"/>
        </w:trPr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- на коммунально-бытовые нужды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млн. кВт</w:t>
            </w:r>
            <w:proofErr w:type="gramStart"/>
            <w:r w:rsidRPr="005E720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E7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E7205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5E7205">
              <w:rPr>
                <w:rFonts w:ascii="Times New Roman" w:hAnsi="Times New Roman"/>
                <w:sz w:val="28"/>
                <w:szCs w:val="28"/>
              </w:rPr>
              <w:t>./в год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3,39</w:t>
            </w:r>
          </w:p>
        </w:tc>
      </w:tr>
      <w:tr w:rsidR="00BD2EF2" w:rsidRPr="009F0584" w:rsidTr="00BD2EF2">
        <w:trPr>
          <w:trHeight w:val="67"/>
          <w:jc w:val="center"/>
        </w:trPr>
        <w:tc>
          <w:tcPr>
            <w:tcW w:w="4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потребление электроэнергии на 1 чел. в 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кВт</w:t>
            </w:r>
            <w:proofErr w:type="gramStart"/>
            <w:r w:rsidRPr="005E720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E7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E7205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5E72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EF2" w:rsidRPr="005E7205" w:rsidRDefault="00BD2EF2" w:rsidP="001519F8">
            <w:pPr>
              <w:pStyle w:val="affffffd"/>
              <w:rPr>
                <w:rFonts w:ascii="Times New Roman" w:hAnsi="Times New Roman"/>
                <w:sz w:val="28"/>
                <w:szCs w:val="28"/>
              </w:rPr>
            </w:pPr>
            <w:r w:rsidRPr="005E7205">
              <w:rPr>
                <w:rFonts w:ascii="Times New Roman" w:hAnsi="Times New Roman"/>
                <w:sz w:val="28"/>
                <w:szCs w:val="28"/>
              </w:rPr>
              <w:t>0,001</w:t>
            </w:r>
          </w:p>
        </w:tc>
      </w:tr>
    </w:tbl>
    <w:p w:rsidR="00896796" w:rsidRDefault="00896796" w:rsidP="001519F8">
      <w:pPr>
        <w:rPr>
          <w:b/>
          <w:sz w:val="28"/>
          <w:szCs w:val="28"/>
        </w:rPr>
      </w:pPr>
    </w:p>
    <w:p w:rsidR="00191791" w:rsidRPr="00424153" w:rsidRDefault="00191791" w:rsidP="00F95C09">
      <w:pPr>
        <w:pStyle w:val="4"/>
      </w:pPr>
      <w:bookmarkStart w:id="13" w:name="_Toc380667935"/>
      <w:r w:rsidRPr="003D2E1F">
        <w:rPr>
          <w:highlight w:val="yellow"/>
        </w:rPr>
        <w:t>2.2.6. Сбор и утилизация твердых бытовых отходов</w:t>
      </w:r>
      <w:bookmarkEnd w:id="13"/>
    </w:p>
    <w:p w:rsidR="007F22C4" w:rsidRDefault="007F22C4" w:rsidP="00D674FD">
      <w:pPr>
        <w:pStyle w:val="3"/>
        <w:sectPr w:rsidR="007F22C4" w:rsidSect="007F22C4">
          <w:footerReference w:type="default" r:id="rId8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191791" w:rsidRDefault="00191791" w:rsidP="00D674FD">
      <w:pPr>
        <w:pStyle w:val="3"/>
      </w:pPr>
      <w:bookmarkStart w:id="14" w:name="_Toc380667936"/>
      <w:r w:rsidRPr="0053297F">
        <w:lastRenderedPageBreak/>
        <w:t>2.3</w:t>
      </w:r>
      <w:r>
        <w:t>.</w:t>
      </w:r>
      <w:r w:rsidRPr="0053297F">
        <w:t xml:space="preserve"> Краткий анализ состояния установки приборов учета и</w:t>
      </w:r>
      <w:r>
        <w:t xml:space="preserve"> </w:t>
      </w:r>
      <w:proofErr w:type="spellStart"/>
      <w:r>
        <w:t>энергоресурсосбережения</w:t>
      </w:r>
      <w:proofErr w:type="spellEnd"/>
      <w:r>
        <w:t xml:space="preserve"> у потребителей.</w:t>
      </w:r>
      <w:bookmarkEnd w:id="14"/>
      <w:r>
        <w:t xml:space="preserve"> </w:t>
      </w:r>
    </w:p>
    <w:p w:rsidR="003D2E1F" w:rsidRDefault="003D2E1F" w:rsidP="003D2E1F">
      <w:pPr>
        <w:jc w:val="right"/>
        <w:rPr>
          <w:sz w:val="28"/>
          <w:szCs w:val="28"/>
        </w:rPr>
      </w:pPr>
    </w:p>
    <w:p w:rsidR="007F22C4" w:rsidRDefault="007F22C4" w:rsidP="003D2E1F">
      <w:pPr>
        <w:jc w:val="right"/>
        <w:rPr>
          <w:sz w:val="28"/>
          <w:szCs w:val="28"/>
        </w:rPr>
      </w:pPr>
      <w:r w:rsidRPr="007F22C4">
        <w:rPr>
          <w:sz w:val="28"/>
          <w:szCs w:val="28"/>
        </w:rPr>
        <w:t>Таблица 2.3.1.</w:t>
      </w:r>
    </w:p>
    <w:p w:rsidR="003D2E1F" w:rsidRPr="003D2E1F" w:rsidRDefault="003D2E1F" w:rsidP="003D2E1F">
      <w:pPr>
        <w:pStyle w:val="affff3"/>
        <w:spacing w:after="0" w:line="240" w:lineRule="auto"/>
        <w:ind w:left="0" w:firstLine="696"/>
        <w:jc w:val="center"/>
        <w:rPr>
          <w:rFonts w:ascii="Times New Roman" w:hAnsi="Times New Roman"/>
          <w:sz w:val="28"/>
          <w:szCs w:val="28"/>
        </w:rPr>
      </w:pPr>
      <w:r w:rsidRPr="007F22C4">
        <w:rPr>
          <w:rFonts w:ascii="Times New Roman" w:hAnsi="Times New Roman"/>
          <w:sz w:val="28"/>
          <w:szCs w:val="28"/>
        </w:rPr>
        <w:t>Состояние установки приборов учета.</w:t>
      </w:r>
    </w:p>
    <w:tbl>
      <w:tblPr>
        <w:tblpPr w:leftFromText="180" w:rightFromText="180" w:vertAnchor="text" w:horzAnchor="margin" w:tblpY="7"/>
        <w:tblW w:w="14625" w:type="dxa"/>
        <w:tblLayout w:type="fixed"/>
        <w:tblLook w:val="00A0"/>
      </w:tblPr>
      <w:tblGrid>
        <w:gridCol w:w="739"/>
        <w:gridCol w:w="983"/>
        <w:gridCol w:w="977"/>
        <w:gridCol w:w="995"/>
        <w:gridCol w:w="1142"/>
        <w:gridCol w:w="949"/>
        <w:gridCol w:w="913"/>
        <w:gridCol w:w="961"/>
        <w:gridCol w:w="954"/>
        <w:gridCol w:w="1105"/>
        <w:gridCol w:w="1053"/>
        <w:gridCol w:w="983"/>
        <w:gridCol w:w="977"/>
        <w:gridCol w:w="949"/>
        <w:gridCol w:w="945"/>
      </w:tblGrid>
      <w:tr w:rsidR="007F22C4" w:rsidTr="00D674FD">
        <w:trPr>
          <w:trHeight w:val="30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Сфера</w:t>
            </w:r>
          </w:p>
        </w:tc>
        <w:tc>
          <w:tcPr>
            <w:tcW w:w="100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МКД</w:t>
            </w:r>
          </w:p>
        </w:tc>
        <w:tc>
          <w:tcPr>
            <w:tcW w:w="3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ЧД</w:t>
            </w:r>
          </w:p>
        </w:tc>
      </w:tr>
      <w:tr w:rsidR="007F22C4" w:rsidTr="00D674FD">
        <w:trPr>
          <w:trHeight w:val="1554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Общее кол-во домов, в том числе подключенных к услугам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Общее кол-во ЖП (квартир), в том числе подключенных к услугам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Кол-во домов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установленными ОДПУ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Кол-во ЖП (квартир)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установленными ИПУ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Кол-во домов, полностью укомплектованных ОДПУ и ИПУ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Общее кол-во домов, в том числе подключенных к услугам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Кол-во домов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установленными ИПУ</w:t>
            </w:r>
            <w:proofErr w:type="gramEnd"/>
          </w:p>
        </w:tc>
      </w:tr>
      <w:tr w:rsidR="007F22C4" w:rsidTr="00D674FD">
        <w:trPr>
          <w:trHeight w:val="422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 состоянию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7F22C4" w:rsidTr="00D674FD">
        <w:trPr>
          <w:trHeight w:val="87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Декабрь 2012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Октябрь 2013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Декабрь 2012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Октябрь 2013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Декабрь 2012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Октябрь 2013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Декабрь 2012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Октябрь 2013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Декабрь 2012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Октябрь 2013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Декабрь 2012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Октябрь 2013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Декабрь 2012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Октябрь 2013</w:t>
            </w:r>
          </w:p>
        </w:tc>
      </w:tr>
      <w:tr w:rsidR="007F22C4" w:rsidTr="00D674FD">
        <w:trPr>
          <w:trHeight w:val="3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D674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F22C4" w:rsidTr="00D674FD">
        <w:trPr>
          <w:trHeight w:val="3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ХВС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86489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683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864894" w:rsidP="0086489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683</w:t>
            </w:r>
          </w:p>
        </w:tc>
      </w:tr>
      <w:tr w:rsidR="007F22C4" w:rsidTr="00D674FD">
        <w:trPr>
          <w:trHeight w:val="3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66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ГВС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F22C4" w:rsidTr="00D674FD">
        <w:trPr>
          <w:trHeight w:val="3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ТС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F22C4" w:rsidTr="00D674FD">
        <w:trPr>
          <w:trHeight w:val="301"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ЭС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1242</w:t>
            </w:r>
          </w:p>
        </w:tc>
      </w:tr>
      <w:tr w:rsidR="007F22C4" w:rsidTr="00D674FD">
        <w:trPr>
          <w:trHeight w:val="301"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СГ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86489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928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86489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928</w:t>
            </w:r>
          </w:p>
        </w:tc>
      </w:tr>
      <w:tr w:rsidR="007F22C4" w:rsidTr="00D674FD">
        <w:trPr>
          <w:trHeight w:val="301"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0066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color w:val="FFFFFF"/>
                <w:sz w:val="20"/>
              </w:rPr>
            </w:pPr>
            <w:r>
              <w:rPr>
                <w:rFonts w:ascii="Tahoma" w:hAnsi="Tahoma" w:cs="Tahoma"/>
                <w:color w:val="FFFFFF"/>
                <w:sz w:val="20"/>
              </w:rPr>
              <w:t>СЖГ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F22C4" w:rsidTr="00D674FD">
        <w:trPr>
          <w:trHeight w:val="301"/>
        </w:trPr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3366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color w:val="FFFFFF"/>
                <w:sz w:val="20"/>
              </w:rPr>
            </w:pPr>
            <w:proofErr w:type="gramStart"/>
            <w:r>
              <w:rPr>
                <w:rFonts w:ascii="Tahoma" w:hAnsi="Tahoma" w:cs="Tahoma"/>
                <w:color w:val="FFFFFF"/>
                <w:sz w:val="20"/>
              </w:rPr>
              <w:t>ТТ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86489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86489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86489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Default="00864894" w:rsidP="007F22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Default="007F22C4" w:rsidP="007F22C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86489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F22C4" w:rsidRPr="00D95ACC" w:rsidRDefault="0086489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22C4" w:rsidRPr="00D95ACC" w:rsidRDefault="007F22C4" w:rsidP="007F22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7F22C4" w:rsidRPr="007F22C4" w:rsidRDefault="007F22C4" w:rsidP="007F22C4">
      <w:pPr>
        <w:rPr>
          <w:sz w:val="28"/>
        </w:rPr>
      </w:pPr>
    </w:p>
    <w:p w:rsidR="00C115D9" w:rsidRDefault="00C115D9" w:rsidP="007F22C4">
      <w:pPr>
        <w:pStyle w:val="affff3"/>
        <w:spacing w:line="240" w:lineRule="auto"/>
        <w:rPr>
          <w:sz w:val="28"/>
          <w:szCs w:val="28"/>
        </w:rPr>
      </w:pPr>
    </w:p>
    <w:p w:rsidR="007F22C4" w:rsidRDefault="007F22C4" w:rsidP="007F22C4">
      <w:pPr>
        <w:sectPr w:rsidR="007F22C4" w:rsidSect="007F22C4">
          <w:pgSz w:w="16838" w:h="11906" w:orient="landscape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191791" w:rsidRDefault="00191791" w:rsidP="001519F8">
      <w:pPr>
        <w:pStyle w:val="2"/>
        <w:rPr>
          <w:rFonts w:ascii="Times New Roman" w:hAnsi="Times New Roman" w:cs="Times New Roman"/>
          <w:i w:val="0"/>
        </w:rPr>
      </w:pPr>
      <w:bookmarkStart w:id="15" w:name="_Toc380667937"/>
      <w:r w:rsidRPr="004F60A9">
        <w:rPr>
          <w:rFonts w:ascii="Times New Roman" w:hAnsi="Times New Roman" w:cs="Times New Roman"/>
          <w:i w:val="0"/>
        </w:rPr>
        <w:lastRenderedPageBreak/>
        <w:t>3. Перспективы развития муниципального образования и прогноз спроса на коммунальные ресурсы</w:t>
      </w:r>
      <w:bookmarkEnd w:id="15"/>
    </w:p>
    <w:p w:rsidR="00BD2EF2" w:rsidRPr="003D2E1F" w:rsidRDefault="00BD2EF2" w:rsidP="003D2E1F">
      <w:pPr>
        <w:ind w:firstLine="720"/>
        <w:rPr>
          <w:b/>
          <w:sz w:val="28"/>
        </w:rPr>
      </w:pPr>
      <w:r w:rsidRPr="003D2E1F">
        <w:rPr>
          <w:b/>
          <w:sz w:val="28"/>
        </w:rPr>
        <w:t>Численность.</w:t>
      </w:r>
    </w:p>
    <w:p w:rsidR="003D2E1F" w:rsidRDefault="00BD2EF2" w:rsidP="003D2E1F">
      <w:pPr>
        <w:tabs>
          <w:tab w:val="left" w:pos="1080"/>
        </w:tabs>
        <w:jc w:val="right"/>
        <w:rPr>
          <w:sz w:val="28"/>
          <w:szCs w:val="28"/>
        </w:rPr>
      </w:pPr>
      <w:r w:rsidRPr="007E5A3B">
        <w:rPr>
          <w:sz w:val="28"/>
          <w:szCs w:val="28"/>
        </w:rPr>
        <w:t xml:space="preserve">Таблица </w:t>
      </w:r>
      <w:r w:rsidR="0008188F">
        <w:rPr>
          <w:sz w:val="28"/>
          <w:szCs w:val="28"/>
        </w:rPr>
        <w:t>3</w:t>
      </w:r>
      <w:r w:rsidRPr="007E5A3B">
        <w:rPr>
          <w:sz w:val="28"/>
          <w:szCs w:val="28"/>
        </w:rPr>
        <w:t xml:space="preserve">.1 </w:t>
      </w:r>
    </w:p>
    <w:p w:rsidR="00BD2EF2" w:rsidRPr="007E5A3B" w:rsidRDefault="00BD2EF2" w:rsidP="003D2E1F">
      <w:pPr>
        <w:tabs>
          <w:tab w:val="left" w:pos="1080"/>
        </w:tabs>
        <w:jc w:val="center"/>
        <w:rPr>
          <w:sz w:val="28"/>
          <w:szCs w:val="28"/>
        </w:rPr>
      </w:pPr>
      <w:r w:rsidRPr="007E5A3B">
        <w:rPr>
          <w:sz w:val="28"/>
          <w:szCs w:val="28"/>
        </w:rPr>
        <w:t xml:space="preserve">Распределения населения </w:t>
      </w:r>
      <w:proofErr w:type="spellStart"/>
      <w:r>
        <w:rPr>
          <w:sz w:val="28"/>
          <w:szCs w:val="28"/>
        </w:rPr>
        <w:t>Нурлатского</w:t>
      </w:r>
      <w:proofErr w:type="spellEnd"/>
      <w:r w:rsidRPr="007E5A3B">
        <w:rPr>
          <w:sz w:val="28"/>
          <w:szCs w:val="28"/>
        </w:rPr>
        <w:t xml:space="preserve"> сельского поселения </w:t>
      </w:r>
      <w:r w:rsidR="003D2E1F">
        <w:rPr>
          <w:sz w:val="28"/>
          <w:szCs w:val="28"/>
        </w:rPr>
        <w:br/>
      </w:r>
      <w:r w:rsidRPr="007E5A3B">
        <w:rPr>
          <w:sz w:val="28"/>
          <w:szCs w:val="28"/>
        </w:rPr>
        <w:t>по населённым пунктам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6"/>
        <w:gridCol w:w="1156"/>
        <w:gridCol w:w="776"/>
        <w:gridCol w:w="776"/>
        <w:gridCol w:w="776"/>
        <w:gridCol w:w="776"/>
        <w:gridCol w:w="1814"/>
        <w:gridCol w:w="1814"/>
      </w:tblGrid>
      <w:tr w:rsidR="00BD2EF2" w:rsidRPr="009F0584" w:rsidTr="003D2E1F">
        <w:trPr>
          <w:trHeight w:val="1012"/>
        </w:trPr>
        <w:tc>
          <w:tcPr>
            <w:tcW w:w="1965" w:type="dxa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Наименование населённых пунктов</w:t>
            </w:r>
          </w:p>
        </w:tc>
        <w:tc>
          <w:tcPr>
            <w:tcW w:w="4260" w:type="dxa"/>
            <w:gridSpan w:val="5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Численность населённых пунктов за последние годы (чел.)</w:t>
            </w:r>
          </w:p>
        </w:tc>
        <w:tc>
          <w:tcPr>
            <w:tcW w:w="0" w:type="auto"/>
            <w:gridSpan w:val="2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Прогноз по внутрихозяйственному расселению (чел.)</w:t>
            </w:r>
          </w:p>
        </w:tc>
      </w:tr>
      <w:tr w:rsidR="00BD2EF2" w:rsidRPr="009F0584" w:rsidTr="0008188F">
        <w:trPr>
          <w:trHeight w:val="490"/>
        </w:trPr>
        <w:tc>
          <w:tcPr>
            <w:tcW w:w="1965" w:type="dxa"/>
            <w:vMerge w:val="restart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vMerge w:val="restart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0" w:type="auto"/>
            <w:vMerge w:val="restart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0" w:type="auto"/>
            <w:vMerge w:val="restart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0" w:type="auto"/>
            <w:vMerge w:val="restart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0" w:type="auto"/>
            <w:vMerge w:val="restart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Расчётные периоды</w:t>
            </w:r>
          </w:p>
        </w:tc>
      </w:tr>
      <w:tr w:rsidR="00BD2EF2" w:rsidRPr="009F0584" w:rsidTr="0008188F">
        <w:trPr>
          <w:trHeight w:val="490"/>
        </w:trPr>
        <w:tc>
          <w:tcPr>
            <w:tcW w:w="1965" w:type="dxa"/>
            <w:vMerge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vMerge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I</w:t>
            </w:r>
          </w:p>
        </w:tc>
        <w:tc>
          <w:tcPr>
            <w:tcW w:w="0" w:type="auto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II</w:t>
            </w:r>
          </w:p>
        </w:tc>
      </w:tr>
      <w:tr w:rsidR="00BD2EF2" w:rsidRPr="009F0584" w:rsidTr="0008188F">
        <w:trPr>
          <w:trHeight w:val="490"/>
        </w:trPr>
        <w:tc>
          <w:tcPr>
            <w:tcW w:w="1965" w:type="dxa"/>
            <w:vAlign w:val="center"/>
          </w:tcPr>
          <w:p w:rsidR="00BD2EF2" w:rsidRPr="00176EA4" w:rsidRDefault="00BD2EF2" w:rsidP="0008188F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. Нурлаты</w:t>
            </w:r>
          </w:p>
        </w:tc>
        <w:tc>
          <w:tcPr>
            <w:tcW w:w="1156" w:type="dxa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2890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2830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2830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2780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2828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2836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2913</w:t>
            </w:r>
          </w:p>
        </w:tc>
      </w:tr>
      <w:tr w:rsidR="00BD2EF2" w:rsidRPr="009F0584" w:rsidTr="0008188F">
        <w:trPr>
          <w:trHeight w:val="473"/>
        </w:trPr>
        <w:tc>
          <w:tcPr>
            <w:tcW w:w="1965" w:type="dxa"/>
            <w:vAlign w:val="center"/>
          </w:tcPr>
          <w:p w:rsidR="00BD2EF2" w:rsidRPr="007E5A3B" w:rsidRDefault="00BD2EF2" w:rsidP="0008188F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Тат. </w:t>
            </w:r>
            <w:proofErr w:type="spellStart"/>
            <w:r>
              <w:rPr>
                <w:sz w:val="28"/>
                <w:szCs w:val="28"/>
              </w:rPr>
              <w:t>Исламово</w:t>
            </w:r>
            <w:proofErr w:type="spellEnd"/>
          </w:p>
        </w:tc>
        <w:tc>
          <w:tcPr>
            <w:tcW w:w="1156" w:type="dxa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88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88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86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86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87</w:t>
            </w:r>
          </w:p>
        </w:tc>
      </w:tr>
      <w:tr w:rsidR="00BD2EF2" w:rsidRPr="009F0584" w:rsidTr="0008188F">
        <w:trPr>
          <w:trHeight w:val="473"/>
        </w:trPr>
        <w:tc>
          <w:tcPr>
            <w:tcW w:w="1965" w:type="dxa"/>
            <w:vAlign w:val="center"/>
          </w:tcPr>
          <w:p w:rsidR="00BD2EF2" w:rsidRPr="007E5A3B" w:rsidRDefault="00BD2EF2" w:rsidP="0008188F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Прибой</w:t>
            </w:r>
          </w:p>
        </w:tc>
        <w:tc>
          <w:tcPr>
            <w:tcW w:w="1156" w:type="dxa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54</w:t>
            </w:r>
          </w:p>
        </w:tc>
      </w:tr>
      <w:tr w:rsidR="00BD2EF2" w:rsidRPr="009F0584" w:rsidTr="0008188F">
        <w:trPr>
          <w:trHeight w:val="473"/>
        </w:trPr>
        <w:tc>
          <w:tcPr>
            <w:tcW w:w="1965" w:type="dxa"/>
            <w:vAlign w:val="center"/>
          </w:tcPr>
          <w:p w:rsidR="00BD2EF2" w:rsidRPr="00587B31" w:rsidRDefault="00BD2EF2" w:rsidP="0008188F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пжр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Албаба</w:t>
            </w:r>
            <w:proofErr w:type="spellEnd"/>
          </w:p>
        </w:tc>
        <w:tc>
          <w:tcPr>
            <w:tcW w:w="1156" w:type="dxa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104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107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107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102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108</w:t>
            </w:r>
          </w:p>
        </w:tc>
      </w:tr>
      <w:tr w:rsidR="00BD2EF2" w:rsidRPr="009F0584" w:rsidTr="0008188F">
        <w:trPr>
          <w:trHeight w:val="473"/>
        </w:trPr>
        <w:tc>
          <w:tcPr>
            <w:tcW w:w="1965" w:type="dxa"/>
            <w:vAlign w:val="center"/>
          </w:tcPr>
          <w:p w:rsidR="00BD2EF2" w:rsidRPr="007E5A3B" w:rsidRDefault="00BD2EF2" w:rsidP="0008188F">
            <w:pPr>
              <w:shd w:val="clear" w:color="auto" w:fill="FFFFFF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 </w:t>
            </w:r>
            <w:proofErr w:type="spellStart"/>
            <w:r>
              <w:rPr>
                <w:sz w:val="28"/>
                <w:szCs w:val="28"/>
              </w:rPr>
              <w:t>Албаба</w:t>
            </w:r>
            <w:proofErr w:type="spellEnd"/>
          </w:p>
        </w:tc>
        <w:tc>
          <w:tcPr>
            <w:tcW w:w="1156" w:type="dxa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14</w:t>
            </w:r>
          </w:p>
        </w:tc>
      </w:tr>
      <w:tr w:rsidR="00BD2EF2" w:rsidRPr="009F0584" w:rsidTr="0008188F">
        <w:trPr>
          <w:trHeight w:val="508"/>
        </w:trPr>
        <w:tc>
          <w:tcPr>
            <w:tcW w:w="1965" w:type="dxa"/>
            <w:vAlign w:val="center"/>
          </w:tcPr>
          <w:p w:rsidR="00BD2EF2" w:rsidRPr="007E5A3B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Булатово</w:t>
            </w:r>
          </w:p>
        </w:tc>
        <w:tc>
          <w:tcPr>
            <w:tcW w:w="1156" w:type="dxa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216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208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192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206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212</w:t>
            </w:r>
          </w:p>
        </w:tc>
      </w:tr>
      <w:tr w:rsidR="00BD2EF2" w:rsidRPr="009F0584" w:rsidTr="0008188F">
        <w:trPr>
          <w:trHeight w:val="508"/>
        </w:trPr>
        <w:tc>
          <w:tcPr>
            <w:tcW w:w="1965" w:type="dxa"/>
            <w:vAlign w:val="center"/>
          </w:tcPr>
          <w:p w:rsidR="00BD2EF2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Рязаново</w:t>
            </w:r>
            <w:proofErr w:type="spellEnd"/>
          </w:p>
        </w:tc>
        <w:tc>
          <w:tcPr>
            <w:tcW w:w="1156" w:type="dxa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D2EF2" w:rsidRPr="009F0584" w:rsidTr="0008188F">
        <w:trPr>
          <w:trHeight w:val="508"/>
        </w:trPr>
        <w:tc>
          <w:tcPr>
            <w:tcW w:w="1965" w:type="dxa"/>
            <w:vAlign w:val="center"/>
          </w:tcPr>
          <w:p w:rsidR="00BD2EF2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Косяково</w:t>
            </w:r>
          </w:p>
        </w:tc>
        <w:tc>
          <w:tcPr>
            <w:tcW w:w="1156" w:type="dxa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D2EF2" w:rsidRPr="009F0584" w:rsidTr="0008188F">
        <w:trPr>
          <w:trHeight w:val="508"/>
        </w:trPr>
        <w:tc>
          <w:tcPr>
            <w:tcW w:w="1965" w:type="dxa"/>
            <w:vAlign w:val="center"/>
          </w:tcPr>
          <w:p w:rsidR="00BD2EF2" w:rsidRDefault="00BD2EF2" w:rsidP="0008188F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156" w:type="dxa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3528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3451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3454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3464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08188F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3558</w:t>
            </w:r>
          </w:p>
        </w:tc>
      </w:tr>
    </w:tbl>
    <w:p w:rsidR="00BD2EF2" w:rsidRPr="002E2330" w:rsidRDefault="00BD2EF2" w:rsidP="003D2E1F">
      <w:pPr>
        <w:ind w:firstLine="720"/>
        <w:jc w:val="both"/>
        <w:rPr>
          <w:sz w:val="28"/>
          <w:szCs w:val="28"/>
        </w:rPr>
      </w:pPr>
      <w:r w:rsidRPr="002E2330">
        <w:rPr>
          <w:sz w:val="28"/>
          <w:szCs w:val="28"/>
        </w:rPr>
        <w:t xml:space="preserve">Проектная численность на расчётные периоды принимается </w:t>
      </w:r>
      <w:proofErr w:type="gramStart"/>
      <w:r w:rsidRPr="002E2330">
        <w:rPr>
          <w:sz w:val="28"/>
          <w:szCs w:val="28"/>
        </w:rPr>
        <w:t>постоянной</w:t>
      </w:r>
      <w:proofErr w:type="gramEnd"/>
      <w:r w:rsidRPr="002E2330">
        <w:rPr>
          <w:sz w:val="28"/>
          <w:szCs w:val="28"/>
        </w:rPr>
        <w:t xml:space="preserve"> по состоянию на 1 января 201</w:t>
      </w:r>
      <w:r>
        <w:rPr>
          <w:sz w:val="28"/>
          <w:szCs w:val="28"/>
        </w:rPr>
        <w:t>3</w:t>
      </w:r>
      <w:r w:rsidRPr="002E2330">
        <w:rPr>
          <w:sz w:val="28"/>
          <w:szCs w:val="28"/>
        </w:rPr>
        <w:t xml:space="preserve"> года. </w:t>
      </w:r>
    </w:p>
    <w:p w:rsidR="00BD2EF2" w:rsidRPr="007E5A3B" w:rsidRDefault="00BD2EF2" w:rsidP="001519F8">
      <w:pPr>
        <w:tabs>
          <w:tab w:val="left" w:pos="1080"/>
        </w:tabs>
        <w:rPr>
          <w:sz w:val="28"/>
          <w:szCs w:val="28"/>
        </w:rPr>
      </w:pPr>
    </w:p>
    <w:p w:rsidR="003D2E1F" w:rsidRDefault="0008188F" w:rsidP="003D2E1F">
      <w:pPr>
        <w:tabs>
          <w:tab w:val="left" w:pos="10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BD2EF2" w:rsidRPr="007E5A3B">
        <w:rPr>
          <w:sz w:val="28"/>
          <w:szCs w:val="28"/>
        </w:rPr>
        <w:t xml:space="preserve">.2 </w:t>
      </w:r>
    </w:p>
    <w:p w:rsidR="00BD2EF2" w:rsidRPr="007E5A3B" w:rsidRDefault="00BD2EF2" w:rsidP="003D2E1F">
      <w:pPr>
        <w:tabs>
          <w:tab w:val="left" w:pos="1080"/>
        </w:tabs>
        <w:jc w:val="center"/>
        <w:rPr>
          <w:sz w:val="28"/>
          <w:szCs w:val="28"/>
        </w:rPr>
      </w:pPr>
      <w:r w:rsidRPr="007E5A3B">
        <w:rPr>
          <w:sz w:val="28"/>
          <w:szCs w:val="28"/>
        </w:rPr>
        <w:t xml:space="preserve">Прогнозируемый возрастной состав по </w:t>
      </w:r>
      <w:proofErr w:type="spellStart"/>
      <w:r>
        <w:rPr>
          <w:sz w:val="28"/>
          <w:szCs w:val="28"/>
        </w:rPr>
        <w:t>Нурлатском</w:t>
      </w:r>
      <w:r w:rsidRPr="007E5A3B">
        <w:rPr>
          <w:sz w:val="28"/>
          <w:szCs w:val="28"/>
        </w:rPr>
        <w:t>у</w:t>
      </w:r>
      <w:proofErr w:type="spellEnd"/>
      <w:r w:rsidRPr="007E5A3B">
        <w:rPr>
          <w:sz w:val="28"/>
          <w:szCs w:val="28"/>
        </w:rPr>
        <w:t xml:space="preserve"> сельскому поселению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2536"/>
        <w:gridCol w:w="2000"/>
        <w:gridCol w:w="857"/>
        <w:gridCol w:w="857"/>
        <w:gridCol w:w="727"/>
        <w:gridCol w:w="727"/>
        <w:gridCol w:w="769"/>
        <w:gridCol w:w="769"/>
      </w:tblGrid>
      <w:tr w:rsidR="00BD2EF2" w:rsidRPr="009F0584" w:rsidTr="00BD2EF2">
        <w:tc>
          <w:tcPr>
            <w:tcW w:w="310" w:type="pct"/>
            <w:vMerge w:val="restar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№</w:t>
            </w:r>
          </w:p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7E5A3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E5A3B">
              <w:rPr>
                <w:sz w:val="28"/>
                <w:szCs w:val="28"/>
              </w:rPr>
              <w:t>/</w:t>
            </w:r>
            <w:proofErr w:type="spellStart"/>
            <w:r w:rsidRPr="007E5A3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87" w:type="pct"/>
            <w:vMerge w:val="restar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015" w:type="pct"/>
            <w:vMerge w:val="restar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Современное положение</w:t>
            </w:r>
          </w:p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%</w:t>
            </w:r>
          </w:p>
        </w:tc>
        <w:tc>
          <w:tcPr>
            <w:tcW w:w="870" w:type="pct"/>
            <w:gridSpan w:val="2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Вероятный сценарий</w:t>
            </w:r>
          </w:p>
        </w:tc>
        <w:tc>
          <w:tcPr>
            <w:tcW w:w="738" w:type="pct"/>
            <w:gridSpan w:val="2"/>
          </w:tcPr>
          <w:p w:rsidR="00BD2EF2" w:rsidRPr="007E5A3B" w:rsidRDefault="00BD2EF2" w:rsidP="001519F8">
            <w:pPr>
              <w:tabs>
                <w:tab w:val="left" w:pos="1080"/>
              </w:tabs>
              <w:ind w:left="-108"/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Оптимист.</w:t>
            </w:r>
          </w:p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сценарий</w:t>
            </w:r>
          </w:p>
        </w:tc>
        <w:tc>
          <w:tcPr>
            <w:tcW w:w="780" w:type="pct"/>
            <w:gridSpan w:val="2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7E5A3B">
              <w:rPr>
                <w:sz w:val="28"/>
                <w:szCs w:val="28"/>
              </w:rPr>
              <w:t>Инерцион</w:t>
            </w:r>
            <w:proofErr w:type="spellEnd"/>
            <w:r w:rsidRPr="007E5A3B">
              <w:rPr>
                <w:sz w:val="28"/>
                <w:szCs w:val="28"/>
              </w:rPr>
              <w:t>.</w:t>
            </w:r>
          </w:p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сценарий</w:t>
            </w:r>
          </w:p>
        </w:tc>
      </w:tr>
      <w:tr w:rsidR="00BD2EF2" w:rsidRPr="009F0584" w:rsidTr="00BD2EF2">
        <w:tc>
          <w:tcPr>
            <w:tcW w:w="310" w:type="pct"/>
            <w:vMerge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287" w:type="pct"/>
            <w:vMerge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1015" w:type="pct"/>
            <w:vMerge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435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I</w:t>
            </w:r>
          </w:p>
        </w:tc>
        <w:tc>
          <w:tcPr>
            <w:tcW w:w="435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II</w:t>
            </w:r>
          </w:p>
        </w:tc>
        <w:tc>
          <w:tcPr>
            <w:tcW w:w="369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I</w:t>
            </w:r>
          </w:p>
        </w:tc>
        <w:tc>
          <w:tcPr>
            <w:tcW w:w="369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II</w:t>
            </w:r>
          </w:p>
        </w:tc>
        <w:tc>
          <w:tcPr>
            <w:tcW w:w="390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I</w:t>
            </w:r>
          </w:p>
        </w:tc>
        <w:tc>
          <w:tcPr>
            <w:tcW w:w="390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II</w:t>
            </w:r>
          </w:p>
        </w:tc>
      </w:tr>
      <w:tr w:rsidR="00BD2EF2" w:rsidRPr="009F0584" w:rsidTr="00BD2EF2">
        <w:tc>
          <w:tcPr>
            <w:tcW w:w="310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1</w:t>
            </w:r>
          </w:p>
        </w:tc>
        <w:tc>
          <w:tcPr>
            <w:tcW w:w="1287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 xml:space="preserve">Младше </w:t>
            </w:r>
            <w:proofErr w:type="spellStart"/>
            <w:r w:rsidRPr="007E5A3B">
              <w:rPr>
                <w:sz w:val="28"/>
                <w:szCs w:val="28"/>
              </w:rPr>
              <w:t>трудоспособн</w:t>
            </w:r>
            <w:proofErr w:type="spellEnd"/>
            <w:r w:rsidRPr="007E5A3B">
              <w:rPr>
                <w:sz w:val="28"/>
                <w:szCs w:val="28"/>
              </w:rPr>
              <w:t>.</w:t>
            </w:r>
          </w:p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возраста (0-16)</w:t>
            </w:r>
          </w:p>
        </w:tc>
        <w:tc>
          <w:tcPr>
            <w:tcW w:w="1015" w:type="pct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19,7</w:t>
            </w:r>
          </w:p>
        </w:tc>
        <w:tc>
          <w:tcPr>
            <w:tcW w:w="435" w:type="pct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19,7</w:t>
            </w:r>
          </w:p>
        </w:tc>
        <w:tc>
          <w:tcPr>
            <w:tcW w:w="435" w:type="pct"/>
            <w:vAlign w:val="center"/>
          </w:tcPr>
          <w:p w:rsidR="00BD2EF2" w:rsidRPr="00F553F7" w:rsidRDefault="00BD2EF2" w:rsidP="001519F8">
            <w:pPr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20,2</w:t>
            </w:r>
          </w:p>
        </w:tc>
        <w:tc>
          <w:tcPr>
            <w:tcW w:w="369" w:type="pct"/>
            <w:vAlign w:val="center"/>
          </w:tcPr>
          <w:p w:rsidR="00BD2EF2" w:rsidRPr="00F553F7" w:rsidRDefault="00BD2EF2" w:rsidP="001519F8">
            <w:pPr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20,2</w:t>
            </w:r>
          </w:p>
        </w:tc>
        <w:tc>
          <w:tcPr>
            <w:tcW w:w="369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20,7</w:t>
            </w:r>
          </w:p>
        </w:tc>
        <w:tc>
          <w:tcPr>
            <w:tcW w:w="390" w:type="pct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19,7</w:t>
            </w:r>
          </w:p>
        </w:tc>
        <w:tc>
          <w:tcPr>
            <w:tcW w:w="390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19,2</w:t>
            </w:r>
          </w:p>
        </w:tc>
      </w:tr>
      <w:tr w:rsidR="00BD2EF2" w:rsidRPr="009F0584" w:rsidTr="00BD2EF2">
        <w:tc>
          <w:tcPr>
            <w:tcW w:w="310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2</w:t>
            </w:r>
          </w:p>
        </w:tc>
        <w:tc>
          <w:tcPr>
            <w:tcW w:w="1287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 xml:space="preserve">Старше </w:t>
            </w:r>
            <w:proofErr w:type="spellStart"/>
            <w:r w:rsidRPr="007E5A3B">
              <w:rPr>
                <w:sz w:val="28"/>
                <w:szCs w:val="28"/>
              </w:rPr>
              <w:t>трудоспособн</w:t>
            </w:r>
            <w:proofErr w:type="spellEnd"/>
            <w:r w:rsidRPr="007E5A3B">
              <w:rPr>
                <w:sz w:val="28"/>
                <w:szCs w:val="28"/>
              </w:rPr>
              <w:t>. возраста</w:t>
            </w:r>
          </w:p>
        </w:tc>
        <w:tc>
          <w:tcPr>
            <w:tcW w:w="1015" w:type="pct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22,8</w:t>
            </w:r>
          </w:p>
        </w:tc>
        <w:tc>
          <w:tcPr>
            <w:tcW w:w="435" w:type="pct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22,8</w:t>
            </w:r>
          </w:p>
        </w:tc>
        <w:tc>
          <w:tcPr>
            <w:tcW w:w="435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21,8</w:t>
            </w:r>
          </w:p>
        </w:tc>
        <w:tc>
          <w:tcPr>
            <w:tcW w:w="369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21,8</w:t>
            </w:r>
          </w:p>
        </w:tc>
        <w:tc>
          <w:tcPr>
            <w:tcW w:w="369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20,8</w:t>
            </w:r>
          </w:p>
        </w:tc>
        <w:tc>
          <w:tcPr>
            <w:tcW w:w="390" w:type="pct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22,8</w:t>
            </w:r>
          </w:p>
        </w:tc>
        <w:tc>
          <w:tcPr>
            <w:tcW w:w="390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23,8</w:t>
            </w:r>
          </w:p>
        </w:tc>
      </w:tr>
      <w:tr w:rsidR="00BD2EF2" w:rsidRPr="009F0584" w:rsidTr="00BD2EF2">
        <w:tc>
          <w:tcPr>
            <w:tcW w:w="310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3</w:t>
            </w:r>
          </w:p>
        </w:tc>
        <w:tc>
          <w:tcPr>
            <w:tcW w:w="1287" w:type="pct"/>
          </w:tcPr>
          <w:p w:rsidR="00BD2EF2" w:rsidRPr="007E5A3B" w:rsidRDefault="00BD2EF2" w:rsidP="001519F8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7E5A3B">
              <w:rPr>
                <w:sz w:val="28"/>
                <w:szCs w:val="28"/>
              </w:rPr>
              <w:t>Трудоспособный возраст</w:t>
            </w:r>
          </w:p>
        </w:tc>
        <w:tc>
          <w:tcPr>
            <w:tcW w:w="1015" w:type="pct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57,5</w:t>
            </w:r>
          </w:p>
        </w:tc>
        <w:tc>
          <w:tcPr>
            <w:tcW w:w="435" w:type="pct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57,5</w:t>
            </w:r>
          </w:p>
        </w:tc>
        <w:tc>
          <w:tcPr>
            <w:tcW w:w="435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58,0</w:t>
            </w:r>
          </w:p>
        </w:tc>
        <w:tc>
          <w:tcPr>
            <w:tcW w:w="369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58,0</w:t>
            </w:r>
          </w:p>
        </w:tc>
        <w:tc>
          <w:tcPr>
            <w:tcW w:w="369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58,5</w:t>
            </w:r>
          </w:p>
        </w:tc>
        <w:tc>
          <w:tcPr>
            <w:tcW w:w="390" w:type="pct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57,5</w:t>
            </w:r>
          </w:p>
        </w:tc>
        <w:tc>
          <w:tcPr>
            <w:tcW w:w="390" w:type="pct"/>
            <w:vAlign w:val="center"/>
          </w:tcPr>
          <w:p w:rsidR="00BD2EF2" w:rsidRPr="00F553F7" w:rsidRDefault="00BD2EF2" w:rsidP="001519F8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57,0</w:t>
            </w:r>
          </w:p>
        </w:tc>
      </w:tr>
    </w:tbl>
    <w:p w:rsidR="00BD2EF2" w:rsidRDefault="00BD2EF2" w:rsidP="001519F8">
      <w:pPr>
        <w:ind w:firstLine="720"/>
        <w:rPr>
          <w:sz w:val="28"/>
          <w:szCs w:val="28"/>
        </w:rPr>
      </w:pPr>
    </w:p>
    <w:p w:rsidR="00BD2EF2" w:rsidRPr="002E2330" w:rsidRDefault="00BD2EF2" w:rsidP="003D2E1F">
      <w:pPr>
        <w:ind w:firstLine="720"/>
        <w:jc w:val="both"/>
        <w:rPr>
          <w:sz w:val="28"/>
          <w:szCs w:val="28"/>
        </w:rPr>
      </w:pPr>
      <w:r w:rsidRPr="002E2330">
        <w:rPr>
          <w:sz w:val="28"/>
          <w:szCs w:val="28"/>
        </w:rPr>
        <w:lastRenderedPageBreak/>
        <w:t xml:space="preserve">В Таблице </w:t>
      </w:r>
      <w:r w:rsidR="0008188F">
        <w:rPr>
          <w:sz w:val="28"/>
          <w:szCs w:val="28"/>
        </w:rPr>
        <w:t>3</w:t>
      </w:r>
      <w:r w:rsidRPr="002E2330">
        <w:rPr>
          <w:sz w:val="28"/>
          <w:szCs w:val="28"/>
        </w:rPr>
        <w:t>.2 был проведен прогноз распределения по возрастным группам населения по трем сценариям.</w:t>
      </w:r>
    </w:p>
    <w:p w:rsidR="00BD2EF2" w:rsidRPr="002E2330" w:rsidRDefault="00BD2EF2" w:rsidP="003D2E1F">
      <w:pPr>
        <w:ind w:firstLine="720"/>
        <w:jc w:val="both"/>
        <w:rPr>
          <w:sz w:val="28"/>
          <w:szCs w:val="28"/>
        </w:rPr>
      </w:pPr>
      <w:r w:rsidRPr="002E2330">
        <w:rPr>
          <w:sz w:val="28"/>
          <w:szCs w:val="28"/>
        </w:rPr>
        <w:t>Инерционный: Численность населения сокращается из-за отсутствия естественного прироста, высокой смертности и старение населения.</w:t>
      </w:r>
    </w:p>
    <w:p w:rsidR="00BD2EF2" w:rsidRPr="002E2330" w:rsidRDefault="00BD2EF2" w:rsidP="003D2E1F">
      <w:pPr>
        <w:ind w:firstLine="720"/>
        <w:jc w:val="both"/>
        <w:rPr>
          <w:sz w:val="28"/>
          <w:szCs w:val="28"/>
        </w:rPr>
      </w:pPr>
      <w:r w:rsidRPr="002E2330">
        <w:rPr>
          <w:sz w:val="28"/>
          <w:szCs w:val="28"/>
        </w:rPr>
        <w:t>Оптимистический: Стабилизируется численность населения, происходит естественный прирост, т.е. повышение показателя рождаемости над смертностью.</w:t>
      </w: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 w:rsidRPr="002E2330">
        <w:rPr>
          <w:sz w:val="28"/>
          <w:szCs w:val="28"/>
        </w:rPr>
        <w:t>Вероятностный: Вероятностный, сочетающий в себе оба предыдущих варианта. Главное, что характеризует этот период – структурная перестройка экономики.</w:t>
      </w:r>
    </w:p>
    <w:p w:rsidR="00BD2EF2" w:rsidRPr="00BD2EF2" w:rsidRDefault="00BD2EF2" w:rsidP="003D2E1F">
      <w:pPr>
        <w:ind w:firstLine="720"/>
        <w:jc w:val="both"/>
        <w:rPr>
          <w:b/>
          <w:sz w:val="28"/>
        </w:rPr>
      </w:pPr>
      <w:r w:rsidRPr="00BD2EF2">
        <w:rPr>
          <w:b/>
          <w:sz w:val="28"/>
        </w:rPr>
        <w:t xml:space="preserve">Система расселения </w:t>
      </w: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Нурлатское</w:t>
      </w:r>
      <w:proofErr w:type="spellEnd"/>
      <w:r w:rsidRPr="007E5A3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7E5A3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7E5A3B">
        <w:rPr>
          <w:sz w:val="28"/>
          <w:szCs w:val="28"/>
        </w:rPr>
        <w:t xml:space="preserve"> является частью системы расселения Зеленодольского района РТ с административным центром в г. Зеленодольск. </w:t>
      </w:r>
      <w:r>
        <w:rPr>
          <w:sz w:val="28"/>
          <w:szCs w:val="28"/>
        </w:rPr>
        <w:t xml:space="preserve">Поселение </w:t>
      </w:r>
      <w:r w:rsidRPr="007E5A3B">
        <w:rPr>
          <w:sz w:val="28"/>
          <w:szCs w:val="28"/>
        </w:rPr>
        <w:t>взаимодействует  с соседними поселениями, соседними районами Р</w:t>
      </w:r>
      <w:r>
        <w:rPr>
          <w:sz w:val="28"/>
          <w:szCs w:val="28"/>
        </w:rPr>
        <w:t>Т</w:t>
      </w:r>
      <w:r w:rsidRPr="007E5A3B">
        <w:rPr>
          <w:sz w:val="28"/>
          <w:szCs w:val="28"/>
        </w:rPr>
        <w:t xml:space="preserve">, г. Зеленодольск, </w:t>
      </w:r>
      <w:proofErr w:type="spellStart"/>
      <w:r w:rsidRPr="007E5A3B">
        <w:rPr>
          <w:sz w:val="28"/>
          <w:szCs w:val="28"/>
        </w:rPr>
        <w:t>пгт</w:t>
      </w:r>
      <w:proofErr w:type="spellEnd"/>
      <w:r w:rsidRPr="007E5A3B">
        <w:rPr>
          <w:sz w:val="28"/>
          <w:szCs w:val="28"/>
        </w:rPr>
        <w:t xml:space="preserve">. </w:t>
      </w:r>
      <w:proofErr w:type="gramStart"/>
      <w:r w:rsidRPr="007E5A3B">
        <w:rPr>
          <w:sz w:val="28"/>
          <w:szCs w:val="28"/>
        </w:rPr>
        <w:t>Нижние</w:t>
      </w:r>
      <w:proofErr w:type="gramEnd"/>
      <w:r w:rsidRPr="007E5A3B">
        <w:rPr>
          <w:sz w:val="28"/>
          <w:szCs w:val="28"/>
        </w:rPr>
        <w:t xml:space="preserve"> Вязовые, г. Казань, а так же соседними Республиками. Устрой</w:t>
      </w:r>
      <w:r>
        <w:rPr>
          <w:sz w:val="28"/>
          <w:szCs w:val="28"/>
        </w:rPr>
        <w:t>ство поселения включает в себя 5</w:t>
      </w:r>
      <w:r w:rsidRPr="007E5A3B">
        <w:rPr>
          <w:sz w:val="28"/>
          <w:szCs w:val="28"/>
        </w:rPr>
        <w:t xml:space="preserve"> населенных пункта с административным центром поселения в д. </w:t>
      </w:r>
      <w:proofErr w:type="spellStart"/>
      <w:r w:rsidRPr="007E5A3B">
        <w:rPr>
          <w:sz w:val="28"/>
          <w:szCs w:val="28"/>
        </w:rPr>
        <w:t>Протопоповка</w:t>
      </w:r>
      <w:proofErr w:type="spellEnd"/>
      <w:r w:rsidRPr="00E31B5B">
        <w:rPr>
          <w:sz w:val="28"/>
          <w:szCs w:val="28"/>
        </w:rPr>
        <w:t xml:space="preserve"> </w:t>
      </w:r>
    </w:p>
    <w:p w:rsidR="00BD2EF2" w:rsidRPr="00E31B5B" w:rsidRDefault="00BD2EF2" w:rsidP="001519F8">
      <w:pPr>
        <w:pStyle w:val="affff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D2E1F" w:rsidRDefault="00BD2EF2" w:rsidP="003D2E1F">
      <w:pPr>
        <w:jc w:val="right"/>
        <w:rPr>
          <w:sz w:val="28"/>
          <w:szCs w:val="28"/>
        </w:rPr>
      </w:pPr>
      <w:r w:rsidRPr="007E5A3B">
        <w:rPr>
          <w:sz w:val="28"/>
          <w:szCs w:val="28"/>
        </w:rPr>
        <w:t xml:space="preserve">Таблица </w:t>
      </w:r>
      <w:r w:rsidR="0008188F">
        <w:rPr>
          <w:sz w:val="28"/>
          <w:szCs w:val="28"/>
        </w:rPr>
        <w:t>3.3.</w:t>
      </w:r>
    </w:p>
    <w:p w:rsidR="00BD2EF2" w:rsidRPr="007E5A3B" w:rsidRDefault="00BD2EF2" w:rsidP="003D2E1F">
      <w:pPr>
        <w:jc w:val="center"/>
        <w:rPr>
          <w:sz w:val="28"/>
          <w:szCs w:val="28"/>
        </w:rPr>
      </w:pPr>
      <w:r w:rsidRPr="007E5A3B">
        <w:rPr>
          <w:sz w:val="28"/>
          <w:szCs w:val="28"/>
        </w:rPr>
        <w:t xml:space="preserve">Роль в системе расселения </w:t>
      </w:r>
      <w:proofErr w:type="spellStart"/>
      <w:r>
        <w:rPr>
          <w:sz w:val="28"/>
          <w:szCs w:val="28"/>
        </w:rPr>
        <w:t>Нурлатского</w:t>
      </w:r>
      <w:proofErr w:type="spellEnd"/>
      <w:r w:rsidRPr="007E5A3B">
        <w:rPr>
          <w:sz w:val="28"/>
          <w:szCs w:val="28"/>
        </w:rPr>
        <w:t xml:space="preserve">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610"/>
        <w:gridCol w:w="829"/>
        <w:gridCol w:w="1027"/>
        <w:gridCol w:w="4794"/>
      </w:tblGrid>
      <w:tr w:rsidR="00BD2EF2" w:rsidRPr="009F0584" w:rsidTr="00BD2EF2">
        <w:trPr>
          <w:trHeight w:val="143"/>
        </w:trPr>
        <w:tc>
          <w:tcPr>
            <w:tcW w:w="0" w:type="auto"/>
            <w:vAlign w:val="center"/>
          </w:tcPr>
          <w:p w:rsidR="00BD2EF2" w:rsidRPr="009F0584" w:rsidRDefault="00BD2EF2" w:rsidP="001519F8">
            <w:pPr>
              <w:pStyle w:val="affff7"/>
              <w:jc w:val="center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№</w:t>
            </w:r>
          </w:p>
          <w:p w:rsidR="00BD2EF2" w:rsidRPr="009F0584" w:rsidRDefault="00BD2EF2" w:rsidP="001519F8">
            <w:pPr>
              <w:pStyle w:val="affff7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F0584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F0584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9F0584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pStyle w:val="affff7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Наименование населенных пунктов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pStyle w:val="affff7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Сущ.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pStyle w:val="affff7"/>
              <w:rPr>
                <w:sz w:val="28"/>
                <w:szCs w:val="28"/>
                <w:lang w:eastAsia="en-US"/>
              </w:rPr>
            </w:pPr>
            <w:proofErr w:type="spellStart"/>
            <w:r w:rsidRPr="009F0584">
              <w:rPr>
                <w:sz w:val="28"/>
                <w:szCs w:val="28"/>
                <w:lang w:eastAsia="en-US"/>
              </w:rPr>
              <w:t>Персп</w:t>
            </w:r>
            <w:proofErr w:type="spellEnd"/>
            <w:r w:rsidRPr="009F058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pStyle w:val="affff7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Роль в системе расселения</w:t>
            </w:r>
          </w:p>
        </w:tc>
      </w:tr>
      <w:tr w:rsidR="00BD2EF2" w:rsidRPr="009F0584" w:rsidTr="00BD2EF2">
        <w:trPr>
          <w:trHeight w:val="143"/>
        </w:trPr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BD2EF2" w:rsidRPr="009F0584" w:rsidTr="00BD2EF2">
        <w:trPr>
          <w:trHeight w:val="143"/>
        </w:trPr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  <w:lang w:val="en-US"/>
              </w:rPr>
              <w:t>c</w:t>
            </w:r>
            <w:r w:rsidRPr="009F0584">
              <w:rPr>
                <w:sz w:val="28"/>
                <w:szCs w:val="28"/>
              </w:rPr>
              <w:t>. Нурлаты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2828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2913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 xml:space="preserve">Административный, социальный центр, агропромышленный центр </w:t>
            </w:r>
          </w:p>
        </w:tc>
      </w:tr>
      <w:tr w:rsidR="00BD2EF2" w:rsidRPr="009F0584" w:rsidTr="00BD2EF2">
        <w:trPr>
          <w:trHeight w:val="143"/>
        </w:trPr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 xml:space="preserve">д. Тат. </w:t>
            </w:r>
            <w:proofErr w:type="spellStart"/>
            <w:r w:rsidRPr="009F0584">
              <w:rPr>
                <w:sz w:val="28"/>
                <w:szCs w:val="28"/>
              </w:rPr>
              <w:t>Исламово</w:t>
            </w:r>
            <w:proofErr w:type="spellEnd"/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 xml:space="preserve">Социальный </w:t>
            </w:r>
            <w:proofErr w:type="spellStart"/>
            <w:r w:rsidRPr="009F0584">
              <w:rPr>
                <w:sz w:val="28"/>
                <w:szCs w:val="28"/>
                <w:lang w:eastAsia="en-US"/>
              </w:rPr>
              <w:t>подцентр</w:t>
            </w:r>
            <w:proofErr w:type="spellEnd"/>
            <w:r w:rsidRPr="009F0584">
              <w:rPr>
                <w:sz w:val="28"/>
                <w:szCs w:val="28"/>
                <w:lang w:eastAsia="en-US"/>
              </w:rPr>
              <w:t xml:space="preserve"> и агропромышленный  центр</w:t>
            </w:r>
          </w:p>
        </w:tc>
      </w:tr>
      <w:tr w:rsidR="00BD2EF2" w:rsidRPr="009F0584" w:rsidTr="00BD2EF2">
        <w:trPr>
          <w:trHeight w:val="143"/>
        </w:trPr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п. Прибой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 xml:space="preserve">Социальный </w:t>
            </w:r>
            <w:proofErr w:type="spellStart"/>
            <w:r w:rsidRPr="009F0584">
              <w:rPr>
                <w:sz w:val="28"/>
                <w:szCs w:val="28"/>
                <w:lang w:eastAsia="en-US"/>
              </w:rPr>
              <w:t>подцентр</w:t>
            </w:r>
            <w:proofErr w:type="spellEnd"/>
            <w:r w:rsidRPr="009F0584">
              <w:rPr>
                <w:sz w:val="28"/>
                <w:szCs w:val="28"/>
                <w:lang w:eastAsia="en-US"/>
              </w:rPr>
              <w:t xml:space="preserve"> и агропромышленный  центр, туристско-рекреационный </w:t>
            </w:r>
            <w:proofErr w:type="spellStart"/>
            <w:r w:rsidRPr="009F0584">
              <w:rPr>
                <w:sz w:val="28"/>
                <w:szCs w:val="28"/>
                <w:lang w:eastAsia="en-US"/>
              </w:rPr>
              <w:t>подцентр</w:t>
            </w:r>
            <w:proofErr w:type="spellEnd"/>
            <w:r w:rsidRPr="009F0584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D2EF2" w:rsidRPr="009F0584" w:rsidTr="00BD2EF2">
        <w:trPr>
          <w:trHeight w:val="143"/>
        </w:trPr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proofErr w:type="spellStart"/>
            <w:r w:rsidRPr="009F0584">
              <w:rPr>
                <w:sz w:val="28"/>
                <w:szCs w:val="28"/>
              </w:rPr>
              <w:t>пжр</w:t>
            </w:r>
            <w:proofErr w:type="spellEnd"/>
            <w:r w:rsidRPr="009F0584">
              <w:rPr>
                <w:sz w:val="28"/>
                <w:szCs w:val="28"/>
              </w:rPr>
              <w:t xml:space="preserve">. </w:t>
            </w:r>
            <w:proofErr w:type="spellStart"/>
            <w:r w:rsidRPr="009F0584">
              <w:rPr>
                <w:sz w:val="28"/>
                <w:szCs w:val="28"/>
              </w:rPr>
              <w:t>Албаба</w:t>
            </w:r>
            <w:proofErr w:type="spellEnd"/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 xml:space="preserve">Социальный </w:t>
            </w:r>
            <w:proofErr w:type="spellStart"/>
            <w:r w:rsidRPr="009F0584">
              <w:rPr>
                <w:sz w:val="28"/>
                <w:szCs w:val="28"/>
                <w:lang w:eastAsia="en-US"/>
              </w:rPr>
              <w:t>подцентр</w:t>
            </w:r>
            <w:proofErr w:type="spellEnd"/>
          </w:p>
        </w:tc>
      </w:tr>
      <w:tr w:rsidR="00BD2EF2" w:rsidRPr="009F0584" w:rsidTr="00BD2EF2">
        <w:trPr>
          <w:trHeight w:val="143"/>
        </w:trPr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 xml:space="preserve">д.  </w:t>
            </w:r>
            <w:proofErr w:type="spellStart"/>
            <w:r w:rsidRPr="009F0584">
              <w:rPr>
                <w:sz w:val="28"/>
                <w:szCs w:val="28"/>
              </w:rPr>
              <w:t>Албаба</w:t>
            </w:r>
            <w:proofErr w:type="spellEnd"/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 xml:space="preserve">Социальный </w:t>
            </w:r>
            <w:proofErr w:type="spellStart"/>
            <w:r w:rsidRPr="009F0584">
              <w:rPr>
                <w:sz w:val="28"/>
                <w:szCs w:val="28"/>
                <w:lang w:eastAsia="en-US"/>
              </w:rPr>
              <w:t>подцентр</w:t>
            </w:r>
            <w:proofErr w:type="spellEnd"/>
            <w:r w:rsidRPr="009F0584">
              <w:rPr>
                <w:sz w:val="28"/>
                <w:szCs w:val="28"/>
                <w:lang w:eastAsia="en-US"/>
              </w:rPr>
              <w:t xml:space="preserve"> и агропромышленный  центр </w:t>
            </w:r>
          </w:p>
        </w:tc>
      </w:tr>
      <w:tr w:rsidR="00BD2EF2" w:rsidRPr="009F0584" w:rsidTr="00BD2EF2">
        <w:trPr>
          <w:trHeight w:val="143"/>
        </w:trPr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д. Булатово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 xml:space="preserve">Социальный </w:t>
            </w:r>
            <w:proofErr w:type="spellStart"/>
            <w:r w:rsidRPr="009F0584">
              <w:rPr>
                <w:sz w:val="28"/>
                <w:szCs w:val="28"/>
                <w:lang w:eastAsia="en-US"/>
              </w:rPr>
              <w:t>подцентр</w:t>
            </w:r>
            <w:proofErr w:type="spellEnd"/>
            <w:r w:rsidRPr="009F0584">
              <w:rPr>
                <w:sz w:val="28"/>
                <w:szCs w:val="28"/>
                <w:lang w:eastAsia="en-US"/>
              </w:rPr>
              <w:t xml:space="preserve"> и агропромышленный  центр</w:t>
            </w:r>
          </w:p>
        </w:tc>
      </w:tr>
      <w:tr w:rsidR="00BD2EF2" w:rsidRPr="009F0584" w:rsidTr="00BD2EF2">
        <w:trPr>
          <w:trHeight w:val="143"/>
        </w:trPr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 xml:space="preserve">д. </w:t>
            </w:r>
            <w:proofErr w:type="spellStart"/>
            <w:r w:rsidRPr="009F0584">
              <w:rPr>
                <w:sz w:val="28"/>
                <w:szCs w:val="28"/>
              </w:rPr>
              <w:t>Рязаново</w:t>
            </w:r>
            <w:proofErr w:type="spellEnd"/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D2EF2" w:rsidRPr="009F0584" w:rsidRDefault="00BD2EF2" w:rsidP="001519F8">
            <w:pPr>
              <w:jc w:val="both"/>
            </w:pPr>
            <w:r w:rsidRPr="009F0584">
              <w:rPr>
                <w:sz w:val="28"/>
                <w:szCs w:val="28"/>
              </w:rPr>
              <w:t xml:space="preserve">Социальный </w:t>
            </w:r>
            <w:proofErr w:type="spellStart"/>
            <w:r w:rsidRPr="009F0584">
              <w:rPr>
                <w:sz w:val="28"/>
                <w:szCs w:val="28"/>
              </w:rPr>
              <w:t>подцентр</w:t>
            </w:r>
            <w:proofErr w:type="spellEnd"/>
            <w:r w:rsidRPr="009F0584">
              <w:rPr>
                <w:sz w:val="28"/>
                <w:szCs w:val="28"/>
              </w:rPr>
              <w:t xml:space="preserve"> и агропромышленный  центр</w:t>
            </w:r>
          </w:p>
        </w:tc>
      </w:tr>
      <w:tr w:rsidR="00BD2EF2" w:rsidRPr="009F0584" w:rsidTr="00BD2EF2">
        <w:trPr>
          <w:trHeight w:val="143"/>
        </w:trPr>
        <w:tc>
          <w:tcPr>
            <w:tcW w:w="0" w:type="auto"/>
          </w:tcPr>
          <w:p w:rsidR="00BD2EF2" w:rsidRPr="009F0584" w:rsidRDefault="00BD2EF2" w:rsidP="001519F8">
            <w:pPr>
              <w:pStyle w:val="affff7"/>
              <w:jc w:val="both"/>
              <w:rPr>
                <w:sz w:val="28"/>
                <w:szCs w:val="28"/>
                <w:lang w:eastAsia="en-US"/>
              </w:rPr>
            </w:pPr>
            <w:r w:rsidRPr="009F0584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0" w:type="auto"/>
          </w:tcPr>
          <w:p w:rsidR="00BD2EF2" w:rsidRPr="009F0584" w:rsidRDefault="00BD2EF2" w:rsidP="001519F8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д. Косяково</w:t>
            </w: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BD2EF2" w:rsidRPr="009F0584" w:rsidRDefault="00BD2EF2" w:rsidP="001519F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BD2EF2" w:rsidRPr="009F0584" w:rsidRDefault="00BD2EF2" w:rsidP="001519F8">
            <w:pPr>
              <w:jc w:val="both"/>
            </w:pPr>
            <w:r w:rsidRPr="009F0584">
              <w:rPr>
                <w:sz w:val="28"/>
                <w:szCs w:val="28"/>
              </w:rPr>
              <w:t xml:space="preserve">Социальный </w:t>
            </w:r>
            <w:proofErr w:type="spellStart"/>
            <w:r w:rsidRPr="009F0584">
              <w:rPr>
                <w:sz w:val="28"/>
                <w:szCs w:val="28"/>
              </w:rPr>
              <w:t>подцентр</w:t>
            </w:r>
            <w:proofErr w:type="spellEnd"/>
            <w:r w:rsidRPr="009F0584">
              <w:rPr>
                <w:sz w:val="28"/>
                <w:szCs w:val="28"/>
              </w:rPr>
              <w:t xml:space="preserve"> и агропромышленный  центр</w:t>
            </w:r>
          </w:p>
        </w:tc>
      </w:tr>
    </w:tbl>
    <w:p w:rsidR="00BD2EF2" w:rsidRDefault="00BD2EF2" w:rsidP="001519F8">
      <w:pPr>
        <w:ind w:firstLine="720"/>
        <w:rPr>
          <w:sz w:val="28"/>
          <w:szCs w:val="28"/>
        </w:rPr>
      </w:pP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31B5B">
        <w:rPr>
          <w:sz w:val="28"/>
          <w:szCs w:val="28"/>
        </w:rPr>
        <w:t>бщ</w:t>
      </w:r>
      <w:r>
        <w:rPr>
          <w:sz w:val="28"/>
          <w:szCs w:val="28"/>
        </w:rPr>
        <w:t>ая</w:t>
      </w:r>
      <w:r w:rsidRPr="00E31B5B">
        <w:rPr>
          <w:sz w:val="28"/>
          <w:szCs w:val="28"/>
        </w:rPr>
        <w:t xml:space="preserve"> численность населения </w:t>
      </w:r>
      <w:r>
        <w:rPr>
          <w:sz w:val="28"/>
          <w:szCs w:val="28"/>
        </w:rPr>
        <w:t xml:space="preserve"> поселения - 3454</w:t>
      </w:r>
      <w:r w:rsidRPr="00E31B5B">
        <w:rPr>
          <w:sz w:val="28"/>
          <w:szCs w:val="28"/>
        </w:rPr>
        <w:t xml:space="preserve"> человек. Плотность населения по </w:t>
      </w:r>
      <w:proofErr w:type="spellStart"/>
      <w:r>
        <w:rPr>
          <w:sz w:val="28"/>
          <w:szCs w:val="28"/>
        </w:rPr>
        <w:t>Нурлатском</w:t>
      </w:r>
      <w:r w:rsidRPr="00E31B5B">
        <w:rPr>
          <w:sz w:val="28"/>
          <w:szCs w:val="28"/>
        </w:rPr>
        <w:t>у</w:t>
      </w:r>
      <w:proofErr w:type="spellEnd"/>
      <w:r w:rsidRPr="00E31B5B">
        <w:rPr>
          <w:sz w:val="28"/>
          <w:szCs w:val="28"/>
        </w:rPr>
        <w:t xml:space="preserve"> сельскому поселению составляет </w:t>
      </w:r>
      <w:r>
        <w:rPr>
          <w:sz w:val="28"/>
          <w:szCs w:val="28"/>
        </w:rPr>
        <w:t>0,715</w:t>
      </w:r>
      <w:r w:rsidRPr="00E31B5B">
        <w:rPr>
          <w:sz w:val="28"/>
          <w:szCs w:val="28"/>
        </w:rPr>
        <w:t xml:space="preserve"> человек на 1</w:t>
      </w:r>
      <w:r>
        <w:rPr>
          <w:sz w:val="28"/>
          <w:szCs w:val="28"/>
        </w:rPr>
        <w:t xml:space="preserve"> га.</w:t>
      </w:r>
      <w:r w:rsidRPr="00E31B5B">
        <w:rPr>
          <w:sz w:val="28"/>
          <w:szCs w:val="28"/>
        </w:rPr>
        <w:t xml:space="preserve"> </w:t>
      </w:r>
    </w:p>
    <w:p w:rsidR="00BD2EF2" w:rsidRDefault="00BD2EF2" w:rsidP="003D2E1F">
      <w:pPr>
        <w:ind w:firstLine="720"/>
        <w:jc w:val="both"/>
        <w:rPr>
          <w:sz w:val="28"/>
          <w:szCs w:val="28"/>
        </w:rPr>
      </w:pPr>
      <w:r w:rsidRPr="007E5A3B">
        <w:rPr>
          <w:sz w:val="28"/>
          <w:szCs w:val="28"/>
        </w:rPr>
        <w:lastRenderedPageBreak/>
        <w:t>Проектом не предполагается существенных изменений в сложившуюся систему расселения.</w:t>
      </w:r>
    </w:p>
    <w:p w:rsidR="00BD2EF2" w:rsidRDefault="0046127E" w:rsidP="0046127E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3.4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4158"/>
        <w:gridCol w:w="1553"/>
        <w:gridCol w:w="1904"/>
        <w:gridCol w:w="1563"/>
      </w:tblGrid>
      <w:tr w:rsidR="0046127E" w:rsidRPr="0028776C" w:rsidTr="0046127E">
        <w:trPr>
          <w:trHeight w:val="675"/>
          <w:jc w:val="center"/>
        </w:trPr>
        <w:tc>
          <w:tcPr>
            <w:tcW w:w="343" w:type="pct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10" w:type="pct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88" w:type="pct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6" w:type="pct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</w:t>
            </w:r>
          </w:p>
        </w:tc>
        <w:tc>
          <w:tcPr>
            <w:tcW w:w="793" w:type="pct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Расчетный срок</w:t>
            </w:r>
          </w:p>
        </w:tc>
      </w:tr>
      <w:tr w:rsidR="0046127E" w:rsidRPr="007F22C4" w:rsidTr="0046127E">
        <w:trPr>
          <w:trHeight w:val="291"/>
          <w:jc w:val="center"/>
        </w:trPr>
        <w:tc>
          <w:tcPr>
            <w:tcW w:w="5000" w:type="pct"/>
            <w:gridSpan w:val="5"/>
          </w:tcPr>
          <w:p w:rsidR="0046127E" w:rsidRPr="007F22C4" w:rsidRDefault="0046127E" w:rsidP="000515F4">
            <w:pPr>
              <w:rPr>
                <w:sz w:val="28"/>
              </w:rPr>
            </w:pPr>
            <w:r>
              <w:rPr>
                <w:sz w:val="28"/>
              </w:rPr>
              <w:t>I</w:t>
            </w:r>
            <w:r w:rsidRPr="007F22C4">
              <w:rPr>
                <w:sz w:val="28"/>
              </w:rPr>
              <w:t xml:space="preserve"> Население</w:t>
            </w:r>
          </w:p>
        </w:tc>
      </w:tr>
      <w:tr w:rsidR="0046127E" w:rsidRPr="0028776C" w:rsidTr="0046127E">
        <w:trPr>
          <w:trHeight w:val="2014"/>
          <w:jc w:val="center"/>
        </w:trPr>
        <w:tc>
          <w:tcPr>
            <w:tcW w:w="343" w:type="pct"/>
          </w:tcPr>
          <w:p w:rsidR="0046127E" w:rsidRPr="0028776C" w:rsidRDefault="0046127E" w:rsidP="0046127E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10" w:type="pct"/>
          </w:tcPr>
          <w:p w:rsidR="0046127E" w:rsidRPr="0028776C" w:rsidRDefault="0046127E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общая численность постоянного населения (по муниципальному образованию)</w:t>
            </w:r>
          </w:p>
        </w:tc>
        <w:tc>
          <w:tcPr>
            <w:tcW w:w="788" w:type="pct"/>
          </w:tcPr>
          <w:p w:rsidR="0046127E" w:rsidRPr="0028776C" w:rsidRDefault="0046127E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66" w:type="pct"/>
          </w:tcPr>
          <w:p w:rsidR="0046127E" w:rsidRPr="0028776C" w:rsidRDefault="0046127E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3454</w:t>
            </w:r>
          </w:p>
        </w:tc>
        <w:tc>
          <w:tcPr>
            <w:tcW w:w="793" w:type="pct"/>
          </w:tcPr>
          <w:p w:rsidR="0046127E" w:rsidRPr="0028776C" w:rsidRDefault="0046127E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3558</w:t>
            </w:r>
          </w:p>
        </w:tc>
      </w:tr>
      <w:tr w:rsidR="0046127E" w:rsidRPr="009F0584" w:rsidTr="0046127E">
        <w:trPr>
          <w:trHeight w:val="875"/>
          <w:jc w:val="center"/>
        </w:trPr>
        <w:tc>
          <w:tcPr>
            <w:tcW w:w="343" w:type="pct"/>
          </w:tcPr>
          <w:p w:rsidR="0046127E" w:rsidRPr="00DE3A99" w:rsidRDefault="0046127E" w:rsidP="0046127E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0" w:type="pct"/>
          </w:tcPr>
          <w:p w:rsidR="0046127E" w:rsidRPr="00176EA4" w:rsidRDefault="0046127E" w:rsidP="000515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. Нурлаты</w:t>
            </w:r>
          </w:p>
        </w:tc>
        <w:tc>
          <w:tcPr>
            <w:tcW w:w="788" w:type="pct"/>
          </w:tcPr>
          <w:p w:rsidR="0046127E" w:rsidRPr="0028776C" w:rsidRDefault="0046127E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46127E" w:rsidRPr="009F0584" w:rsidRDefault="0046127E" w:rsidP="000515F4"/>
          <w:p w:rsidR="0046127E" w:rsidRPr="009F0584" w:rsidRDefault="0046127E" w:rsidP="000515F4"/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2828</w:t>
            </w:r>
          </w:p>
        </w:tc>
        <w:tc>
          <w:tcPr>
            <w:tcW w:w="793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2913</w:t>
            </w:r>
          </w:p>
        </w:tc>
      </w:tr>
      <w:tr w:rsidR="0046127E" w:rsidRPr="009F0584" w:rsidTr="0046127E">
        <w:trPr>
          <w:trHeight w:val="358"/>
          <w:jc w:val="center"/>
        </w:trPr>
        <w:tc>
          <w:tcPr>
            <w:tcW w:w="343" w:type="pct"/>
          </w:tcPr>
          <w:p w:rsidR="0046127E" w:rsidRPr="00DE3A99" w:rsidRDefault="0046127E" w:rsidP="0046127E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0" w:type="pct"/>
          </w:tcPr>
          <w:p w:rsidR="0046127E" w:rsidRPr="007E5A3B" w:rsidRDefault="0046127E" w:rsidP="000515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Тат. </w:t>
            </w:r>
            <w:proofErr w:type="spellStart"/>
            <w:r>
              <w:rPr>
                <w:sz w:val="28"/>
                <w:szCs w:val="28"/>
              </w:rPr>
              <w:t>Исламово</w:t>
            </w:r>
            <w:proofErr w:type="spellEnd"/>
          </w:p>
        </w:tc>
        <w:tc>
          <w:tcPr>
            <w:tcW w:w="788" w:type="pct"/>
          </w:tcPr>
          <w:p w:rsidR="0046127E" w:rsidRPr="009F0584" w:rsidRDefault="0046127E" w:rsidP="000515F4">
            <w:pPr>
              <w:jc w:val="center"/>
            </w:pPr>
            <w:r w:rsidRPr="009F0584">
              <w:rPr>
                <w:sz w:val="28"/>
                <w:szCs w:val="28"/>
              </w:rPr>
              <w:t>чел.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793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87</w:t>
            </w:r>
          </w:p>
        </w:tc>
      </w:tr>
      <w:tr w:rsidR="0046127E" w:rsidRPr="009F0584" w:rsidTr="0046127E">
        <w:trPr>
          <w:trHeight w:val="151"/>
          <w:jc w:val="center"/>
        </w:trPr>
        <w:tc>
          <w:tcPr>
            <w:tcW w:w="343" w:type="pct"/>
          </w:tcPr>
          <w:p w:rsidR="0046127E" w:rsidRPr="00DE3A99" w:rsidRDefault="0046127E" w:rsidP="0046127E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0" w:type="pct"/>
          </w:tcPr>
          <w:p w:rsidR="0046127E" w:rsidRPr="007E5A3B" w:rsidRDefault="0046127E" w:rsidP="000515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Прибой</w:t>
            </w:r>
          </w:p>
        </w:tc>
        <w:tc>
          <w:tcPr>
            <w:tcW w:w="788" w:type="pct"/>
          </w:tcPr>
          <w:p w:rsidR="0046127E" w:rsidRPr="009F0584" w:rsidRDefault="0046127E" w:rsidP="000515F4">
            <w:pPr>
              <w:jc w:val="center"/>
            </w:pPr>
            <w:r w:rsidRPr="009F0584">
              <w:rPr>
                <w:sz w:val="28"/>
                <w:szCs w:val="28"/>
              </w:rPr>
              <w:t>чел.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793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54</w:t>
            </w:r>
          </w:p>
        </w:tc>
      </w:tr>
      <w:tr w:rsidR="0046127E" w:rsidRPr="009F0584" w:rsidTr="0046127E">
        <w:trPr>
          <w:trHeight w:val="74"/>
          <w:jc w:val="center"/>
        </w:trPr>
        <w:tc>
          <w:tcPr>
            <w:tcW w:w="343" w:type="pct"/>
          </w:tcPr>
          <w:p w:rsidR="0046127E" w:rsidRPr="00DE3A99" w:rsidRDefault="0046127E" w:rsidP="0046127E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0" w:type="pct"/>
          </w:tcPr>
          <w:p w:rsidR="0046127E" w:rsidRPr="00587B31" w:rsidRDefault="0046127E" w:rsidP="000515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пжр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Албаба</w:t>
            </w:r>
            <w:proofErr w:type="spellEnd"/>
          </w:p>
        </w:tc>
        <w:tc>
          <w:tcPr>
            <w:tcW w:w="788" w:type="pct"/>
          </w:tcPr>
          <w:p w:rsidR="0046127E" w:rsidRPr="009F0584" w:rsidRDefault="0046127E" w:rsidP="000515F4">
            <w:pPr>
              <w:jc w:val="center"/>
            </w:pPr>
            <w:r w:rsidRPr="009F0584">
              <w:rPr>
                <w:sz w:val="28"/>
                <w:szCs w:val="28"/>
              </w:rPr>
              <w:t>чел.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793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108</w:t>
            </w:r>
          </w:p>
        </w:tc>
      </w:tr>
      <w:tr w:rsidR="0046127E" w:rsidRPr="009F0584" w:rsidTr="0046127E">
        <w:trPr>
          <w:trHeight w:val="669"/>
          <w:jc w:val="center"/>
        </w:trPr>
        <w:tc>
          <w:tcPr>
            <w:tcW w:w="343" w:type="pct"/>
          </w:tcPr>
          <w:p w:rsidR="0046127E" w:rsidRPr="00DE3A99" w:rsidRDefault="0046127E" w:rsidP="0046127E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0" w:type="pct"/>
          </w:tcPr>
          <w:p w:rsidR="0046127E" w:rsidRPr="007E5A3B" w:rsidRDefault="0046127E" w:rsidP="000515F4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 </w:t>
            </w:r>
            <w:proofErr w:type="spellStart"/>
            <w:r>
              <w:rPr>
                <w:sz w:val="28"/>
                <w:szCs w:val="28"/>
              </w:rPr>
              <w:t>Албаба</w:t>
            </w:r>
            <w:proofErr w:type="spellEnd"/>
          </w:p>
        </w:tc>
        <w:tc>
          <w:tcPr>
            <w:tcW w:w="788" w:type="pct"/>
          </w:tcPr>
          <w:p w:rsidR="0046127E" w:rsidRPr="009F0584" w:rsidRDefault="0046127E" w:rsidP="000515F4">
            <w:pPr>
              <w:jc w:val="center"/>
            </w:pPr>
            <w:r w:rsidRPr="009F0584">
              <w:rPr>
                <w:sz w:val="28"/>
                <w:szCs w:val="28"/>
              </w:rPr>
              <w:t>чел.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93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14</w:t>
            </w:r>
          </w:p>
        </w:tc>
      </w:tr>
      <w:tr w:rsidR="0046127E" w:rsidRPr="009F0584" w:rsidTr="0046127E">
        <w:trPr>
          <w:trHeight w:val="669"/>
          <w:jc w:val="center"/>
        </w:trPr>
        <w:tc>
          <w:tcPr>
            <w:tcW w:w="343" w:type="pct"/>
          </w:tcPr>
          <w:p w:rsidR="0046127E" w:rsidRPr="00DE3A99" w:rsidRDefault="0046127E" w:rsidP="0046127E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0" w:type="pct"/>
          </w:tcPr>
          <w:p w:rsidR="0046127E" w:rsidRPr="007E5A3B" w:rsidRDefault="0046127E" w:rsidP="000515F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Булатово</w:t>
            </w:r>
          </w:p>
        </w:tc>
        <w:tc>
          <w:tcPr>
            <w:tcW w:w="788" w:type="pct"/>
          </w:tcPr>
          <w:p w:rsidR="0046127E" w:rsidRPr="009F0584" w:rsidRDefault="0046127E" w:rsidP="000515F4">
            <w:pPr>
              <w:jc w:val="center"/>
            </w:pPr>
            <w:r w:rsidRPr="009F0584">
              <w:rPr>
                <w:sz w:val="28"/>
                <w:szCs w:val="28"/>
              </w:rPr>
              <w:t>чел.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793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212</w:t>
            </w:r>
          </w:p>
        </w:tc>
      </w:tr>
      <w:tr w:rsidR="0046127E" w:rsidRPr="0028776C" w:rsidTr="0046127E">
        <w:trPr>
          <w:trHeight w:val="669"/>
          <w:jc w:val="center"/>
        </w:trPr>
        <w:tc>
          <w:tcPr>
            <w:tcW w:w="343" w:type="pct"/>
          </w:tcPr>
          <w:p w:rsidR="0046127E" w:rsidRPr="00DE3A99" w:rsidRDefault="0046127E" w:rsidP="0046127E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10" w:type="pct"/>
          </w:tcPr>
          <w:p w:rsidR="0046127E" w:rsidRDefault="0046127E" w:rsidP="000515F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Рязаново</w:t>
            </w:r>
            <w:proofErr w:type="spellEnd"/>
          </w:p>
        </w:tc>
        <w:tc>
          <w:tcPr>
            <w:tcW w:w="788" w:type="pct"/>
          </w:tcPr>
          <w:p w:rsidR="0046127E" w:rsidRPr="009F0584" w:rsidRDefault="0046127E" w:rsidP="000515F4">
            <w:pPr>
              <w:jc w:val="center"/>
            </w:pPr>
            <w:r w:rsidRPr="009F0584">
              <w:rPr>
                <w:sz w:val="28"/>
                <w:szCs w:val="28"/>
              </w:rPr>
              <w:t>чел.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" w:type="pct"/>
          </w:tcPr>
          <w:p w:rsidR="0046127E" w:rsidRPr="0028776C" w:rsidRDefault="0046127E" w:rsidP="000515F4">
            <w:pPr>
              <w:jc w:val="center"/>
              <w:rPr>
                <w:sz w:val="28"/>
                <w:szCs w:val="28"/>
              </w:rPr>
            </w:pPr>
          </w:p>
        </w:tc>
      </w:tr>
      <w:tr w:rsidR="0046127E" w:rsidRPr="0028776C" w:rsidTr="0046127E">
        <w:trPr>
          <w:trHeight w:val="669"/>
          <w:jc w:val="center"/>
        </w:trPr>
        <w:tc>
          <w:tcPr>
            <w:tcW w:w="343" w:type="pct"/>
          </w:tcPr>
          <w:p w:rsidR="0046127E" w:rsidRPr="00504CC9" w:rsidRDefault="0046127E" w:rsidP="0046127E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pct"/>
          </w:tcPr>
          <w:p w:rsidR="0046127E" w:rsidRDefault="0046127E" w:rsidP="000515F4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Косяково</w:t>
            </w:r>
          </w:p>
        </w:tc>
        <w:tc>
          <w:tcPr>
            <w:tcW w:w="788" w:type="pct"/>
          </w:tcPr>
          <w:p w:rsidR="0046127E" w:rsidRPr="009F0584" w:rsidRDefault="0046127E" w:rsidP="000515F4">
            <w:pPr>
              <w:jc w:val="center"/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чел.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" w:type="pct"/>
          </w:tcPr>
          <w:p w:rsidR="0046127E" w:rsidRPr="0028776C" w:rsidRDefault="0046127E" w:rsidP="000515F4">
            <w:pPr>
              <w:jc w:val="center"/>
              <w:rPr>
                <w:sz w:val="28"/>
                <w:szCs w:val="28"/>
              </w:rPr>
            </w:pPr>
          </w:p>
        </w:tc>
      </w:tr>
      <w:tr w:rsidR="0046127E" w:rsidRPr="0028776C" w:rsidTr="0046127E">
        <w:trPr>
          <w:trHeight w:val="141"/>
          <w:jc w:val="center"/>
        </w:trPr>
        <w:tc>
          <w:tcPr>
            <w:tcW w:w="343" w:type="pct"/>
          </w:tcPr>
          <w:p w:rsidR="0046127E" w:rsidRPr="0028776C" w:rsidRDefault="0046127E" w:rsidP="00051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10" w:type="pct"/>
          </w:tcPr>
          <w:p w:rsidR="0046127E" w:rsidRPr="0028776C" w:rsidRDefault="0046127E" w:rsidP="000515F4">
            <w:pPr>
              <w:rPr>
                <w:sz w:val="28"/>
                <w:szCs w:val="28"/>
              </w:rPr>
            </w:pPr>
            <w:r w:rsidRPr="0028776C">
              <w:rPr>
                <w:sz w:val="28"/>
                <w:szCs w:val="28"/>
              </w:rPr>
              <w:t>плотность населения</w:t>
            </w:r>
          </w:p>
        </w:tc>
        <w:tc>
          <w:tcPr>
            <w:tcW w:w="788" w:type="pct"/>
          </w:tcPr>
          <w:p w:rsidR="0046127E" w:rsidRPr="0028776C" w:rsidRDefault="0046127E" w:rsidP="000515F4">
            <w:pPr>
              <w:jc w:val="center"/>
              <w:rPr>
                <w:sz w:val="28"/>
                <w:szCs w:val="28"/>
              </w:rPr>
            </w:pPr>
            <w:r w:rsidRPr="0028776C">
              <w:rPr>
                <w:sz w:val="28"/>
                <w:szCs w:val="28"/>
              </w:rPr>
              <w:t>чел/1га.</w:t>
            </w:r>
          </w:p>
        </w:tc>
        <w:tc>
          <w:tcPr>
            <w:tcW w:w="966" w:type="pct"/>
          </w:tcPr>
          <w:p w:rsidR="0046127E" w:rsidRPr="0028776C" w:rsidRDefault="0046127E" w:rsidP="000515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0,715</w:t>
            </w:r>
          </w:p>
        </w:tc>
        <w:tc>
          <w:tcPr>
            <w:tcW w:w="793" w:type="pct"/>
          </w:tcPr>
          <w:p w:rsidR="0046127E" w:rsidRPr="0028776C" w:rsidRDefault="0046127E" w:rsidP="000515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0,716</w:t>
            </w:r>
          </w:p>
        </w:tc>
      </w:tr>
      <w:tr w:rsidR="0046127E" w:rsidRPr="0028776C" w:rsidTr="0046127E">
        <w:trPr>
          <w:trHeight w:val="414"/>
          <w:jc w:val="center"/>
        </w:trPr>
        <w:tc>
          <w:tcPr>
            <w:tcW w:w="343" w:type="pct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57" w:type="pct"/>
            <w:gridSpan w:val="4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возрастная структура населения:</w:t>
            </w:r>
          </w:p>
        </w:tc>
      </w:tr>
      <w:tr w:rsidR="0046127E" w:rsidRPr="00F553F7" w:rsidTr="0046127E">
        <w:trPr>
          <w:trHeight w:val="85"/>
          <w:jc w:val="center"/>
        </w:trPr>
        <w:tc>
          <w:tcPr>
            <w:tcW w:w="343" w:type="pct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pct"/>
          </w:tcPr>
          <w:p w:rsidR="0046127E" w:rsidRPr="0028776C" w:rsidRDefault="0046127E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население младше трудоспособного возраста</w:t>
            </w:r>
          </w:p>
        </w:tc>
        <w:tc>
          <w:tcPr>
            <w:tcW w:w="788" w:type="pct"/>
          </w:tcPr>
          <w:p w:rsidR="0046127E" w:rsidRPr="009F0584" w:rsidRDefault="0046127E" w:rsidP="000515F4">
            <w:pPr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%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19,7</w:t>
            </w:r>
          </w:p>
        </w:tc>
        <w:tc>
          <w:tcPr>
            <w:tcW w:w="793" w:type="pct"/>
            <w:vAlign w:val="center"/>
          </w:tcPr>
          <w:p w:rsidR="0046127E" w:rsidRPr="00F553F7" w:rsidRDefault="0046127E" w:rsidP="000515F4">
            <w:pPr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20,2</w:t>
            </w:r>
          </w:p>
        </w:tc>
      </w:tr>
      <w:tr w:rsidR="0046127E" w:rsidRPr="00F553F7" w:rsidTr="0046127E">
        <w:trPr>
          <w:trHeight w:val="85"/>
          <w:jc w:val="center"/>
        </w:trPr>
        <w:tc>
          <w:tcPr>
            <w:tcW w:w="343" w:type="pct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pct"/>
          </w:tcPr>
          <w:p w:rsidR="0046127E" w:rsidRPr="0028776C" w:rsidRDefault="0046127E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население старше трудоспособного возраста</w:t>
            </w:r>
          </w:p>
        </w:tc>
        <w:tc>
          <w:tcPr>
            <w:tcW w:w="788" w:type="pct"/>
          </w:tcPr>
          <w:p w:rsidR="0046127E" w:rsidRPr="009F0584" w:rsidRDefault="0046127E" w:rsidP="000515F4">
            <w:pPr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%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22,8</w:t>
            </w:r>
          </w:p>
        </w:tc>
        <w:tc>
          <w:tcPr>
            <w:tcW w:w="793" w:type="pct"/>
            <w:vAlign w:val="center"/>
          </w:tcPr>
          <w:p w:rsidR="0046127E" w:rsidRPr="00F553F7" w:rsidRDefault="0046127E" w:rsidP="000515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21,8</w:t>
            </w:r>
          </w:p>
        </w:tc>
      </w:tr>
      <w:tr w:rsidR="0046127E" w:rsidRPr="00F553F7" w:rsidTr="0046127E">
        <w:trPr>
          <w:trHeight w:val="85"/>
          <w:jc w:val="center"/>
        </w:trPr>
        <w:tc>
          <w:tcPr>
            <w:tcW w:w="343" w:type="pct"/>
          </w:tcPr>
          <w:p w:rsidR="0046127E" w:rsidRPr="0028776C" w:rsidRDefault="0046127E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pct"/>
          </w:tcPr>
          <w:p w:rsidR="0046127E" w:rsidRPr="0028776C" w:rsidRDefault="0046127E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население в трудоспособном  возрасте</w:t>
            </w:r>
          </w:p>
        </w:tc>
        <w:tc>
          <w:tcPr>
            <w:tcW w:w="788" w:type="pct"/>
          </w:tcPr>
          <w:p w:rsidR="0046127E" w:rsidRPr="009F0584" w:rsidRDefault="0046127E" w:rsidP="000515F4">
            <w:pPr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%</w:t>
            </w:r>
          </w:p>
        </w:tc>
        <w:tc>
          <w:tcPr>
            <w:tcW w:w="966" w:type="pct"/>
            <w:vAlign w:val="center"/>
          </w:tcPr>
          <w:p w:rsidR="0046127E" w:rsidRPr="009F0584" w:rsidRDefault="0046127E" w:rsidP="000515F4">
            <w:pPr>
              <w:jc w:val="center"/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57,5</w:t>
            </w:r>
          </w:p>
        </w:tc>
        <w:tc>
          <w:tcPr>
            <w:tcW w:w="793" w:type="pct"/>
            <w:vAlign w:val="center"/>
          </w:tcPr>
          <w:p w:rsidR="0046127E" w:rsidRPr="00F553F7" w:rsidRDefault="0046127E" w:rsidP="000515F4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F553F7">
              <w:rPr>
                <w:sz w:val="28"/>
                <w:szCs w:val="28"/>
              </w:rPr>
              <w:t>58,0</w:t>
            </w:r>
          </w:p>
        </w:tc>
      </w:tr>
    </w:tbl>
    <w:p w:rsidR="0046127E" w:rsidRDefault="0046127E" w:rsidP="001519F8">
      <w:pPr>
        <w:ind w:firstLine="720"/>
        <w:rPr>
          <w:sz w:val="28"/>
          <w:szCs w:val="28"/>
        </w:rPr>
      </w:pPr>
    </w:p>
    <w:p w:rsidR="0046127E" w:rsidRDefault="0046127E" w:rsidP="001519F8">
      <w:pPr>
        <w:ind w:firstLine="720"/>
        <w:rPr>
          <w:sz w:val="28"/>
          <w:szCs w:val="28"/>
        </w:rPr>
      </w:pPr>
    </w:p>
    <w:p w:rsidR="00BD2EF2" w:rsidRPr="00BD2EF2" w:rsidRDefault="00BD2EF2" w:rsidP="00CD2590">
      <w:pPr>
        <w:ind w:firstLine="720"/>
        <w:jc w:val="both"/>
        <w:rPr>
          <w:b/>
          <w:sz w:val="28"/>
        </w:rPr>
      </w:pPr>
      <w:r w:rsidRPr="00BD2EF2">
        <w:rPr>
          <w:b/>
          <w:sz w:val="28"/>
        </w:rPr>
        <w:t xml:space="preserve">Жилой фонд </w:t>
      </w:r>
    </w:p>
    <w:p w:rsidR="00BD2EF2" w:rsidRDefault="00BD2EF2" w:rsidP="00CD2590">
      <w:pPr>
        <w:ind w:firstLine="720"/>
        <w:jc w:val="both"/>
        <w:rPr>
          <w:sz w:val="28"/>
          <w:szCs w:val="28"/>
        </w:rPr>
      </w:pPr>
      <w:r w:rsidRPr="007E5A3B">
        <w:rPr>
          <w:sz w:val="28"/>
          <w:szCs w:val="28"/>
        </w:rPr>
        <w:t>Основной целью социальной  политики является формирование полноценной среды – комфортных условий проживания всех групп населения, обеспечение населения современным и относительно недорогим жильем.</w:t>
      </w:r>
    </w:p>
    <w:p w:rsidR="00BD2EF2" w:rsidRPr="00215BDE" w:rsidRDefault="00BD2EF2" w:rsidP="00CD2590">
      <w:pPr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жилищного фонда по поселению составляет 75112,52 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, 128 жилых домов</w:t>
      </w:r>
      <w:r>
        <w:rPr>
          <w:b/>
          <w:sz w:val="28"/>
          <w:szCs w:val="28"/>
        </w:rPr>
        <w:t xml:space="preserve">, </w:t>
      </w:r>
      <w:r w:rsidRPr="00215B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Pr="00215BDE">
        <w:rPr>
          <w:color w:val="000000"/>
          <w:sz w:val="28"/>
          <w:szCs w:val="28"/>
        </w:rPr>
        <w:t xml:space="preserve">еревянные дома – 65 </w:t>
      </w:r>
      <w:r>
        <w:rPr>
          <w:color w:val="000000"/>
          <w:sz w:val="28"/>
          <w:szCs w:val="28"/>
        </w:rPr>
        <w:t>%,</w:t>
      </w:r>
      <w:r w:rsidRPr="00215BD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к</w:t>
      </w:r>
      <w:r w:rsidRPr="00215BDE">
        <w:rPr>
          <w:color w:val="000000"/>
          <w:sz w:val="28"/>
          <w:szCs w:val="28"/>
        </w:rPr>
        <w:t>ирпичные дома  -  35 %.</w:t>
      </w:r>
    </w:p>
    <w:p w:rsidR="00BD2EF2" w:rsidRDefault="00BD2EF2" w:rsidP="00CD25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Средняя обеспеченность населения  по поселению- 21,74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на 1 человека.</w:t>
      </w:r>
    </w:p>
    <w:p w:rsidR="00BD2EF2" w:rsidRPr="00122B66" w:rsidRDefault="00BD2EF2" w:rsidP="00CD2590">
      <w:pPr>
        <w:snapToGrid w:val="0"/>
        <w:ind w:firstLine="720"/>
        <w:jc w:val="both"/>
        <w:rPr>
          <w:color w:val="000000"/>
          <w:sz w:val="28"/>
          <w:szCs w:val="28"/>
        </w:rPr>
      </w:pPr>
      <w:r w:rsidRPr="00122B66">
        <w:rPr>
          <w:color w:val="000000"/>
          <w:sz w:val="28"/>
          <w:szCs w:val="28"/>
        </w:rPr>
        <w:t>Средняя жилищная обеспеченность на 1 чел. (м</w:t>
      </w:r>
      <w:proofErr w:type="gramStart"/>
      <w:r w:rsidRPr="00122B66">
        <w:rPr>
          <w:color w:val="000000"/>
          <w:sz w:val="28"/>
          <w:szCs w:val="28"/>
          <w:vertAlign w:val="superscript"/>
        </w:rPr>
        <w:t>2</w:t>
      </w:r>
      <w:proofErr w:type="gramEnd"/>
      <w:r w:rsidRPr="00122B66">
        <w:rPr>
          <w:color w:val="000000"/>
          <w:sz w:val="28"/>
          <w:szCs w:val="28"/>
        </w:rPr>
        <w:t>/чел.) по каждой деревне:</w:t>
      </w:r>
    </w:p>
    <w:p w:rsidR="00BD2EF2" w:rsidRPr="00122B66" w:rsidRDefault="00BD2EF2" w:rsidP="00CD259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 w:rsidRPr="00122B66">
        <w:rPr>
          <w:color w:val="000000"/>
          <w:sz w:val="28"/>
          <w:szCs w:val="28"/>
        </w:rPr>
        <w:t>д</w:t>
      </w:r>
      <w:proofErr w:type="gramStart"/>
      <w:r w:rsidRPr="00122B66">
        <w:rPr>
          <w:color w:val="000000"/>
          <w:sz w:val="28"/>
          <w:szCs w:val="28"/>
        </w:rPr>
        <w:t>.Т</w:t>
      </w:r>
      <w:proofErr w:type="gramEnd"/>
      <w:r w:rsidRPr="00122B66">
        <w:rPr>
          <w:color w:val="000000"/>
          <w:sz w:val="28"/>
          <w:szCs w:val="28"/>
        </w:rPr>
        <w:t>-Исламово</w:t>
      </w:r>
      <w:proofErr w:type="spellEnd"/>
      <w:r w:rsidRPr="00122B66">
        <w:rPr>
          <w:color w:val="000000"/>
          <w:sz w:val="28"/>
          <w:szCs w:val="28"/>
        </w:rPr>
        <w:t xml:space="preserve"> - 20,4 м</w:t>
      </w:r>
      <w:r w:rsidRPr="00122B66">
        <w:rPr>
          <w:color w:val="000000"/>
          <w:sz w:val="28"/>
          <w:szCs w:val="28"/>
          <w:vertAlign w:val="superscript"/>
        </w:rPr>
        <w:t>2</w:t>
      </w:r>
      <w:r w:rsidRPr="00122B66">
        <w:rPr>
          <w:color w:val="000000"/>
          <w:sz w:val="28"/>
          <w:szCs w:val="28"/>
        </w:rPr>
        <w:t>; с.Косяково – 18 м</w:t>
      </w:r>
      <w:r w:rsidRPr="00122B66">
        <w:rPr>
          <w:color w:val="000000"/>
          <w:sz w:val="28"/>
          <w:szCs w:val="28"/>
          <w:vertAlign w:val="superscript"/>
        </w:rPr>
        <w:t>2</w:t>
      </w:r>
      <w:r w:rsidRPr="00122B66">
        <w:rPr>
          <w:color w:val="000000"/>
          <w:sz w:val="28"/>
          <w:szCs w:val="28"/>
        </w:rPr>
        <w:t>; д.Булатово – 21,6 м</w:t>
      </w:r>
      <w:r w:rsidRPr="00122B66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  <w:vertAlign w:val="superscript"/>
        </w:rPr>
        <w:t xml:space="preserve"> </w:t>
      </w:r>
      <w:r w:rsidRPr="00122B66">
        <w:rPr>
          <w:color w:val="000000"/>
          <w:sz w:val="28"/>
          <w:szCs w:val="28"/>
        </w:rPr>
        <w:t xml:space="preserve">; </w:t>
      </w:r>
      <w:proofErr w:type="spellStart"/>
      <w:r w:rsidRPr="00122B66">
        <w:rPr>
          <w:color w:val="000000"/>
          <w:sz w:val="28"/>
          <w:szCs w:val="28"/>
        </w:rPr>
        <w:t>пжр</w:t>
      </w:r>
      <w:proofErr w:type="spellEnd"/>
      <w:r w:rsidRPr="00122B66">
        <w:rPr>
          <w:color w:val="000000"/>
          <w:sz w:val="28"/>
          <w:szCs w:val="28"/>
        </w:rPr>
        <w:t xml:space="preserve">. </w:t>
      </w:r>
      <w:proofErr w:type="spellStart"/>
      <w:r w:rsidRPr="00122B66">
        <w:rPr>
          <w:color w:val="000000"/>
          <w:sz w:val="28"/>
          <w:szCs w:val="28"/>
        </w:rPr>
        <w:t>Албаба</w:t>
      </w:r>
      <w:proofErr w:type="spellEnd"/>
      <w:r w:rsidRPr="00122B66">
        <w:rPr>
          <w:color w:val="000000"/>
          <w:sz w:val="28"/>
          <w:szCs w:val="28"/>
        </w:rPr>
        <w:t xml:space="preserve"> – 25,7 м</w:t>
      </w:r>
      <w:r w:rsidRPr="00122B66">
        <w:rPr>
          <w:color w:val="000000"/>
          <w:sz w:val="28"/>
          <w:szCs w:val="28"/>
          <w:vertAlign w:val="superscript"/>
        </w:rPr>
        <w:t>2</w:t>
      </w:r>
      <w:r w:rsidRPr="00122B66">
        <w:rPr>
          <w:color w:val="000000"/>
          <w:sz w:val="28"/>
          <w:szCs w:val="28"/>
        </w:rPr>
        <w:t xml:space="preserve">; </w:t>
      </w:r>
      <w:proofErr w:type="spellStart"/>
      <w:r w:rsidRPr="00122B66">
        <w:rPr>
          <w:color w:val="000000"/>
          <w:sz w:val="28"/>
          <w:szCs w:val="28"/>
        </w:rPr>
        <w:t>д</w:t>
      </w:r>
      <w:proofErr w:type="gramStart"/>
      <w:r w:rsidRPr="00122B66">
        <w:rPr>
          <w:color w:val="000000"/>
          <w:sz w:val="28"/>
          <w:szCs w:val="28"/>
        </w:rPr>
        <w:t>.А</w:t>
      </w:r>
      <w:proofErr w:type="gramEnd"/>
      <w:r w:rsidRPr="00122B66">
        <w:rPr>
          <w:color w:val="000000"/>
          <w:sz w:val="28"/>
          <w:szCs w:val="28"/>
        </w:rPr>
        <w:t>лбаба</w:t>
      </w:r>
      <w:proofErr w:type="spellEnd"/>
      <w:r w:rsidRPr="00122B66">
        <w:rPr>
          <w:color w:val="000000"/>
          <w:sz w:val="28"/>
          <w:szCs w:val="28"/>
        </w:rPr>
        <w:t xml:space="preserve"> – 37,5 м</w:t>
      </w:r>
      <w:r w:rsidRPr="00122B66">
        <w:rPr>
          <w:color w:val="000000"/>
          <w:sz w:val="28"/>
          <w:szCs w:val="28"/>
          <w:vertAlign w:val="superscript"/>
        </w:rPr>
        <w:t>2</w:t>
      </w:r>
      <w:r w:rsidRPr="00122B66">
        <w:rPr>
          <w:color w:val="000000"/>
          <w:sz w:val="28"/>
          <w:szCs w:val="28"/>
        </w:rPr>
        <w:t>; с.Нурлаты – 26,5 м</w:t>
      </w:r>
      <w:r w:rsidRPr="00122B66">
        <w:rPr>
          <w:color w:val="000000"/>
          <w:sz w:val="28"/>
          <w:szCs w:val="28"/>
          <w:vertAlign w:val="superscript"/>
        </w:rPr>
        <w:t>2</w:t>
      </w:r>
      <w:r w:rsidRPr="00122B66">
        <w:rPr>
          <w:color w:val="000000"/>
          <w:sz w:val="28"/>
          <w:szCs w:val="28"/>
        </w:rPr>
        <w:t>, п.Прибой – 21,5 м</w:t>
      </w:r>
      <w:r w:rsidRPr="00122B66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.</w:t>
      </w:r>
    </w:p>
    <w:p w:rsidR="00BD2EF2" w:rsidRDefault="00BD2EF2" w:rsidP="00CD25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Существующий сохраняемый жилищный фонд- 75112,52 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, 1242 дома.</w:t>
      </w:r>
    </w:p>
    <w:p w:rsidR="00BD2EF2" w:rsidRPr="00122B66" w:rsidRDefault="00BD2EF2" w:rsidP="00CD2590">
      <w:pPr>
        <w:snapToGrid w:val="0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Ветхий</w:t>
      </w:r>
      <w:proofErr w:type="gramEnd"/>
      <w:r>
        <w:rPr>
          <w:color w:val="000000"/>
          <w:sz w:val="28"/>
          <w:szCs w:val="28"/>
        </w:rPr>
        <w:t xml:space="preserve">  и аварийный </w:t>
      </w:r>
      <w:r w:rsidRPr="00122B66">
        <w:rPr>
          <w:color w:val="000000"/>
          <w:sz w:val="28"/>
          <w:szCs w:val="28"/>
        </w:rPr>
        <w:t xml:space="preserve"> жил</w:t>
      </w:r>
      <w:r>
        <w:rPr>
          <w:color w:val="000000"/>
          <w:sz w:val="28"/>
          <w:szCs w:val="28"/>
        </w:rPr>
        <w:t>. Фонд:</w:t>
      </w:r>
    </w:p>
    <w:p w:rsidR="00BD2EF2" w:rsidRPr="00BD2EF2" w:rsidRDefault="00BD2EF2" w:rsidP="00CD2590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22B66">
        <w:rPr>
          <w:color w:val="000000"/>
          <w:sz w:val="28"/>
          <w:szCs w:val="28"/>
        </w:rPr>
        <w:t>с</w:t>
      </w:r>
      <w:proofErr w:type="gramStart"/>
      <w:r w:rsidRPr="00122B66">
        <w:rPr>
          <w:color w:val="000000"/>
          <w:sz w:val="28"/>
          <w:szCs w:val="28"/>
        </w:rPr>
        <w:t>.Н</w:t>
      </w:r>
      <w:proofErr w:type="gramEnd"/>
      <w:r w:rsidRPr="00122B66">
        <w:rPr>
          <w:color w:val="000000"/>
          <w:sz w:val="28"/>
          <w:szCs w:val="28"/>
        </w:rPr>
        <w:t xml:space="preserve">урлаты, ул.Почтовая, д.38 (8 квартирный дом) </w:t>
      </w:r>
      <w:r>
        <w:rPr>
          <w:color w:val="000000"/>
          <w:sz w:val="28"/>
          <w:szCs w:val="28"/>
        </w:rPr>
        <w:t>-</w:t>
      </w:r>
      <w:r w:rsidRPr="00122B66">
        <w:rPr>
          <w:color w:val="000000"/>
          <w:sz w:val="28"/>
          <w:szCs w:val="28"/>
        </w:rPr>
        <w:t>0,358</w:t>
      </w:r>
      <w:r>
        <w:rPr>
          <w:color w:val="000000"/>
          <w:sz w:val="28"/>
          <w:szCs w:val="28"/>
        </w:rPr>
        <w:t xml:space="preserve"> </w:t>
      </w:r>
      <w:r w:rsidRPr="00122B66">
        <w:rPr>
          <w:color w:val="000000"/>
          <w:sz w:val="28"/>
          <w:szCs w:val="28"/>
        </w:rPr>
        <w:t>м</w:t>
      </w:r>
      <w:r w:rsidRPr="00122B66">
        <w:rPr>
          <w:color w:val="000000"/>
          <w:sz w:val="28"/>
          <w:szCs w:val="28"/>
          <w:vertAlign w:val="superscript"/>
        </w:rPr>
        <w:t>2</w:t>
      </w:r>
      <w:bookmarkStart w:id="16" w:name="конец"/>
      <w:bookmarkEnd w:id="16"/>
    </w:p>
    <w:p w:rsidR="00CD2590" w:rsidRDefault="00CD2590" w:rsidP="00CD2590">
      <w:pPr>
        <w:ind w:firstLine="720"/>
        <w:jc w:val="both"/>
        <w:rPr>
          <w:b/>
          <w:sz w:val="28"/>
        </w:rPr>
      </w:pPr>
      <w:bookmarkStart w:id="17" w:name="_2.2.2_Структура_обслуживания"/>
      <w:bookmarkEnd w:id="17"/>
    </w:p>
    <w:p w:rsidR="00BD2EF2" w:rsidRPr="00BD2EF2" w:rsidRDefault="00BD2EF2" w:rsidP="00CD2590">
      <w:pPr>
        <w:ind w:firstLine="720"/>
        <w:jc w:val="both"/>
        <w:rPr>
          <w:b/>
          <w:sz w:val="28"/>
        </w:rPr>
      </w:pPr>
      <w:r w:rsidRPr="00BD2EF2">
        <w:rPr>
          <w:b/>
          <w:sz w:val="28"/>
        </w:rPr>
        <w:t>Структура обслуживания</w:t>
      </w:r>
    </w:p>
    <w:p w:rsidR="00BD2EF2" w:rsidRDefault="00BD2EF2" w:rsidP="00CD2590">
      <w:pPr>
        <w:ind w:firstLine="720"/>
        <w:jc w:val="both"/>
        <w:rPr>
          <w:sz w:val="28"/>
          <w:szCs w:val="28"/>
        </w:rPr>
      </w:pPr>
      <w:r w:rsidRPr="006F3690">
        <w:rPr>
          <w:sz w:val="28"/>
          <w:szCs w:val="28"/>
        </w:rPr>
        <w:t>В соответствии с приложением</w:t>
      </w:r>
      <w:proofErr w:type="gramStart"/>
      <w:r w:rsidRPr="006F3690">
        <w:rPr>
          <w:sz w:val="28"/>
          <w:szCs w:val="28"/>
        </w:rPr>
        <w:t xml:space="preserve"> Ж</w:t>
      </w:r>
      <w:proofErr w:type="gramEnd"/>
      <w:r w:rsidRPr="006F3690">
        <w:rPr>
          <w:sz w:val="28"/>
          <w:szCs w:val="28"/>
        </w:rPr>
        <w:t xml:space="preserve"> СП 42.13330.2011 произведен расчет на соответствие нормам учреждений и предприятий социального и культурного обслуживания. Все расчеты сведены в таблицу </w:t>
      </w:r>
      <w:r w:rsidR="00CD2590">
        <w:rPr>
          <w:sz w:val="28"/>
          <w:szCs w:val="28"/>
        </w:rPr>
        <w:t>3.</w:t>
      </w:r>
      <w:r w:rsidR="0046127E">
        <w:rPr>
          <w:sz w:val="28"/>
          <w:szCs w:val="28"/>
        </w:rPr>
        <w:t>5</w:t>
      </w:r>
      <w:r w:rsidR="00CD2590">
        <w:rPr>
          <w:sz w:val="28"/>
          <w:szCs w:val="28"/>
        </w:rPr>
        <w:t>.</w:t>
      </w:r>
    </w:p>
    <w:p w:rsidR="00CF1F4C" w:rsidRDefault="00CD2590" w:rsidP="00CF1F4C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3.</w:t>
      </w:r>
      <w:r w:rsidR="0046127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tbl>
      <w:tblPr>
        <w:tblpPr w:leftFromText="181" w:rightFromText="181" w:vertAnchor="page" w:horzAnchor="margin" w:tblpY="10399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"/>
        <w:gridCol w:w="2331"/>
        <w:gridCol w:w="1015"/>
        <w:gridCol w:w="1020"/>
        <w:gridCol w:w="904"/>
        <w:gridCol w:w="1245"/>
        <w:gridCol w:w="1131"/>
        <w:gridCol w:w="1700"/>
      </w:tblGrid>
      <w:tr w:rsidR="00CD2590" w:rsidRPr="009F0584" w:rsidTr="000515F4">
        <w:trPr>
          <w:cantSplit/>
          <w:trHeight w:val="1833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F0584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9F0584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9F0584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Наименование учреждений обслуживания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Един.</w:t>
            </w:r>
          </w:p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 xml:space="preserve">Норма </w:t>
            </w:r>
            <w:proofErr w:type="gramStart"/>
            <w:r w:rsidRPr="009F0584">
              <w:rPr>
                <w:color w:val="000000"/>
                <w:sz w:val="28"/>
                <w:szCs w:val="28"/>
              </w:rPr>
              <w:t>на</w:t>
            </w:r>
            <w:proofErr w:type="gramEnd"/>
          </w:p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1000 чел.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По</w:t>
            </w:r>
          </w:p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расчету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F0584">
              <w:rPr>
                <w:color w:val="000000"/>
                <w:sz w:val="28"/>
                <w:szCs w:val="28"/>
              </w:rPr>
              <w:t>Соответ</w:t>
            </w:r>
            <w:proofErr w:type="spellEnd"/>
            <w:r w:rsidRPr="009F058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0584">
              <w:rPr>
                <w:color w:val="000000"/>
                <w:sz w:val="28"/>
                <w:szCs w:val="28"/>
              </w:rPr>
              <w:t>ствие</w:t>
            </w:r>
            <w:proofErr w:type="spellEnd"/>
            <w:proofErr w:type="gramEnd"/>
            <w:r w:rsidRPr="009F0584">
              <w:rPr>
                <w:color w:val="000000"/>
                <w:sz w:val="28"/>
                <w:szCs w:val="28"/>
              </w:rPr>
              <w:t xml:space="preserve"> нормам (сущ.)</w:t>
            </w:r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Сущ. размещение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Проект</w:t>
            </w:r>
            <w:proofErr w:type="gramStart"/>
            <w:r w:rsidRPr="009F0584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9F058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F0584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9F0584">
              <w:rPr>
                <w:color w:val="000000"/>
                <w:sz w:val="28"/>
                <w:szCs w:val="28"/>
              </w:rPr>
              <w:t>азмещение</w:t>
            </w:r>
          </w:p>
        </w:tc>
      </w:tr>
      <w:tr w:rsidR="00CD2590" w:rsidRPr="009F0584" w:rsidTr="000515F4">
        <w:trPr>
          <w:cantSplit/>
          <w:trHeight w:val="85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8"/>
                <w:szCs w:val="28"/>
              </w:rPr>
            </w:pPr>
            <w:r w:rsidRPr="009F0584">
              <w:rPr>
                <w:color w:val="000000"/>
                <w:sz w:val="28"/>
                <w:szCs w:val="28"/>
              </w:rPr>
              <w:t>8</w:t>
            </w:r>
          </w:p>
        </w:tc>
      </w:tr>
      <w:tr w:rsidR="00CD2590" w:rsidRPr="009F0584" w:rsidTr="000515F4">
        <w:trPr>
          <w:cantSplit/>
          <w:trHeight w:val="231"/>
        </w:trPr>
        <w:tc>
          <w:tcPr>
            <w:tcW w:w="5000" w:type="pct"/>
            <w:gridSpan w:val="8"/>
          </w:tcPr>
          <w:p w:rsidR="00CD2590" w:rsidRPr="009F0584" w:rsidRDefault="00CD2590" w:rsidP="000515F4">
            <w:pPr>
              <w:rPr>
                <w:bCs/>
                <w:sz w:val="28"/>
                <w:szCs w:val="28"/>
              </w:rPr>
            </w:pPr>
            <w:r w:rsidRPr="009F0584">
              <w:rPr>
                <w:bCs/>
                <w:sz w:val="28"/>
                <w:szCs w:val="28"/>
              </w:rPr>
              <w:t>Учреждения народного образования</w:t>
            </w:r>
          </w:p>
        </w:tc>
      </w:tr>
      <w:tr w:rsidR="00CD2590" w:rsidRPr="009F0584" w:rsidTr="000515F4">
        <w:trPr>
          <w:cantSplit/>
          <w:trHeight w:val="203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Детские дошкольные учреждения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Не </w:t>
            </w:r>
            <w:proofErr w:type="spellStart"/>
            <w:proofErr w:type="gramStart"/>
            <w:r w:rsidRPr="009F0584">
              <w:rPr>
                <w:color w:val="000000"/>
                <w:sz w:val="26"/>
                <w:szCs w:val="26"/>
              </w:rPr>
              <w:t>соответ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ствует</w:t>
            </w:r>
            <w:proofErr w:type="spellEnd"/>
            <w:proofErr w:type="gramEnd"/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c. </w:t>
            </w:r>
            <w:r w:rsidRPr="009F0584">
              <w:rPr>
                <w:color w:val="000000"/>
                <w:sz w:val="26"/>
                <w:szCs w:val="26"/>
              </w:rPr>
              <w:t>Нурлаты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д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>/с «Ручеек</w:t>
            </w:r>
            <w:proofErr w:type="gramStart"/>
            <w:r w:rsidRPr="009F0584">
              <w:rPr>
                <w:color w:val="000000"/>
                <w:sz w:val="26"/>
                <w:szCs w:val="26"/>
              </w:rPr>
              <w:t>»-</w:t>
            </w:r>
            <w:proofErr w:type="gramEnd"/>
            <w:r w:rsidRPr="009F0584">
              <w:rPr>
                <w:color w:val="000000"/>
                <w:sz w:val="26"/>
                <w:szCs w:val="26"/>
              </w:rPr>
              <w:t xml:space="preserve">закрытие и перенос в здание 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нач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>. школы;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-</w:t>
            </w:r>
            <w:r w:rsidRPr="009F0584">
              <w:rPr>
                <w:sz w:val="28"/>
                <w:szCs w:val="28"/>
              </w:rPr>
              <w:t xml:space="preserve"> </w:t>
            </w:r>
            <w:r w:rsidRPr="009F0584">
              <w:rPr>
                <w:sz w:val="26"/>
                <w:szCs w:val="26"/>
              </w:rPr>
              <w:t>с. Нурлат</w:t>
            </w:r>
            <w:proofErr w:type="gramStart"/>
            <w:r w:rsidRPr="009F0584">
              <w:rPr>
                <w:sz w:val="26"/>
                <w:szCs w:val="26"/>
              </w:rPr>
              <w:t>ы-</w:t>
            </w:r>
            <w:proofErr w:type="gramEnd"/>
            <w:r w:rsidRPr="009F0584">
              <w:rPr>
                <w:sz w:val="26"/>
                <w:szCs w:val="26"/>
              </w:rPr>
              <w:t xml:space="preserve">  строительство детского сада на 180 мест</w:t>
            </w:r>
          </w:p>
        </w:tc>
      </w:tr>
      <w:tr w:rsidR="00CD2590" w:rsidRPr="009F0584" w:rsidTr="000515F4">
        <w:trPr>
          <w:cantSplit/>
          <w:trHeight w:val="987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Общеобразовательные школы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F0584">
              <w:rPr>
                <w:color w:val="000000"/>
                <w:sz w:val="26"/>
                <w:szCs w:val="26"/>
              </w:rPr>
              <w:t>учащ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F0584">
              <w:rPr>
                <w:color w:val="000000"/>
                <w:sz w:val="26"/>
                <w:szCs w:val="26"/>
              </w:rPr>
              <w:t>Соответ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ствует</w:t>
            </w:r>
            <w:proofErr w:type="spellEnd"/>
            <w:proofErr w:type="gramEnd"/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c. </w:t>
            </w:r>
            <w:r w:rsidRPr="009F0584">
              <w:rPr>
                <w:color w:val="000000"/>
                <w:sz w:val="26"/>
                <w:szCs w:val="26"/>
              </w:rPr>
              <w:t>Нурлаты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</w:tr>
      <w:tr w:rsidR="00CD2590" w:rsidRPr="009F0584" w:rsidTr="000515F4">
        <w:trPr>
          <w:cantSplit/>
          <w:trHeight w:val="148"/>
        </w:trPr>
        <w:tc>
          <w:tcPr>
            <w:tcW w:w="5000" w:type="pct"/>
            <w:gridSpan w:val="8"/>
          </w:tcPr>
          <w:p w:rsidR="00CD2590" w:rsidRPr="009F0584" w:rsidRDefault="00CD2590" w:rsidP="000515F4">
            <w:pPr>
              <w:rPr>
                <w:bCs/>
                <w:sz w:val="28"/>
                <w:szCs w:val="28"/>
              </w:rPr>
            </w:pPr>
            <w:r w:rsidRPr="009F0584">
              <w:rPr>
                <w:bCs/>
                <w:sz w:val="28"/>
                <w:szCs w:val="28"/>
              </w:rPr>
              <w:t>Учреждения здравоохранения</w:t>
            </w:r>
          </w:p>
        </w:tc>
      </w:tr>
      <w:tr w:rsidR="00CD2590" w:rsidRPr="009F0584" w:rsidTr="000515F4">
        <w:trPr>
          <w:cantSplit/>
          <w:trHeight w:val="701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-ФАП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Нурлатская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участковая больни</w:t>
            </w:r>
            <w:r>
              <w:rPr>
                <w:color w:val="000000"/>
                <w:sz w:val="26"/>
                <w:szCs w:val="26"/>
              </w:rPr>
              <w:t>ца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объект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по заданию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F0584">
              <w:rPr>
                <w:color w:val="000000"/>
                <w:sz w:val="26"/>
                <w:szCs w:val="26"/>
              </w:rPr>
              <w:t>Соответ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ствует</w:t>
            </w:r>
            <w:proofErr w:type="spellEnd"/>
            <w:proofErr w:type="gramEnd"/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c. </w:t>
            </w:r>
            <w:r w:rsidRPr="009F0584">
              <w:rPr>
                <w:color w:val="000000"/>
                <w:sz w:val="26"/>
                <w:szCs w:val="26"/>
              </w:rPr>
              <w:t>Нурлаты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</w:tr>
      <w:tr w:rsidR="00CD2590" w:rsidRPr="009F0584" w:rsidTr="000515F4">
        <w:trPr>
          <w:cantSplit/>
          <w:trHeight w:val="275"/>
        </w:trPr>
        <w:tc>
          <w:tcPr>
            <w:tcW w:w="5000" w:type="pct"/>
            <w:gridSpan w:val="8"/>
          </w:tcPr>
          <w:p w:rsidR="00CD2590" w:rsidRPr="009F0584" w:rsidRDefault="00CD2590" w:rsidP="000515F4">
            <w:pPr>
              <w:rPr>
                <w:b/>
                <w:bCs/>
                <w:sz w:val="28"/>
                <w:szCs w:val="28"/>
              </w:rPr>
            </w:pPr>
            <w:r w:rsidRPr="009F0584">
              <w:rPr>
                <w:bCs/>
                <w:sz w:val="28"/>
                <w:szCs w:val="28"/>
              </w:rPr>
              <w:t>Спортивные физкультурно-оздоровительные сооружения</w:t>
            </w:r>
          </w:p>
        </w:tc>
      </w:tr>
      <w:tr w:rsidR="00CD2590" w:rsidRPr="009F0584" w:rsidTr="000515F4">
        <w:trPr>
          <w:cantSplit/>
          <w:trHeight w:val="828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-Спортивный комплекс;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-Спортивная площадка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9F0584">
              <w:rPr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  <w:r w:rsidRPr="009F0584">
              <w:rPr>
                <w:color w:val="000000"/>
                <w:sz w:val="26"/>
                <w:szCs w:val="26"/>
              </w:rPr>
              <w:t xml:space="preserve">  пола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0584">
              <w:rPr>
                <w:color w:val="000000"/>
                <w:sz w:val="26"/>
                <w:szCs w:val="26"/>
              </w:rPr>
              <w:t>соответ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ствует</w:t>
            </w:r>
            <w:proofErr w:type="spellEnd"/>
            <w:proofErr w:type="gramEnd"/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c. </w:t>
            </w:r>
            <w:r w:rsidRPr="009F0584">
              <w:rPr>
                <w:color w:val="000000"/>
                <w:sz w:val="26"/>
                <w:szCs w:val="26"/>
              </w:rPr>
              <w:t>Нурлаты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</w:tr>
      <w:tr w:rsidR="00CD2590" w:rsidRPr="009F0584" w:rsidTr="000515F4">
        <w:trPr>
          <w:cantSplit/>
          <w:trHeight w:val="85"/>
        </w:trPr>
        <w:tc>
          <w:tcPr>
            <w:tcW w:w="5000" w:type="pct"/>
            <w:gridSpan w:val="8"/>
          </w:tcPr>
          <w:p w:rsidR="00CD2590" w:rsidRPr="009F0584" w:rsidRDefault="00CD2590" w:rsidP="000515F4">
            <w:pPr>
              <w:rPr>
                <w:b/>
                <w:bCs/>
                <w:sz w:val="28"/>
                <w:szCs w:val="28"/>
              </w:rPr>
            </w:pPr>
            <w:r w:rsidRPr="009F0584">
              <w:rPr>
                <w:bCs/>
                <w:sz w:val="28"/>
                <w:szCs w:val="28"/>
              </w:rPr>
              <w:lastRenderedPageBreak/>
              <w:t>Учреждения культуры и искусства</w:t>
            </w:r>
          </w:p>
        </w:tc>
      </w:tr>
      <w:tr w:rsidR="00CD2590" w:rsidRPr="009F0584" w:rsidTr="000515F4">
        <w:trPr>
          <w:cantSplit/>
          <w:trHeight w:val="921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Дом Культуры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не соответствует</w:t>
            </w:r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 c. </w:t>
            </w:r>
            <w:r w:rsidRPr="009F0584">
              <w:rPr>
                <w:color w:val="000000"/>
                <w:sz w:val="26"/>
                <w:szCs w:val="26"/>
              </w:rPr>
              <w:t>Нурлаты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д. Косяково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с. Нурлат</w:t>
            </w:r>
            <w:proofErr w:type="gramStart"/>
            <w:r w:rsidRPr="009F0584">
              <w:rPr>
                <w:sz w:val="28"/>
                <w:szCs w:val="28"/>
              </w:rPr>
              <w:t>ы-</w:t>
            </w:r>
            <w:proofErr w:type="gramEnd"/>
            <w:r w:rsidRPr="009F0584">
              <w:rPr>
                <w:sz w:val="28"/>
                <w:szCs w:val="28"/>
              </w:rPr>
              <w:t xml:space="preserve">  строительство ДК на 500 мест</w:t>
            </w:r>
          </w:p>
        </w:tc>
      </w:tr>
      <w:tr w:rsidR="00CD2590" w:rsidRPr="009F0584" w:rsidTr="000515F4">
        <w:trPr>
          <w:cantSplit/>
          <w:trHeight w:val="434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Сельские массовые библиотеки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F0584">
              <w:rPr>
                <w:color w:val="000000"/>
                <w:sz w:val="26"/>
                <w:szCs w:val="26"/>
              </w:rPr>
              <w:t>тыс</w:t>
            </w:r>
            <w:proofErr w:type="spellEnd"/>
            <w:proofErr w:type="gramStart"/>
            <w:r w:rsidRPr="009F0584">
              <w:rPr>
                <w:color w:val="000000"/>
                <w:sz w:val="26"/>
                <w:szCs w:val="26"/>
              </w:rPr>
              <w:t xml:space="preserve"> .</w:t>
            </w:r>
            <w:proofErr w:type="gramEnd"/>
            <w:r w:rsidRPr="009F0584">
              <w:rPr>
                <w:color w:val="000000"/>
                <w:sz w:val="26"/>
                <w:szCs w:val="26"/>
              </w:rPr>
              <w:t xml:space="preserve"> ед. хранения/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чит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место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7,5/6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    -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соответствует</w:t>
            </w:r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 c. </w:t>
            </w:r>
            <w:r w:rsidRPr="009F0584">
              <w:rPr>
                <w:color w:val="000000"/>
                <w:sz w:val="26"/>
                <w:szCs w:val="26"/>
              </w:rPr>
              <w:t>Нурлаты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</w:tr>
      <w:tr w:rsidR="00CD2590" w:rsidRPr="009F0584" w:rsidTr="000515F4">
        <w:trPr>
          <w:cantSplit/>
          <w:trHeight w:val="85"/>
        </w:trPr>
        <w:tc>
          <w:tcPr>
            <w:tcW w:w="5000" w:type="pct"/>
            <w:gridSpan w:val="8"/>
          </w:tcPr>
          <w:p w:rsidR="00CD2590" w:rsidRPr="009F0584" w:rsidRDefault="00CD2590" w:rsidP="000515F4">
            <w:pPr>
              <w:rPr>
                <w:bCs/>
                <w:sz w:val="28"/>
                <w:szCs w:val="28"/>
              </w:rPr>
            </w:pPr>
            <w:r w:rsidRPr="009F0584">
              <w:rPr>
                <w:bCs/>
                <w:sz w:val="28"/>
                <w:szCs w:val="28"/>
              </w:rPr>
              <w:t>Предприятия торговли, общественного питания, бытового обслуживания</w:t>
            </w:r>
          </w:p>
        </w:tc>
      </w:tr>
      <w:tr w:rsidR="00CD2590" w:rsidRPr="009F0584" w:rsidTr="000515F4">
        <w:trPr>
          <w:cantSplit/>
          <w:trHeight w:val="434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-Магазины продовольственных  товаров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- Магазины </w:t>
            </w:r>
            <w:proofErr w:type="spellStart"/>
            <w:proofErr w:type="gramStart"/>
            <w:r w:rsidRPr="009F0584">
              <w:rPr>
                <w:color w:val="000000"/>
                <w:sz w:val="26"/>
                <w:szCs w:val="26"/>
              </w:rPr>
              <w:t>непродовольст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венных</w:t>
            </w:r>
            <w:proofErr w:type="gramEnd"/>
            <w:r w:rsidRPr="009F0584">
              <w:rPr>
                <w:color w:val="000000"/>
                <w:sz w:val="26"/>
                <w:szCs w:val="26"/>
              </w:rPr>
              <w:t xml:space="preserve"> товаров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м</w:t>
            </w:r>
            <w:r w:rsidRPr="009F0584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Pr="009F0584">
              <w:rPr>
                <w:color w:val="000000"/>
                <w:sz w:val="26"/>
                <w:szCs w:val="26"/>
              </w:rPr>
              <w:t xml:space="preserve"> торг</w:t>
            </w:r>
            <w:proofErr w:type="gramStart"/>
            <w:r w:rsidRPr="009F0584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F0584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9F0584">
              <w:rPr>
                <w:color w:val="000000"/>
                <w:sz w:val="26"/>
                <w:szCs w:val="26"/>
              </w:rPr>
              <w:t>лощади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м</w:t>
            </w:r>
            <w:r w:rsidRPr="009F0584">
              <w:rPr>
                <w:color w:val="000000"/>
                <w:sz w:val="26"/>
                <w:szCs w:val="26"/>
                <w:vertAlign w:val="superscript"/>
              </w:rPr>
              <w:t>2</w:t>
            </w:r>
            <w:r w:rsidRPr="009F0584">
              <w:rPr>
                <w:color w:val="000000"/>
                <w:sz w:val="26"/>
                <w:szCs w:val="26"/>
              </w:rPr>
              <w:t xml:space="preserve"> торг</w:t>
            </w:r>
            <w:proofErr w:type="gramStart"/>
            <w:r w:rsidRPr="009F0584">
              <w:rPr>
                <w:color w:val="000000"/>
                <w:sz w:val="26"/>
                <w:szCs w:val="26"/>
              </w:rPr>
              <w:t>.</w:t>
            </w:r>
            <w:proofErr w:type="gram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9F0584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9F0584">
              <w:rPr>
                <w:color w:val="000000"/>
                <w:sz w:val="26"/>
                <w:szCs w:val="26"/>
              </w:rPr>
              <w:t>лощади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100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100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соответствует</w:t>
            </w:r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 c. </w:t>
            </w:r>
            <w:r w:rsidRPr="009F0584">
              <w:rPr>
                <w:color w:val="000000"/>
                <w:sz w:val="26"/>
                <w:szCs w:val="26"/>
              </w:rPr>
              <w:t>Нурлаты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</w:tr>
      <w:tr w:rsidR="00CD2590" w:rsidRPr="009F0584" w:rsidTr="000515F4">
        <w:trPr>
          <w:cantSplit/>
          <w:trHeight w:val="867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Предприятия общественного питания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138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 не соответствует</w:t>
            </w:r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c. </w:t>
            </w:r>
            <w:r w:rsidRPr="009F0584">
              <w:rPr>
                <w:color w:val="000000"/>
                <w:sz w:val="26"/>
                <w:szCs w:val="26"/>
              </w:rPr>
              <w:t>Нурлаты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sz w:val="28"/>
                <w:szCs w:val="28"/>
              </w:rPr>
              <w:t>с. Нурлаты – строительство кафе  на 60 посадочных мест.</w:t>
            </w:r>
          </w:p>
        </w:tc>
      </w:tr>
      <w:tr w:rsidR="00CD2590" w:rsidRPr="009F0584" w:rsidTr="00051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3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bCs/>
                <w:sz w:val="28"/>
                <w:szCs w:val="28"/>
              </w:rPr>
            </w:pPr>
            <w:r w:rsidRPr="009F0584">
              <w:rPr>
                <w:bCs/>
                <w:sz w:val="28"/>
                <w:szCs w:val="28"/>
              </w:rPr>
              <w:t>Организации и учреждения управления,</w:t>
            </w:r>
          </w:p>
          <w:p w:rsidR="00CD2590" w:rsidRPr="009F0584" w:rsidRDefault="00CD2590" w:rsidP="000515F4">
            <w:pPr>
              <w:rPr>
                <w:b/>
                <w:bCs/>
                <w:sz w:val="28"/>
                <w:szCs w:val="28"/>
              </w:rPr>
            </w:pPr>
            <w:r w:rsidRPr="009F0584">
              <w:rPr>
                <w:bCs/>
                <w:sz w:val="28"/>
                <w:szCs w:val="28"/>
              </w:rPr>
              <w:t>кредитно-финансовые учреждения и предприятия связи</w:t>
            </w:r>
          </w:p>
        </w:tc>
      </w:tr>
      <w:tr w:rsidR="00CD2590" w:rsidRPr="009F0584" w:rsidTr="000515F4">
        <w:trPr>
          <w:cantSplit/>
          <w:trHeight w:val="816"/>
        </w:trPr>
        <w:tc>
          <w:tcPr>
            <w:tcW w:w="256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18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Администрация</w:t>
            </w:r>
          </w:p>
        </w:tc>
        <w:tc>
          <w:tcPr>
            <w:tcW w:w="515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объект</w:t>
            </w:r>
          </w:p>
        </w:tc>
        <w:tc>
          <w:tcPr>
            <w:tcW w:w="518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 на поселение</w:t>
            </w:r>
          </w:p>
        </w:tc>
        <w:tc>
          <w:tcPr>
            <w:tcW w:w="459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32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F0584">
              <w:rPr>
                <w:color w:val="000000"/>
                <w:sz w:val="26"/>
                <w:szCs w:val="26"/>
              </w:rPr>
              <w:t>соответ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ствует</w:t>
            </w:r>
            <w:proofErr w:type="spellEnd"/>
            <w:proofErr w:type="gramEnd"/>
          </w:p>
        </w:tc>
        <w:tc>
          <w:tcPr>
            <w:tcW w:w="574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  <w:lang w:val="en-US"/>
              </w:rPr>
              <w:t>c</w:t>
            </w:r>
            <w:r w:rsidRPr="009F0584">
              <w:rPr>
                <w:color w:val="000000"/>
                <w:sz w:val="26"/>
                <w:szCs w:val="26"/>
              </w:rPr>
              <w:t xml:space="preserve">. Нурлаты </w:t>
            </w:r>
          </w:p>
        </w:tc>
        <w:tc>
          <w:tcPr>
            <w:tcW w:w="863" w:type="pct"/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</w:tr>
      <w:tr w:rsidR="00CD2590" w:rsidRPr="009F0584" w:rsidTr="000515F4">
        <w:trPr>
          <w:cantSplit/>
          <w:trHeight w:val="85"/>
        </w:trPr>
        <w:tc>
          <w:tcPr>
            <w:tcW w:w="5000" w:type="pct"/>
            <w:gridSpan w:val="8"/>
          </w:tcPr>
          <w:p w:rsidR="00CD2590" w:rsidRPr="009F0584" w:rsidRDefault="00CD2590" w:rsidP="000515F4">
            <w:pPr>
              <w:rPr>
                <w:b/>
                <w:bCs/>
                <w:sz w:val="28"/>
                <w:szCs w:val="28"/>
              </w:rPr>
            </w:pPr>
            <w:r w:rsidRPr="009F0584">
              <w:rPr>
                <w:bCs/>
                <w:sz w:val="28"/>
                <w:szCs w:val="28"/>
              </w:rPr>
              <w:t>Учреждения и объекты другого назначения</w:t>
            </w:r>
          </w:p>
        </w:tc>
      </w:tr>
      <w:tr w:rsidR="00CD2590" w:rsidRPr="009F0584" w:rsidTr="00051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7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Пожарный пост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F0584">
              <w:rPr>
                <w:color w:val="000000"/>
                <w:sz w:val="26"/>
                <w:szCs w:val="26"/>
              </w:rPr>
              <w:t>автомо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биль</w:t>
            </w:r>
            <w:proofErr w:type="spellEnd"/>
            <w:proofErr w:type="gram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2 автомобиля на население до 5 тыс. чел.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9F0584">
              <w:rPr>
                <w:color w:val="000000"/>
                <w:sz w:val="26"/>
                <w:szCs w:val="26"/>
              </w:rPr>
              <w:t>соответ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ствует</w:t>
            </w:r>
            <w:proofErr w:type="spellEnd"/>
            <w:proofErr w:type="gram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  </w:t>
            </w: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 c</w:t>
            </w:r>
            <w:r w:rsidRPr="009F0584">
              <w:rPr>
                <w:color w:val="000000"/>
                <w:sz w:val="26"/>
                <w:szCs w:val="26"/>
              </w:rPr>
              <w:t xml:space="preserve">. Нурлаты 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</w:tr>
      <w:tr w:rsidR="00CD2590" w:rsidRPr="009F0584" w:rsidTr="000515F4">
        <w:trPr>
          <w:cantSplit/>
          <w:trHeight w:val="85"/>
        </w:trPr>
        <w:tc>
          <w:tcPr>
            <w:tcW w:w="5000" w:type="pct"/>
            <w:gridSpan w:val="8"/>
          </w:tcPr>
          <w:p w:rsidR="00CD2590" w:rsidRPr="009F0584" w:rsidRDefault="00CD2590" w:rsidP="000515F4">
            <w:pPr>
              <w:rPr>
                <w:b/>
                <w:bCs/>
                <w:sz w:val="28"/>
                <w:szCs w:val="28"/>
              </w:rPr>
            </w:pPr>
            <w:r w:rsidRPr="009F0584">
              <w:rPr>
                <w:bCs/>
                <w:sz w:val="28"/>
                <w:szCs w:val="28"/>
              </w:rPr>
              <w:t xml:space="preserve">Учреждения гостиничного комплекса </w:t>
            </w:r>
          </w:p>
        </w:tc>
      </w:tr>
      <w:tr w:rsidR="00CD2590" w:rsidRPr="009F0584" w:rsidTr="000515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7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Гостиница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мест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по заданию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не </w:t>
            </w:r>
            <w:proofErr w:type="spellStart"/>
            <w:proofErr w:type="gramStart"/>
            <w:r w:rsidRPr="009F0584">
              <w:rPr>
                <w:color w:val="000000"/>
                <w:sz w:val="26"/>
                <w:szCs w:val="26"/>
              </w:rPr>
              <w:t>соответ</w:t>
            </w:r>
            <w:proofErr w:type="spellEnd"/>
            <w:r w:rsidRPr="009F058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F0584">
              <w:rPr>
                <w:color w:val="000000"/>
                <w:sz w:val="26"/>
                <w:szCs w:val="26"/>
              </w:rPr>
              <w:t>ствует</w:t>
            </w:r>
            <w:proofErr w:type="spellEnd"/>
            <w:proofErr w:type="gram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color w:val="000000"/>
                <w:sz w:val="26"/>
                <w:szCs w:val="26"/>
              </w:rPr>
              <w:t xml:space="preserve">  </w:t>
            </w:r>
            <w:r w:rsidRPr="009F0584">
              <w:rPr>
                <w:color w:val="000000"/>
                <w:sz w:val="26"/>
                <w:szCs w:val="26"/>
                <w:lang w:val="en-US"/>
              </w:rPr>
              <w:t xml:space="preserve"> c</w:t>
            </w:r>
            <w:r w:rsidRPr="009F0584">
              <w:rPr>
                <w:color w:val="000000"/>
                <w:sz w:val="26"/>
                <w:szCs w:val="26"/>
              </w:rPr>
              <w:t xml:space="preserve">. Нурлаты </w:t>
            </w:r>
          </w:p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90" w:rsidRPr="009F0584" w:rsidRDefault="00CD2590" w:rsidP="000515F4">
            <w:pPr>
              <w:rPr>
                <w:color w:val="000000"/>
                <w:sz w:val="26"/>
                <w:szCs w:val="26"/>
              </w:rPr>
            </w:pPr>
            <w:r w:rsidRPr="009F0584">
              <w:rPr>
                <w:sz w:val="28"/>
                <w:szCs w:val="28"/>
              </w:rPr>
              <w:t xml:space="preserve">с. Нурлаты – строительство  </w:t>
            </w:r>
            <w:proofErr w:type="gramStart"/>
            <w:r w:rsidRPr="009F0584">
              <w:rPr>
                <w:sz w:val="28"/>
                <w:szCs w:val="28"/>
              </w:rPr>
              <w:t xml:space="preserve">гости </w:t>
            </w:r>
            <w:proofErr w:type="spellStart"/>
            <w:r w:rsidRPr="009F0584">
              <w:rPr>
                <w:sz w:val="28"/>
                <w:szCs w:val="28"/>
              </w:rPr>
              <w:t>ницы</w:t>
            </w:r>
            <w:proofErr w:type="spellEnd"/>
            <w:proofErr w:type="gramEnd"/>
            <w:r w:rsidRPr="009F0584">
              <w:rPr>
                <w:sz w:val="28"/>
                <w:szCs w:val="28"/>
              </w:rPr>
              <w:t xml:space="preserve"> на 20 мест</w:t>
            </w:r>
          </w:p>
        </w:tc>
      </w:tr>
    </w:tbl>
    <w:p w:rsidR="00D47D12" w:rsidRDefault="00D47D12" w:rsidP="00D47D1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3.6.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3877"/>
        <w:gridCol w:w="1553"/>
        <w:gridCol w:w="1904"/>
        <w:gridCol w:w="1563"/>
      </w:tblGrid>
      <w:tr w:rsidR="00D47D12" w:rsidRPr="009F0584" w:rsidTr="000515F4">
        <w:trPr>
          <w:trHeight w:val="675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Расчетный срок</w:t>
            </w:r>
          </w:p>
        </w:tc>
      </w:tr>
      <w:tr w:rsidR="00D47D12" w:rsidRPr="007F22C4" w:rsidTr="000515F4">
        <w:trPr>
          <w:trHeight w:val="141"/>
          <w:jc w:val="center"/>
        </w:trPr>
        <w:tc>
          <w:tcPr>
            <w:tcW w:w="5000" w:type="pct"/>
            <w:gridSpan w:val="5"/>
          </w:tcPr>
          <w:p w:rsidR="00D47D12" w:rsidRPr="007F22C4" w:rsidRDefault="00D47D12" w:rsidP="000515F4">
            <w:pPr>
              <w:rPr>
                <w:sz w:val="28"/>
              </w:rPr>
            </w:pPr>
            <w:r w:rsidRPr="007F22C4">
              <w:rPr>
                <w:sz w:val="28"/>
              </w:rPr>
              <w:t>Жилищный фонд</w:t>
            </w:r>
          </w:p>
        </w:tc>
      </w:tr>
      <w:tr w:rsidR="00D47D12" w:rsidRPr="009F0584" w:rsidTr="000515F4">
        <w:trPr>
          <w:trHeight w:val="141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средняя обеспеченность населения общей площадью (по муниципальному образованию)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D12" w:rsidRPr="009F0584" w:rsidRDefault="00D47D12" w:rsidP="000515F4">
            <w:pPr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м</w:t>
            </w:r>
            <w:proofErr w:type="gramStart"/>
            <w:r w:rsidRPr="009F0584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9F0584">
              <w:rPr>
                <w:sz w:val="28"/>
                <w:szCs w:val="28"/>
              </w:rPr>
              <w:t>/чел</w:t>
            </w:r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75112,52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93931,2</w:t>
            </w:r>
          </w:p>
        </w:tc>
      </w:tr>
      <w:tr w:rsidR="00D47D12" w:rsidRPr="009F0584" w:rsidTr="000515F4">
        <w:trPr>
          <w:trHeight w:val="448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общий объем жилищного фонда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21,74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</w:tr>
    </w:tbl>
    <w:p w:rsidR="00884F8F" w:rsidRPr="00F95C09" w:rsidRDefault="00884F8F" w:rsidP="00F95C09">
      <w:pPr>
        <w:ind w:firstLine="720"/>
        <w:rPr>
          <w:b/>
          <w:i/>
          <w:iCs/>
          <w:sz w:val="28"/>
        </w:rPr>
      </w:pPr>
      <w:r w:rsidRPr="00F95C09">
        <w:rPr>
          <w:b/>
          <w:sz w:val="28"/>
        </w:rPr>
        <w:t>Водоснабжение</w:t>
      </w:r>
    </w:p>
    <w:p w:rsidR="00884F8F" w:rsidRDefault="00884F8F" w:rsidP="00884F8F">
      <w:pPr>
        <w:ind w:firstLine="720"/>
        <w:jc w:val="both"/>
        <w:rPr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первую  очередь предлагается:</w:t>
      </w:r>
    </w:p>
    <w:p w:rsidR="00884F8F" w:rsidRDefault="00884F8F" w:rsidP="00884F8F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C81EEC">
        <w:rPr>
          <w:bCs/>
          <w:color w:val="000000"/>
          <w:sz w:val="28"/>
          <w:szCs w:val="28"/>
        </w:rPr>
        <w:t>Реализация долгосрочной целевой программы «Развитие водопроводно-канализационного хозяйства и систем теплоснабжения в коммунальном комплексе Республики Татарстан до 2015 года»</w:t>
      </w:r>
      <w:r>
        <w:rPr>
          <w:bCs/>
          <w:color w:val="000000"/>
          <w:sz w:val="28"/>
          <w:szCs w:val="28"/>
        </w:rPr>
        <w:t xml:space="preserve">; </w:t>
      </w:r>
    </w:p>
    <w:p w:rsidR="00884F8F" w:rsidRDefault="00884F8F" w:rsidP="00884F8F">
      <w:pPr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-Строительство новой скважины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Нурлаты;</w:t>
      </w:r>
    </w:p>
    <w:p w:rsidR="00884F8F" w:rsidRPr="00713350" w:rsidRDefault="00884F8F" w:rsidP="00884F8F">
      <w:pPr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-Реконструкция скважины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Косяково;</w:t>
      </w:r>
    </w:p>
    <w:p w:rsidR="00884F8F" w:rsidRDefault="00884F8F" w:rsidP="00884F8F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Комплекс работ по реконструкции (замене) в системах водосн</w:t>
      </w:r>
      <w:r>
        <w:rPr>
          <w:color w:val="000000"/>
          <w:sz w:val="28"/>
          <w:szCs w:val="28"/>
        </w:rPr>
        <w:t>абжения коммунального комплекса;</w:t>
      </w:r>
    </w:p>
    <w:p w:rsidR="00884F8F" w:rsidRDefault="00884F8F" w:rsidP="00884F8F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Комплекс работ по новому строительству в системах водосна</w:t>
      </w:r>
      <w:r>
        <w:rPr>
          <w:color w:val="000000"/>
          <w:sz w:val="28"/>
          <w:szCs w:val="28"/>
        </w:rPr>
        <w:t>бжения  коммунального комплекса;</w:t>
      </w:r>
    </w:p>
    <w:p w:rsidR="00884F8F" w:rsidRPr="001E5513" w:rsidRDefault="00884F8F" w:rsidP="00884F8F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Разработка Генеральной схемы водоснабжени</w:t>
      </w:r>
      <w:r>
        <w:rPr>
          <w:color w:val="000000"/>
          <w:sz w:val="28"/>
          <w:szCs w:val="28"/>
        </w:rPr>
        <w:t>я и водоотведения поселения</w:t>
      </w:r>
      <w:r w:rsidRPr="001E5513">
        <w:rPr>
          <w:color w:val="000000"/>
          <w:sz w:val="28"/>
          <w:szCs w:val="28"/>
        </w:rPr>
        <w:t xml:space="preserve"> и населенных пунктов.</w:t>
      </w:r>
    </w:p>
    <w:p w:rsidR="00884F8F" w:rsidRPr="00CB1720" w:rsidRDefault="00884F8F" w:rsidP="00884F8F">
      <w:pPr>
        <w:ind w:firstLine="720"/>
        <w:jc w:val="both"/>
        <w:rPr>
          <w:color w:val="000000"/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вторую  очередь предлагается:</w:t>
      </w:r>
    </w:p>
    <w:p w:rsidR="00884F8F" w:rsidRPr="001E5513" w:rsidRDefault="00884F8F" w:rsidP="00884F8F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2673A0">
        <w:rPr>
          <w:bCs/>
          <w:color w:val="000000"/>
          <w:sz w:val="28"/>
          <w:szCs w:val="28"/>
        </w:rPr>
        <w:t>Использование пресных подземных вод для улучшения водоснабжения населенных пунктов</w:t>
      </w:r>
      <w:r>
        <w:rPr>
          <w:bCs/>
          <w:color w:val="000000"/>
          <w:sz w:val="28"/>
          <w:szCs w:val="28"/>
        </w:rPr>
        <w:t>;</w:t>
      </w:r>
    </w:p>
    <w:p w:rsidR="00884F8F" w:rsidRDefault="00884F8F" w:rsidP="00884F8F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Продолжение поисково-оценочных работ по изучению и воспроизводству ресурсной базы питьевых подземных вод для населенных пунктов, не имеющих выявленных и разведанных месторож</w:t>
      </w:r>
      <w:r>
        <w:rPr>
          <w:color w:val="000000"/>
          <w:sz w:val="28"/>
          <w:szCs w:val="28"/>
        </w:rPr>
        <w:t xml:space="preserve">дений подземных вод; </w:t>
      </w:r>
    </w:p>
    <w:p w:rsidR="00884F8F" w:rsidRPr="001E5513" w:rsidRDefault="00884F8F" w:rsidP="00884F8F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Выявление бездействующих скважин и проведение л</w:t>
      </w:r>
      <w:r>
        <w:rPr>
          <w:color w:val="000000"/>
          <w:sz w:val="28"/>
          <w:szCs w:val="28"/>
        </w:rPr>
        <w:t>иквидационного тампонажа на них;</w:t>
      </w:r>
    </w:p>
    <w:p w:rsidR="00884F8F" w:rsidRPr="001E5513" w:rsidRDefault="00884F8F" w:rsidP="00884F8F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Выполнение обязательной герметизации оголовков всех эксп</w:t>
      </w:r>
      <w:r>
        <w:rPr>
          <w:color w:val="000000"/>
          <w:sz w:val="28"/>
          <w:szCs w:val="28"/>
        </w:rPr>
        <w:t>луатируемых и резервных скважин;</w:t>
      </w:r>
    </w:p>
    <w:p w:rsidR="00884F8F" w:rsidRDefault="00884F8F" w:rsidP="00884F8F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Проведение ежегодного профилактического ремонта скважин балансодержате</w:t>
      </w:r>
      <w:r>
        <w:rPr>
          <w:color w:val="000000"/>
          <w:sz w:val="28"/>
          <w:szCs w:val="28"/>
        </w:rPr>
        <w:t>лями водозаборных сооружений;</w:t>
      </w:r>
    </w:p>
    <w:p w:rsidR="00884F8F" w:rsidRDefault="00884F8F" w:rsidP="00884F8F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Анализ необходимости устройства на водозаборах пресных подземных вод установок по обеззараживанию и обезжелезиванию воды.</w:t>
      </w:r>
    </w:p>
    <w:p w:rsidR="00D47D12" w:rsidRDefault="00D47D12" w:rsidP="00D47D12">
      <w:pPr>
        <w:ind w:firstLine="72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3.7.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3877"/>
        <w:gridCol w:w="1553"/>
        <w:gridCol w:w="1904"/>
        <w:gridCol w:w="1563"/>
      </w:tblGrid>
      <w:tr w:rsidR="00D47D12" w:rsidRPr="009F0584" w:rsidTr="000515F4">
        <w:trPr>
          <w:trHeight w:val="675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Расчетный срок</w:t>
            </w:r>
          </w:p>
        </w:tc>
      </w:tr>
      <w:tr w:rsidR="00D47D12" w:rsidRPr="009F0584" w:rsidTr="00D47D12">
        <w:trPr>
          <w:trHeight w:val="306"/>
          <w:jc w:val="center"/>
        </w:trPr>
        <w:tc>
          <w:tcPr>
            <w:tcW w:w="5000" w:type="pct"/>
            <w:gridSpan w:val="5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водоснабжение</w:t>
            </w:r>
          </w:p>
        </w:tc>
      </w:tr>
      <w:tr w:rsidR="00D47D12" w:rsidRPr="009F0584" w:rsidTr="000515F4">
        <w:trPr>
          <w:trHeight w:val="141"/>
          <w:jc w:val="center"/>
        </w:trPr>
        <w:tc>
          <w:tcPr>
            <w:tcW w:w="486" w:type="pct"/>
          </w:tcPr>
          <w:p w:rsidR="00D47D12" w:rsidRPr="0028776C" w:rsidRDefault="00D47D12" w:rsidP="00D47D12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водопотребление всего: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тыс. куб. м/в сутки</w:t>
            </w:r>
          </w:p>
        </w:tc>
        <w:tc>
          <w:tcPr>
            <w:tcW w:w="966" w:type="pct"/>
          </w:tcPr>
          <w:p w:rsidR="00D47D12" w:rsidRPr="001E2431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793" w:type="pct"/>
          </w:tcPr>
          <w:p w:rsidR="00D47D12" w:rsidRPr="001E2431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</w:tr>
      <w:tr w:rsidR="00D47D12" w:rsidRPr="009F0584" w:rsidTr="000515F4">
        <w:trPr>
          <w:trHeight w:val="141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- на хозяйственно-питьевые нужды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тыс. куб. м/в сутки</w:t>
            </w:r>
          </w:p>
        </w:tc>
        <w:tc>
          <w:tcPr>
            <w:tcW w:w="966" w:type="pct"/>
          </w:tcPr>
          <w:p w:rsidR="00D47D12" w:rsidRPr="001E2431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793" w:type="pct"/>
          </w:tcPr>
          <w:p w:rsidR="00D47D12" w:rsidRPr="001E2431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</w:tr>
      <w:tr w:rsidR="00D47D12" w:rsidRPr="009F0584" w:rsidTr="000515F4">
        <w:trPr>
          <w:trHeight w:val="1220"/>
          <w:jc w:val="center"/>
        </w:trPr>
        <w:tc>
          <w:tcPr>
            <w:tcW w:w="486" w:type="pct"/>
          </w:tcPr>
          <w:p w:rsidR="00D47D12" w:rsidRPr="0028776C" w:rsidRDefault="00D47D12" w:rsidP="00D47D12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среднесуточное водопотребление на 1 человека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л./в сутки </w:t>
            </w:r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966" w:type="pct"/>
          </w:tcPr>
          <w:p w:rsidR="00D47D12" w:rsidRPr="00DE3A99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3" w:type="pct"/>
          </w:tcPr>
          <w:p w:rsidR="00D47D12" w:rsidRPr="00DE3A99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D47D12" w:rsidRPr="009F0584" w:rsidTr="000515F4">
        <w:trPr>
          <w:trHeight w:val="814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- на хозяйственно-питьевые нужды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л./в сутки </w:t>
            </w:r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966" w:type="pct"/>
          </w:tcPr>
          <w:p w:rsidR="00D47D12" w:rsidRPr="001E2431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D47D12" w:rsidRPr="009F0584" w:rsidTr="000515F4">
        <w:trPr>
          <w:trHeight w:val="770"/>
          <w:jc w:val="center"/>
        </w:trPr>
        <w:tc>
          <w:tcPr>
            <w:tcW w:w="486" w:type="pct"/>
          </w:tcPr>
          <w:p w:rsidR="00D47D12" w:rsidRPr="0028776C" w:rsidRDefault="00D47D12" w:rsidP="00D47D12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протяженность сетей водоснабжения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</w:tbl>
    <w:p w:rsidR="00884F8F" w:rsidRPr="00F95C09" w:rsidRDefault="00884F8F" w:rsidP="00F95C09">
      <w:pPr>
        <w:ind w:firstLine="720"/>
        <w:rPr>
          <w:b/>
          <w:i/>
          <w:iCs/>
          <w:sz w:val="28"/>
        </w:rPr>
      </w:pPr>
      <w:r w:rsidRPr="00F95C09">
        <w:rPr>
          <w:b/>
          <w:sz w:val="28"/>
        </w:rPr>
        <w:t>Водоотведени</w:t>
      </w:r>
      <w:r w:rsidR="0046127E" w:rsidRPr="00F95C09">
        <w:rPr>
          <w:b/>
          <w:sz w:val="28"/>
        </w:rPr>
        <w:t>е</w:t>
      </w:r>
    </w:p>
    <w:p w:rsidR="00884F8F" w:rsidRDefault="00884F8F" w:rsidP="00884F8F">
      <w:pPr>
        <w:ind w:firstLine="720"/>
        <w:jc w:val="both"/>
        <w:rPr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вторую  очередь предлагается:</w:t>
      </w:r>
    </w:p>
    <w:p w:rsidR="00884F8F" w:rsidRDefault="00884F8F" w:rsidP="00884F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-Осуществление работ по </w:t>
      </w:r>
      <w:proofErr w:type="spellStart"/>
      <w:r>
        <w:rPr>
          <w:sz w:val="28"/>
          <w:szCs w:val="28"/>
        </w:rPr>
        <w:t>канализованию</w:t>
      </w:r>
      <w:proofErr w:type="spellEnd"/>
      <w:r>
        <w:rPr>
          <w:sz w:val="28"/>
          <w:szCs w:val="28"/>
        </w:rPr>
        <w:t xml:space="preserve"> населенных пунктов </w:t>
      </w: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884F8F" w:rsidRDefault="00884F8F" w:rsidP="00884F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-Строительство очистных сооружений в северо-восточной части с. Нурлаты. </w:t>
      </w:r>
    </w:p>
    <w:p w:rsidR="0046127E" w:rsidRDefault="00D47D12" w:rsidP="00D47D1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Таблица 3.8.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3877"/>
        <w:gridCol w:w="1553"/>
        <w:gridCol w:w="1904"/>
        <w:gridCol w:w="1563"/>
      </w:tblGrid>
      <w:tr w:rsidR="00D47D12" w:rsidRPr="009F0584" w:rsidTr="000515F4">
        <w:trPr>
          <w:trHeight w:val="675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Расчетный срок</w:t>
            </w:r>
          </w:p>
        </w:tc>
      </w:tr>
      <w:tr w:rsidR="00D47D12" w:rsidRPr="009F0584" w:rsidTr="00D47D12">
        <w:trPr>
          <w:trHeight w:val="306"/>
          <w:jc w:val="center"/>
        </w:trPr>
        <w:tc>
          <w:tcPr>
            <w:tcW w:w="5000" w:type="pct"/>
            <w:gridSpan w:val="5"/>
          </w:tcPr>
          <w:p w:rsidR="00D47D12" w:rsidRPr="0028776C" w:rsidRDefault="00D47D12" w:rsidP="00D47D12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отведение</w:t>
            </w:r>
          </w:p>
        </w:tc>
      </w:tr>
      <w:tr w:rsidR="00D47D12" w:rsidRPr="009F0584" w:rsidTr="000515F4">
        <w:trPr>
          <w:trHeight w:val="880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общее поступление сточных вод</w:t>
            </w:r>
          </w:p>
          <w:p w:rsidR="00D47D12" w:rsidRPr="009F0584" w:rsidRDefault="00D47D12" w:rsidP="000515F4">
            <w:pPr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- всего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тыс. куб. м/в сутки</w:t>
            </w:r>
          </w:p>
        </w:tc>
        <w:tc>
          <w:tcPr>
            <w:tcW w:w="966" w:type="pct"/>
          </w:tcPr>
          <w:p w:rsidR="00D47D12" w:rsidRPr="00DE3A99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3" w:type="pct"/>
          </w:tcPr>
          <w:p w:rsidR="00D47D12" w:rsidRPr="00DE3A99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7D12" w:rsidRPr="009F0584" w:rsidTr="000515F4">
        <w:trPr>
          <w:trHeight w:val="141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- хозяйственно-бытовые сточные воды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тыс. куб. м/в сутки</w:t>
            </w:r>
          </w:p>
        </w:tc>
        <w:tc>
          <w:tcPr>
            <w:tcW w:w="966" w:type="pct"/>
          </w:tcPr>
          <w:p w:rsidR="00D47D12" w:rsidRPr="00DE3A99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3" w:type="pct"/>
          </w:tcPr>
          <w:p w:rsidR="00D47D12" w:rsidRPr="00DE3A99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6127E" w:rsidRPr="00F95C09" w:rsidRDefault="0046127E" w:rsidP="00F95C09">
      <w:pPr>
        <w:ind w:firstLine="720"/>
        <w:rPr>
          <w:b/>
          <w:i/>
          <w:iCs/>
          <w:sz w:val="28"/>
        </w:rPr>
      </w:pPr>
      <w:r w:rsidRPr="00F95C09">
        <w:rPr>
          <w:b/>
          <w:sz w:val="28"/>
        </w:rPr>
        <w:t>Электроснабжение</w:t>
      </w:r>
    </w:p>
    <w:p w:rsidR="0046127E" w:rsidRDefault="0046127E" w:rsidP="0046127E">
      <w:pPr>
        <w:ind w:firstLine="720"/>
        <w:jc w:val="both"/>
        <w:rPr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весь расчетный период  предлагается проводить мероприятия в соответствии с инвестиционной деятельностью </w:t>
      </w:r>
      <w:r w:rsidRPr="00CF52EC">
        <w:rPr>
          <w:bCs/>
          <w:color w:val="000000"/>
          <w:sz w:val="28"/>
          <w:szCs w:val="28"/>
        </w:rPr>
        <w:t>ОАО «Сетевая компания»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6127E" w:rsidRPr="0046127E" w:rsidRDefault="0046127E" w:rsidP="0046127E">
      <w:pPr>
        <w:ind w:firstLine="720"/>
        <w:jc w:val="both"/>
        <w:textAlignment w:val="baseline"/>
        <w:rPr>
          <w:color w:val="000000"/>
          <w:sz w:val="28"/>
          <w:szCs w:val="28"/>
          <w:u w:val="single"/>
        </w:rPr>
      </w:pPr>
      <w:r w:rsidRPr="0046127E">
        <w:rPr>
          <w:bCs/>
          <w:color w:val="000000"/>
          <w:sz w:val="28"/>
          <w:szCs w:val="28"/>
          <w:u w:val="single"/>
        </w:rPr>
        <w:t>Распределительные сети 0,4-10 киловольт:</w:t>
      </w:r>
    </w:p>
    <w:p w:rsidR="0046127E" w:rsidRPr="00E02262" w:rsidRDefault="0046127E" w:rsidP="0046127E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02262">
        <w:rPr>
          <w:color w:val="000000"/>
          <w:sz w:val="28"/>
          <w:szCs w:val="28"/>
        </w:rPr>
        <w:t xml:space="preserve">Восстановление принятых сетей в связи с их неудовлетворительным состоянием  (комиссия с участием представителей </w:t>
      </w:r>
      <w:proofErr w:type="spellStart"/>
      <w:r w:rsidRPr="00E02262">
        <w:rPr>
          <w:color w:val="000000"/>
          <w:sz w:val="28"/>
          <w:szCs w:val="28"/>
        </w:rPr>
        <w:t>Ростехнадзора</w:t>
      </w:r>
      <w:proofErr w:type="spellEnd"/>
      <w:r w:rsidRPr="00E02262">
        <w:rPr>
          <w:color w:val="000000"/>
          <w:sz w:val="28"/>
          <w:szCs w:val="28"/>
        </w:rPr>
        <w:t xml:space="preserve"> и Министерства </w:t>
      </w:r>
      <w:r>
        <w:rPr>
          <w:color w:val="000000"/>
          <w:sz w:val="28"/>
          <w:szCs w:val="28"/>
        </w:rPr>
        <w:t>экономики Республики Татарстан);</w:t>
      </w:r>
    </w:p>
    <w:p w:rsidR="0046127E" w:rsidRPr="00E02262" w:rsidRDefault="0046127E" w:rsidP="0046127E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02262">
        <w:rPr>
          <w:color w:val="000000"/>
          <w:sz w:val="28"/>
          <w:szCs w:val="28"/>
        </w:rPr>
        <w:t>Замена существующих воздушных линий с неизолированным проводом на воздушные линии с самонесущ</w:t>
      </w:r>
      <w:r>
        <w:rPr>
          <w:color w:val="000000"/>
          <w:sz w:val="28"/>
          <w:szCs w:val="28"/>
        </w:rPr>
        <w:t>им изолированным проводом (СИП);</w:t>
      </w:r>
    </w:p>
    <w:p w:rsidR="0046127E" w:rsidRDefault="0046127E" w:rsidP="0046127E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E02262">
        <w:rPr>
          <w:color w:val="000000"/>
          <w:sz w:val="28"/>
          <w:szCs w:val="28"/>
        </w:rPr>
        <w:t>Строительство новых распределительных сетей для создания условий технологического присоединения.</w:t>
      </w:r>
    </w:p>
    <w:p w:rsidR="00D47D12" w:rsidRDefault="00D47D12" w:rsidP="00D47D12">
      <w:pPr>
        <w:ind w:firstLine="72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3.9.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3877"/>
        <w:gridCol w:w="1553"/>
        <w:gridCol w:w="1904"/>
        <w:gridCol w:w="1563"/>
      </w:tblGrid>
      <w:tr w:rsidR="00D47D12" w:rsidRPr="009F0584" w:rsidTr="000515F4">
        <w:trPr>
          <w:trHeight w:val="675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Расчетный срок</w:t>
            </w:r>
          </w:p>
        </w:tc>
      </w:tr>
      <w:tr w:rsidR="00D47D12" w:rsidRPr="009F0584" w:rsidTr="00D47D12">
        <w:trPr>
          <w:trHeight w:val="141"/>
          <w:jc w:val="center"/>
        </w:trPr>
        <w:tc>
          <w:tcPr>
            <w:tcW w:w="5000" w:type="pct"/>
            <w:gridSpan w:val="5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</w:tr>
      <w:tr w:rsidR="00D47D12" w:rsidRPr="009F0584" w:rsidTr="000515F4">
        <w:trPr>
          <w:trHeight w:val="1449"/>
          <w:jc w:val="center"/>
        </w:trPr>
        <w:tc>
          <w:tcPr>
            <w:tcW w:w="486" w:type="pct"/>
            <w:vMerge w:val="restar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потребность в электроэнергии</w:t>
            </w:r>
          </w:p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- всего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млн. </w:t>
            </w: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./в год</w:t>
            </w:r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10,67</w:t>
            </w:r>
          </w:p>
        </w:tc>
      </w:tr>
      <w:tr w:rsidR="00D47D12" w:rsidRPr="009F0584" w:rsidTr="000515F4">
        <w:trPr>
          <w:trHeight w:val="575"/>
          <w:jc w:val="center"/>
        </w:trPr>
        <w:tc>
          <w:tcPr>
            <w:tcW w:w="486" w:type="pct"/>
            <w:vMerge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D47D12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- на коммунально-бытовые нужды</w:t>
            </w:r>
          </w:p>
          <w:p w:rsidR="00D47D12" w:rsidRPr="009F0584" w:rsidRDefault="00D47D12" w:rsidP="000515F4">
            <w:pPr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- на производственные нужды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 xml:space="preserve">млн. </w:t>
            </w: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./в год</w:t>
            </w:r>
          </w:p>
        </w:tc>
        <w:tc>
          <w:tcPr>
            <w:tcW w:w="966" w:type="pct"/>
          </w:tcPr>
          <w:p w:rsidR="00D47D12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  <w:p w:rsidR="00D47D12" w:rsidRPr="009F0584" w:rsidRDefault="00D47D12" w:rsidP="000515F4"/>
          <w:p w:rsidR="00D47D12" w:rsidRPr="009F0584" w:rsidRDefault="00D47D12" w:rsidP="000515F4">
            <w:pPr>
              <w:rPr>
                <w:sz w:val="28"/>
                <w:szCs w:val="28"/>
              </w:rPr>
            </w:pPr>
            <w:r w:rsidRPr="009F0584">
              <w:rPr>
                <w:sz w:val="28"/>
                <w:szCs w:val="28"/>
              </w:rPr>
              <w:t>1,28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D12" w:rsidRPr="009F0584" w:rsidTr="000515F4">
        <w:trPr>
          <w:trHeight w:val="141"/>
          <w:jc w:val="center"/>
        </w:trPr>
        <w:tc>
          <w:tcPr>
            <w:tcW w:w="486" w:type="pct"/>
            <w:vMerge w:val="restar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потребление электроэнергии на 1 чел. в год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D47D12" w:rsidRPr="009F0584" w:rsidTr="000515F4">
        <w:trPr>
          <w:trHeight w:val="553"/>
          <w:jc w:val="center"/>
        </w:trPr>
        <w:tc>
          <w:tcPr>
            <w:tcW w:w="486" w:type="pct"/>
            <w:vMerge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- на коммунально-бытовые нужды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</w:tc>
        <w:tc>
          <w:tcPr>
            <w:tcW w:w="793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D47D12" w:rsidRPr="009F0584" w:rsidTr="000515F4">
        <w:trPr>
          <w:trHeight w:val="361"/>
          <w:jc w:val="center"/>
        </w:trPr>
        <w:tc>
          <w:tcPr>
            <w:tcW w:w="486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pct"/>
          </w:tcPr>
          <w:p w:rsidR="00D47D12" w:rsidRPr="0028776C" w:rsidRDefault="00D47D12" w:rsidP="000515F4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протяженность электросетей</w:t>
            </w:r>
          </w:p>
        </w:tc>
        <w:tc>
          <w:tcPr>
            <w:tcW w:w="788" w:type="pct"/>
          </w:tcPr>
          <w:p w:rsidR="00D47D12" w:rsidRPr="0028776C" w:rsidRDefault="00D47D12" w:rsidP="000515F4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66" w:type="pct"/>
          </w:tcPr>
          <w:p w:rsidR="00D47D12" w:rsidRPr="00686360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38,22</w:t>
            </w:r>
          </w:p>
        </w:tc>
        <w:tc>
          <w:tcPr>
            <w:tcW w:w="793" w:type="pct"/>
          </w:tcPr>
          <w:p w:rsidR="00D47D12" w:rsidRPr="00686360" w:rsidRDefault="00D47D12" w:rsidP="000515F4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</w:tbl>
    <w:p w:rsidR="0046127E" w:rsidRPr="00F95C09" w:rsidRDefault="0046127E" w:rsidP="00F95C09">
      <w:pPr>
        <w:ind w:firstLine="720"/>
        <w:rPr>
          <w:b/>
          <w:i/>
          <w:iCs/>
          <w:sz w:val="28"/>
        </w:rPr>
      </w:pPr>
      <w:r w:rsidRPr="00F95C09">
        <w:rPr>
          <w:b/>
          <w:sz w:val="28"/>
        </w:rPr>
        <w:t>Газоснабжение</w:t>
      </w:r>
    </w:p>
    <w:p w:rsidR="0046127E" w:rsidRDefault="0046127E" w:rsidP="0046127E">
      <w:pPr>
        <w:ind w:firstLine="720"/>
        <w:jc w:val="both"/>
        <w:rPr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первую очередь предлагается:</w:t>
      </w:r>
    </w:p>
    <w:p w:rsidR="0046127E" w:rsidRPr="00CB1720" w:rsidRDefault="0046127E" w:rsidP="0046127E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CB1720">
        <w:rPr>
          <w:bCs/>
          <w:color w:val="000000"/>
          <w:sz w:val="28"/>
          <w:szCs w:val="28"/>
        </w:rPr>
        <w:t xml:space="preserve">Инвестиции в проектно-изыскательные работы для дальнейшего совершенствования газотранспортной системы </w:t>
      </w:r>
      <w:r>
        <w:rPr>
          <w:bCs/>
          <w:color w:val="000000"/>
          <w:sz w:val="28"/>
          <w:szCs w:val="28"/>
        </w:rPr>
        <w:t>МО «</w:t>
      </w:r>
      <w:proofErr w:type="spellStart"/>
      <w:r>
        <w:rPr>
          <w:bCs/>
          <w:color w:val="000000"/>
          <w:sz w:val="28"/>
          <w:szCs w:val="28"/>
        </w:rPr>
        <w:t>Нурлатское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поселение»;</w:t>
      </w:r>
    </w:p>
    <w:p w:rsidR="0046127E" w:rsidRPr="00713350" w:rsidRDefault="0046127E" w:rsidP="0046127E">
      <w:pPr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B1720">
        <w:rPr>
          <w:color w:val="000000"/>
          <w:sz w:val="28"/>
          <w:szCs w:val="28"/>
        </w:rPr>
        <w:t xml:space="preserve">Разработка генеральной схемы газоснабжения и газификации </w:t>
      </w:r>
      <w:r>
        <w:rPr>
          <w:color w:val="000000"/>
          <w:sz w:val="28"/>
          <w:szCs w:val="28"/>
        </w:rPr>
        <w:t>поселения</w:t>
      </w:r>
      <w:r w:rsidRPr="00CB1720">
        <w:rPr>
          <w:color w:val="000000"/>
          <w:sz w:val="28"/>
          <w:szCs w:val="28"/>
        </w:rPr>
        <w:t xml:space="preserve"> на основе комплексного подхода к использованию газа, обоснование эффективности и очередности строительства объектов га</w:t>
      </w:r>
      <w:r>
        <w:rPr>
          <w:color w:val="000000"/>
          <w:sz w:val="28"/>
          <w:szCs w:val="28"/>
        </w:rPr>
        <w:t xml:space="preserve">зоснабжения и газораспределения. </w:t>
      </w:r>
    </w:p>
    <w:p w:rsidR="0046127E" w:rsidRPr="00CB1720" w:rsidRDefault="0046127E" w:rsidP="0046127E">
      <w:pPr>
        <w:ind w:firstLine="720"/>
        <w:jc w:val="both"/>
        <w:textAlignment w:val="baseline"/>
        <w:rPr>
          <w:color w:val="000000"/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вторую  очередь предлагается:</w:t>
      </w:r>
    </w:p>
    <w:p w:rsidR="0046127E" w:rsidRDefault="0046127E" w:rsidP="0046127E">
      <w:pPr>
        <w:ind w:firstLine="72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CB1720">
        <w:rPr>
          <w:bCs/>
          <w:color w:val="000000"/>
          <w:sz w:val="28"/>
          <w:szCs w:val="28"/>
        </w:rPr>
        <w:t xml:space="preserve">Продолжение работ по газификации и газоснабжения населенных пунктов </w:t>
      </w:r>
      <w:r>
        <w:rPr>
          <w:bCs/>
          <w:color w:val="000000"/>
          <w:sz w:val="28"/>
          <w:szCs w:val="28"/>
        </w:rPr>
        <w:t>МО «</w:t>
      </w:r>
      <w:proofErr w:type="spellStart"/>
      <w:r>
        <w:rPr>
          <w:bCs/>
          <w:color w:val="000000"/>
          <w:sz w:val="28"/>
          <w:szCs w:val="28"/>
        </w:rPr>
        <w:t>Нурлатское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 </w:t>
      </w:r>
      <w:r w:rsidRPr="00CB1720">
        <w:rPr>
          <w:bCs/>
          <w:color w:val="000000"/>
          <w:sz w:val="28"/>
          <w:szCs w:val="28"/>
        </w:rPr>
        <w:t>со строительством межпоселковых и распределительных сетей высокого давления, распределительных сетей среднего давления, распределительных сетей низкого давления.</w:t>
      </w:r>
    </w:p>
    <w:p w:rsidR="00191791" w:rsidRDefault="00CD2590" w:rsidP="00CD2590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Таблица 3.</w:t>
      </w:r>
      <w:r w:rsidR="00D47D12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3877"/>
        <w:gridCol w:w="1553"/>
        <w:gridCol w:w="1904"/>
        <w:gridCol w:w="1563"/>
      </w:tblGrid>
      <w:tr w:rsidR="001519F8" w:rsidRPr="009F0584" w:rsidTr="0008188F">
        <w:trPr>
          <w:trHeight w:val="675"/>
          <w:jc w:val="center"/>
        </w:trPr>
        <w:tc>
          <w:tcPr>
            <w:tcW w:w="486" w:type="pct"/>
          </w:tcPr>
          <w:p w:rsidR="001519F8" w:rsidRPr="0028776C" w:rsidRDefault="001519F8" w:rsidP="001519F8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spellStart"/>
            <w:proofErr w:type="gram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7" w:type="pct"/>
          </w:tcPr>
          <w:p w:rsidR="001519F8" w:rsidRPr="0028776C" w:rsidRDefault="001519F8" w:rsidP="001519F8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88" w:type="pct"/>
          </w:tcPr>
          <w:p w:rsidR="001519F8" w:rsidRPr="0028776C" w:rsidRDefault="001519F8" w:rsidP="001519F8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66" w:type="pct"/>
          </w:tcPr>
          <w:p w:rsidR="001519F8" w:rsidRPr="0028776C" w:rsidRDefault="001519F8" w:rsidP="001519F8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Современное состояние</w:t>
            </w:r>
          </w:p>
        </w:tc>
        <w:tc>
          <w:tcPr>
            <w:tcW w:w="793" w:type="pct"/>
          </w:tcPr>
          <w:p w:rsidR="001519F8" w:rsidRPr="0028776C" w:rsidRDefault="001519F8" w:rsidP="001519F8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Расчетный срок</w:t>
            </w:r>
          </w:p>
        </w:tc>
      </w:tr>
      <w:tr w:rsidR="00D47D12" w:rsidRPr="009F0584" w:rsidTr="00D47D12">
        <w:trPr>
          <w:trHeight w:val="309"/>
          <w:jc w:val="center"/>
        </w:trPr>
        <w:tc>
          <w:tcPr>
            <w:tcW w:w="5000" w:type="pct"/>
            <w:gridSpan w:val="5"/>
          </w:tcPr>
          <w:p w:rsidR="00D47D12" w:rsidRPr="0028776C" w:rsidRDefault="00D47D12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</w:tr>
      <w:tr w:rsidR="001519F8" w:rsidRPr="009F0584" w:rsidTr="0008188F">
        <w:trPr>
          <w:trHeight w:val="656"/>
          <w:jc w:val="center"/>
        </w:trPr>
        <w:tc>
          <w:tcPr>
            <w:tcW w:w="486" w:type="pct"/>
          </w:tcPr>
          <w:p w:rsidR="001519F8" w:rsidRPr="0028776C" w:rsidRDefault="001519F8" w:rsidP="001519F8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pct"/>
          </w:tcPr>
          <w:p w:rsidR="001519F8" w:rsidRPr="0028776C" w:rsidRDefault="001519F8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потребление газа</w:t>
            </w:r>
          </w:p>
          <w:p w:rsidR="001519F8" w:rsidRPr="0028776C" w:rsidRDefault="001519F8" w:rsidP="001519F8">
            <w:pPr>
              <w:pStyle w:val="affffffe"/>
              <w:tabs>
                <w:tab w:val="center" w:pos="16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- всего</w:t>
            </w: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88" w:type="pct"/>
          </w:tcPr>
          <w:p w:rsidR="001519F8" w:rsidRPr="0028776C" w:rsidRDefault="001519F8" w:rsidP="001519F8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млн. куб. м/год</w:t>
            </w:r>
          </w:p>
        </w:tc>
        <w:tc>
          <w:tcPr>
            <w:tcW w:w="966" w:type="pct"/>
          </w:tcPr>
          <w:p w:rsidR="001519F8" w:rsidRPr="0028776C" w:rsidRDefault="001519F8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3,268</w:t>
            </w:r>
          </w:p>
        </w:tc>
        <w:tc>
          <w:tcPr>
            <w:tcW w:w="793" w:type="pct"/>
          </w:tcPr>
          <w:p w:rsidR="001519F8" w:rsidRPr="0028776C" w:rsidRDefault="001519F8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1519F8" w:rsidRPr="009F0584" w:rsidTr="0008188F">
        <w:trPr>
          <w:trHeight w:val="428"/>
          <w:jc w:val="center"/>
        </w:trPr>
        <w:tc>
          <w:tcPr>
            <w:tcW w:w="486" w:type="pct"/>
          </w:tcPr>
          <w:p w:rsidR="001519F8" w:rsidRPr="0028776C" w:rsidRDefault="001519F8" w:rsidP="001519F8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7" w:type="pct"/>
          </w:tcPr>
          <w:p w:rsidR="001519F8" w:rsidRPr="0028776C" w:rsidRDefault="001519F8" w:rsidP="001519F8">
            <w:pPr>
              <w:pStyle w:val="affffffe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протяженность сетей</w:t>
            </w:r>
          </w:p>
        </w:tc>
        <w:tc>
          <w:tcPr>
            <w:tcW w:w="788" w:type="pct"/>
          </w:tcPr>
          <w:p w:rsidR="001519F8" w:rsidRPr="0028776C" w:rsidRDefault="001519F8" w:rsidP="001519F8">
            <w:pPr>
              <w:pStyle w:val="affffffd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776C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66" w:type="pct"/>
          </w:tcPr>
          <w:p w:rsidR="001519F8" w:rsidRPr="00686360" w:rsidRDefault="001519F8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61,217</w:t>
            </w:r>
          </w:p>
        </w:tc>
        <w:tc>
          <w:tcPr>
            <w:tcW w:w="793" w:type="pct"/>
          </w:tcPr>
          <w:p w:rsidR="001519F8" w:rsidRPr="00686360" w:rsidRDefault="001519F8" w:rsidP="001519F8">
            <w:pPr>
              <w:pStyle w:val="affffff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1519F8" w:rsidRDefault="001519F8" w:rsidP="00DF0EFD">
      <w:pPr>
        <w:rPr>
          <w:bCs/>
          <w:color w:val="000000"/>
          <w:sz w:val="28"/>
          <w:szCs w:val="28"/>
        </w:rPr>
      </w:pPr>
    </w:p>
    <w:p w:rsidR="00191791" w:rsidRPr="00CA63D8" w:rsidRDefault="001519F8" w:rsidP="00DF0EFD">
      <w:pPr>
        <w:pStyle w:val="2"/>
        <w:spacing w:before="0"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br w:type="page"/>
      </w:r>
      <w:bookmarkStart w:id="18" w:name="_Toc380667938"/>
      <w:r w:rsidR="00191791" w:rsidRPr="00CA63D8">
        <w:rPr>
          <w:rFonts w:ascii="Times New Roman" w:hAnsi="Times New Roman" w:cs="Times New Roman"/>
          <w:i w:val="0"/>
        </w:rPr>
        <w:lastRenderedPageBreak/>
        <w:t>4. Целевые показатели развития коммунальной инфраструктуры</w:t>
      </w:r>
      <w:bookmarkEnd w:id="18"/>
      <w:r w:rsidR="00191791" w:rsidRPr="00CA63D8">
        <w:rPr>
          <w:rFonts w:ascii="Times New Roman" w:hAnsi="Times New Roman" w:cs="Times New Roman"/>
          <w:i w:val="0"/>
        </w:rPr>
        <w:t xml:space="preserve">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Результаты реализации Программы определяются с достижением уровня запланированных технических и финансово-экономических целевых показателей.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критерии доступности коммунальных услуг для населения;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показатели спроса на коммунальные ресурсы и перспективные нагрузки;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величины новых нагрузок;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показатели качества поставляемого ресурса;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показатели степени охвата потребителей приборами учета;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показатели надежности поставки ресурсов;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показатели эффективности производства и транспортировки ресурсов;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показатели эффективности потребления коммунальных ресурсов;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показатели воздействия на окружающую среду.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При формировании требований к конечному состоянию коммунальной инфраструктуры муниципального образования </w:t>
      </w:r>
      <w:proofErr w:type="spellStart"/>
      <w:r>
        <w:rPr>
          <w:sz w:val="28"/>
          <w:szCs w:val="28"/>
        </w:rPr>
        <w:t>Осиновское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B03452">
        <w:rPr>
          <w:sz w:val="28"/>
          <w:szCs w:val="28"/>
        </w:rPr>
        <w:t xml:space="preserve">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Целевые показатели устанавливаются по каждому виду коммунальных услуг и периодически корректируются.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Охват потребителей услугами используется для оценки качества работы систем жизнеобеспечения.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муниципального образования </w:t>
      </w:r>
      <w:proofErr w:type="spellStart"/>
      <w:r>
        <w:rPr>
          <w:sz w:val="28"/>
          <w:szCs w:val="28"/>
        </w:rPr>
        <w:t>Осиновское</w:t>
      </w:r>
      <w:proofErr w:type="spellEnd"/>
      <w:r>
        <w:rPr>
          <w:sz w:val="28"/>
          <w:szCs w:val="28"/>
        </w:rPr>
        <w:t xml:space="preserve"> сельское</w:t>
      </w:r>
      <w:r w:rsidRPr="00B03452">
        <w:rPr>
          <w:sz w:val="28"/>
          <w:szCs w:val="28"/>
        </w:rPr>
        <w:t xml:space="preserve"> поселение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lastRenderedPageBreak/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Результатами реализация мероприятий по развитию систем водоснабжения муниципального образования являются: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обеспечение бесперебойной подачи качественной воды от источника до потребителя;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улучшение качества коммунального обслуживания населения по системе водоснабжения;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обеспечение энергосбережения;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>снижение уровня потерь и неучтенных расходов воды к 20</w:t>
      </w:r>
      <w:r>
        <w:rPr>
          <w:sz w:val="28"/>
          <w:szCs w:val="28"/>
        </w:rPr>
        <w:t>3</w:t>
      </w:r>
      <w:r w:rsidRPr="00B03452">
        <w:rPr>
          <w:sz w:val="28"/>
          <w:szCs w:val="28"/>
        </w:rPr>
        <w:t xml:space="preserve">0 г.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Результатами реализация мероприятий по развитию систем водоотведения являются: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обеспечение возможности подключения строящихся объектов к системе водоотведения при гарантированном объеме заявленной мощности;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повышение надежности и обеспечение бесперебойной работы объектов водоотведения;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уменьшение техногенного воздействия на среду обитания;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улучшение качества жилищно-коммунального обслуживания населения по системе водоотведения.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обеспечение энергосбережения.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Количественные значения целевых показателей определены с учетом выполнения всех мероприятий Программы в запланированные сроки. К </w:t>
      </w:r>
      <w:proofErr w:type="gramStart"/>
      <w:r w:rsidRPr="00B03452">
        <w:rPr>
          <w:sz w:val="28"/>
          <w:szCs w:val="28"/>
        </w:rPr>
        <w:t>ключевым</w:t>
      </w:r>
      <w:proofErr w:type="gramEnd"/>
      <w:r w:rsidRPr="00B03452">
        <w:rPr>
          <w:sz w:val="28"/>
          <w:szCs w:val="28"/>
        </w:rPr>
        <w:t xml:space="preserve"> из них относятся: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4.1. Теплоснабжение: </w:t>
      </w:r>
    </w:p>
    <w:p w:rsidR="00191791" w:rsidRPr="00C95638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Надежность обслуживания - количество аварий и повреждений на 1 км сетей в </w:t>
      </w:r>
      <w:r w:rsidRPr="00C95638">
        <w:rPr>
          <w:sz w:val="28"/>
          <w:szCs w:val="28"/>
        </w:rPr>
        <w:t>год: 2013 г. – 1 ед./км; 20</w:t>
      </w:r>
      <w:r>
        <w:rPr>
          <w:sz w:val="28"/>
          <w:szCs w:val="28"/>
        </w:rPr>
        <w:t>3</w:t>
      </w:r>
      <w:r w:rsidRPr="00C95638">
        <w:rPr>
          <w:sz w:val="28"/>
          <w:szCs w:val="28"/>
        </w:rPr>
        <w:t xml:space="preserve">0 г. – 0 ед./км. </w:t>
      </w:r>
    </w:p>
    <w:p w:rsidR="00191791" w:rsidRPr="00C95638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C95638">
        <w:rPr>
          <w:sz w:val="28"/>
          <w:szCs w:val="28"/>
        </w:rPr>
        <w:t>Уровень потерь: 2013 г. – 20%; 20</w:t>
      </w:r>
      <w:r>
        <w:rPr>
          <w:sz w:val="28"/>
          <w:szCs w:val="28"/>
        </w:rPr>
        <w:t>3</w:t>
      </w:r>
      <w:r w:rsidRPr="00C95638">
        <w:rPr>
          <w:sz w:val="28"/>
          <w:szCs w:val="28"/>
        </w:rPr>
        <w:t xml:space="preserve">0 г. – 8%. </w:t>
      </w:r>
    </w:p>
    <w:p w:rsidR="00191791" w:rsidRPr="00C95638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C95638">
        <w:rPr>
          <w:sz w:val="28"/>
          <w:szCs w:val="28"/>
        </w:rPr>
        <w:t xml:space="preserve">Удельный вес сетей, нуждающихся в замене: 2013 г. – </w:t>
      </w:r>
      <w:r>
        <w:rPr>
          <w:sz w:val="28"/>
          <w:szCs w:val="28"/>
        </w:rPr>
        <w:t>7</w:t>
      </w:r>
      <w:r w:rsidRPr="00C95638">
        <w:rPr>
          <w:sz w:val="28"/>
          <w:szCs w:val="28"/>
        </w:rPr>
        <w:t>0%; 20</w:t>
      </w:r>
      <w:r>
        <w:rPr>
          <w:sz w:val="28"/>
          <w:szCs w:val="28"/>
        </w:rPr>
        <w:t>3</w:t>
      </w:r>
      <w:r w:rsidRPr="00C95638">
        <w:rPr>
          <w:sz w:val="28"/>
          <w:szCs w:val="28"/>
        </w:rPr>
        <w:t xml:space="preserve">0 г. – </w:t>
      </w:r>
      <w:r>
        <w:rPr>
          <w:sz w:val="28"/>
          <w:szCs w:val="28"/>
        </w:rPr>
        <w:t>1</w:t>
      </w:r>
      <w:r w:rsidRPr="00C95638">
        <w:rPr>
          <w:sz w:val="28"/>
          <w:szCs w:val="28"/>
        </w:rPr>
        <w:t xml:space="preserve">5%.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C95638">
        <w:rPr>
          <w:sz w:val="28"/>
          <w:szCs w:val="28"/>
        </w:rPr>
        <w:t>Обеспеченность потребителей приборами учета: 2013 г. – 15%;</w:t>
      </w:r>
      <w:r w:rsidRPr="00B03452">
        <w:rPr>
          <w:sz w:val="28"/>
          <w:szCs w:val="28"/>
        </w:rPr>
        <w:t xml:space="preserve"> 20</w:t>
      </w:r>
      <w:r>
        <w:rPr>
          <w:sz w:val="28"/>
          <w:szCs w:val="28"/>
        </w:rPr>
        <w:t>3</w:t>
      </w:r>
      <w:r w:rsidRPr="00B03452">
        <w:rPr>
          <w:sz w:val="28"/>
          <w:szCs w:val="28"/>
        </w:rPr>
        <w:t xml:space="preserve">0 г. – 100%. </w:t>
      </w: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</w:p>
    <w:p w:rsidR="00191791" w:rsidRPr="00B03452" w:rsidRDefault="00191791" w:rsidP="00DF0EFD">
      <w:pPr>
        <w:pStyle w:val="Default"/>
        <w:ind w:firstLine="720"/>
        <w:jc w:val="both"/>
        <w:rPr>
          <w:sz w:val="28"/>
          <w:szCs w:val="28"/>
        </w:rPr>
      </w:pPr>
      <w:r w:rsidRPr="00B03452">
        <w:rPr>
          <w:i/>
          <w:iCs/>
          <w:sz w:val="28"/>
          <w:szCs w:val="28"/>
        </w:rPr>
        <w:t xml:space="preserve">Оптимизация технической структуры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t xml:space="preserve">Заблаговременно развивать систему теплоснабжения в соответствии с прогнозируемыми масштабами реконструкций и строительства; </w:t>
      </w:r>
    </w:p>
    <w:p w:rsidR="00191791" w:rsidRPr="00B03452" w:rsidRDefault="00191791" w:rsidP="00DF0EFD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B03452">
        <w:rPr>
          <w:sz w:val="28"/>
          <w:szCs w:val="28"/>
        </w:rPr>
        <w:lastRenderedPageBreak/>
        <w:t xml:space="preserve">Обеспечить достаточные, но не избыточные резервы мощностей на всех стадиях технологической цепочки для подключения новых абонентов и выполнения требований по параметрам надежности и эффективности услуг теплоснабжения; </w:t>
      </w:r>
    </w:p>
    <w:p w:rsidR="00191791" w:rsidRPr="00B03452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452">
        <w:rPr>
          <w:rFonts w:ascii="Times New Roman" w:hAnsi="Times New Roman"/>
          <w:color w:val="000000"/>
          <w:sz w:val="28"/>
          <w:szCs w:val="28"/>
        </w:rPr>
        <w:t xml:space="preserve">Обеспечить сочетание централизованного и децентрализованного теплоснабжения в зависимости от плотности тепловых нагрузок в различных районах теплоснабжения городского поселения; </w:t>
      </w:r>
    </w:p>
    <w:p w:rsidR="00191791" w:rsidRPr="00B03452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452">
        <w:rPr>
          <w:rFonts w:ascii="Times New Roman" w:hAnsi="Times New Roman"/>
          <w:color w:val="000000"/>
          <w:sz w:val="28"/>
          <w:szCs w:val="28"/>
        </w:rPr>
        <w:t xml:space="preserve">Обеспечить соответствие мощности устанавливаемых котельных подключаемым нагрузкам. </w:t>
      </w: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03452">
        <w:rPr>
          <w:i/>
          <w:iCs/>
          <w:color w:val="000000"/>
          <w:sz w:val="28"/>
          <w:szCs w:val="28"/>
        </w:rPr>
        <w:t xml:space="preserve">Параметры надежности </w:t>
      </w:r>
    </w:p>
    <w:p w:rsidR="00191791" w:rsidRPr="00C95638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Обеспечить показатели надежности тепловых сетей не ниже требований, установленных в </w:t>
      </w:r>
      <w:proofErr w:type="spellStart"/>
      <w:r w:rsidRPr="00C95638">
        <w:rPr>
          <w:rFonts w:ascii="Times New Roman" w:hAnsi="Times New Roman"/>
          <w:color w:val="000000"/>
          <w:sz w:val="28"/>
          <w:szCs w:val="28"/>
        </w:rPr>
        <w:t>СНиП</w:t>
      </w:r>
      <w:proofErr w:type="spellEnd"/>
      <w:r w:rsidRPr="00C95638">
        <w:rPr>
          <w:rFonts w:ascii="Times New Roman" w:hAnsi="Times New Roman"/>
          <w:color w:val="000000"/>
          <w:sz w:val="28"/>
          <w:szCs w:val="28"/>
        </w:rPr>
        <w:t xml:space="preserve"> 41-02-2003 «Тепловые сети», в т.ч.: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color w:val="000000"/>
          <w:sz w:val="28"/>
          <w:szCs w:val="28"/>
        </w:rPr>
        <w:t xml:space="preserve">- по частоте инцидентов в эксплуатационном режиме, в т.ч. по частоте нарушения технологических режимов, не выше чем 0,03 </w:t>
      </w:r>
      <w:proofErr w:type="spellStart"/>
      <w:r w:rsidRPr="00C95638">
        <w:rPr>
          <w:color w:val="000000"/>
          <w:sz w:val="28"/>
          <w:szCs w:val="28"/>
        </w:rPr>
        <w:t>инц</w:t>
      </w:r>
      <w:proofErr w:type="spellEnd"/>
      <w:r w:rsidRPr="00C95638">
        <w:rPr>
          <w:color w:val="000000"/>
          <w:sz w:val="28"/>
          <w:szCs w:val="28"/>
        </w:rPr>
        <w:t xml:space="preserve">./км-год;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color w:val="000000"/>
          <w:sz w:val="28"/>
          <w:szCs w:val="28"/>
        </w:rPr>
        <w:t xml:space="preserve">- по частоте аварий в эксплуатационном режиме (или вероятности безаварийной работы) не выше чем 0,1 аварий/система в год;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color w:val="000000"/>
          <w:sz w:val="28"/>
          <w:szCs w:val="28"/>
        </w:rPr>
        <w:t xml:space="preserve">- по готовности системы теплоснабжения к отопительному сезону не ниже 0,98 по отношению к самому удаленному от источника потребителю;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color w:val="000000"/>
          <w:sz w:val="28"/>
          <w:szCs w:val="28"/>
        </w:rPr>
        <w:t xml:space="preserve">- по готовности системы теплоснабжения нести максимальную нагрузку не ниже 0,95;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color w:val="000000"/>
          <w:sz w:val="28"/>
          <w:szCs w:val="28"/>
        </w:rPr>
        <w:t xml:space="preserve">- по способности системы препятствовать развитию инцидента в аварию не ниже 0,99; </w:t>
      </w: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color w:val="000000"/>
          <w:sz w:val="28"/>
          <w:szCs w:val="28"/>
        </w:rPr>
        <w:t xml:space="preserve">- по способности системы препятствовать развитию проектной аварии в </w:t>
      </w:r>
      <w:proofErr w:type="spellStart"/>
      <w:r w:rsidRPr="00C95638">
        <w:rPr>
          <w:color w:val="000000"/>
          <w:sz w:val="28"/>
          <w:szCs w:val="28"/>
        </w:rPr>
        <w:t>запроектную</w:t>
      </w:r>
      <w:proofErr w:type="spellEnd"/>
      <w:r w:rsidRPr="00C95638">
        <w:rPr>
          <w:color w:val="000000"/>
          <w:sz w:val="28"/>
          <w:szCs w:val="28"/>
        </w:rPr>
        <w:t xml:space="preserve"> с максимальным ущербом (или способность системы минимизировать ущерб в результате проектной аварии) не ниже 0,99.</w:t>
      </w:r>
      <w:r w:rsidRPr="00B03452">
        <w:rPr>
          <w:color w:val="000000"/>
          <w:sz w:val="28"/>
          <w:szCs w:val="28"/>
        </w:rPr>
        <w:t xml:space="preserve"> </w:t>
      </w:r>
    </w:p>
    <w:p w:rsidR="00191791" w:rsidRDefault="00191791" w:rsidP="00DF0EFD">
      <w:pPr>
        <w:autoSpaceDE w:val="0"/>
        <w:autoSpaceDN w:val="0"/>
        <w:adjustRightInd w:val="0"/>
        <w:ind w:firstLine="720"/>
        <w:jc w:val="both"/>
        <w:rPr>
          <w:i/>
          <w:iCs/>
          <w:color w:val="000000"/>
          <w:sz w:val="28"/>
          <w:szCs w:val="28"/>
        </w:rPr>
      </w:pP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03452">
        <w:rPr>
          <w:i/>
          <w:iCs/>
          <w:color w:val="000000"/>
          <w:sz w:val="28"/>
          <w:szCs w:val="28"/>
        </w:rPr>
        <w:t xml:space="preserve">Параметры энергетической эффективности </w:t>
      </w:r>
    </w:p>
    <w:p w:rsidR="00191791" w:rsidRPr="00C95638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Повысить эффективность системы теплоснабжения (без учета потерь на источниках теплоснабжения) до 92%; </w:t>
      </w:r>
    </w:p>
    <w:p w:rsidR="00191791" w:rsidRPr="00C95638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Снизить потери в магистральных, распределительных и внутриквартальных тепловых сетях (сетях горячего водоснабжения) до 8%; </w:t>
      </w:r>
    </w:p>
    <w:p w:rsidR="00191791" w:rsidRPr="00B03452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Обеспечить снижение потерь тепла от небаланса спроса и предложения до минимума</w:t>
      </w:r>
      <w:r w:rsidRPr="00B03452">
        <w:rPr>
          <w:rFonts w:ascii="Times New Roman" w:hAnsi="Times New Roman"/>
          <w:color w:val="000000"/>
          <w:sz w:val="28"/>
          <w:szCs w:val="28"/>
        </w:rPr>
        <w:t xml:space="preserve"> за счет внедрения средств автоматизации и систем регулирования; </w:t>
      </w:r>
    </w:p>
    <w:p w:rsidR="00191791" w:rsidRPr="00B54801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452">
        <w:rPr>
          <w:rFonts w:ascii="Times New Roman" w:hAnsi="Times New Roman"/>
          <w:color w:val="000000"/>
          <w:sz w:val="28"/>
          <w:szCs w:val="28"/>
        </w:rPr>
        <w:t xml:space="preserve">Внедрить систему скидок по оплате услуг теплового комфорта жителям, реализующим за собственные средства меры по утеплению квартир или экономии горячей воды; </w:t>
      </w: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03452">
        <w:rPr>
          <w:i/>
          <w:iCs/>
          <w:color w:val="000000"/>
          <w:sz w:val="28"/>
          <w:szCs w:val="28"/>
        </w:rPr>
        <w:t xml:space="preserve">Параметры качества обслуживания </w:t>
      </w:r>
    </w:p>
    <w:p w:rsidR="00191791" w:rsidRPr="00B03452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452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Предоставлять услуги теплового комфорта с максимальной ориентацией на индивидуальные пожелания потребителей; </w:t>
      </w:r>
    </w:p>
    <w:p w:rsidR="00191791" w:rsidRPr="00B03452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452">
        <w:rPr>
          <w:rFonts w:ascii="Times New Roman" w:hAnsi="Times New Roman"/>
          <w:color w:val="000000"/>
          <w:sz w:val="28"/>
          <w:szCs w:val="28"/>
        </w:rPr>
        <w:t xml:space="preserve">Организовать постоянный приборный мониторинг уровня комфорта у потребителей и обеспечить систематическую коррекцию оплаты услуг комфорта в зависимости от качества услуги; </w:t>
      </w:r>
    </w:p>
    <w:p w:rsidR="00191791" w:rsidRPr="00B03452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452">
        <w:rPr>
          <w:rFonts w:ascii="Times New Roman" w:hAnsi="Times New Roman"/>
          <w:color w:val="000000"/>
          <w:sz w:val="28"/>
          <w:szCs w:val="28"/>
        </w:rPr>
        <w:t xml:space="preserve">Устанавливать термостатические вентили желающим для обеспечения индивидуальных параметров комфорта; </w:t>
      </w:r>
    </w:p>
    <w:p w:rsidR="00191791" w:rsidRPr="00B03452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452">
        <w:rPr>
          <w:rFonts w:ascii="Times New Roman" w:hAnsi="Times New Roman"/>
          <w:color w:val="000000"/>
          <w:sz w:val="28"/>
          <w:szCs w:val="28"/>
        </w:rPr>
        <w:t xml:space="preserve">Снизить перерывы в снабжении горячей водой до 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B03452">
        <w:rPr>
          <w:rFonts w:ascii="Times New Roman" w:hAnsi="Times New Roman"/>
          <w:color w:val="000000"/>
          <w:sz w:val="28"/>
          <w:szCs w:val="28"/>
        </w:rPr>
        <w:t xml:space="preserve"> дней в году. Обеспечить соблюдение нормативных требований по параметрам горячей воды. Снизить претензии потребителей по качеству горячего водоснабжения; </w:t>
      </w:r>
    </w:p>
    <w:p w:rsidR="00191791" w:rsidRPr="00B03452" w:rsidRDefault="00191791" w:rsidP="00DF0EFD">
      <w:pPr>
        <w:pStyle w:val="affff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3452">
        <w:rPr>
          <w:rFonts w:ascii="Times New Roman" w:hAnsi="Times New Roman"/>
          <w:color w:val="000000"/>
          <w:sz w:val="28"/>
          <w:szCs w:val="28"/>
        </w:rPr>
        <w:t xml:space="preserve">Организовать взаимодействие с поставщиками, позволяющее контролировать соблюдение параметров поставляемого теплоносителя. </w:t>
      </w: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03452">
        <w:rPr>
          <w:i/>
          <w:iCs/>
          <w:color w:val="000000"/>
          <w:sz w:val="28"/>
          <w:szCs w:val="28"/>
        </w:rPr>
        <w:t xml:space="preserve">Параметры экономической эффективности </w:t>
      </w:r>
    </w:p>
    <w:p w:rsidR="00191791" w:rsidRPr="00C95638" w:rsidRDefault="00191791" w:rsidP="00DF0EFD">
      <w:pPr>
        <w:pStyle w:val="affff3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7C58">
        <w:rPr>
          <w:rFonts w:ascii="Times New Roman" w:hAnsi="Times New Roman"/>
          <w:color w:val="000000"/>
          <w:sz w:val="28"/>
          <w:szCs w:val="28"/>
        </w:rPr>
        <w:t xml:space="preserve">Повысить 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производительность труда в 1,5 раза за счет применения новых технологий, мер по сокращению аварийных и плановых ремонтов; </w:t>
      </w:r>
    </w:p>
    <w:p w:rsidR="00191791" w:rsidRPr="00C95638" w:rsidRDefault="00191791" w:rsidP="00DF0EFD">
      <w:pPr>
        <w:pStyle w:val="affff3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Привлечь долгосрочные внебюджетные инвестиции в размере, достаточном для решения сформулированных в данной Программе задач; </w:t>
      </w:r>
    </w:p>
    <w:p w:rsidR="00191791" w:rsidRPr="00C95638" w:rsidRDefault="00191791" w:rsidP="00DF0EFD">
      <w:pPr>
        <w:pStyle w:val="affff3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Обеспечить собираемость платежей за услуги теплоснабжения на уровне не менее 9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%; </w:t>
      </w:r>
    </w:p>
    <w:p w:rsidR="00191791" w:rsidRPr="00D77C58" w:rsidRDefault="00191791" w:rsidP="00DF0EFD">
      <w:pPr>
        <w:pStyle w:val="affff3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7C58">
        <w:rPr>
          <w:rFonts w:ascii="Times New Roman" w:hAnsi="Times New Roman"/>
          <w:color w:val="000000"/>
          <w:sz w:val="28"/>
          <w:szCs w:val="28"/>
        </w:rPr>
        <w:t xml:space="preserve">Обеспечить стабильность финансовых отношений с поставщиками тепловой энергии, чтобы ликвидировать угрозу отключения платежеспособных абонентов или снижения для них параметров теплового комфорта; </w:t>
      </w:r>
    </w:p>
    <w:p w:rsidR="00191791" w:rsidRPr="00D77C58" w:rsidRDefault="00191791" w:rsidP="00DF0EFD">
      <w:pPr>
        <w:pStyle w:val="affff3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7C58">
        <w:rPr>
          <w:rFonts w:ascii="Times New Roman" w:hAnsi="Times New Roman"/>
          <w:color w:val="000000"/>
          <w:sz w:val="28"/>
          <w:szCs w:val="28"/>
        </w:rPr>
        <w:t xml:space="preserve">Обеспечить возмещение капитальных затрат </w:t>
      </w:r>
      <w:proofErr w:type="gramStart"/>
      <w:r w:rsidRPr="00D77C58">
        <w:rPr>
          <w:rFonts w:ascii="Times New Roman" w:hAnsi="Times New Roman"/>
          <w:color w:val="000000"/>
          <w:sz w:val="28"/>
          <w:szCs w:val="28"/>
        </w:rPr>
        <w:t>на модернизацию системы теплоснабжения в значительной мере за счет снижения издержек в реальном выражении в результате</w:t>
      </w:r>
      <w:proofErr w:type="gramEnd"/>
      <w:r w:rsidRPr="00D77C58">
        <w:rPr>
          <w:rFonts w:ascii="Times New Roman" w:hAnsi="Times New Roman"/>
          <w:color w:val="000000"/>
          <w:sz w:val="28"/>
          <w:szCs w:val="28"/>
        </w:rPr>
        <w:t xml:space="preserve"> повышения энергетической и общеэкономической эффективности деятельности. </w:t>
      </w:r>
    </w:p>
    <w:p w:rsidR="00191791" w:rsidRPr="00B03452" w:rsidRDefault="00191791" w:rsidP="00DF0EF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03452">
        <w:rPr>
          <w:color w:val="000000"/>
          <w:sz w:val="28"/>
          <w:szCs w:val="28"/>
        </w:rPr>
        <w:t xml:space="preserve">4.2. Водоснабжение: </w:t>
      </w:r>
    </w:p>
    <w:p w:rsidR="00191791" w:rsidRPr="00C9563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Надежность обслуживания – количество аварий и повреждений на 1 км сетей в год: 2013 г. – 0,9 ед./км; 20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0 г. – 0 ед./км; </w:t>
      </w:r>
    </w:p>
    <w:p w:rsidR="00191791" w:rsidRPr="00C9563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Износ системы водоснабжения: 2013 г. – 70%; 20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0 г. – 45%. </w:t>
      </w:r>
    </w:p>
    <w:p w:rsidR="00191791" w:rsidRPr="00C9563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Уровень потерь воды: 2013 г. –</w:t>
      </w:r>
      <w:r>
        <w:rPr>
          <w:rFonts w:ascii="Times New Roman" w:hAnsi="Times New Roman"/>
          <w:color w:val="000000"/>
          <w:sz w:val="28"/>
          <w:szCs w:val="28"/>
        </w:rPr>
        <w:t xml:space="preserve"> 30</w:t>
      </w:r>
      <w:r w:rsidRPr="00C95638">
        <w:rPr>
          <w:rFonts w:ascii="Times New Roman" w:hAnsi="Times New Roman"/>
          <w:color w:val="000000"/>
          <w:sz w:val="28"/>
          <w:szCs w:val="28"/>
        </w:rPr>
        <w:t>%; 20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0 г. – 8%. </w:t>
      </w:r>
    </w:p>
    <w:p w:rsidR="00191791" w:rsidRPr="00D77C5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Обеспеченность потребителей приборами учета: 2013 г</w:t>
      </w:r>
      <w:r>
        <w:rPr>
          <w:rFonts w:ascii="Times New Roman" w:hAnsi="Times New Roman"/>
          <w:color w:val="000000"/>
          <w:sz w:val="28"/>
          <w:szCs w:val="28"/>
        </w:rPr>
        <w:t>. – 15%; 203</w:t>
      </w:r>
      <w:r w:rsidRPr="00C95638">
        <w:rPr>
          <w:rFonts w:ascii="Times New Roman" w:hAnsi="Times New Roman"/>
          <w:color w:val="000000"/>
          <w:sz w:val="28"/>
          <w:szCs w:val="28"/>
        </w:rPr>
        <w:t>0 г. –</w:t>
      </w:r>
      <w:r w:rsidRPr="00D77C58">
        <w:rPr>
          <w:rFonts w:ascii="Times New Roman" w:hAnsi="Times New Roman"/>
          <w:color w:val="000000"/>
          <w:sz w:val="28"/>
          <w:szCs w:val="28"/>
        </w:rPr>
        <w:t xml:space="preserve"> 100%. </w:t>
      </w: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03452">
        <w:rPr>
          <w:i/>
          <w:iCs/>
          <w:color w:val="000000"/>
          <w:sz w:val="28"/>
          <w:szCs w:val="28"/>
        </w:rPr>
        <w:t xml:space="preserve">Оптимизация технической структуры </w:t>
      </w:r>
    </w:p>
    <w:p w:rsidR="00191791" w:rsidRPr="00D77C5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7C58">
        <w:rPr>
          <w:rFonts w:ascii="Times New Roman" w:hAnsi="Times New Roman"/>
          <w:color w:val="000000"/>
          <w:sz w:val="28"/>
          <w:szCs w:val="28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191791" w:rsidRPr="00D77C5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7C58">
        <w:rPr>
          <w:rFonts w:ascii="Times New Roman" w:hAnsi="Times New Roman"/>
          <w:color w:val="000000"/>
          <w:sz w:val="28"/>
          <w:szCs w:val="28"/>
        </w:rPr>
        <w:t xml:space="preserve">Формировать стратегию развития и модернизации системы водоснабжения, исходя из требований стандартов качества, надежности и эффективности; </w:t>
      </w:r>
    </w:p>
    <w:p w:rsidR="00191791" w:rsidRPr="00D77C5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7C58">
        <w:rPr>
          <w:rFonts w:ascii="Times New Roman" w:hAnsi="Times New Roman"/>
          <w:color w:val="000000"/>
          <w:sz w:val="28"/>
          <w:szCs w:val="28"/>
        </w:rPr>
        <w:t xml:space="preserve">Способствовать процессу оснащения потребителей приборами учета. </w:t>
      </w: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03452">
        <w:rPr>
          <w:i/>
          <w:iCs/>
          <w:color w:val="000000"/>
          <w:sz w:val="28"/>
          <w:szCs w:val="28"/>
        </w:rPr>
        <w:t xml:space="preserve">Параметры </w:t>
      </w:r>
      <w:proofErr w:type="spellStart"/>
      <w:r w:rsidRPr="00B03452">
        <w:rPr>
          <w:i/>
          <w:iCs/>
          <w:color w:val="000000"/>
          <w:sz w:val="28"/>
          <w:szCs w:val="28"/>
        </w:rPr>
        <w:t>ресурсоэффективности</w:t>
      </w:r>
      <w:proofErr w:type="spellEnd"/>
      <w:r w:rsidRPr="00B03452">
        <w:rPr>
          <w:i/>
          <w:iCs/>
          <w:color w:val="000000"/>
          <w:sz w:val="28"/>
          <w:szCs w:val="28"/>
        </w:rPr>
        <w:t xml:space="preserve"> </w:t>
      </w:r>
    </w:p>
    <w:p w:rsidR="00191791" w:rsidRPr="00D77C5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7C58">
        <w:rPr>
          <w:rFonts w:ascii="Times New Roman" w:hAnsi="Times New Roman"/>
          <w:color w:val="000000"/>
          <w:sz w:val="28"/>
          <w:szCs w:val="28"/>
        </w:rPr>
        <w:t xml:space="preserve">Обеспечить снижение потерь воды; </w:t>
      </w:r>
    </w:p>
    <w:p w:rsidR="00191791" w:rsidRPr="00C9563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7C58">
        <w:rPr>
          <w:rFonts w:ascii="Times New Roman" w:hAnsi="Times New Roman"/>
          <w:color w:val="000000"/>
          <w:sz w:val="28"/>
          <w:szCs w:val="28"/>
        </w:rPr>
        <w:t xml:space="preserve">Организовать 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постоянный приборный мониторинг утечек; </w:t>
      </w:r>
    </w:p>
    <w:p w:rsidR="00191791" w:rsidRPr="00C9563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Снизить удельные расходы на электроэнергию в 2 раза; </w:t>
      </w:r>
    </w:p>
    <w:p w:rsidR="00191791" w:rsidRPr="00D77C5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Обеспечить все желающие домохозяйства возможностью</w:t>
      </w:r>
      <w:r w:rsidRPr="00D77C58">
        <w:rPr>
          <w:rFonts w:ascii="Times New Roman" w:hAnsi="Times New Roman"/>
          <w:color w:val="000000"/>
          <w:sz w:val="28"/>
          <w:szCs w:val="28"/>
        </w:rPr>
        <w:t xml:space="preserve"> установки квартирных приборов учета, организация их поверки и обслуживания; </w:t>
      </w:r>
    </w:p>
    <w:p w:rsidR="00191791" w:rsidRPr="00D77C58" w:rsidRDefault="00191791" w:rsidP="00DF0EFD">
      <w:pPr>
        <w:pStyle w:val="affff3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7C58">
        <w:rPr>
          <w:rFonts w:ascii="Times New Roman" w:hAnsi="Times New Roman"/>
          <w:color w:val="000000"/>
          <w:sz w:val="28"/>
          <w:szCs w:val="28"/>
        </w:rPr>
        <w:t xml:space="preserve">Организовать установку </w:t>
      </w:r>
      <w:proofErr w:type="spellStart"/>
      <w:r w:rsidRPr="00D77C58">
        <w:rPr>
          <w:rFonts w:ascii="Times New Roman" w:hAnsi="Times New Roman"/>
          <w:color w:val="000000"/>
          <w:sz w:val="28"/>
          <w:szCs w:val="28"/>
        </w:rPr>
        <w:t>водосберегающей</w:t>
      </w:r>
      <w:proofErr w:type="spellEnd"/>
      <w:r w:rsidRPr="00D77C58">
        <w:rPr>
          <w:rFonts w:ascii="Times New Roman" w:hAnsi="Times New Roman"/>
          <w:color w:val="000000"/>
          <w:sz w:val="28"/>
          <w:szCs w:val="28"/>
        </w:rPr>
        <w:t xml:space="preserve"> арматуры; </w:t>
      </w:r>
    </w:p>
    <w:p w:rsidR="00191791" w:rsidRPr="00C95638" w:rsidRDefault="00191791" w:rsidP="00DF0EFD">
      <w:pPr>
        <w:pStyle w:val="affff3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Снизить средний объем потребления воды на одного проживающего в сутк</w:t>
      </w:r>
      <w:r>
        <w:rPr>
          <w:rFonts w:ascii="Times New Roman" w:hAnsi="Times New Roman"/>
          <w:color w:val="000000"/>
          <w:sz w:val="28"/>
          <w:szCs w:val="28"/>
        </w:rPr>
        <w:t xml:space="preserve">и на 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5%.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i/>
          <w:iCs/>
          <w:color w:val="000000"/>
          <w:sz w:val="28"/>
          <w:szCs w:val="28"/>
        </w:rPr>
        <w:t xml:space="preserve">Параметры надежности и качества обслуживания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Обеспечить бесперебойное снабжение абонентов услугами водоснабжения;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Снизить повреждаемость водопроводных сетей в 3 раза;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Снизить показатель затопления квартир из-за неисправности водопровода;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Снизить количество жалоб по услугам водоснабжения до 20 на 1000 чел. в год;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Обеспечить подключение новых абонентов к системе водоснабжения в течение не более 6 недель;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Снизить расходы на аварийно-восстановительные работы;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95638">
        <w:rPr>
          <w:rFonts w:ascii="Times New Roman" w:hAnsi="Times New Roman"/>
          <w:color w:val="000000"/>
          <w:sz w:val="28"/>
          <w:szCs w:val="28"/>
        </w:rPr>
        <w:t>Безусловно</w:t>
      </w:r>
      <w:proofErr w:type="gramEnd"/>
      <w:r w:rsidRPr="00C95638">
        <w:rPr>
          <w:rFonts w:ascii="Times New Roman" w:hAnsi="Times New Roman"/>
          <w:color w:val="000000"/>
          <w:sz w:val="28"/>
          <w:szCs w:val="28"/>
        </w:rPr>
        <w:t xml:space="preserve"> соблюдать нормативные требования по параметрам качества воды и требования по охране окружающей среды;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потребителей, не оснащенных приборами учета, организовать постоянный приборный мониторинг качества услуг водоснабжения.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Корректировать оплату услуг в зависимости от результатов мониторинга.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i/>
          <w:iCs/>
          <w:color w:val="000000"/>
          <w:sz w:val="28"/>
          <w:szCs w:val="28"/>
        </w:rPr>
        <w:t xml:space="preserve">Параметры экономической эффективности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Повысить реализацию воды на одного занятого не менее чем в два раза за счет роста производительности труда;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Возмещать капитальные затраты в модернизацию системы водоснабжения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Обеспечить собираемость платежей за услуги водоснабжения на уровне не менее 9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91791" w:rsidRPr="00B03452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03452">
        <w:rPr>
          <w:color w:val="000000"/>
          <w:sz w:val="28"/>
          <w:szCs w:val="28"/>
        </w:rPr>
        <w:t xml:space="preserve">4.3. Водоотведение: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Надежность обслуживания - количество аварий и повреждений на 1 км сетей в год: 2013 г. – 1 ед./км; 20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0 г. – 0 ед./км.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Износ системы водоотведения: 2013 г. – 80%; 20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0 г. – 50%.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i/>
          <w:iCs/>
          <w:color w:val="000000"/>
          <w:sz w:val="28"/>
          <w:szCs w:val="28"/>
        </w:rPr>
        <w:t xml:space="preserve">Оптимизация технической структуры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Обеспечить достаточные резервы мощностей на всех стадиях технологической цепочки водоотведения с учетом развития нового строительства и требований по надежности и эффективности этих услуг;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Формировать стратегию развития и модернизации системы водоотведения, исходя из требований стандартов качества, надежности и эффективности.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i/>
          <w:iCs/>
          <w:color w:val="000000"/>
          <w:sz w:val="28"/>
          <w:szCs w:val="28"/>
        </w:rPr>
        <w:t xml:space="preserve">Параметры надежности и качества обслуживания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Снизить показатель отказов в сетях канализации;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Снизить количество жалоб по услугам канализации до 3 на 1000 чел. в год;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Обеспечить подключение новых абонентов к системе канализации в течение не более 6 недель;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lastRenderedPageBreak/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Снизить расходы на аварийно-восстановительные работы;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Для потребителей, не оснащенных приборами учета, организовать постоянный приборный мониторинг качества услуг водоотведения.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Корректировать оплату услуг в зависимости от результатов мониторинга. </w:t>
      </w: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91791" w:rsidRPr="00C95638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95638">
        <w:rPr>
          <w:i/>
          <w:iCs/>
          <w:color w:val="000000"/>
          <w:sz w:val="28"/>
          <w:szCs w:val="28"/>
        </w:rPr>
        <w:t xml:space="preserve">Параметры экономической эффективности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 xml:space="preserve">Возмещать капитальные затраты в модернизацию системы канализации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191791" w:rsidRPr="00C95638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5638">
        <w:rPr>
          <w:rFonts w:ascii="Times New Roman" w:hAnsi="Times New Roman"/>
          <w:color w:val="000000"/>
          <w:sz w:val="28"/>
          <w:szCs w:val="28"/>
        </w:rPr>
        <w:t>Обеспечить собираемость платежей за услуги водоотведения на уровне не менее 9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C95638">
        <w:rPr>
          <w:rFonts w:ascii="Times New Roman" w:hAnsi="Times New Roman"/>
          <w:color w:val="000000"/>
          <w:sz w:val="28"/>
          <w:szCs w:val="28"/>
        </w:rPr>
        <w:t xml:space="preserve">%. </w:t>
      </w:r>
    </w:p>
    <w:p w:rsidR="00191791" w:rsidRPr="00B03452" w:rsidRDefault="00191791" w:rsidP="00DF0EF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91791" w:rsidRPr="00446C3D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46C3D">
        <w:rPr>
          <w:color w:val="000000"/>
          <w:sz w:val="28"/>
          <w:szCs w:val="28"/>
        </w:rPr>
        <w:t xml:space="preserve">4.4. Электроснабжение: </w:t>
      </w:r>
    </w:p>
    <w:p w:rsidR="00191791" w:rsidRPr="00446C3D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46C3D">
        <w:rPr>
          <w:i/>
          <w:iCs/>
          <w:color w:val="000000"/>
          <w:sz w:val="28"/>
          <w:szCs w:val="28"/>
        </w:rPr>
        <w:t xml:space="preserve">Оптимизация технической структуры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Запустить в эксплуатацию системы моделирования и управления электрическими нагрузками;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Обеспечить адекватность резервов мощностей и пространственного баланса спроса и предложения мощности;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Оптимизировать в соответствии с новейшими достижениями техники технологическую структуру системы электроснабжения: число и мощности распределительных пунктов, трансформаторных подстанций, сетей по уровням напряжения; </w:t>
      </w:r>
    </w:p>
    <w:p w:rsidR="00191791" w:rsidRPr="00446C3D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91791" w:rsidRPr="00446C3D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46C3D">
        <w:rPr>
          <w:i/>
          <w:iCs/>
          <w:color w:val="000000"/>
          <w:sz w:val="28"/>
          <w:szCs w:val="28"/>
        </w:rPr>
        <w:t xml:space="preserve">Параметры энергетической эффективности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Обеспечить снижение технических и коммерческих потерь электроэнергии в распределительных сетях низкого напряжения до 10-13%;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Осуществить замену парка приборов учета на класс точности 0,5-1. Осуществить разделение физических и коммерческих потерь;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lastRenderedPageBreak/>
        <w:t xml:space="preserve">Расширить использование тарифов по зонам суток;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Оптимизировать реактивные и активные потери на базе применения новых информационных технологий. </w:t>
      </w:r>
    </w:p>
    <w:p w:rsidR="00191791" w:rsidRPr="00446C3D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46C3D">
        <w:rPr>
          <w:i/>
          <w:iCs/>
          <w:color w:val="000000"/>
          <w:sz w:val="28"/>
          <w:szCs w:val="28"/>
        </w:rPr>
        <w:t xml:space="preserve">Параметры надежности и качества обслуживания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Обеспечить пропускную способность электрических сетей, достаточную для покрытия роста потребляемой мощности электробытовыми приборами домохозяйств по мере роста их благосостояния;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Обеспечить необходимое резервирование мощности и электрические связи, гарантирующие бесперебойное снабжение населения электроэнергией;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Обеспечить сокращение максимальной годовой продолжительности отключения абонента до 10 часов в год. Ввести компенсацию абонентам за превышение этих сроков;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Обеспечить сокращение средней продолжительности одного отключения до 3 часов;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Обеспечить безусловное соблюдение требуемых нормативными документами параметров качества электроэнергии и эксплуатации электроустановок;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Сократить сроки подключения новых застройщиков до 3 месяцев. </w:t>
      </w:r>
    </w:p>
    <w:p w:rsidR="00191791" w:rsidRPr="00446C3D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91791" w:rsidRPr="00446C3D" w:rsidRDefault="00191791" w:rsidP="00DF0EF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46C3D">
        <w:rPr>
          <w:i/>
          <w:iCs/>
          <w:color w:val="000000"/>
          <w:sz w:val="28"/>
          <w:szCs w:val="28"/>
        </w:rPr>
        <w:t xml:space="preserve">Параметры экономической эффективности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Повысить производительность труда (число занятых на 1 км сетей) в 1,5 раза;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191791" w:rsidRPr="00446C3D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Возместить капитальные затраты в модернизацию системы электроснабжения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191791" w:rsidRPr="00DB3955" w:rsidRDefault="00191791" w:rsidP="00DF0EFD">
      <w:pPr>
        <w:pStyle w:val="affff3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46C3D">
        <w:rPr>
          <w:rFonts w:ascii="Times New Roman" w:hAnsi="Times New Roman"/>
          <w:color w:val="000000"/>
          <w:sz w:val="28"/>
          <w:szCs w:val="28"/>
        </w:rPr>
        <w:t xml:space="preserve">Обеспечить собираемость платежей за услуги электроснабжения на уровне не менее 95%. </w:t>
      </w:r>
    </w:p>
    <w:p w:rsidR="00191791" w:rsidRDefault="00191791" w:rsidP="00DF0EFD">
      <w:pPr>
        <w:pStyle w:val="Default"/>
        <w:jc w:val="right"/>
        <w:rPr>
          <w:color w:val="auto"/>
          <w:sz w:val="28"/>
          <w:szCs w:val="28"/>
        </w:rPr>
      </w:pPr>
      <w:r w:rsidRPr="0068477D">
        <w:rPr>
          <w:sz w:val="20"/>
        </w:rPr>
        <w:t>Таблица</w:t>
      </w:r>
      <w:r>
        <w:rPr>
          <w:sz w:val="20"/>
        </w:rPr>
        <w:t xml:space="preserve"> 4</w:t>
      </w:r>
      <w:r w:rsidRPr="0068477D">
        <w:rPr>
          <w:sz w:val="20"/>
        </w:rPr>
        <w:t>.</w:t>
      </w:r>
      <w:r>
        <w:rPr>
          <w:sz w:val="20"/>
        </w:rPr>
        <w:t>1.</w:t>
      </w:r>
    </w:p>
    <w:p w:rsidR="00191791" w:rsidRPr="00446C3D" w:rsidRDefault="00191791" w:rsidP="00DF0EFD">
      <w:pPr>
        <w:pStyle w:val="Default"/>
        <w:jc w:val="both"/>
        <w:rPr>
          <w:sz w:val="28"/>
          <w:szCs w:val="28"/>
        </w:rPr>
      </w:pPr>
      <w:r w:rsidRPr="00446C3D">
        <w:rPr>
          <w:sz w:val="28"/>
          <w:szCs w:val="28"/>
        </w:rPr>
        <w:t xml:space="preserve">Целевые показатели развития систем коммунальной инфраструктуры </w:t>
      </w:r>
    </w:p>
    <w:p w:rsidR="00191791" w:rsidRPr="00446C3D" w:rsidRDefault="00191791" w:rsidP="00DF0EFD">
      <w:pPr>
        <w:pStyle w:val="Default"/>
        <w:jc w:val="both"/>
        <w:rPr>
          <w:sz w:val="28"/>
          <w:szCs w:val="28"/>
        </w:rPr>
      </w:pPr>
      <w:r w:rsidRPr="00446C3D">
        <w:rPr>
          <w:sz w:val="28"/>
          <w:szCs w:val="28"/>
        </w:rPr>
        <w:t xml:space="preserve">муниципального образования </w:t>
      </w:r>
      <w:proofErr w:type="spellStart"/>
      <w:r w:rsidR="00CC1DFA">
        <w:rPr>
          <w:sz w:val="28"/>
          <w:szCs w:val="28"/>
        </w:rPr>
        <w:t>Нурлатское</w:t>
      </w:r>
      <w:proofErr w:type="spellEnd"/>
      <w:r>
        <w:rPr>
          <w:sz w:val="28"/>
          <w:szCs w:val="28"/>
        </w:rPr>
        <w:t xml:space="preserve"> сельское</w:t>
      </w:r>
      <w:r w:rsidRPr="00446C3D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01"/>
        <w:gridCol w:w="709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191791" w:rsidRPr="00C95638" w:rsidTr="00B54801">
        <w:trPr>
          <w:trHeight w:val="186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№ п.п.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Наименование показателей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Ед.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proofErr w:type="spellStart"/>
            <w:r w:rsidRPr="00C95638">
              <w:rPr>
                <w:sz w:val="18"/>
                <w:szCs w:val="18"/>
              </w:rPr>
              <w:t>изм</w:t>
            </w:r>
            <w:proofErr w:type="spellEnd"/>
            <w:r w:rsidRPr="00C95638">
              <w:rPr>
                <w:sz w:val="18"/>
                <w:szCs w:val="18"/>
              </w:rPr>
              <w:t xml:space="preserve">.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2013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2014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2015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2016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2017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2018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  <w:r w:rsidRPr="00C95638">
              <w:rPr>
                <w:sz w:val="18"/>
                <w:szCs w:val="18"/>
              </w:rPr>
              <w:t xml:space="preserve">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</w:t>
            </w:r>
            <w:r w:rsidRPr="00C95638">
              <w:rPr>
                <w:sz w:val="18"/>
                <w:szCs w:val="18"/>
              </w:rPr>
              <w:t xml:space="preserve">0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год </w:t>
            </w:r>
          </w:p>
        </w:tc>
      </w:tr>
      <w:tr w:rsidR="00191791" w:rsidRPr="00C95638" w:rsidTr="00B54801">
        <w:trPr>
          <w:trHeight w:val="81"/>
        </w:trPr>
        <w:tc>
          <w:tcPr>
            <w:tcW w:w="9747" w:type="dxa"/>
            <w:gridSpan w:val="11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ВОДОСНАБЖЕНИЕ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Надежность (бесперебойность) снабжения услугой </w:t>
            </w:r>
          </w:p>
        </w:tc>
      </w:tr>
      <w:tr w:rsidR="00191791" w:rsidRPr="00C95638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lastRenderedPageBreak/>
              <w:t xml:space="preserve">1.1.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Аварийность систем коммунальной инфраструктуры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ед./</w:t>
            </w:r>
            <w:proofErr w:type="gramStart"/>
            <w:r w:rsidRPr="00C95638">
              <w:rPr>
                <w:sz w:val="18"/>
                <w:szCs w:val="18"/>
              </w:rPr>
              <w:t>км</w:t>
            </w:r>
            <w:proofErr w:type="gramEnd"/>
            <w:r w:rsidRPr="00C956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0,9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0,7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0,3 </w:t>
            </w:r>
          </w:p>
        </w:tc>
        <w:tc>
          <w:tcPr>
            <w:tcW w:w="850" w:type="dxa"/>
          </w:tcPr>
          <w:p w:rsidR="00191791" w:rsidRPr="00C95638" w:rsidRDefault="00191791" w:rsidP="008F5F1F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</w:tr>
      <w:tr w:rsidR="00191791" w:rsidRPr="00C95638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Перебои в снабжении потребителей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час/чел.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</w:tr>
      <w:tr w:rsidR="00191791" w:rsidRPr="00C95638" w:rsidTr="00B54801">
        <w:trPr>
          <w:trHeight w:val="289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1.3.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Продолжительность (бесперебойность) поставки товаров и услуг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час/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день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1.4.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Уровень потерь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C956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C956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 </w:t>
            </w:r>
          </w:p>
        </w:tc>
      </w:tr>
      <w:tr w:rsidR="00191791" w:rsidRPr="00C95638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1.5.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Износ системы коммунальной инфраструктуры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67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62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58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45 </w:t>
            </w:r>
          </w:p>
        </w:tc>
      </w:tr>
      <w:tr w:rsidR="00191791" w:rsidRPr="00C95638" w:rsidTr="00B54801">
        <w:trPr>
          <w:trHeight w:val="186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1.6.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Удельный вес сетей, нуждающихся в замене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25,5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15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Сбалансированность систем коммунальной инфраструктуры </w:t>
            </w:r>
          </w:p>
        </w:tc>
      </w:tr>
      <w:tr w:rsidR="00191791" w:rsidRPr="00C95638" w:rsidTr="00B54801">
        <w:trPr>
          <w:trHeight w:val="186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Уровень загрузки производственных мощностей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92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92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3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Показатели качества предоставляемых услуг </w:t>
            </w:r>
          </w:p>
        </w:tc>
      </w:tr>
      <w:tr w:rsidR="00191791" w:rsidRPr="00C95638" w:rsidTr="00B54801">
        <w:trPr>
          <w:trHeight w:val="186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3.1.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Соответствие качества воды установленным требованиям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4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Доступность услуги для потребителей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4.1.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Удельное водопотребление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м3/чел.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6,2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6,2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6,2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6,1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6,1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6,0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6,0 </w:t>
            </w:r>
          </w:p>
        </w:tc>
      </w:tr>
      <w:tr w:rsidR="00191791" w:rsidRPr="00C95638" w:rsidTr="00B54801">
        <w:trPr>
          <w:trHeight w:val="39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4.2.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Доля потребителей в жилых домах, обеспеченных доступом к коммунальной инфраструктуре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</w:tr>
      <w:tr w:rsidR="00191791" w:rsidRPr="00C95638" w:rsidTr="00B54801">
        <w:trPr>
          <w:trHeight w:val="81"/>
        </w:trPr>
        <w:tc>
          <w:tcPr>
            <w:tcW w:w="9747" w:type="dxa"/>
            <w:gridSpan w:val="11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ВОДООТВЕДЕНИЕ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Надежность (бесперебойность) снабжения услугой </w:t>
            </w:r>
          </w:p>
        </w:tc>
      </w:tr>
      <w:tr w:rsidR="00191791" w:rsidRPr="00C95638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Аварийность систем коммунальной инфраструктуры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ед./</w:t>
            </w:r>
            <w:proofErr w:type="gramStart"/>
            <w:r w:rsidRPr="00C95638">
              <w:rPr>
                <w:sz w:val="18"/>
                <w:szCs w:val="18"/>
              </w:rPr>
              <w:t>км</w:t>
            </w:r>
            <w:proofErr w:type="gramEnd"/>
            <w:r w:rsidRPr="00C956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1,0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0,9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0,85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0,6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0,45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0,3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</w:tr>
      <w:tr w:rsidR="00191791" w:rsidRPr="00C95638" w:rsidTr="00B54801">
        <w:trPr>
          <w:trHeight w:val="186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Перебои в снабжении потребителей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час/чел.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</w:tr>
      <w:tr w:rsidR="00191791" w:rsidRPr="00C95638" w:rsidTr="00B54801">
        <w:trPr>
          <w:trHeight w:val="288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1.3.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Продолжительность (бесперебойность) поставки товаров и услуг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час/день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</w:tr>
      <w:tr w:rsidR="00191791" w:rsidRPr="00C95638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1.4.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Износ систем коммунальной инфраструктуры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75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70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60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57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52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50 </w:t>
            </w:r>
          </w:p>
        </w:tc>
      </w:tr>
      <w:tr w:rsidR="00191791" w:rsidRPr="00C95638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1.5.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Удельный вес сетей, нуждающихся в замене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1,5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1,5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1,4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1,4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1,2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Показатели качества поставляемых услуг </w:t>
            </w:r>
          </w:p>
        </w:tc>
      </w:tr>
      <w:tr w:rsidR="00191791" w:rsidRPr="00C95638" w:rsidTr="00B54801">
        <w:trPr>
          <w:trHeight w:val="288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Соответствие качества сточных вод установленным требованиям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3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Сбалансированность систем коммунальной инфраструктуры </w:t>
            </w:r>
          </w:p>
        </w:tc>
      </w:tr>
      <w:tr w:rsidR="00191791" w:rsidRPr="00C95638" w:rsidTr="00B54801">
        <w:trPr>
          <w:trHeight w:val="392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3.1.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Уровень загрузки производственных мощностей: </w:t>
            </w:r>
            <w:r w:rsidRPr="00C95638">
              <w:rPr>
                <w:sz w:val="18"/>
                <w:szCs w:val="18"/>
              </w:rPr>
              <w:lastRenderedPageBreak/>
              <w:t xml:space="preserve">канализационных насосных станций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lastRenderedPageBreak/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88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92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96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97 </w:t>
            </w:r>
          </w:p>
        </w:tc>
      </w:tr>
      <w:tr w:rsidR="00191791" w:rsidRPr="00C95638" w:rsidTr="00B54801">
        <w:trPr>
          <w:trHeight w:val="392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lastRenderedPageBreak/>
              <w:t xml:space="preserve">3.2.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Уровень загрузки производственных мощностей: канализационных очистных сооружений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88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88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92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95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96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4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Доступность услуги для потребителей </w:t>
            </w:r>
          </w:p>
        </w:tc>
      </w:tr>
      <w:tr w:rsidR="00191791" w:rsidRPr="00C95638" w:rsidTr="00B54801">
        <w:trPr>
          <w:trHeight w:val="39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4.1.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Доля потребителей в жилых домах, обеспеченных доступом к коммунальной инфраструктуре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</w:tr>
      <w:tr w:rsidR="00191791" w:rsidRPr="00C95638" w:rsidTr="00B54801">
        <w:trPr>
          <w:trHeight w:val="39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4.2.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Удельное водоотведение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м3/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чел.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24,0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24,0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23,8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23,8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23,7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23,7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23,7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23,6 </w:t>
            </w:r>
          </w:p>
        </w:tc>
      </w:tr>
      <w:tr w:rsidR="00191791" w:rsidRPr="00C95638" w:rsidTr="00B54801">
        <w:trPr>
          <w:trHeight w:val="81"/>
        </w:trPr>
        <w:tc>
          <w:tcPr>
            <w:tcW w:w="9747" w:type="dxa"/>
            <w:gridSpan w:val="11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ТЕПЛОСНАБЖЕНИЕ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Надежность (бесперебойность) снабжения услугой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Аварийность системы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ед./</w:t>
            </w:r>
            <w:proofErr w:type="gramStart"/>
            <w:r w:rsidRPr="00C95638">
              <w:rPr>
                <w:sz w:val="18"/>
                <w:szCs w:val="18"/>
              </w:rPr>
              <w:t>км</w:t>
            </w:r>
            <w:proofErr w:type="gramEnd"/>
            <w:r w:rsidRPr="00C956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0,9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0,9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0,9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0,75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0,3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</w:tr>
      <w:tr w:rsidR="00191791" w:rsidRPr="00C95638" w:rsidTr="00B54801">
        <w:trPr>
          <w:trHeight w:val="186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1.2.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Перебои в снабжении потребителей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час/чел.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 </w:t>
            </w:r>
          </w:p>
        </w:tc>
      </w:tr>
      <w:tr w:rsidR="00191791" w:rsidRPr="00C95638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1.3.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Продолжительность оказания услуг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час/день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24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1.4.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Уровень потерь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8 </w:t>
            </w:r>
          </w:p>
        </w:tc>
      </w:tr>
      <w:tr w:rsidR="00191791" w:rsidRPr="00C95638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1.5.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Удельный вес сетей, нуждающихся в замене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95638">
              <w:rPr>
                <w:sz w:val="18"/>
                <w:szCs w:val="18"/>
              </w:rPr>
              <w:t xml:space="preserve">5 </w:t>
            </w:r>
          </w:p>
        </w:tc>
      </w:tr>
      <w:tr w:rsidR="00191791" w:rsidRPr="00C95638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1.6.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Протяженность сетей, нуждающихся в замене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proofErr w:type="gramStart"/>
            <w:r w:rsidRPr="00C95638">
              <w:rPr>
                <w:sz w:val="18"/>
                <w:szCs w:val="18"/>
              </w:rPr>
              <w:t>км</w:t>
            </w:r>
            <w:proofErr w:type="gramEnd"/>
            <w:r w:rsidRPr="00C956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0,75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0,67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0,58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0,42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0,33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0,25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0,21 </w:t>
            </w:r>
          </w:p>
        </w:tc>
      </w:tr>
      <w:tr w:rsidR="00191791" w:rsidRPr="00C95638" w:rsidTr="00B54801">
        <w:trPr>
          <w:trHeight w:val="81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 </w:t>
            </w:r>
          </w:p>
        </w:tc>
        <w:tc>
          <w:tcPr>
            <w:tcW w:w="9072" w:type="dxa"/>
            <w:gridSpan w:val="10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Доступность услуги для потребителей </w:t>
            </w:r>
          </w:p>
        </w:tc>
      </w:tr>
      <w:tr w:rsidR="00191791" w:rsidRPr="00C95638" w:rsidTr="00B54801">
        <w:trPr>
          <w:trHeight w:val="288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2.1.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Доля потребителей в жилых домах, обеспеченных доступом к услуге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%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708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100 </w:t>
            </w:r>
          </w:p>
        </w:tc>
      </w:tr>
      <w:tr w:rsidR="00191791" w:rsidTr="00B54801">
        <w:trPr>
          <w:trHeight w:val="185"/>
        </w:trPr>
        <w:tc>
          <w:tcPr>
            <w:tcW w:w="675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2.2. </w:t>
            </w:r>
          </w:p>
        </w:tc>
        <w:tc>
          <w:tcPr>
            <w:tcW w:w="170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Удельное теплопотребление </w:t>
            </w:r>
          </w:p>
        </w:tc>
        <w:tc>
          <w:tcPr>
            <w:tcW w:w="709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Гкал/ </w:t>
            </w:r>
          </w:p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чел.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5,4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5,4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5,3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5,3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5,3 </w:t>
            </w:r>
          </w:p>
        </w:tc>
        <w:tc>
          <w:tcPr>
            <w:tcW w:w="850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5,2 </w:t>
            </w:r>
          </w:p>
        </w:tc>
        <w:tc>
          <w:tcPr>
            <w:tcW w:w="851" w:type="dxa"/>
          </w:tcPr>
          <w:p w:rsidR="00191791" w:rsidRPr="00C95638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 xml:space="preserve">5,1 </w:t>
            </w:r>
          </w:p>
        </w:tc>
        <w:tc>
          <w:tcPr>
            <w:tcW w:w="708" w:type="dxa"/>
          </w:tcPr>
          <w:p w:rsidR="00191791" w:rsidRDefault="00191791" w:rsidP="00DF0EFD">
            <w:pPr>
              <w:pStyle w:val="Default"/>
              <w:rPr>
                <w:sz w:val="18"/>
                <w:szCs w:val="18"/>
              </w:rPr>
            </w:pPr>
            <w:r w:rsidRPr="00C9563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9042FB" w:rsidRDefault="009042FB" w:rsidP="00DF0EFD">
      <w:pPr>
        <w:pStyle w:val="Default"/>
        <w:rPr>
          <w:color w:val="auto"/>
          <w:sz w:val="28"/>
          <w:szCs w:val="28"/>
        </w:rPr>
      </w:pPr>
    </w:p>
    <w:p w:rsidR="009042FB" w:rsidRDefault="009042FB" w:rsidP="00DF0EFD">
      <w:pPr>
        <w:pStyle w:val="Default"/>
        <w:rPr>
          <w:color w:val="auto"/>
          <w:sz w:val="28"/>
          <w:szCs w:val="28"/>
        </w:rPr>
        <w:sectPr w:rsidR="009042FB" w:rsidSect="001766C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24278" w:rsidRDefault="00191791" w:rsidP="00A24278">
      <w:pPr>
        <w:pStyle w:val="2"/>
        <w:jc w:val="left"/>
        <w:rPr>
          <w:rFonts w:ascii="Times New Roman" w:hAnsi="Times New Roman" w:cs="Times New Roman"/>
          <w:i w:val="0"/>
        </w:rPr>
      </w:pPr>
      <w:bookmarkStart w:id="19" w:name="_Toc380667939"/>
      <w:r>
        <w:rPr>
          <w:rFonts w:ascii="Times New Roman" w:hAnsi="Times New Roman" w:cs="Times New Roman"/>
          <w:i w:val="0"/>
        </w:rPr>
        <w:lastRenderedPageBreak/>
        <w:t xml:space="preserve">5. </w:t>
      </w:r>
      <w:r w:rsidRPr="00CA63D8">
        <w:rPr>
          <w:rFonts w:ascii="Times New Roman" w:hAnsi="Times New Roman" w:cs="Times New Roman"/>
          <w:i w:val="0"/>
        </w:rPr>
        <w:t>Программа инвестиционных проектов, обеспечивающих достижение целевых показателей</w:t>
      </w:r>
      <w:bookmarkEnd w:id="19"/>
    </w:p>
    <w:p w:rsidR="001519F8" w:rsidRPr="007F22C4" w:rsidRDefault="001519F8" w:rsidP="007F22C4">
      <w:pPr>
        <w:rPr>
          <w:b/>
          <w:i/>
          <w:iCs/>
        </w:rPr>
      </w:pPr>
      <w:r w:rsidRPr="007F22C4">
        <w:rPr>
          <w:b/>
        </w:rPr>
        <w:t>Мероприятия по развитию системы электроснабжения</w:t>
      </w:r>
    </w:p>
    <w:p w:rsidR="001519F8" w:rsidRDefault="001519F8" w:rsidP="001519F8">
      <w:pPr>
        <w:ind w:firstLine="708"/>
        <w:jc w:val="both"/>
        <w:rPr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весь расчетный период  предлагается проводить мероприятия в соответствии с инвестиционной деятельностью </w:t>
      </w:r>
      <w:r w:rsidRPr="00CF52EC">
        <w:rPr>
          <w:bCs/>
          <w:color w:val="000000"/>
          <w:sz w:val="28"/>
          <w:szCs w:val="28"/>
        </w:rPr>
        <w:t>ОАО «Сетевая компания»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519F8" w:rsidRPr="00E02262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 w:rsidRPr="00E02262">
        <w:rPr>
          <w:b/>
          <w:bCs/>
          <w:color w:val="000000"/>
          <w:sz w:val="28"/>
          <w:szCs w:val="28"/>
        </w:rPr>
        <w:t>Распределительные сети 0,4-10 киловольт:</w:t>
      </w:r>
    </w:p>
    <w:p w:rsidR="001519F8" w:rsidRPr="00E02262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02262">
        <w:rPr>
          <w:color w:val="000000"/>
          <w:sz w:val="28"/>
          <w:szCs w:val="28"/>
        </w:rPr>
        <w:t xml:space="preserve">Восстановление принятых сетей в связи с их неудовлетворительным состоянием  (комиссия с участием представителей </w:t>
      </w:r>
      <w:proofErr w:type="spellStart"/>
      <w:r w:rsidRPr="00E02262">
        <w:rPr>
          <w:color w:val="000000"/>
          <w:sz w:val="28"/>
          <w:szCs w:val="28"/>
        </w:rPr>
        <w:t>Ростехнадзора</w:t>
      </w:r>
      <w:proofErr w:type="spellEnd"/>
      <w:r w:rsidRPr="00E02262">
        <w:rPr>
          <w:color w:val="000000"/>
          <w:sz w:val="28"/>
          <w:szCs w:val="28"/>
        </w:rPr>
        <w:t xml:space="preserve"> и Министерства </w:t>
      </w:r>
      <w:r>
        <w:rPr>
          <w:color w:val="000000"/>
          <w:sz w:val="28"/>
          <w:szCs w:val="28"/>
        </w:rPr>
        <w:t>экономики Республики Татарстан);</w:t>
      </w:r>
    </w:p>
    <w:p w:rsidR="001519F8" w:rsidRPr="00E02262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02262">
        <w:rPr>
          <w:color w:val="000000"/>
          <w:sz w:val="28"/>
          <w:szCs w:val="28"/>
        </w:rPr>
        <w:t>Замена существующих воздушных линий с неизолированным проводом на воздушные линии с самонесущ</w:t>
      </w:r>
      <w:r>
        <w:rPr>
          <w:color w:val="000000"/>
          <w:sz w:val="28"/>
          <w:szCs w:val="28"/>
        </w:rPr>
        <w:t>им изолированным проводом (СИП);</w:t>
      </w:r>
    </w:p>
    <w:p w:rsidR="001519F8" w:rsidRPr="001519F8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02262">
        <w:rPr>
          <w:color w:val="000000"/>
          <w:sz w:val="28"/>
          <w:szCs w:val="28"/>
        </w:rPr>
        <w:t>Строительство новых распределительных сетей для создания условий технологического присоединения.</w:t>
      </w:r>
    </w:p>
    <w:p w:rsidR="001519F8" w:rsidRPr="007F22C4" w:rsidRDefault="001519F8" w:rsidP="007F22C4">
      <w:pPr>
        <w:rPr>
          <w:b/>
          <w:i/>
          <w:iCs/>
        </w:rPr>
      </w:pPr>
      <w:r w:rsidRPr="007F22C4">
        <w:rPr>
          <w:b/>
        </w:rPr>
        <w:t>Мероприятия по развитию системы газоснабжения</w:t>
      </w:r>
    </w:p>
    <w:p w:rsidR="001519F8" w:rsidRDefault="001519F8" w:rsidP="001519F8">
      <w:pPr>
        <w:ind w:firstLine="708"/>
        <w:jc w:val="both"/>
        <w:rPr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первую очередь предлагается:</w:t>
      </w:r>
    </w:p>
    <w:p w:rsidR="001519F8" w:rsidRPr="00CB1720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CB1720">
        <w:rPr>
          <w:bCs/>
          <w:color w:val="000000"/>
          <w:sz w:val="28"/>
          <w:szCs w:val="28"/>
        </w:rPr>
        <w:t xml:space="preserve">Инвестиции в проектно-изыскательные работы для дальнейшего совершенствования газотранспортной системы </w:t>
      </w:r>
      <w:r>
        <w:rPr>
          <w:bCs/>
          <w:color w:val="000000"/>
          <w:sz w:val="28"/>
          <w:szCs w:val="28"/>
        </w:rPr>
        <w:t>МО «</w:t>
      </w:r>
      <w:proofErr w:type="spellStart"/>
      <w:r>
        <w:rPr>
          <w:bCs/>
          <w:color w:val="000000"/>
          <w:sz w:val="28"/>
          <w:szCs w:val="28"/>
        </w:rPr>
        <w:t>Нурлатское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поселение»;</w:t>
      </w:r>
    </w:p>
    <w:p w:rsidR="001519F8" w:rsidRPr="00713350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B1720">
        <w:rPr>
          <w:color w:val="000000"/>
          <w:sz w:val="28"/>
          <w:szCs w:val="28"/>
        </w:rPr>
        <w:t xml:space="preserve">Разработка генеральной схемы газоснабжения и газификации </w:t>
      </w:r>
      <w:r>
        <w:rPr>
          <w:color w:val="000000"/>
          <w:sz w:val="28"/>
          <w:szCs w:val="28"/>
        </w:rPr>
        <w:t>поселения</w:t>
      </w:r>
      <w:r w:rsidRPr="00CB1720">
        <w:rPr>
          <w:color w:val="000000"/>
          <w:sz w:val="28"/>
          <w:szCs w:val="28"/>
        </w:rPr>
        <w:t xml:space="preserve"> на основе комплексного подхода к использованию газа, обоснование эффективности и очередности строительства объектов га</w:t>
      </w:r>
      <w:r>
        <w:rPr>
          <w:color w:val="000000"/>
          <w:sz w:val="28"/>
          <w:szCs w:val="28"/>
        </w:rPr>
        <w:t xml:space="preserve">зоснабжения и газораспределения. </w:t>
      </w:r>
    </w:p>
    <w:p w:rsidR="001519F8" w:rsidRPr="00CB1720" w:rsidRDefault="001519F8" w:rsidP="001519F8">
      <w:pPr>
        <w:ind w:firstLine="708"/>
        <w:jc w:val="both"/>
        <w:textAlignment w:val="baseline"/>
        <w:rPr>
          <w:color w:val="000000"/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вторую  очередь предлагается:</w:t>
      </w:r>
    </w:p>
    <w:p w:rsidR="001519F8" w:rsidRDefault="001519F8" w:rsidP="001519F8">
      <w:pPr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CB1720">
        <w:rPr>
          <w:bCs/>
          <w:color w:val="000000"/>
          <w:sz w:val="28"/>
          <w:szCs w:val="28"/>
        </w:rPr>
        <w:t xml:space="preserve">Продолжение работ по газификации и газоснабжения населенных пунктов </w:t>
      </w:r>
      <w:r>
        <w:rPr>
          <w:bCs/>
          <w:color w:val="000000"/>
          <w:sz w:val="28"/>
          <w:szCs w:val="28"/>
        </w:rPr>
        <w:t>МО «</w:t>
      </w:r>
      <w:proofErr w:type="spellStart"/>
      <w:r>
        <w:rPr>
          <w:bCs/>
          <w:color w:val="000000"/>
          <w:sz w:val="28"/>
          <w:szCs w:val="28"/>
        </w:rPr>
        <w:t>Нурлатское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 </w:t>
      </w:r>
      <w:r w:rsidRPr="00CB1720">
        <w:rPr>
          <w:bCs/>
          <w:color w:val="000000"/>
          <w:sz w:val="28"/>
          <w:szCs w:val="28"/>
        </w:rPr>
        <w:t>со строительством межпоселковых и распределительных сетей высокого давления, распределительных сетей среднего давления, распределительных сетей низкого давления.</w:t>
      </w:r>
    </w:p>
    <w:p w:rsidR="001519F8" w:rsidRPr="007F22C4" w:rsidRDefault="001519F8" w:rsidP="007F22C4">
      <w:pPr>
        <w:rPr>
          <w:b/>
          <w:i/>
          <w:iCs/>
        </w:rPr>
      </w:pPr>
      <w:r w:rsidRPr="007F22C4">
        <w:rPr>
          <w:b/>
        </w:rPr>
        <w:t>Мероприятия по развитию системы водоснабжения</w:t>
      </w:r>
    </w:p>
    <w:p w:rsidR="001519F8" w:rsidRDefault="001519F8" w:rsidP="001519F8">
      <w:pPr>
        <w:ind w:firstLine="708"/>
        <w:jc w:val="both"/>
        <w:rPr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первую  очередь предлагается:</w:t>
      </w:r>
    </w:p>
    <w:p w:rsidR="001519F8" w:rsidRDefault="001519F8" w:rsidP="001519F8">
      <w:p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C81EEC">
        <w:rPr>
          <w:bCs/>
          <w:color w:val="000000"/>
          <w:sz w:val="28"/>
          <w:szCs w:val="28"/>
        </w:rPr>
        <w:t>Реализация долгосрочной целевой программы «Развитие водопроводно-канализационного хозяйства и систем теплоснабжения в коммунальном комплексе Республики Татарстан до 2015 года»</w:t>
      </w:r>
      <w:r>
        <w:rPr>
          <w:bCs/>
          <w:color w:val="000000"/>
          <w:sz w:val="28"/>
          <w:szCs w:val="28"/>
        </w:rPr>
        <w:t xml:space="preserve">; </w:t>
      </w:r>
    </w:p>
    <w:p w:rsidR="001519F8" w:rsidRDefault="001519F8" w:rsidP="001519F8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-Строительство новой скважины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Нурлаты;</w:t>
      </w:r>
    </w:p>
    <w:p w:rsidR="001519F8" w:rsidRPr="00713350" w:rsidRDefault="001519F8" w:rsidP="001519F8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-Реконструкция скважины </w:t>
      </w:r>
      <w:proofErr w:type="gramStart"/>
      <w:r>
        <w:rPr>
          <w:bCs/>
          <w:color w:val="000000"/>
          <w:sz w:val="28"/>
          <w:szCs w:val="28"/>
        </w:rPr>
        <w:t>в</w:t>
      </w:r>
      <w:proofErr w:type="gramEnd"/>
      <w:r>
        <w:rPr>
          <w:bCs/>
          <w:color w:val="000000"/>
          <w:sz w:val="28"/>
          <w:szCs w:val="28"/>
        </w:rPr>
        <w:t xml:space="preserve"> с. Косяково;</w:t>
      </w:r>
    </w:p>
    <w:p w:rsidR="001519F8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Комплекс работ по реконструкции (замене) в системах водосн</w:t>
      </w:r>
      <w:r>
        <w:rPr>
          <w:color w:val="000000"/>
          <w:sz w:val="28"/>
          <w:szCs w:val="28"/>
        </w:rPr>
        <w:t>абжения коммунального комплекса;</w:t>
      </w:r>
    </w:p>
    <w:p w:rsidR="001519F8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Комплекс работ по новому строительству в системах водосна</w:t>
      </w:r>
      <w:r>
        <w:rPr>
          <w:color w:val="000000"/>
          <w:sz w:val="28"/>
          <w:szCs w:val="28"/>
        </w:rPr>
        <w:t>бжения  коммунального комплекса;</w:t>
      </w:r>
    </w:p>
    <w:p w:rsidR="001519F8" w:rsidRPr="001E5513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Разработка Генеральной схемы водоснабжени</w:t>
      </w:r>
      <w:r>
        <w:rPr>
          <w:color w:val="000000"/>
          <w:sz w:val="28"/>
          <w:szCs w:val="28"/>
        </w:rPr>
        <w:t>я и водоотведения поселения</w:t>
      </w:r>
      <w:r w:rsidRPr="001E5513">
        <w:rPr>
          <w:color w:val="000000"/>
          <w:sz w:val="28"/>
          <w:szCs w:val="28"/>
        </w:rPr>
        <w:t xml:space="preserve"> и населенных пунктов.</w:t>
      </w:r>
    </w:p>
    <w:p w:rsidR="001519F8" w:rsidRPr="00CB1720" w:rsidRDefault="001519F8" w:rsidP="001519F8">
      <w:pPr>
        <w:ind w:firstLine="708"/>
        <w:jc w:val="both"/>
        <w:rPr>
          <w:color w:val="000000"/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вторую  очередь предлагается:</w:t>
      </w:r>
    </w:p>
    <w:p w:rsidR="001519F8" w:rsidRPr="001E5513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Pr="002673A0">
        <w:rPr>
          <w:bCs/>
          <w:color w:val="000000"/>
          <w:sz w:val="28"/>
          <w:szCs w:val="28"/>
        </w:rPr>
        <w:t>Использование пресных подземных вод для улучшения водоснабжения населенных пунктов</w:t>
      </w:r>
      <w:r>
        <w:rPr>
          <w:bCs/>
          <w:color w:val="000000"/>
          <w:sz w:val="28"/>
          <w:szCs w:val="28"/>
        </w:rPr>
        <w:t>;</w:t>
      </w:r>
    </w:p>
    <w:p w:rsidR="001519F8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1E5513">
        <w:rPr>
          <w:color w:val="000000"/>
          <w:sz w:val="28"/>
          <w:szCs w:val="28"/>
        </w:rPr>
        <w:t>Продолжение поисково-оценочных работ по изучению и воспроизводству ресурсной базы питьевых подземных вод для населенных пунктов, не имеющих выявленных и разведанных месторож</w:t>
      </w:r>
      <w:r>
        <w:rPr>
          <w:color w:val="000000"/>
          <w:sz w:val="28"/>
          <w:szCs w:val="28"/>
        </w:rPr>
        <w:t xml:space="preserve">дений подземных вод; </w:t>
      </w:r>
    </w:p>
    <w:p w:rsidR="001519F8" w:rsidRPr="001E5513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Выявление бездействующих скважин и проведение л</w:t>
      </w:r>
      <w:r>
        <w:rPr>
          <w:color w:val="000000"/>
          <w:sz w:val="28"/>
          <w:szCs w:val="28"/>
        </w:rPr>
        <w:t>иквидационного тампонажа на них;</w:t>
      </w:r>
    </w:p>
    <w:p w:rsidR="001519F8" w:rsidRPr="001E5513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Выполнение обязательной герметизации оголовков всех эксп</w:t>
      </w:r>
      <w:r>
        <w:rPr>
          <w:color w:val="000000"/>
          <w:sz w:val="28"/>
          <w:szCs w:val="28"/>
        </w:rPr>
        <w:t>луатируемых и резервных скважин;</w:t>
      </w:r>
    </w:p>
    <w:p w:rsidR="001519F8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Проведение ежегодного профилактического ремонта скважин балансодержате</w:t>
      </w:r>
      <w:r>
        <w:rPr>
          <w:color w:val="000000"/>
          <w:sz w:val="28"/>
          <w:szCs w:val="28"/>
        </w:rPr>
        <w:t>лями водозаборных сооружений;</w:t>
      </w:r>
    </w:p>
    <w:p w:rsidR="001519F8" w:rsidRDefault="001519F8" w:rsidP="001519F8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E5513">
        <w:rPr>
          <w:color w:val="000000"/>
          <w:sz w:val="28"/>
          <w:szCs w:val="28"/>
        </w:rPr>
        <w:t>Анализ необходимости устройства на водозаборах пресных подземных вод установок по обеззараживанию и обезжелезиванию воды.</w:t>
      </w:r>
    </w:p>
    <w:p w:rsidR="001519F8" w:rsidRPr="007F22C4" w:rsidRDefault="001519F8" w:rsidP="007F22C4">
      <w:pPr>
        <w:rPr>
          <w:b/>
          <w:i/>
          <w:iCs/>
        </w:rPr>
      </w:pPr>
      <w:r w:rsidRPr="007F22C4">
        <w:rPr>
          <w:b/>
        </w:rPr>
        <w:t>Мероприятия по развитию системы водоотведения</w:t>
      </w:r>
    </w:p>
    <w:p w:rsidR="001519F8" w:rsidRDefault="001519F8" w:rsidP="001519F8">
      <w:pPr>
        <w:ind w:firstLine="708"/>
        <w:jc w:val="both"/>
        <w:rPr>
          <w:sz w:val="28"/>
          <w:szCs w:val="28"/>
        </w:rPr>
      </w:pPr>
      <w:r w:rsidRPr="0091300D">
        <w:rPr>
          <w:sz w:val="28"/>
          <w:szCs w:val="28"/>
        </w:rPr>
        <w:t>Проектом генерального плана</w:t>
      </w:r>
      <w:r>
        <w:rPr>
          <w:sz w:val="28"/>
          <w:szCs w:val="28"/>
        </w:rPr>
        <w:t xml:space="preserve"> на вторую  очередь предлагается:</w:t>
      </w:r>
    </w:p>
    <w:p w:rsidR="001519F8" w:rsidRDefault="001519F8" w:rsidP="00151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-Осуществление работ по </w:t>
      </w:r>
      <w:proofErr w:type="spellStart"/>
      <w:r>
        <w:rPr>
          <w:sz w:val="28"/>
          <w:szCs w:val="28"/>
        </w:rPr>
        <w:t>канализованию</w:t>
      </w:r>
      <w:proofErr w:type="spellEnd"/>
      <w:r>
        <w:rPr>
          <w:sz w:val="28"/>
          <w:szCs w:val="28"/>
        </w:rPr>
        <w:t xml:space="preserve"> населенных пунктов </w:t>
      </w:r>
      <w:proofErr w:type="spellStart"/>
      <w:r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1519F8" w:rsidRPr="000D3A11" w:rsidRDefault="001519F8" w:rsidP="001519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-Строительство очистных сооружений в северо-восточной части с. Нурлаты. </w:t>
      </w:r>
    </w:p>
    <w:p w:rsidR="001519F8" w:rsidRPr="007F22C4" w:rsidRDefault="001519F8" w:rsidP="007F22C4">
      <w:pPr>
        <w:rPr>
          <w:b/>
        </w:rPr>
      </w:pPr>
      <w:r w:rsidRPr="007F22C4">
        <w:rPr>
          <w:b/>
        </w:rPr>
        <w:t>Мероприятия по развитию системы сбора и вывоза бытовых отходов</w:t>
      </w:r>
    </w:p>
    <w:p w:rsidR="001519F8" w:rsidRPr="00EC2AD7" w:rsidRDefault="001519F8" w:rsidP="001519F8">
      <w:pPr>
        <w:ind w:firstLine="720"/>
        <w:rPr>
          <w:sz w:val="28"/>
          <w:szCs w:val="28"/>
        </w:rPr>
      </w:pPr>
      <w:r w:rsidRPr="007F22C4">
        <w:rPr>
          <w:sz w:val="28"/>
          <w:szCs w:val="28"/>
        </w:rPr>
        <w:t>Мероприятия по защите территорий от загрязнения отходами включают в</w:t>
      </w:r>
      <w:r w:rsidRPr="00EC2AD7">
        <w:rPr>
          <w:sz w:val="28"/>
          <w:szCs w:val="28"/>
        </w:rPr>
        <w:t xml:space="preserve"> себя:</w:t>
      </w:r>
    </w:p>
    <w:p w:rsidR="001519F8" w:rsidRPr="00EC2AD7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 w:rsidRPr="00EC2AD7">
        <w:rPr>
          <w:szCs w:val="28"/>
        </w:rPr>
        <w:t>Все мероприятия по сбору и вывозу бытовых отходов, так как огромный вред почвам наносят несанкционированные свалки, не оборудованные в соответствии с санитарными нормами;</w:t>
      </w:r>
    </w:p>
    <w:p w:rsidR="001519F8" w:rsidRPr="00EC2AD7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 w:rsidRPr="00EC2AD7">
        <w:rPr>
          <w:szCs w:val="28"/>
        </w:rPr>
        <w:t>Исключение выращивания продуктов питания вдоль автомагистралей;</w:t>
      </w:r>
    </w:p>
    <w:p w:rsidR="001519F8" w:rsidRPr="00EC2AD7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 w:rsidRPr="00EC2AD7">
        <w:rPr>
          <w:szCs w:val="28"/>
        </w:rPr>
        <w:t>Организация поверхностного стока территорий;</w:t>
      </w:r>
    </w:p>
    <w:p w:rsidR="001519F8" w:rsidRPr="007E5A3B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 w:rsidRPr="00EC2AD7">
        <w:rPr>
          <w:szCs w:val="28"/>
        </w:rPr>
        <w:t xml:space="preserve">Рекультивация </w:t>
      </w:r>
      <w:r w:rsidRPr="007E5A3B">
        <w:rPr>
          <w:szCs w:val="28"/>
        </w:rPr>
        <w:t>земель, нарушенных в результате сноса строений, прокладки линейных сооружений, а также в результате несанкционированного пользования недрами для добычи полезных ископаемы</w:t>
      </w:r>
      <w:r>
        <w:rPr>
          <w:szCs w:val="28"/>
        </w:rPr>
        <w:t>х;</w:t>
      </w:r>
    </w:p>
    <w:p w:rsidR="001519F8" w:rsidRPr="007E5A3B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>
        <w:rPr>
          <w:szCs w:val="28"/>
        </w:rPr>
        <w:t>П</w:t>
      </w:r>
      <w:r w:rsidRPr="007E5A3B">
        <w:rPr>
          <w:szCs w:val="28"/>
        </w:rPr>
        <w:t>ри проектировании малоэтажной застройки, предусматривающей использование земельных участков для выращивания сельскохозяйственной продукции, необходимо проводить мероприятия по обследованию почвенного покрова на наличие в нем токсичных веществ и соединений, а также радиоактивности с последующей деза</w:t>
      </w:r>
      <w:r>
        <w:rPr>
          <w:szCs w:val="28"/>
        </w:rPr>
        <w:t>ктивацией, реабилитацией и т.д.;</w:t>
      </w:r>
    </w:p>
    <w:p w:rsidR="001519F8" w:rsidRPr="007E5A3B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>
        <w:rPr>
          <w:szCs w:val="28"/>
        </w:rPr>
        <w:t>О</w:t>
      </w:r>
      <w:r w:rsidRPr="007E5A3B">
        <w:rPr>
          <w:szCs w:val="28"/>
        </w:rPr>
        <w:t>собо загрязненные участки с высокой степенью загрязнения необходимо выводить на консервацию с созданием объектов зеленого фонда</w:t>
      </w:r>
      <w:r>
        <w:rPr>
          <w:szCs w:val="28"/>
        </w:rPr>
        <w:t>;</w:t>
      </w:r>
    </w:p>
    <w:p w:rsidR="001519F8" w:rsidRPr="008D1FC9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 w:rsidRPr="008D1FC9">
        <w:rPr>
          <w:szCs w:val="28"/>
        </w:rPr>
        <w:t>Отвод участков под жилую застройку и строительство дошкольных и школьных учреждений в зонах с зафиксированным или потенциальным загрязнением почвенного покрова осуществлять только при заключении об экологической безопасности почв или при наличи</w:t>
      </w:r>
      <w:r>
        <w:rPr>
          <w:szCs w:val="28"/>
        </w:rPr>
        <w:t>и программы по ее рекультивации;</w:t>
      </w:r>
    </w:p>
    <w:p w:rsidR="001519F8" w:rsidRPr="008D1FC9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 w:rsidRPr="008D1FC9">
        <w:rPr>
          <w:szCs w:val="28"/>
        </w:rPr>
        <w:t xml:space="preserve">В целях совершенствования системы сбора и вывоза бытовых отходов рекомендуется создание систем раздельного сбора отходов в домах и на улицах, обеспечивающих снижение количества </w:t>
      </w:r>
      <w:r>
        <w:rPr>
          <w:szCs w:val="28"/>
        </w:rPr>
        <w:t>отходов, требующих захоронения;</w:t>
      </w:r>
    </w:p>
    <w:p w:rsidR="001519F8" w:rsidRPr="008D1FC9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 w:rsidRPr="008D1FC9">
        <w:rPr>
          <w:szCs w:val="28"/>
        </w:rPr>
        <w:t>Внедрение системы управления и организации сбора, вывоза ТБО с территорий частного жилого</w:t>
      </w:r>
      <w:r>
        <w:rPr>
          <w:szCs w:val="28"/>
        </w:rPr>
        <w:t xml:space="preserve"> фонда и садоводческих обществ;</w:t>
      </w:r>
    </w:p>
    <w:p w:rsidR="001519F8" w:rsidRPr="008D1FC9" w:rsidRDefault="001519F8" w:rsidP="001519F8">
      <w:pPr>
        <w:pStyle w:val="35"/>
        <w:numPr>
          <w:ilvl w:val="0"/>
          <w:numId w:val="27"/>
        </w:numPr>
        <w:tabs>
          <w:tab w:val="clear" w:pos="1429"/>
          <w:tab w:val="num" w:pos="360"/>
        </w:tabs>
        <w:ind w:left="360"/>
        <w:jc w:val="left"/>
        <w:rPr>
          <w:szCs w:val="28"/>
        </w:rPr>
      </w:pPr>
      <w:r w:rsidRPr="008D1FC9">
        <w:rPr>
          <w:szCs w:val="28"/>
        </w:rPr>
        <w:lastRenderedPageBreak/>
        <w:t xml:space="preserve">Провести утилизацию пришедших в негодность и запрещенных к применению ядохимикатов, </w:t>
      </w:r>
      <w:r>
        <w:rPr>
          <w:szCs w:val="28"/>
        </w:rPr>
        <w:t xml:space="preserve"> ликвидацию</w:t>
      </w:r>
      <w:r w:rsidRPr="008D1FC9">
        <w:rPr>
          <w:szCs w:val="28"/>
        </w:rPr>
        <w:t xml:space="preserve"> типовых складов </w:t>
      </w:r>
      <w:proofErr w:type="spellStart"/>
      <w:r w:rsidRPr="008D1FC9">
        <w:rPr>
          <w:szCs w:val="28"/>
        </w:rPr>
        <w:t>сельхозформирований</w:t>
      </w:r>
      <w:proofErr w:type="spellEnd"/>
      <w:r w:rsidRPr="008D1FC9">
        <w:rPr>
          <w:szCs w:val="28"/>
        </w:rPr>
        <w:t>, используемы</w:t>
      </w:r>
      <w:r>
        <w:rPr>
          <w:szCs w:val="28"/>
        </w:rPr>
        <w:t xml:space="preserve">х для хранения средств химизации. </w:t>
      </w:r>
    </w:p>
    <w:p w:rsidR="00191791" w:rsidRDefault="00191791" w:rsidP="00DF0EFD">
      <w:pPr>
        <w:pStyle w:val="Default"/>
        <w:jc w:val="right"/>
        <w:rPr>
          <w:sz w:val="28"/>
          <w:szCs w:val="28"/>
        </w:rPr>
      </w:pPr>
      <w:r w:rsidRPr="0068477D">
        <w:rPr>
          <w:sz w:val="20"/>
        </w:rPr>
        <w:t>Таблица</w:t>
      </w:r>
      <w:r>
        <w:rPr>
          <w:sz w:val="20"/>
        </w:rPr>
        <w:t xml:space="preserve"> 5</w:t>
      </w:r>
      <w:r w:rsidRPr="0068477D">
        <w:rPr>
          <w:sz w:val="20"/>
        </w:rPr>
        <w:t>.</w:t>
      </w:r>
      <w:r w:rsidR="00257DDA">
        <w:rPr>
          <w:sz w:val="20"/>
        </w:rPr>
        <w:t>2</w:t>
      </w:r>
      <w:r>
        <w:rPr>
          <w:sz w:val="20"/>
        </w:rPr>
        <w:t>.</w:t>
      </w:r>
    </w:p>
    <w:p w:rsidR="00191791" w:rsidRDefault="00191791" w:rsidP="00DF0E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Мероприятия инвестиционных проектов в сфере коммунальной инфраструктуры </w:t>
      </w:r>
    </w:p>
    <w:p w:rsidR="00191791" w:rsidRDefault="00191791" w:rsidP="00DF0EF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муниципального образования </w:t>
      </w:r>
      <w:proofErr w:type="spellStart"/>
      <w:r>
        <w:rPr>
          <w:sz w:val="23"/>
          <w:szCs w:val="23"/>
        </w:rPr>
        <w:t>Осиновское</w:t>
      </w:r>
      <w:proofErr w:type="spellEnd"/>
      <w:r>
        <w:rPr>
          <w:sz w:val="23"/>
          <w:szCs w:val="23"/>
        </w:rPr>
        <w:t xml:space="preserve"> сельское поселение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45"/>
        <w:gridCol w:w="1559"/>
        <w:gridCol w:w="1843"/>
      </w:tblGrid>
      <w:tr w:rsidR="009C7097" w:rsidRPr="001E4509" w:rsidTr="00C432F1">
        <w:trPr>
          <w:trHeight w:val="529"/>
        </w:trPr>
        <w:tc>
          <w:tcPr>
            <w:tcW w:w="675" w:type="dxa"/>
          </w:tcPr>
          <w:p w:rsidR="009C7097" w:rsidRPr="001E4509" w:rsidRDefault="009C7097" w:rsidP="00C432F1">
            <w:pPr>
              <w:pStyle w:val="Default"/>
              <w:rPr>
                <w:sz w:val="28"/>
                <w:szCs w:val="28"/>
              </w:rPr>
            </w:pPr>
            <w:r w:rsidRPr="001E4509">
              <w:rPr>
                <w:sz w:val="28"/>
                <w:szCs w:val="28"/>
              </w:rPr>
              <w:t xml:space="preserve">№ </w:t>
            </w:r>
          </w:p>
          <w:p w:rsidR="009C7097" w:rsidRPr="001E4509" w:rsidRDefault="009C7097" w:rsidP="00C432F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1E4509">
              <w:rPr>
                <w:sz w:val="28"/>
                <w:szCs w:val="28"/>
              </w:rPr>
              <w:t>п</w:t>
            </w:r>
            <w:proofErr w:type="gramStart"/>
            <w:r w:rsidRPr="001E4509"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5245" w:type="dxa"/>
          </w:tcPr>
          <w:p w:rsidR="009C7097" w:rsidRPr="001E4509" w:rsidRDefault="009C7097" w:rsidP="00C432F1">
            <w:pPr>
              <w:pStyle w:val="Default"/>
              <w:rPr>
                <w:sz w:val="28"/>
                <w:szCs w:val="28"/>
              </w:rPr>
            </w:pPr>
            <w:r w:rsidRPr="001E4509"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559" w:type="dxa"/>
          </w:tcPr>
          <w:p w:rsidR="009C7097" w:rsidRPr="001E4509" w:rsidRDefault="009C7097" w:rsidP="00C432F1">
            <w:pPr>
              <w:pStyle w:val="Default"/>
              <w:rPr>
                <w:sz w:val="28"/>
                <w:szCs w:val="28"/>
              </w:rPr>
            </w:pPr>
            <w:r w:rsidRPr="001E4509">
              <w:rPr>
                <w:sz w:val="28"/>
                <w:szCs w:val="28"/>
              </w:rPr>
              <w:t>Сроки реализации (год (</w:t>
            </w:r>
            <w:proofErr w:type="spellStart"/>
            <w:r w:rsidRPr="001E4509">
              <w:rPr>
                <w:sz w:val="28"/>
                <w:szCs w:val="28"/>
              </w:rPr>
              <w:t>ы</w:t>
            </w:r>
            <w:proofErr w:type="spellEnd"/>
            <w:r w:rsidRPr="001E4509">
              <w:rPr>
                <w:sz w:val="28"/>
                <w:szCs w:val="28"/>
              </w:rPr>
              <w:t xml:space="preserve">)) </w:t>
            </w:r>
          </w:p>
        </w:tc>
        <w:tc>
          <w:tcPr>
            <w:tcW w:w="1843" w:type="dxa"/>
          </w:tcPr>
          <w:p w:rsidR="009C7097" w:rsidRPr="001E4509" w:rsidRDefault="009C7097" w:rsidP="00C432F1">
            <w:pPr>
              <w:pStyle w:val="Default"/>
              <w:rPr>
                <w:sz w:val="28"/>
                <w:szCs w:val="28"/>
              </w:rPr>
            </w:pPr>
            <w:r w:rsidRPr="001E4509">
              <w:rPr>
                <w:sz w:val="28"/>
                <w:szCs w:val="28"/>
              </w:rPr>
              <w:t xml:space="preserve">Сумма, тыс. руб., за весь период </w:t>
            </w:r>
          </w:p>
        </w:tc>
      </w:tr>
      <w:tr w:rsidR="009C7097" w:rsidRPr="001E4509" w:rsidTr="00C432F1">
        <w:trPr>
          <w:trHeight w:val="109"/>
        </w:trPr>
        <w:tc>
          <w:tcPr>
            <w:tcW w:w="675" w:type="dxa"/>
          </w:tcPr>
          <w:p w:rsidR="009C7097" w:rsidRPr="001E4509" w:rsidRDefault="009C7097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6804" w:type="dxa"/>
            <w:gridSpan w:val="2"/>
          </w:tcPr>
          <w:p w:rsidR="009C7097" w:rsidRPr="001E4509" w:rsidRDefault="009C7097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ТЕПЛОСНАБЖЕНИЕ </w:t>
            </w:r>
          </w:p>
        </w:tc>
        <w:tc>
          <w:tcPr>
            <w:tcW w:w="1843" w:type="dxa"/>
          </w:tcPr>
          <w:p w:rsidR="009C7097" w:rsidRPr="001E4509" w:rsidRDefault="009C7097" w:rsidP="00C432F1">
            <w:pPr>
              <w:pStyle w:val="Default"/>
              <w:jc w:val="right"/>
              <w:rPr>
                <w:b/>
                <w:sz w:val="28"/>
                <w:szCs w:val="28"/>
              </w:rPr>
            </w:pPr>
          </w:p>
        </w:tc>
      </w:tr>
      <w:tr w:rsidR="0021074A" w:rsidRPr="001E4509" w:rsidTr="00C432F1">
        <w:trPr>
          <w:trHeight w:val="247"/>
        </w:trPr>
        <w:tc>
          <w:tcPr>
            <w:tcW w:w="675" w:type="dxa"/>
          </w:tcPr>
          <w:p w:rsidR="0021074A" w:rsidRDefault="0021074A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1074A" w:rsidRDefault="0021074A" w:rsidP="001E35A9">
            <w:pPr>
              <w:pStyle w:val="affff3"/>
              <w:spacing w:after="0"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1074A" w:rsidRPr="001E4509" w:rsidRDefault="0021074A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1074A" w:rsidRPr="001E4509" w:rsidRDefault="0021074A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21074A" w:rsidRPr="001E4509" w:rsidTr="00C432F1">
        <w:trPr>
          <w:trHeight w:val="247"/>
        </w:trPr>
        <w:tc>
          <w:tcPr>
            <w:tcW w:w="675" w:type="dxa"/>
          </w:tcPr>
          <w:p w:rsidR="0021074A" w:rsidRDefault="0021074A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21074A" w:rsidRDefault="0021074A" w:rsidP="001E35A9">
            <w:pPr>
              <w:pStyle w:val="affff3"/>
              <w:spacing w:after="0"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1074A" w:rsidRPr="001E4509" w:rsidRDefault="0021074A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1074A" w:rsidRPr="001E4509" w:rsidRDefault="0021074A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675" w:type="dxa"/>
          </w:tcPr>
          <w:p w:rsidR="00696296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96296" w:rsidRDefault="00696296" w:rsidP="001E35A9">
            <w:pPr>
              <w:pStyle w:val="affff3"/>
              <w:spacing w:after="0" w:line="240" w:lineRule="auto"/>
              <w:ind w:left="0"/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6296" w:rsidRPr="00C432F1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C432F1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675" w:type="dxa"/>
          </w:tcPr>
          <w:p w:rsidR="00696296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96296" w:rsidRPr="001E35A9" w:rsidRDefault="00696296" w:rsidP="001E35A9">
            <w:pPr>
              <w:pStyle w:val="affff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432F1" w:rsidRPr="001E4509" w:rsidRDefault="00C432F1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675" w:type="dxa"/>
          </w:tcPr>
          <w:p w:rsidR="00696296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96296" w:rsidRPr="001E35A9" w:rsidRDefault="00696296" w:rsidP="001E35A9">
            <w:pPr>
              <w:pStyle w:val="affff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432F1" w:rsidRPr="001E4509" w:rsidRDefault="00C432F1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675" w:type="dxa"/>
          </w:tcPr>
          <w:p w:rsidR="00696296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96296" w:rsidRDefault="00696296" w:rsidP="001E35A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C432F1" w:rsidRPr="001E4509" w:rsidTr="00C432F1">
        <w:trPr>
          <w:trHeight w:val="247"/>
        </w:trPr>
        <w:tc>
          <w:tcPr>
            <w:tcW w:w="675" w:type="dxa"/>
          </w:tcPr>
          <w:p w:rsidR="00C432F1" w:rsidRDefault="00C432F1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32F1" w:rsidRDefault="00C432F1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32F1" w:rsidRDefault="00C432F1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432F1" w:rsidRDefault="00C432F1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C432F1" w:rsidRPr="001E4509" w:rsidTr="00C432F1">
        <w:trPr>
          <w:trHeight w:val="247"/>
        </w:trPr>
        <w:tc>
          <w:tcPr>
            <w:tcW w:w="675" w:type="dxa"/>
          </w:tcPr>
          <w:p w:rsidR="00C432F1" w:rsidRDefault="00C432F1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32F1" w:rsidRDefault="00C432F1" w:rsidP="009C0CE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432F1" w:rsidRDefault="00C432F1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0CE1" w:rsidRDefault="009C0CE1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9C0CE1" w:rsidRPr="001E4509" w:rsidTr="00C432F1">
        <w:trPr>
          <w:trHeight w:val="247"/>
        </w:trPr>
        <w:tc>
          <w:tcPr>
            <w:tcW w:w="675" w:type="dxa"/>
          </w:tcPr>
          <w:p w:rsidR="009C0CE1" w:rsidRDefault="009C0CE1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06889" w:rsidRDefault="00106889" w:rsidP="009C0CE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C0CE1" w:rsidRDefault="009C0CE1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C0CE1" w:rsidRDefault="009C0CE1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109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6804" w:type="dxa"/>
            <w:gridSpan w:val="2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ВОДОСНАБЖЕНИЕ </w:t>
            </w: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jc w:val="right"/>
              <w:rPr>
                <w:b/>
                <w:sz w:val="28"/>
                <w:szCs w:val="28"/>
              </w:rPr>
            </w:pPr>
          </w:p>
        </w:tc>
      </w:tr>
      <w:tr w:rsidR="00BF2539" w:rsidRPr="001E4509" w:rsidTr="00C432F1">
        <w:trPr>
          <w:trHeight w:val="247"/>
        </w:trPr>
        <w:tc>
          <w:tcPr>
            <w:tcW w:w="675" w:type="dxa"/>
          </w:tcPr>
          <w:p w:rsidR="00BF2539" w:rsidRPr="001E4509" w:rsidRDefault="00BF2539" w:rsidP="0010688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F2539" w:rsidRDefault="00BF2539" w:rsidP="00BF253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F2539" w:rsidRDefault="00BF2539" w:rsidP="0010688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F2539" w:rsidRDefault="00BF2539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106889" w:rsidRPr="001E4509" w:rsidTr="00C432F1">
        <w:trPr>
          <w:trHeight w:val="247"/>
        </w:trPr>
        <w:tc>
          <w:tcPr>
            <w:tcW w:w="675" w:type="dxa"/>
          </w:tcPr>
          <w:p w:rsidR="00106889" w:rsidRDefault="00106889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106889" w:rsidRPr="00106889" w:rsidRDefault="00106889" w:rsidP="0010688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106889" w:rsidRDefault="00106889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06889" w:rsidRDefault="00106889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109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6804" w:type="dxa"/>
            <w:gridSpan w:val="2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ВОДООТВЕДЕНИЕ </w:t>
            </w: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jc w:val="right"/>
              <w:rPr>
                <w:b/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96296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109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6804" w:type="dxa"/>
            <w:gridSpan w:val="2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1843" w:type="dxa"/>
          </w:tcPr>
          <w:p w:rsidR="00696296" w:rsidRPr="001E4509" w:rsidRDefault="00696296" w:rsidP="00106889">
            <w:pPr>
              <w:pStyle w:val="Default"/>
              <w:jc w:val="right"/>
              <w:rPr>
                <w:b/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96296" w:rsidRPr="001E4509" w:rsidRDefault="00696296" w:rsidP="001073C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109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6804" w:type="dxa"/>
            <w:gridSpan w:val="2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СБОР И УТИЛИЗАЦИЯ ТБО </w:t>
            </w: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385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696296" w:rsidRPr="00AE36B2" w:rsidRDefault="00696296" w:rsidP="00C432F1">
            <w:pPr>
              <w:pStyle w:val="affff9"/>
              <w:jc w:val="left"/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385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696296" w:rsidRPr="00AE36B2" w:rsidRDefault="00696296" w:rsidP="00C432F1">
            <w:pPr>
              <w:pStyle w:val="affff9"/>
              <w:jc w:val="left"/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385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696296" w:rsidRPr="00AE36B2" w:rsidRDefault="00696296" w:rsidP="00C432F1">
            <w:pPr>
              <w:pStyle w:val="affff9"/>
              <w:jc w:val="left"/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385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696296" w:rsidRPr="00AE36B2" w:rsidRDefault="00696296" w:rsidP="00C432F1">
            <w:pPr>
              <w:pStyle w:val="affff9"/>
              <w:jc w:val="left"/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109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6 </w:t>
            </w:r>
          </w:p>
        </w:tc>
        <w:tc>
          <w:tcPr>
            <w:tcW w:w="6804" w:type="dxa"/>
            <w:gridSpan w:val="2"/>
          </w:tcPr>
          <w:p w:rsidR="00696296" w:rsidRPr="001E4509" w:rsidRDefault="00696296" w:rsidP="00C432F1">
            <w:pPr>
              <w:pStyle w:val="Default"/>
              <w:rPr>
                <w:b/>
                <w:sz w:val="28"/>
                <w:szCs w:val="28"/>
              </w:rPr>
            </w:pPr>
            <w:r w:rsidRPr="001E4509">
              <w:rPr>
                <w:b/>
                <w:sz w:val="28"/>
                <w:szCs w:val="28"/>
              </w:rPr>
              <w:t xml:space="preserve">ГАЗОСНАБЖЕНИЕ </w:t>
            </w: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jc w:val="right"/>
              <w:rPr>
                <w:b/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675" w:type="dxa"/>
          </w:tcPr>
          <w:p w:rsidR="00696296" w:rsidRPr="001E4509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696296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6296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96296" w:rsidRDefault="00696296" w:rsidP="00C432F1">
            <w:pPr>
              <w:pStyle w:val="Default"/>
              <w:rPr>
                <w:sz w:val="28"/>
                <w:szCs w:val="28"/>
              </w:rPr>
            </w:pPr>
          </w:p>
        </w:tc>
      </w:tr>
      <w:tr w:rsidR="00696296" w:rsidRPr="001E4509" w:rsidTr="00C432F1">
        <w:trPr>
          <w:trHeight w:val="247"/>
        </w:trPr>
        <w:tc>
          <w:tcPr>
            <w:tcW w:w="7479" w:type="dxa"/>
            <w:gridSpan w:val="3"/>
          </w:tcPr>
          <w:p w:rsidR="00696296" w:rsidRDefault="00696296" w:rsidP="00C432F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696296" w:rsidRDefault="00696296" w:rsidP="00106889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</w:tbl>
    <w:p w:rsidR="00191791" w:rsidRDefault="00191791" w:rsidP="00DF0EFD">
      <w:pPr>
        <w:pStyle w:val="Default"/>
        <w:rPr>
          <w:sz w:val="28"/>
          <w:szCs w:val="28"/>
        </w:rPr>
      </w:pPr>
    </w:p>
    <w:p w:rsidR="00730BE6" w:rsidRDefault="00730BE6" w:rsidP="00F93EA5">
      <w:pPr>
        <w:sectPr w:rsidR="00730BE6" w:rsidSect="001766C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91791" w:rsidRPr="004F60A9" w:rsidRDefault="004F60A9" w:rsidP="00222799">
      <w:pPr>
        <w:pStyle w:val="2"/>
      </w:pPr>
      <w:bookmarkStart w:id="20" w:name="_Toc380667940"/>
      <w:r w:rsidRPr="00CA63D8">
        <w:rPr>
          <w:rFonts w:ascii="Times New Roman" w:hAnsi="Times New Roman" w:cs="Times New Roman"/>
          <w:i w:val="0"/>
        </w:rPr>
        <w:lastRenderedPageBreak/>
        <w:t>6. Источники инвестиций, тарифы и доступность программы для населения</w:t>
      </w:r>
      <w:bookmarkEnd w:id="20"/>
      <w:r w:rsidR="00191791" w:rsidRPr="004F60A9">
        <w:t xml:space="preserve"> </w:t>
      </w:r>
    </w:p>
    <w:p w:rsidR="00222799" w:rsidRDefault="00222799" w:rsidP="00CC1DF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мероприятий Программы осуществляется за счет средств бюджета муниципального образования </w:t>
      </w:r>
      <w:proofErr w:type="spellStart"/>
      <w:r w:rsidR="00CC1DFA">
        <w:rPr>
          <w:sz w:val="28"/>
          <w:szCs w:val="28"/>
        </w:rPr>
        <w:t>Нурлатское</w:t>
      </w:r>
      <w:proofErr w:type="spellEnd"/>
      <w:r>
        <w:rPr>
          <w:sz w:val="28"/>
          <w:szCs w:val="28"/>
        </w:rPr>
        <w:t xml:space="preserve"> сельское поселение, бюджета муниципального образования </w:t>
      </w:r>
      <w:proofErr w:type="spellStart"/>
      <w:r>
        <w:rPr>
          <w:sz w:val="28"/>
          <w:szCs w:val="28"/>
        </w:rPr>
        <w:t>Зеленодольский</w:t>
      </w:r>
      <w:proofErr w:type="spellEnd"/>
      <w:r>
        <w:rPr>
          <w:sz w:val="28"/>
          <w:szCs w:val="28"/>
        </w:rPr>
        <w:t xml:space="preserve"> муниципальный район Республики Татарстан, а также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едприятий коммунального комплекса, осуществляющих деятельность на территории муниципалитета, включенных в соответствующие проекты инвестиционных программ. Инвестиционными источниками предприятий коммунального комплекса являются амортизация, прибыль, тарифы их </w:t>
      </w:r>
      <w:proofErr w:type="spellStart"/>
      <w:r>
        <w:rPr>
          <w:sz w:val="28"/>
          <w:szCs w:val="28"/>
        </w:rPr>
        <w:t>техприсоединения</w:t>
      </w:r>
      <w:proofErr w:type="spellEnd"/>
      <w:r>
        <w:rPr>
          <w:sz w:val="28"/>
          <w:szCs w:val="28"/>
        </w:rPr>
        <w:t xml:space="preserve">, а также заемные средства. </w:t>
      </w:r>
    </w:p>
    <w:p w:rsidR="00222799" w:rsidRDefault="00222799" w:rsidP="00CC1DF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реализации мероприятий могут привлекаться средства областного и федерального бюджетов в рамках финансирования областных и федеральных программ по развитию систем коммунальной инфраструктуры. </w:t>
      </w:r>
    </w:p>
    <w:p w:rsidR="00222799" w:rsidRDefault="00222799" w:rsidP="00222799">
      <w:pPr>
        <w:rPr>
          <w:i/>
        </w:rPr>
        <w:sectPr w:rsidR="00222799" w:rsidSect="0022279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22799" w:rsidRPr="004F60A9" w:rsidRDefault="00222799" w:rsidP="00222799">
      <w:pPr>
        <w:jc w:val="right"/>
      </w:pPr>
      <w:r>
        <w:lastRenderedPageBreak/>
        <w:t>Таблица 6.1.</w:t>
      </w:r>
    </w:p>
    <w:p w:rsidR="00222799" w:rsidRPr="00222799" w:rsidRDefault="00222799" w:rsidP="00222799">
      <w:pPr>
        <w:rPr>
          <w:sz w:val="28"/>
        </w:rPr>
      </w:pPr>
      <w:r w:rsidRPr="004F60A9">
        <w:rPr>
          <w:sz w:val="28"/>
        </w:rPr>
        <w:t>Прогнозируемые тарифы</w:t>
      </w:r>
      <w:r>
        <w:rPr>
          <w:sz w:val="28"/>
        </w:rPr>
        <w:t xml:space="preserve"> на коммунальные услуги ОАО «</w:t>
      </w:r>
      <w:proofErr w:type="spellStart"/>
      <w:r w:rsidRPr="004F60A9">
        <w:rPr>
          <w:sz w:val="28"/>
        </w:rPr>
        <w:t>Осиновские</w:t>
      </w:r>
      <w:proofErr w:type="spellEnd"/>
      <w:r w:rsidRPr="004F60A9">
        <w:rPr>
          <w:sz w:val="28"/>
        </w:rPr>
        <w:t xml:space="preserve">  сети»</w:t>
      </w:r>
    </w:p>
    <w:p w:rsidR="00222799" w:rsidRDefault="00222799" w:rsidP="00222799">
      <w:pPr>
        <w:pStyle w:val="2"/>
        <w:rPr>
          <w:rFonts w:ascii="Times New Roman" w:hAnsi="Times New Roman" w:cs="Times New Roman"/>
          <w:i w:val="0"/>
        </w:rPr>
      </w:pPr>
    </w:p>
    <w:tbl>
      <w:tblPr>
        <w:tblpPr w:leftFromText="180" w:rightFromText="180" w:vertAnchor="text" w:horzAnchor="margin" w:tblpX="-562" w:tblpY="-50"/>
        <w:tblOverlap w:val="never"/>
        <w:tblW w:w="1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7"/>
        <w:gridCol w:w="1349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</w:tblGrid>
      <w:tr w:rsidR="00222799" w:rsidRPr="009B6CBB" w:rsidTr="00222799">
        <w:trPr>
          <w:trHeight w:val="940"/>
        </w:trPr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  <w:r>
              <w:t>Вид услуги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  <w:r>
              <w:t>2009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  <w:r>
              <w:t>2010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  <w:r>
              <w:t>2011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2012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2013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  <w:r>
              <w:t>2014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2015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2016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2017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2018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2019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2020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2025</w:t>
            </w: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  <w:r>
              <w:t>2030</w:t>
            </w:r>
          </w:p>
        </w:tc>
      </w:tr>
      <w:tr w:rsidR="00222799" w:rsidRPr="009B6CBB" w:rsidTr="00222799">
        <w:trPr>
          <w:trHeight w:val="737"/>
        </w:trPr>
        <w:tc>
          <w:tcPr>
            <w:tcW w:w="0" w:type="auto"/>
          </w:tcPr>
          <w:p w:rsidR="00222799" w:rsidRPr="009B6CBB" w:rsidRDefault="00222799" w:rsidP="00C432F1">
            <w:r w:rsidRPr="009B6CBB">
              <w:t>Водоснабжение</w:t>
            </w:r>
          </w:p>
        </w:tc>
        <w:tc>
          <w:tcPr>
            <w:tcW w:w="0" w:type="auto"/>
          </w:tcPr>
          <w:p w:rsidR="00222799" w:rsidRPr="006E2E7A" w:rsidRDefault="00222799" w:rsidP="00C432F1">
            <w:pPr>
              <w:jc w:val="center"/>
              <w:rPr>
                <w:vertAlign w:val="superscript"/>
              </w:rPr>
            </w:pPr>
            <w:proofErr w:type="spellStart"/>
            <w:r w:rsidRPr="009B6CBB">
              <w:t>руб</w:t>
            </w:r>
            <w:proofErr w:type="spellEnd"/>
            <w:r w:rsidRPr="009B6CBB">
              <w:t>/м</w:t>
            </w:r>
            <w:r w:rsidRPr="006E2E7A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0F022A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0F022A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0F022A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</w:tr>
      <w:tr w:rsidR="00222799" w:rsidRPr="009B6CBB" w:rsidTr="00222799">
        <w:trPr>
          <w:trHeight w:val="651"/>
        </w:trPr>
        <w:tc>
          <w:tcPr>
            <w:tcW w:w="0" w:type="auto"/>
          </w:tcPr>
          <w:p w:rsidR="00222799" w:rsidRPr="009B6CBB" w:rsidRDefault="00222799" w:rsidP="00C432F1">
            <w:r w:rsidRPr="009B6CBB">
              <w:t>Водоотведение</w:t>
            </w:r>
          </w:p>
        </w:tc>
        <w:tc>
          <w:tcPr>
            <w:tcW w:w="0" w:type="auto"/>
          </w:tcPr>
          <w:p w:rsidR="00222799" w:rsidRPr="006E2E7A" w:rsidRDefault="00222799" w:rsidP="00C432F1">
            <w:pPr>
              <w:jc w:val="center"/>
              <w:rPr>
                <w:vertAlign w:val="superscript"/>
              </w:rPr>
            </w:pPr>
            <w:proofErr w:type="spellStart"/>
            <w:r w:rsidRPr="009B6CBB">
              <w:t>руб</w:t>
            </w:r>
            <w:proofErr w:type="spellEnd"/>
            <w:r w:rsidRPr="009B6CBB">
              <w:t>/м</w:t>
            </w:r>
            <w:r w:rsidRPr="006E2E7A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0F022A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0F022A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0F022A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</w:tr>
      <w:tr w:rsidR="00222799" w:rsidRPr="009B6CBB" w:rsidTr="00222799">
        <w:trPr>
          <w:trHeight w:val="700"/>
        </w:trPr>
        <w:tc>
          <w:tcPr>
            <w:tcW w:w="0" w:type="auto"/>
          </w:tcPr>
          <w:p w:rsidR="00222799" w:rsidRPr="009B6CBB" w:rsidRDefault="00222799" w:rsidP="00C432F1">
            <w:r w:rsidRPr="009B6CBB">
              <w:t>Теплоснабжение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  <w:proofErr w:type="spellStart"/>
            <w:r w:rsidRPr="009B6CBB">
              <w:t>руб</w:t>
            </w:r>
            <w:proofErr w:type="spellEnd"/>
            <w:r w:rsidRPr="009B6CBB">
              <w:t>/Гкал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0F022A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0F022A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</w:tr>
      <w:tr w:rsidR="00222799" w:rsidRPr="009B6CBB" w:rsidTr="00222799">
        <w:trPr>
          <w:trHeight w:val="700"/>
        </w:trPr>
        <w:tc>
          <w:tcPr>
            <w:tcW w:w="0" w:type="auto"/>
          </w:tcPr>
          <w:p w:rsidR="00222799" w:rsidRPr="009B6CBB" w:rsidRDefault="00222799" w:rsidP="00C432F1">
            <w:r>
              <w:t>Горячая вода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  <w:proofErr w:type="spellStart"/>
            <w:r w:rsidRPr="009B6CBB">
              <w:t>руб</w:t>
            </w:r>
            <w:proofErr w:type="spellEnd"/>
            <w:r w:rsidRPr="009B6CBB">
              <w:t>/м</w:t>
            </w:r>
            <w:r w:rsidRPr="006E2E7A">
              <w:rPr>
                <w:vertAlign w:val="superscript"/>
              </w:rPr>
              <w:t>3</w:t>
            </w: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Pr="009B6CBB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  <w:tc>
          <w:tcPr>
            <w:tcW w:w="0" w:type="auto"/>
          </w:tcPr>
          <w:p w:rsidR="00222799" w:rsidRDefault="00222799" w:rsidP="00C432F1">
            <w:pPr>
              <w:jc w:val="center"/>
            </w:pPr>
          </w:p>
        </w:tc>
      </w:tr>
    </w:tbl>
    <w:p w:rsidR="00730BE6" w:rsidRPr="00222799" w:rsidRDefault="00730BE6" w:rsidP="00222799">
      <w:pPr>
        <w:rPr>
          <w:sz w:val="28"/>
        </w:rPr>
        <w:sectPr w:rsidR="00730BE6" w:rsidRPr="00222799" w:rsidSect="0022279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91791" w:rsidRPr="00CA63D8" w:rsidRDefault="00191791" w:rsidP="00DF0EFD">
      <w:pPr>
        <w:pStyle w:val="2"/>
        <w:rPr>
          <w:rFonts w:ascii="Times New Roman" w:hAnsi="Times New Roman" w:cs="Times New Roman"/>
          <w:i w:val="0"/>
        </w:rPr>
      </w:pPr>
      <w:bookmarkStart w:id="21" w:name="_Toc380667941"/>
      <w:r w:rsidRPr="00CA63D8">
        <w:rPr>
          <w:rFonts w:ascii="Times New Roman" w:hAnsi="Times New Roman" w:cs="Times New Roman"/>
          <w:i w:val="0"/>
        </w:rPr>
        <w:lastRenderedPageBreak/>
        <w:t xml:space="preserve">7. Управление программой и </w:t>
      </w:r>
      <w:proofErr w:type="gramStart"/>
      <w:r w:rsidRPr="00CA63D8">
        <w:rPr>
          <w:rFonts w:ascii="Times New Roman" w:hAnsi="Times New Roman" w:cs="Times New Roman"/>
          <w:i w:val="0"/>
        </w:rPr>
        <w:t>контроль за</w:t>
      </w:r>
      <w:proofErr w:type="gramEnd"/>
      <w:r w:rsidRPr="00CA63D8">
        <w:rPr>
          <w:rFonts w:ascii="Times New Roman" w:hAnsi="Times New Roman" w:cs="Times New Roman"/>
          <w:i w:val="0"/>
        </w:rPr>
        <w:t xml:space="preserve"> ходом реализации</w:t>
      </w:r>
      <w:bookmarkEnd w:id="21"/>
    </w:p>
    <w:p w:rsidR="00191791" w:rsidRDefault="00191791" w:rsidP="00DF0E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администрацией муниципального образования </w:t>
      </w:r>
      <w:proofErr w:type="spellStart"/>
      <w:r w:rsidR="00CC1DFA">
        <w:rPr>
          <w:sz w:val="28"/>
          <w:szCs w:val="28"/>
        </w:rPr>
        <w:t>Нурлатское</w:t>
      </w:r>
      <w:proofErr w:type="spellEnd"/>
      <w:r w:rsidR="00CC1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поселение, а также предприятиями коммунального комплекса муниципального образования </w:t>
      </w:r>
      <w:proofErr w:type="spellStart"/>
      <w:r w:rsidR="00CC1DFA">
        <w:rPr>
          <w:sz w:val="28"/>
          <w:szCs w:val="28"/>
        </w:rPr>
        <w:t>Нурлатское</w:t>
      </w:r>
      <w:proofErr w:type="spellEnd"/>
      <w:r>
        <w:rPr>
          <w:sz w:val="28"/>
          <w:szCs w:val="28"/>
        </w:rPr>
        <w:t xml:space="preserve"> сельское поселение. </w:t>
      </w:r>
    </w:p>
    <w:p w:rsidR="008A6623" w:rsidRDefault="008A6623" w:rsidP="008A662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подлежит ежегодной корректировке.</w:t>
      </w:r>
    </w:p>
    <w:p w:rsidR="00191791" w:rsidRDefault="00191791" w:rsidP="00DF0E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Программы назначаются координаторы Программы, обеспечивающие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</w:t>
      </w:r>
      <w:proofErr w:type="gramStart"/>
      <w:r>
        <w:rPr>
          <w:sz w:val="28"/>
          <w:szCs w:val="28"/>
        </w:rPr>
        <w:t>значений целевых показателей эффективности развития систем коммунальной инфраструктуры муниципального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spellStart"/>
      <w:r w:rsidR="00CC1DFA"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сельского поселения. </w:t>
      </w:r>
    </w:p>
    <w:p w:rsidR="00191791" w:rsidRDefault="00191791" w:rsidP="00DF0E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Программы осуществляет глава администрации муниципального образования </w:t>
      </w:r>
      <w:proofErr w:type="spellStart"/>
      <w:r w:rsidR="00CC1DFA"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сельское поселение. </w:t>
      </w:r>
    </w:p>
    <w:p w:rsidR="00191791" w:rsidRDefault="00191791" w:rsidP="00DF0EF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расходов на реализацию Программы осуществляется в порядке, установленном бюджетным процессом муниципального образования </w:t>
      </w:r>
      <w:proofErr w:type="spellStart"/>
      <w:r w:rsidR="00CC1DFA">
        <w:rPr>
          <w:sz w:val="28"/>
          <w:szCs w:val="28"/>
        </w:rPr>
        <w:t>Нурлатского</w:t>
      </w:r>
      <w:proofErr w:type="spellEnd"/>
      <w:r w:rsidRPr="00627B51">
        <w:rPr>
          <w:sz w:val="28"/>
          <w:szCs w:val="28"/>
        </w:rPr>
        <w:t xml:space="preserve"> сельское </w:t>
      </w:r>
      <w:r>
        <w:rPr>
          <w:sz w:val="28"/>
          <w:szCs w:val="28"/>
        </w:rPr>
        <w:t xml:space="preserve">поселение, а также долгосрочными финансово-хозяйственными планами предприятий коммунального комплекса муниципального образования </w:t>
      </w:r>
      <w:proofErr w:type="spellStart"/>
      <w:r w:rsidR="00CC1DFA"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сельское поселение. </w:t>
      </w:r>
    </w:p>
    <w:p w:rsidR="00191791" w:rsidRDefault="00191791" w:rsidP="00904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ходе выполнения Программы подлежит опубликованию на официальном сайте муниципального образования </w:t>
      </w:r>
      <w:proofErr w:type="spellStart"/>
      <w:r w:rsidR="00CC1DFA">
        <w:rPr>
          <w:sz w:val="28"/>
          <w:szCs w:val="28"/>
        </w:rPr>
        <w:t>Нурлатского</w:t>
      </w:r>
      <w:proofErr w:type="spellEnd"/>
      <w:r>
        <w:rPr>
          <w:sz w:val="28"/>
          <w:szCs w:val="28"/>
        </w:rPr>
        <w:t xml:space="preserve"> сельское поселение.</w:t>
      </w:r>
    </w:p>
    <w:p w:rsidR="009042FB" w:rsidRPr="009042FB" w:rsidRDefault="009042FB" w:rsidP="009042FB">
      <w:pPr>
        <w:ind w:firstLine="709"/>
        <w:jc w:val="both"/>
        <w:rPr>
          <w:sz w:val="28"/>
          <w:szCs w:val="28"/>
        </w:rPr>
      </w:pPr>
    </w:p>
    <w:sectPr w:rsidR="009042FB" w:rsidRPr="009042FB" w:rsidSect="002227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CEE" w:rsidRDefault="009B3CEE">
      <w:pPr>
        <w:autoSpaceDE w:val="0"/>
        <w:autoSpaceDN w:val="0"/>
        <w:spacing w:after="60"/>
        <w:jc w:val="both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9B3CEE" w:rsidRDefault="009B3CEE">
      <w:pPr>
        <w:autoSpaceDE w:val="0"/>
        <w:autoSpaceDN w:val="0"/>
        <w:spacing w:after="60"/>
        <w:jc w:val="both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wis721 B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4FD" w:rsidRPr="00E27E57" w:rsidRDefault="00D674FD" w:rsidP="009042FB">
    <w:pPr>
      <w:pStyle w:val="afc"/>
      <w:jc w:val="right"/>
    </w:pPr>
    <w:fldSimple w:instr=" PAGE   \* MERGEFORMAT ">
      <w:r w:rsidR="00F95C0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CEE" w:rsidRDefault="009B3CEE">
      <w:pPr>
        <w:autoSpaceDE w:val="0"/>
        <w:autoSpaceDN w:val="0"/>
        <w:spacing w:after="60"/>
        <w:jc w:val="both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9B3CEE" w:rsidRDefault="009B3CEE">
      <w:pPr>
        <w:autoSpaceDE w:val="0"/>
        <w:autoSpaceDN w:val="0"/>
        <w:spacing w:after="60"/>
        <w:jc w:val="both"/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A687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836"/>
        </w:tabs>
        <w:ind w:left="1836" w:hanging="360"/>
      </w:pPr>
      <w:rPr>
        <w:rFonts w:cs="Times New Roman"/>
      </w:rPr>
    </w:lvl>
  </w:abstractNum>
  <w:abstractNum w:abstractNumId="4">
    <w:nsid w:val="00000004"/>
    <w:multiLevelType w:val="singleLevel"/>
    <w:tmpl w:val="35708B28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</w:abstractNum>
  <w:abstractNum w:abstractNumId="5">
    <w:nsid w:val="00000005"/>
    <w:multiLevelType w:val="multilevel"/>
    <w:tmpl w:val="AA4E0F26"/>
    <w:name w:val="WW8Num5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2193"/>
        </w:tabs>
        <w:ind w:left="2193" w:hanging="705"/>
      </w:pPr>
      <w:rPr>
        <w:rFonts w:cs="Times New Roman" w:hint="default"/>
        <w:b w:val="0"/>
        <w:sz w:val="18"/>
      </w:rPr>
    </w:lvl>
    <w:lvl w:ilvl="2">
      <w:start w:val="4"/>
      <w:numFmt w:val="decimal"/>
      <w:isLgl/>
      <w:lvlText w:val="%1.%2.%3."/>
      <w:lvlJc w:val="left"/>
      <w:pPr>
        <w:tabs>
          <w:tab w:val="num" w:pos="2208"/>
        </w:tabs>
        <w:ind w:left="2208" w:hanging="720"/>
      </w:pPr>
      <w:rPr>
        <w:rFonts w:cs="Times New Roman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2208"/>
        </w:tabs>
        <w:ind w:left="2208" w:hanging="720"/>
      </w:pPr>
      <w:rPr>
        <w:rFonts w:cs="Times New Roman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208"/>
        </w:tabs>
        <w:ind w:left="2208" w:hanging="720"/>
      </w:pPr>
      <w:rPr>
        <w:rFonts w:cs="Times New Roman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2568"/>
        </w:tabs>
        <w:ind w:left="2568" w:hanging="1080"/>
      </w:pPr>
      <w:rPr>
        <w:rFonts w:cs="Times New Roman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68"/>
        </w:tabs>
        <w:ind w:left="2568" w:hanging="1080"/>
      </w:pPr>
      <w:rPr>
        <w:rFonts w:cs="Times New Roman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68"/>
        </w:tabs>
        <w:ind w:left="2568" w:hanging="1080"/>
      </w:pPr>
      <w:rPr>
        <w:rFonts w:cs="Times New Roman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28"/>
        </w:tabs>
        <w:ind w:left="2928" w:hanging="1440"/>
      </w:pPr>
      <w:rPr>
        <w:rFonts w:cs="Times New Roman" w:hint="default"/>
        <w:b w:val="0"/>
        <w:sz w:val="18"/>
      </w:rPr>
    </w:lvl>
  </w:abstractNum>
  <w:abstractNum w:abstractNumId="6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cs="Times New Roman"/>
      </w:rPr>
    </w:lvl>
  </w:abstractNum>
  <w:abstractNum w:abstractNumId="8">
    <w:nsid w:val="00000008"/>
    <w:multiLevelType w:val="single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908"/>
        </w:tabs>
        <w:ind w:left="1908" w:hanging="360"/>
      </w:pPr>
      <w:rPr>
        <w:rFonts w:cs="Times New Roman"/>
      </w:r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815"/>
        </w:tabs>
        <w:ind w:left="1815" w:hanging="975"/>
      </w:pPr>
      <w:rPr>
        <w:rFonts w:cs="Times New Roman"/>
      </w:r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</w:abstractNum>
  <w:abstractNum w:abstractNumId="1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3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1836"/>
        </w:tabs>
        <w:ind w:left="1836" w:hanging="888"/>
      </w:pPr>
      <w:rPr>
        <w:rFonts w:ascii="Times New Roman" w:hAnsi="Times New Roman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8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08821186"/>
    <w:multiLevelType w:val="hybridMultilevel"/>
    <w:tmpl w:val="E014027A"/>
    <w:lvl w:ilvl="0" w:tplc="69042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0E377CFB"/>
    <w:multiLevelType w:val="multilevel"/>
    <w:tmpl w:val="E59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0E812AF9"/>
    <w:multiLevelType w:val="hybridMultilevel"/>
    <w:tmpl w:val="9710B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B83EE0"/>
    <w:multiLevelType w:val="hybridMultilevel"/>
    <w:tmpl w:val="C102E4EA"/>
    <w:name w:val="WW8Num38"/>
    <w:lvl w:ilvl="0" w:tplc="FFFFFFFF">
      <w:start w:val="1"/>
      <w:numFmt w:val="bullet"/>
      <w:lvlText w:val="־"/>
      <w:lvlJc w:val="left"/>
      <w:pPr>
        <w:tabs>
          <w:tab w:val="num" w:pos="1871"/>
        </w:tabs>
        <w:ind w:left="18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6">
    <w:nsid w:val="0FD87D29"/>
    <w:multiLevelType w:val="hybridMultilevel"/>
    <w:tmpl w:val="D6480038"/>
    <w:lvl w:ilvl="0" w:tplc="C12A0846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1D6F741F"/>
    <w:multiLevelType w:val="multilevel"/>
    <w:tmpl w:val="2D126F7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23595097"/>
    <w:multiLevelType w:val="hybridMultilevel"/>
    <w:tmpl w:val="0F383456"/>
    <w:lvl w:ilvl="0" w:tplc="316425E0">
      <w:start w:val="1"/>
      <w:numFmt w:val="bullet"/>
      <w:pStyle w:val="S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9">
    <w:nsid w:val="249F3131"/>
    <w:multiLevelType w:val="hybridMultilevel"/>
    <w:tmpl w:val="AEC2D9A0"/>
    <w:lvl w:ilvl="0" w:tplc="04190019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44511C"/>
    <w:multiLevelType w:val="hybridMultilevel"/>
    <w:tmpl w:val="843A3EA6"/>
    <w:lvl w:ilvl="0" w:tplc="CB540E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D02EB9"/>
    <w:multiLevelType w:val="hybridMultilevel"/>
    <w:tmpl w:val="443ACEF6"/>
    <w:lvl w:ilvl="0" w:tplc="0419000F">
      <w:numFmt w:val="bullet"/>
      <w:pStyle w:val="numbered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368" w:hanging="288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A7206D2"/>
    <w:multiLevelType w:val="hybridMultilevel"/>
    <w:tmpl w:val="BF664898"/>
    <w:lvl w:ilvl="0" w:tplc="04190019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3DE3007F"/>
    <w:multiLevelType w:val="hybridMultilevel"/>
    <w:tmpl w:val="55BC6258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5">
    <w:nsid w:val="3E8D78DA"/>
    <w:multiLevelType w:val="hybridMultilevel"/>
    <w:tmpl w:val="0CEC088A"/>
    <w:lvl w:ilvl="0" w:tplc="04190019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622374C"/>
    <w:multiLevelType w:val="multilevel"/>
    <w:tmpl w:val="E59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7">
    <w:nsid w:val="466019C2"/>
    <w:multiLevelType w:val="hybridMultilevel"/>
    <w:tmpl w:val="4ACA908A"/>
    <w:lvl w:ilvl="0" w:tplc="28D86B60">
      <w:start w:val="1"/>
      <w:numFmt w:val="decimal"/>
      <w:pStyle w:val="a0"/>
      <w:lvlText w:val="%1."/>
      <w:lvlJc w:val="left"/>
      <w:pPr>
        <w:tabs>
          <w:tab w:val="num" w:pos="-9"/>
        </w:tabs>
        <w:ind w:left="351" w:firstLine="349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8">
    <w:nsid w:val="4D7429A9"/>
    <w:multiLevelType w:val="multilevel"/>
    <w:tmpl w:val="64766CA0"/>
    <w:lvl w:ilvl="0">
      <w:start w:val="1"/>
      <w:numFmt w:val="decimal"/>
      <w:lvlText w:val="Статья %1"/>
      <w:lvlJc w:val="left"/>
      <w:pPr>
        <w:tabs>
          <w:tab w:val="num" w:pos="709"/>
        </w:tabs>
        <w:ind w:left="114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russianLower"/>
      <w:lvlText w:val="%3"/>
      <w:lvlJc w:val="left"/>
      <w:pPr>
        <w:tabs>
          <w:tab w:val="num" w:pos="1276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cs="Times New Roman" w:hint="default"/>
      </w:rPr>
    </w:lvl>
  </w:abstractNum>
  <w:abstractNum w:abstractNumId="39">
    <w:nsid w:val="4DEB02FE"/>
    <w:multiLevelType w:val="hybridMultilevel"/>
    <w:tmpl w:val="D4240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3F0980"/>
    <w:multiLevelType w:val="singleLevel"/>
    <w:tmpl w:val="3AAC5646"/>
    <w:lvl w:ilvl="0">
      <w:start w:val="9556"/>
      <w:numFmt w:val="bullet"/>
      <w:pStyle w:val="a1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>
    <w:nsid w:val="5550191E"/>
    <w:multiLevelType w:val="hybridMultilevel"/>
    <w:tmpl w:val="3D763E0E"/>
    <w:lvl w:ilvl="0" w:tplc="FFFFFFFF">
      <w:start w:val="1"/>
      <w:numFmt w:val="bullet"/>
      <w:pStyle w:val="a2"/>
      <w:lvlText w:val=""/>
      <w:lvlJc w:val="left"/>
      <w:pPr>
        <w:tabs>
          <w:tab w:val="num" w:pos="1146"/>
        </w:tabs>
        <w:ind w:left="426" w:firstLine="72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52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66D7223F"/>
    <w:multiLevelType w:val="multilevel"/>
    <w:tmpl w:val="E59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3">
    <w:nsid w:val="66EB1A8E"/>
    <w:multiLevelType w:val="singleLevel"/>
    <w:tmpl w:val="C69CEA8A"/>
    <w:lvl w:ilvl="0">
      <w:start w:val="1"/>
      <w:numFmt w:val="bullet"/>
      <w:pStyle w:val="a3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4">
    <w:nsid w:val="679C21B0"/>
    <w:multiLevelType w:val="hybridMultilevel"/>
    <w:tmpl w:val="4524C30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8DB5E78"/>
    <w:multiLevelType w:val="hybridMultilevel"/>
    <w:tmpl w:val="E84EAAE6"/>
    <w:lvl w:ilvl="0" w:tplc="FFFFFFFF">
      <w:start w:val="1"/>
      <w:numFmt w:val="decimal"/>
      <w:pStyle w:val="StyleHeading1Heading1CharJustified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932726C"/>
    <w:multiLevelType w:val="multilevel"/>
    <w:tmpl w:val="D674B216"/>
    <w:styleLink w:val="StyleBulletedLeft039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7">
    <w:nsid w:val="69552D97"/>
    <w:multiLevelType w:val="hybridMultilevel"/>
    <w:tmpl w:val="ED4289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2"/>
      <w:numFmt w:val="bullet"/>
      <w:pStyle w:val="ListingCharCharChar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>
    <w:nsid w:val="71B74F7F"/>
    <w:multiLevelType w:val="multilevel"/>
    <w:tmpl w:val="E59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9">
    <w:nsid w:val="7BAF4466"/>
    <w:multiLevelType w:val="hybridMultilevel"/>
    <w:tmpl w:val="8C74A106"/>
    <w:lvl w:ilvl="0" w:tplc="04190001">
      <w:start w:val="1"/>
      <w:numFmt w:val="decimal"/>
      <w:pStyle w:val="a4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F3744AD"/>
    <w:multiLevelType w:val="multilevel"/>
    <w:tmpl w:val="D694956C"/>
    <w:styleLink w:val="StyleNumberedLeft075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26"/>
  </w:num>
  <w:num w:numId="4">
    <w:abstractNumId w:val="1"/>
  </w:num>
  <w:num w:numId="5">
    <w:abstractNumId w:val="43"/>
  </w:num>
  <w:num w:numId="6">
    <w:abstractNumId w:val="31"/>
  </w:num>
  <w:num w:numId="7">
    <w:abstractNumId w:val="50"/>
  </w:num>
  <w:num w:numId="8">
    <w:abstractNumId w:val="46"/>
  </w:num>
  <w:num w:numId="9">
    <w:abstractNumId w:val="47"/>
  </w:num>
  <w:num w:numId="10">
    <w:abstractNumId w:val="45"/>
  </w:num>
  <w:num w:numId="11">
    <w:abstractNumId w:val="41"/>
  </w:num>
  <w:num w:numId="12">
    <w:abstractNumId w:val="49"/>
  </w:num>
  <w:num w:numId="13">
    <w:abstractNumId w:val="48"/>
  </w:num>
  <w:num w:numId="14">
    <w:abstractNumId w:val="36"/>
  </w:num>
  <w:num w:numId="15">
    <w:abstractNumId w:val="23"/>
  </w:num>
  <w:num w:numId="16">
    <w:abstractNumId w:val="42"/>
  </w:num>
  <w:num w:numId="17">
    <w:abstractNumId w:val="44"/>
  </w:num>
  <w:num w:numId="18">
    <w:abstractNumId w:val="34"/>
  </w:num>
  <w:num w:numId="19">
    <w:abstractNumId w:val="40"/>
  </w:num>
  <w:num w:numId="20">
    <w:abstractNumId w:val="33"/>
  </w:num>
  <w:num w:numId="21">
    <w:abstractNumId w:val="37"/>
    <w:lvlOverride w:ilvl="0">
      <w:startOverride w:val="1"/>
    </w:lvlOverride>
  </w:num>
  <w:num w:numId="22">
    <w:abstractNumId w:val="28"/>
  </w:num>
  <w:num w:numId="23">
    <w:abstractNumId w:val="27"/>
  </w:num>
  <w:num w:numId="24">
    <w:abstractNumId w:val="3"/>
  </w:num>
  <w:num w:numId="25">
    <w:abstractNumId w:val="39"/>
  </w:num>
  <w:num w:numId="26">
    <w:abstractNumId w:val="21"/>
  </w:num>
  <w:num w:numId="27">
    <w:abstractNumId w:val="4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9"/>
  </w:num>
  <w:num w:numId="30">
    <w:abstractNumId w:val="32"/>
  </w:num>
  <w:num w:numId="31">
    <w:abstractNumId w:val="35"/>
  </w:num>
  <w:num w:numId="32">
    <w:abstractNumId w:val="2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806"/>
    <w:rsid w:val="00000265"/>
    <w:rsid w:val="00000537"/>
    <w:rsid w:val="00000D83"/>
    <w:rsid w:val="000019F7"/>
    <w:rsid w:val="00002E1E"/>
    <w:rsid w:val="000040BE"/>
    <w:rsid w:val="0000469E"/>
    <w:rsid w:val="0000472D"/>
    <w:rsid w:val="00004E6B"/>
    <w:rsid w:val="000058B9"/>
    <w:rsid w:val="000063B4"/>
    <w:rsid w:val="000075A9"/>
    <w:rsid w:val="000104F6"/>
    <w:rsid w:val="00010D22"/>
    <w:rsid w:val="00013FA8"/>
    <w:rsid w:val="00015947"/>
    <w:rsid w:val="0001611B"/>
    <w:rsid w:val="000165AD"/>
    <w:rsid w:val="0002087C"/>
    <w:rsid w:val="00020A93"/>
    <w:rsid w:val="00021A2A"/>
    <w:rsid w:val="00021C8A"/>
    <w:rsid w:val="00021DE3"/>
    <w:rsid w:val="00021F41"/>
    <w:rsid w:val="00021F88"/>
    <w:rsid w:val="00022235"/>
    <w:rsid w:val="00022474"/>
    <w:rsid w:val="00023405"/>
    <w:rsid w:val="000237AF"/>
    <w:rsid w:val="00026458"/>
    <w:rsid w:val="000302CF"/>
    <w:rsid w:val="00032762"/>
    <w:rsid w:val="00032EBA"/>
    <w:rsid w:val="00032FF5"/>
    <w:rsid w:val="000330AE"/>
    <w:rsid w:val="00033285"/>
    <w:rsid w:val="00033C0F"/>
    <w:rsid w:val="00034212"/>
    <w:rsid w:val="0003429F"/>
    <w:rsid w:val="000374B9"/>
    <w:rsid w:val="0003778E"/>
    <w:rsid w:val="00037E56"/>
    <w:rsid w:val="00040D83"/>
    <w:rsid w:val="00041284"/>
    <w:rsid w:val="0004189C"/>
    <w:rsid w:val="00041E66"/>
    <w:rsid w:val="00042103"/>
    <w:rsid w:val="000423D9"/>
    <w:rsid w:val="00042518"/>
    <w:rsid w:val="0004631C"/>
    <w:rsid w:val="00046C4F"/>
    <w:rsid w:val="00050325"/>
    <w:rsid w:val="000508E1"/>
    <w:rsid w:val="000529E4"/>
    <w:rsid w:val="00053992"/>
    <w:rsid w:val="000546BD"/>
    <w:rsid w:val="00057861"/>
    <w:rsid w:val="000601DF"/>
    <w:rsid w:val="0006040D"/>
    <w:rsid w:val="00060593"/>
    <w:rsid w:val="00060E03"/>
    <w:rsid w:val="00061816"/>
    <w:rsid w:val="00062575"/>
    <w:rsid w:val="00062BD8"/>
    <w:rsid w:val="00062C6F"/>
    <w:rsid w:val="00063568"/>
    <w:rsid w:val="00064D6F"/>
    <w:rsid w:val="000652E2"/>
    <w:rsid w:val="00066783"/>
    <w:rsid w:val="00067170"/>
    <w:rsid w:val="000676A3"/>
    <w:rsid w:val="00067802"/>
    <w:rsid w:val="00070363"/>
    <w:rsid w:val="0007457B"/>
    <w:rsid w:val="0007502C"/>
    <w:rsid w:val="000763CA"/>
    <w:rsid w:val="00080011"/>
    <w:rsid w:val="00080A05"/>
    <w:rsid w:val="00080ACE"/>
    <w:rsid w:val="000816F8"/>
    <w:rsid w:val="0008188F"/>
    <w:rsid w:val="00082CE4"/>
    <w:rsid w:val="000842F9"/>
    <w:rsid w:val="000847F0"/>
    <w:rsid w:val="0008597D"/>
    <w:rsid w:val="00087438"/>
    <w:rsid w:val="000902AC"/>
    <w:rsid w:val="00090E6F"/>
    <w:rsid w:val="0009236F"/>
    <w:rsid w:val="00093CCB"/>
    <w:rsid w:val="00096D7B"/>
    <w:rsid w:val="00097112"/>
    <w:rsid w:val="000A1421"/>
    <w:rsid w:val="000A1CF7"/>
    <w:rsid w:val="000A23B1"/>
    <w:rsid w:val="000A39B7"/>
    <w:rsid w:val="000A3DB6"/>
    <w:rsid w:val="000A53F6"/>
    <w:rsid w:val="000A5433"/>
    <w:rsid w:val="000A6357"/>
    <w:rsid w:val="000A6D83"/>
    <w:rsid w:val="000A72D0"/>
    <w:rsid w:val="000A72EF"/>
    <w:rsid w:val="000A7338"/>
    <w:rsid w:val="000A7796"/>
    <w:rsid w:val="000B0551"/>
    <w:rsid w:val="000B1065"/>
    <w:rsid w:val="000B179C"/>
    <w:rsid w:val="000B278A"/>
    <w:rsid w:val="000B353A"/>
    <w:rsid w:val="000B4516"/>
    <w:rsid w:val="000B6316"/>
    <w:rsid w:val="000B674B"/>
    <w:rsid w:val="000B69B7"/>
    <w:rsid w:val="000B7602"/>
    <w:rsid w:val="000C08B3"/>
    <w:rsid w:val="000C18B9"/>
    <w:rsid w:val="000C2639"/>
    <w:rsid w:val="000C2C49"/>
    <w:rsid w:val="000C2C4B"/>
    <w:rsid w:val="000C37FC"/>
    <w:rsid w:val="000C7264"/>
    <w:rsid w:val="000D128B"/>
    <w:rsid w:val="000D2537"/>
    <w:rsid w:val="000D27E1"/>
    <w:rsid w:val="000D4B59"/>
    <w:rsid w:val="000D5BF4"/>
    <w:rsid w:val="000D5D9B"/>
    <w:rsid w:val="000D6371"/>
    <w:rsid w:val="000D687F"/>
    <w:rsid w:val="000E1649"/>
    <w:rsid w:val="000E1790"/>
    <w:rsid w:val="000E2B2A"/>
    <w:rsid w:val="000E2F49"/>
    <w:rsid w:val="000E3B9E"/>
    <w:rsid w:val="000E41EB"/>
    <w:rsid w:val="000E4282"/>
    <w:rsid w:val="000E51F8"/>
    <w:rsid w:val="000E559D"/>
    <w:rsid w:val="000E5A9E"/>
    <w:rsid w:val="000E6783"/>
    <w:rsid w:val="000E6869"/>
    <w:rsid w:val="000E7190"/>
    <w:rsid w:val="000F022A"/>
    <w:rsid w:val="000F08E8"/>
    <w:rsid w:val="000F15B8"/>
    <w:rsid w:val="000F1A55"/>
    <w:rsid w:val="000F2127"/>
    <w:rsid w:val="000F256B"/>
    <w:rsid w:val="000F289A"/>
    <w:rsid w:val="000F35AA"/>
    <w:rsid w:val="000F49A3"/>
    <w:rsid w:val="000F6974"/>
    <w:rsid w:val="000F6CC6"/>
    <w:rsid w:val="000F72FC"/>
    <w:rsid w:val="0010115B"/>
    <w:rsid w:val="00102113"/>
    <w:rsid w:val="00102500"/>
    <w:rsid w:val="001025A1"/>
    <w:rsid w:val="00105827"/>
    <w:rsid w:val="00106889"/>
    <w:rsid w:val="001073C1"/>
    <w:rsid w:val="00110802"/>
    <w:rsid w:val="00113F3F"/>
    <w:rsid w:val="00114433"/>
    <w:rsid w:val="001151EC"/>
    <w:rsid w:val="0011753D"/>
    <w:rsid w:val="00120BCD"/>
    <w:rsid w:val="00122C4A"/>
    <w:rsid w:val="001230F0"/>
    <w:rsid w:val="001255EB"/>
    <w:rsid w:val="00127411"/>
    <w:rsid w:val="00131D9F"/>
    <w:rsid w:val="0013285D"/>
    <w:rsid w:val="001348EB"/>
    <w:rsid w:val="0013587C"/>
    <w:rsid w:val="001358FE"/>
    <w:rsid w:val="00135A56"/>
    <w:rsid w:val="0014080F"/>
    <w:rsid w:val="00140FEA"/>
    <w:rsid w:val="00141217"/>
    <w:rsid w:val="00141616"/>
    <w:rsid w:val="00142B20"/>
    <w:rsid w:val="0014363E"/>
    <w:rsid w:val="00143B2C"/>
    <w:rsid w:val="00145E31"/>
    <w:rsid w:val="001471CC"/>
    <w:rsid w:val="00151506"/>
    <w:rsid w:val="001519F8"/>
    <w:rsid w:val="00153291"/>
    <w:rsid w:val="0015457C"/>
    <w:rsid w:val="00154961"/>
    <w:rsid w:val="00155901"/>
    <w:rsid w:val="00156353"/>
    <w:rsid w:val="001566E3"/>
    <w:rsid w:val="00157AE8"/>
    <w:rsid w:val="00160442"/>
    <w:rsid w:val="00161DAF"/>
    <w:rsid w:val="00162C19"/>
    <w:rsid w:val="00162EE0"/>
    <w:rsid w:val="0016323F"/>
    <w:rsid w:val="00163994"/>
    <w:rsid w:val="001656C7"/>
    <w:rsid w:val="00165FA7"/>
    <w:rsid w:val="001716B7"/>
    <w:rsid w:val="001728D8"/>
    <w:rsid w:val="00172BCF"/>
    <w:rsid w:val="00173D92"/>
    <w:rsid w:val="00175810"/>
    <w:rsid w:val="001766CC"/>
    <w:rsid w:val="0017746F"/>
    <w:rsid w:val="0018090E"/>
    <w:rsid w:val="00181F72"/>
    <w:rsid w:val="001834B3"/>
    <w:rsid w:val="00184227"/>
    <w:rsid w:val="00186FE9"/>
    <w:rsid w:val="001875A8"/>
    <w:rsid w:val="00187718"/>
    <w:rsid w:val="00191791"/>
    <w:rsid w:val="00192E99"/>
    <w:rsid w:val="00196590"/>
    <w:rsid w:val="00196DE6"/>
    <w:rsid w:val="001A0F41"/>
    <w:rsid w:val="001A42E8"/>
    <w:rsid w:val="001A4982"/>
    <w:rsid w:val="001A68E3"/>
    <w:rsid w:val="001B0A0C"/>
    <w:rsid w:val="001B16E3"/>
    <w:rsid w:val="001B1CE5"/>
    <w:rsid w:val="001B215E"/>
    <w:rsid w:val="001B2B87"/>
    <w:rsid w:val="001B3BBC"/>
    <w:rsid w:val="001B4060"/>
    <w:rsid w:val="001B6BEF"/>
    <w:rsid w:val="001B7888"/>
    <w:rsid w:val="001B7AA6"/>
    <w:rsid w:val="001C09E6"/>
    <w:rsid w:val="001C2230"/>
    <w:rsid w:val="001C26A3"/>
    <w:rsid w:val="001C37BB"/>
    <w:rsid w:val="001C5FA6"/>
    <w:rsid w:val="001C7A2E"/>
    <w:rsid w:val="001D250A"/>
    <w:rsid w:val="001D33AF"/>
    <w:rsid w:val="001D406F"/>
    <w:rsid w:val="001D4FD0"/>
    <w:rsid w:val="001E2AF9"/>
    <w:rsid w:val="001E2B08"/>
    <w:rsid w:val="001E35A9"/>
    <w:rsid w:val="001E5A9A"/>
    <w:rsid w:val="001F19C8"/>
    <w:rsid w:val="001F57B9"/>
    <w:rsid w:val="001F6C78"/>
    <w:rsid w:val="0020099B"/>
    <w:rsid w:val="002017B2"/>
    <w:rsid w:val="00202FBD"/>
    <w:rsid w:val="00203278"/>
    <w:rsid w:val="00203CC6"/>
    <w:rsid w:val="00204D35"/>
    <w:rsid w:val="00206C71"/>
    <w:rsid w:val="00206F89"/>
    <w:rsid w:val="00207517"/>
    <w:rsid w:val="002101A9"/>
    <w:rsid w:val="0021074A"/>
    <w:rsid w:val="0021285F"/>
    <w:rsid w:val="00213676"/>
    <w:rsid w:val="002137FA"/>
    <w:rsid w:val="002143D4"/>
    <w:rsid w:val="0021683F"/>
    <w:rsid w:val="002168F5"/>
    <w:rsid w:val="00220D08"/>
    <w:rsid w:val="00221084"/>
    <w:rsid w:val="00222091"/>
    <w:rsid w:val="0022225F"/>
    <w:rsid w:val="002224D3"/>
    <w:rsid w:val="00222799"/>
    <w:rsid w:val="00223706"/>
    <w:rsid w:val="0022492F"/>
    <w:rsid w:val="002249DF"/>
    <w:rsid w:val="00224CA1"/>
    <w:rsid w:val="0022542D"/>
    <w:rsid w:val="002257DE"/>
    <w:rsid w:val="00226629"/>
    <w:rsid w:val="00226752"/>
    <w:rsid w:val="00226779"/>
    <w:rsid w:val="0023249B"/>
    <w:rsid w:val="00232CC5"/>
    <w:rsid w:val="00232E0F"/>
    <w:rsid w:val="00232F3F"/>
    <w:rsid w:val="002336F1"/>
    <w:rsid w:val="002344DD"/>
    <w:rsid w:val="002352F0"/>
    <w:rsid w:val="00240992"/>
    <w:rsid w:val="00240ADA"/>
    <w:rsid w:val="00241EF7"/>
    <w:rsid w:val="002423FE"/>
    <w:rsid w:val="00246391"/>
    <w:rsid w:val="0024791D"/>
    <w:rsid w:val="00247BC3"/>
    <w:rsid w:val="00247EE4"/>
    <w:rsid w:val="0025078E"/>
    <w:rsid w:val="00250DF8"/>
    <w:rsid w:val="00250F21"/>
    <w:rsid w:val="002510D4"/>
    <w:rsid w:val="002516C1"/>
    <w:rsid w:val="00251AA6"/>
    <w:rsid w:val="00251C7E"/>
    <w:rsid w:val="00252987"/>
    <w:rsid w:val="00252B6C"/>
    <w:rsid w:val="00253303"/>
    <w:rsid w:val="0025496F"/>
    <w:rsid w:val="00255531"/>
    <w:rsid w:val="00255676"/>
    <w:rsid w:val="002556E8"/>
    <w:rsid w:val="00255C0D"/>
    <w:rsid w:val="00256467"/>
    <w:rsid w:val="00257DDA"/>
    <w:rsid w:val="00257FC4"/>
    <w:rsid w:val="00264F7E"/>
    <w:rsid w:val="00267E70"/>
    <w:rsid w:val="002700AD"/>
    <w:rsid w:val="00271CEA"/>
    <w:rsid w:val="0027320E"/>
    <w:rsid w:val="002734BA"/>
    <w:rsid w:val="002745C8"/>
    <w:rsid w:val="002753FF"/>
    <w:rsid w:val="0027617C"/>
    <w:rsid w:val="00276D47"/>
    <w:rsid w:val="002775FB"/>
    <w:rsid w:val="00281377"/>
    <w:rsid w:val="002844B2"/>
    <w:rsid w:val="00284D10"/>
    <w:rsid w:val="002877CB"/>
    <w:rsid w:val="00294806"/>
    <w:rsid w:val="0029528B"/>
    <w:rsid w:val="0029573F"/>
    <w:rsid w:val="00295806"/>
    <w:rsid w:val="00295F87"/>
    <w:rsid w:val="002960BE"/>
    <w:rsid w:val="0029616C"/>
    <w:rsid w:val="002A1BE8"/>
    <w:rsid w:val="002A2D9D"/>
    <w:rsid w:val="002A3931"/>
    <w:rsid w:val="002A3A7B"/>
    <w:rsid w:val="002A5FF2"/>
    <w:rsid w:val="002B0134"/>
    <w:rsid w:val="002B01D6"/>
    <w:rsid w:val="002B5417"/>
    <w:rsid w:val="002B598B"/>
    <w:rsid w:val="002B59CF"/>
    <w:rsid w:val="002B5DE5"/>
    <w:rsid w:val="002B698C"/>
    <w:rsid w:val="002B6AEA"/>
    <w:rsid w:val="002C02CE"/>
    <w:rsid w:val="002C17B7"/>
    <w:rsid w:val="002C1E7C"/>
    <w:rsid w:val="002C3549"/>
    <w:rsid w:val="002C4404"/>
    <w:rsid w:val="002C49E1"/>
    <w:rsid w:val="002C721A"/>
    <w:rsid w:val="002C7E7D"/>
    <w:rsid w:val="002D0619"/>
    <w:rsid w:val="002D2CF1"/>
    <w:rsid w:val="002D660D"/>
    <w:rsid w:val="002D749F"/>
    <w:rsid w:val="002E0E33"/>
    <w:rsid w:val="002E45F6"/>
    <w:rsid w:val="002E65BC"/>
    <w:rsid w:val="002E691E"/>
    <w:rsid w:val="002F186A"/>
    <w:rsid w:val="002F2292"/>
    <w:rsid w:val="002F23CA"/>
    <w:rsid w:val="002F73A4"/>
    <w:rsid w:val="002F7B86"/>
    <w:rsid w:val="003000BF"/>
    <w:rsid w:val="00300266"/>
    <w:rsid w:val="003006FB"/>
    <w:rsid w:val="00302A33"/>
    <w:rsid w:val="00306592"/>
    <w:rsid w:val="00306F6A"/>
    <w:rsid w:val="0031137E"/>
    <w:rsid w:val="00311CA9"/>
    <w:rsid w:val="00312307"/>
    <w:rsid w:val="00312383"/>
    <w:rsid w:val="00312812"/>
    <w:rsid w:val="00312E8C"/>
    <w:rsid w:val="00313992"/>
    <w:rsid w:val="00313AC8"/>
    <w:rsid w:val="003143F3"/>
    <w:rsid w:val="00314489"/>
    <w:rsid w:val="003152E7"/>
    <w:rsid w:val="003165C9"/>
    <w:rsid w:val="0032087B"/>
    <w:rsid w:val="0032269A"/>
    <w:rsid w:val="00322B4E"/>
    <w:rsid w:val="00322FDC"/>
    <w:rsid w:val="00324218"/>
    <w:rsid w:val="00324574"/>
    <w:rsid w:val="003264F6"/>
    <w:rsid w:val="0032732B"/>
    <w:rsid w:val="00332143"/>
    <w:rsid w:val="00332E66"/>
    <w:rsid w:val="003337CA"/>
    <w:rsid w:val="00333DCC"/>
    <w:rsid w:val="003343D4"/>
    <w:rsid w:val="0033778B"/>
    <w:rsid w:val="0034045E"/>
    <w:rsid w:val="00340A8D"/>
    <w:rsid w:val="00341442"/>
    <w:rsid w:val="00341990"/>
    <w:rsid w:val="00343B6C"/>
    <w:rsid w:val="0034473E"/>
    <w:rsid w:val="003453D7"/>
    <w:rsid w:val="003460B7"/>
    <w:rsid w:val="0034666C"/>
    <w:rsid w:val="00347EBE"/>
    <w:rsid w:val="00350739"/>
    <w:rsid w:val="003534B6"/>
    <w:rsid w:val="0035448F"/>
    <w:rsid w:val="003547B6"/>
    <w:rsid w:val="00354C18"/>
    <w:rsid w:val="00357590"/>
    <w:rsid w:val="00360CC7"/>
    <w:rsid w:val="0036161E"/>
    <w:rsid w:val="00361C4C"/>
    <w:rsid w:val="00362219"/>
    <w:rsid w:val="0036251A"/>
    <w:rsid w:val="00362D03"/>
    <w:rsid w:val="003632E9"/>
    <w:rsid w:val="0036413F"/>
    <w:rsid w:val="00364C57"/>
    <w:rsid w:val="0036628D"/>
    <w:rsid w:val="003702CD"/>
    <w:rsid w:val="00371C33"/>
    <w:rsid w:val="003733BE"/>
    <w:rsid w:val="00373C2E"/>
    <w:rsid w:val="00374402"/>
    <w:rsid w:val="00374BB4"/>
    <w:rsid w:val="00374D2D"/>
    <w:rsid w:val="00375980"/>
    <w:rsid w:val="0037656D"/>
    <w:rsid w:val="00376BF3"/>
    <w:rsid w:val="00377AE1"/>
    <w:rsid w:val="00380DEE"/>
    <w:rsid w:val="00382BD5"/>
    <w:rsid w:val="003837F0"/>
    <w:rsid w:val="003854EB"/>
    <w:rsid w:val="0038578A"/>
    <w:rsid w:val="00385A2E"/>
    <w:rsid w:val="0038773F"/>
    <w:rsid w:val="00390BFE"/>
    <w:rsid w:val="0039323C"/>
    <w:rsid w:val="00395ECB"/>
    <w:rsid w:val="00396691"/>
    <w:rsid w:val="00397DC0"/>
    <w:rsid w:val="003A0472"/>
    <w:rsid w:val="003A0930"/>
    <w:rsid w:val="003A68AC"/>
    <w:rsid w:val="003A69A1"/>
    <w:rsid w:val="003A737B"/>
    <w:rsid w:val="003B5A26"/>
    <w:rsid w:val="003B625D"/>
    <w:rsid w:val="003B657A"/>
    <w:rsid w:val="003B73D9"/>
    <w:rsid w:val="003B7706"/>
    <w:rsid w:val="003B7964"/>
    <w:rsid w:val="003C0181"/>
    <w:rsid w:val="003C2BAD"/>
    <w:rsid w:val="003C4CFB"/>
    <w:rsid w:val="003C4D07"/>
    <w:rsid w:val="003C58A4"/>
    <w:rsid w:val="003C5D91"/>
    <w:rsid w:val="003C6045"/>
    <w:rsid w:val="003C6D42"/>
    <w:rsid w:val="003C7A4F"/>
    <w:rsid w:val="003D1166"/>
    <w:rsid w:val="003D25DD"/>
    <w:rsid w:val="003D2E1F"/>
    <w:rsid w:val="003D3FA1"/>
    <w:rsid w:val="003D4520"/>
    <w:rsid w:val="003D533D"/>
    <w:rsid w:val="003D6DF6"/>
    <w:rsid w:val="003D79D2"/>
    <w:rsid w:val="003D7CC8"/>
    <w:rsid w:val="003E13C8"/>
    <w:rsid w:val="003E1CC9"/>
    <w:rsid w:val="003E3791"/>
    <w:rsid w:val="003E4BEA"/>
    <w:rsid w:val="003E573F"/>
    <w:rsid w:val="003E6DCE"/>
    <w:rsid w:val="003E7AD6"/>
    <w:rsid w:val="003F1467"/>
    <w:rsid w:val="003F368C"/>
    <w:rsid w:val="003F629C"/>
    <w:rsid w:val="003F7BA9"/>
    <w:rsid w:val="00400562"/>
    <w:rsid w:val="0040059C"/>
    <w:rsid w:val="00401299"/>
    <w:rsid w:val="004029EA"/>
    <w:rsid w:val="00403F8A"/>
    <w:rsid w:val="00405D1C"/>
    <w:rsid w:val="00405EF3"/>
    <w:rsid w:val="00407A55"/>
    <w:rsid w:val="00407B04"/>
    <w:rsid w:val="0041108A"/>
    <w:rsid w:val="00411F36"/>
    <w:rsid w:val="004125EE"/>
    <w:rsid w:val="00412A0F"/>
    <w:rsid w:val="004139BA"/>
    <w:rsid w:val="00414866"/>
    <w:rsid w:val="00414AD0"/>
    <w:rsid w:val="00415BBF"/>
    <w:rsid w:val="00416020"/>
    <w:rsid w:val="004160FA"/>
    <w:rsid w:val="00417BA6"/>
    <w:rsid w:val="00420255"/>
    <w:rsid w:val="00420734"/>
    <w:rsid w:val="00420E1F"/>
    <w:rsid w:val="004210F1"/>
    <w:rsid w:val="00421C0A"/>
    <w:rsid w:val="00421D61"/>
    <w:rsid w:val="004223AF"/>
    <w:rsid w:val="0042241B"/>
    <w:rsid w:val="00422537"/>
    <w:rsid w:val="00424153"/>
    <w:rsid w:val="004247B0"/>
    <w:rsid w:val="00425D39"/>
    <w:rsid w:val="00427D16"/>
    <w:rsid w:val="00427D2D"/>
    <w:rsid w:val="004315FF"/>
    <w:rsid w:val="0043442B"/>
    <w:rsid w:val="00434AB2"/>
    <w:rsid w:val="00434ABC"/>
    <w:rsid w:val="00437763"/>
    <w:rsid w:val="004400FB"/>
    <w:rsid w:val="00440653"/>
    <w:rsid w:val="00440BE3"/>
    <w:rsid w:val="004413D9"/>
    <w:rsid w:val="004431A0"/>
    <w:rsid w:val="00443210"/>
    <w:rsid w:val="00443633"/>
    <w:rsid w:val="00443F1A"/>
    <w:rsid w:val="0044421B"/>
    <w:rsid w:val="00445E8B"/>
    <w:rsid w:val="00446C3D"/>
    <w:rsid w:val="00452226"/>
    <w:rsid w:val="00452B90"/>
    <w:rsid w:val="00453327"/>
    <w:rsid w:val="004533A9"/>
    <w:rsid w:val="0045392F"/>
    <w:rsid w:val="0045455A"/>
    <w:rsid w:val="00455588"/>
    <w:rsid w:val="0045621D"/>
    <w:rsid w:val="0045673B"/>
    <w:rsid w:val="0045739A"/>
    <w:rsid w:val="00461067"/>
    <w:rsid w:val="0046113F"/>
    <w:rsid w:val="0046127E"/>
    <w:rsid w:val="00461A28"/>
    <w:rsid w:val="00461D47"/>
    <w:rsid w:val="00462074"/>
    <w:rsid w:val="0046324B"/>
    <w:rsid w:val="004637CC"/>
    <w:rsid w:val="00464190"/>
    <w:rsid w:val="00465FBF"/>
    <w:rsid w:val="0046694F"/>
    <w:rsid w:val="00467293"/>
    <w:rsid w:val="004678E3"/>
    <w:rsid w:val="004705F1"/>
    <w:rsid w:val="00472450"/>
    <w:rsid w:val="00472B07"/>
    <w:rsid w:val="004740DC"/>
    <w:rsid w:val="00475985"/>
    <w:rsid w:val="00476B65"/>
    <w:rsid w:val="0047775A"/>
    <w:rsid w:val="00477C0D"/>
    <w:rsid w:val="004802E5"/>
    <w:rsid w:val="0048095E"/>
    <w:rsid w:val="00481050"/>
    <w:rsid w:val="004813A9"/>
    <w:rsid w:val="004813DB"/>
    <w:rsid w:val="00481B21"/>
    <w:rsid w:val="00481C11"/>
    <w:rsid w:val="0048256C"/>
    <w:rsid w:val="004829B3"/>
    <w:rsid w:val="004833AD"/>
    <w:rsid w:val="00483C19"/>
    <w:rsid w:val="004841E6"/>
    <w:rsid w:val="004854B6"/>
    <w:rsid w:val="004859CA"/>
    <w:rsid w:val="00486AA5"/>
    <w:rsid w:val="00486EB2"/>
    <w:rsid w:val="004900C3"/>
    <w:rsid w:val="00490C30"/>
    <w:rsid w:val="00492121"/>
    <w:rsid w:val="00494082"/>
    <w:rsid w:val="00494564"/>
    <w:rsid w:val="004945AF"/>
    <w:rsid w:val="00494714"/>
    <w:rsid w:val="0049504D"/>
    <w:rsid w:val="0049598A"/>
    <w:rsid w:val="00497474"/>
    <w:rsid w:val="00497AC5"/>
    <w:rsid w:val="004A0104"/>
    <w:rsid w:val="004A068C"/>
    <w:rsid w:val="004A0BBD"/>
    <w:rsid w:val="004A1430"/>
    <w:rsid w:val="004A3ADD"/>
    <w:rsid w:val="004A3E65"/>
    <w:rsid w:val="004A4580"/>
    <w:rsid w:val="004A473C"/>
    <w:rsid w:val="004A542C"/>
    <w:rsid w:val="004A6469"/>
    <w:rsid w:val="004A746C"/>
    <w:rsid w:val="004A7F7E"/>
    <w:rsid w:val="004B0C83"/>
    <w:rsid w:val="004B1596"/>
    <w:rsid w:val="004B1A5D"/>
    <w:rsid w:val="004B1C62"/>
    <w:rsid w:val="004B20DE"/>
    <w:rsid w:val="004B3051"/>
    <w:rsid w:val="004B38A6"/>
    <w:rsid w:val="004C0441"/>
    <w:rsid w:val="004C12E6"/>
    <w:rsid w:val="004C15B0"/>
    <w:rsid w:val="004C1F6B"/>
    <w:rsid w:val="004C325F"/>
    <w:rsid w:val="004C354E"/>
    <w:rsid w:val="004C69B0"/>
    <w:rsid w:val="004C7EDC"/>
    <w:rsid w:val="004D2DDE"/>
    <w:rsid w:val="004D2E08"/>
    <w:rsid w:val="004D3FE6"/>
    <w:rsid w:val="004D53E0"/>
    <w:rsid w:val="004D5D8A"/>
    <w:rsid w:val="004E13D8"/>
    <w:rsid w:val="004E5B7F"/>
    <w:rsid w:val="004E5D66"/>
    <w:rsid w:val="004E768A"/>
    <w:rsid w:val="004F4404"/>
    <w:rsid w:val="004F4D48"/>
    <w:rsid w:val="004F598F"/>
    <w:rsid w:val="004F60A9"/>
    <w:rsid w:val="005044A3"/>
    <w:rsid w:val="005061FA"/>
    <w:rsid w:val="0050701A"/>
    <w:rsid w:val="005078D8"/>
    <w:rsid w:val="00512360"/>
    <w:rsid w:val="00513B84"/>
    <w:rsid w:val="00515116"/>
    <w:rsid w:val="00515F41"/>
    <w:rsid w:val="00516D66"/>
    <w:rsid w:val="00516FFF"/>
    <w:rsid w:val="00526564"/>
    <w:rsid w:val="005267EF"/>
    <w:rsid w:val="005274BF"/>
    <w:rsid w:val="00530036"/>
    <w:rsid w:val="00531325"/>
    <w:rsid w:val="00531D83"/>
    <w:rsid w:val="00531EDB"/>
    <w:rsid w:val="0053297F"/>
    <w:rsid w:val="00532DB8"/>
    <w:rsid w:val="005336B7"/>
    <w:rsid w:val="005364A0"/>
    <w:rsid w:val="005367FB"/>
    <w:rsid w:val="005368DA"/>
    <w:rsid w:val="00541272"/>
    <w:rsid w:val="00542CF4"/>
    <w:rsid w:val="005433D5"/>
    <w:rsid w:val="00544693"/>
    <w:rsid w:val="00547B3C"/>
    <w:rsid w:val="005503FB"/>
    <w:rsid w:val="00551D13"/>
    <w:rsid w:val="00552557"/>
    <w:rsid w:val="00553448"/>
    <w:rsid w:val="0055376D"/>
    <w:rsid w:val="0055417E"/>
    <w:rsid w:val="00554FA0"/>
    <w:rsid w:val="0055613C"/>
    <w:rsid w:val="005562CC"/>
    <w:rsid w:val="005564D1"/>
    <w:rsid w:val="005564F9"/>
    <w:rsid w:val="0055662A"/>
    <w:rsid w:val="00560A75"/>
    <w:rsid w:val="005616FF"/>
    <w:rsid w:val="00562544"/>
    <w:rsid w:val="0056351F"/>
    <w:rsid w:val="00563773"/>
    <w:rsid w:val="00565D74"/>
    <w:rsid w:val="00565F73"/>
    <w:rsid w:val="00570C09"/>
    <w:rsid w:val="00570D2F"/>
    <w:rsid w:val="005730BB"/>
    <w:rsid w:val="005732AF"/>
    <w:rsid w:val="005743BB"/>
    <w:rsid w:val="00574877"/>
    <w:rsid w:val="00577870"/>
    <w:rsid w:val="00580B94"/>
    <w:rsid w:val="00580ED8"/>
    <w:rsid w:val="00581188"/>
    <w:rsid w:val="005813F9"/>
    <w:rsid w:val="00582BC3"/>
    <w:rsid w:val="00582D4F"/>
    <w:rsid w:val="005860FE"/>
    <w:rsid w:val="00590FEB"/>
    <w:rsid w:val="005928CB"/>
    <w:rsid w:val="00594589"/>
    <w:rsid w:val="00595040"/>
    <w:rsid w:val="00597178"/>
    <w:rsid w:val="005A0CEB"/>
    <w:rsid w:val="005A1DC4"/>
    <w:rsid w:val="005A2C79"/>
    <w:rsid w:val="005A3B2F"/>
    <w:rsid w:val="005A4E0F"/>
    <w:rsid w:val="005A4F46"/>
    <w:rsid w:val="005A5223"/>
    <w:rsid w:val="005A57FB"/>
    <w:rsid w:val="005A5D70"/>
    <w:rsid w:val="005A6A83"/>
    <w:rsid w:val="005A797B"/>
    <w:rsid w:val="005B0054"/>
    <w:rsid w:val="005B19D2"/>
    <w:rsid w:val="005B2471"/>
    <w:rsid w:val="005B297D"/>
    <w:rsid w:val="005B2BE4"/>
    <w:rsid w:val="005B349E"/>
    <w:rsid w:val="005B47AF"/>
    <w:rsid w:val="005B4908"/>
    <w:rsid w:val="005B4C54"/>
    <w:rsid w:val="005B5A2B"/>
    <w:rsid w:val="005B6DE8"/>
    <w:rsid w:val="005B71D7"/>
    <w:rsid w:val="005B7491"/>
    <w:rsid w:val="005B7812"/>
    <w:rsid w:val="005C02DD"/>
    <w:rsid w:val="005C06B3"/>
    <w:rsid w:val="005C1631"/>
    <w:rsid w:val="005C2609"/>
    <w:rsid w:val="005C5AE1"/>
    <w:rsid w:val="005C7154"/>
    <w:rsid w:val="005D00CE"/>
    <w:rsid w:val="005D095C"/>
    <w:rsid w:val="005D0F2A"/>
    <w:rsid w:val="005D20DB"/>
    <w:rsid w:val="005D2923"/>
    <w:rsid w:val="005D4E7B"/>
    <w:rsid w:val="005D51CF"/>
    <w:rsid w:val="005D5B74"/>
    <w:rsid w:val="005D7019"/>
    <w:rsid w:val="005E0571"/>
    <w:rsid w:val="005E120F"/>
    <w:rsid w:val="005E24F6"/>
    <w:rsid w:val="005E2A82"/>
    <w:rsid w:val="005E2A94"/>
    <w:rsid w:val="005E3D5A"/>
    <w:rsid w:val="005E462C"/>
    <w:rsid w:val="005E5337"/>
    <w:rsid w:val="005E5C57"/>
    <w:rsid w:val="005E6CFD"/>
    <w:rsid w:val="005E6E43"/>
    <w:rsid w:val="005E7E74"/>
    <w:rsid w:val="005F372A"/>
    <w:rsid w:val="005F61C4"/>
    <w:rsid w:val="0060037E"/>
    <w:rsid w:val="0060069B"/>
    <w:rsid w:val="006008A1"/>
    <w:rsid w:val="00600E65"/>
    <w:rsid w:val="0060175B"/>
    <w:rsid w:val="00601C36"/>
    <w:rsid w:val="00602503"/>
    <w:rsid w:val="00604699"/>
    <w:rsid w:val="00607DCE"/>
    <w:rsid w:val="0061120B"/>
    <w:rsid w:val="006115FE"/>
    <w:rsid w:val="006152C0"/>
    <w:rsid w:val="00615498"/>
    <w:rsid w:val="0061604F"/>
    <w:rsid w:val="00616479"/>
    <w:rsid w:val="00617A63"/>
    <w:rsid w:val="006203E6"/>
    <w:rsid w:val="0062105B"/>
    <w:rsid w:val="0062180E"/>
    <w:rsid w:val="006221A3"/>
    <w:rsid w:val="0062286C"/>
    <w:rsid w:val="00624613"/>
    <w:rsid w:val="00625174"/>
    <w:rsid w:val="006252D7"/>
    <w:rsid w:val="00625695"/>
    <w:rsid w:val="0062614F"/>
    <w:rsid w:val="0062733B"/>
    <w:rsid w:val="00627B51"/>
    <w:rsid w:val="00631A09"/>
    <w:rsid w:val="00634302"/>
    <w:rsid w:val="00634CCF"/>
    <w:rsid w:val="00635428"/>
    <w:rsid w:val="006365A3"/>
    <w:rsid w:val="00636646"/>
    <w:rsid w:val="00640DAE"/>
    <w:rsid w:val="006416D3"/>
    <w:rsid w:val="0064366C"/>
    <w:rsid w:val="0064525E"/>
    <w:rsid w:val="00646421"/>
    <w:rsid w:val="006478DA"/>
    <w:rsid w:val="00647F98"/>
    <w:rsid w:val="00651A13"/>
    <w:rsid w:val="0065224A"/>
    <w:rsid w:val="00653592"/>
    <w:rsid w:val="0065784B"/>
    <w:rsid w:val="006624A5"/>
    <w:rsid w:val="0066262C"/>
    <w:rsid w:val="006657CC"/>
    <w:rsid w:val="0067008E"/>
    <w:rsid w:val="00671A03"/>
    <w:rsid w:val="00672E76"/>
    <w:rsid w:val="00673D7B"/>
    <w:rsid w:val="00673F29"/>
    <w:rsid w:val="006740CA"/>
    <w:rsid w:val="00674594"/>
    <w:rsid w:val="006745C1"/>
    <w:rsid w:val="00674BEB"/>
    <w:rsid w:val="00675413"/>
    <w:rsid w:val="006764E2"/>
    <w:rsid w:val="00682EE3"/>
    <w:rsid w:val="00682F6E"/>
    <w:rsid w:val="00683AD7"/>
    <w:rsid w:val="0068468D"/>
    <w:rsid w:val="0068477D"/>
    <w:rsid w:val="00685605"/>
    <w:rsid w:val="00685FB3"/>
    <w:rsid w:val="006861BC"/>
    <w:rsid w:val="00687FC9"/>
    <w:rsid w:val="00690B6A"/>
    <w:rsid w:val="0069120B"/>
    <w:rsid w:val="00692C64"/>
    <w:rsid w:val="00693555"/>
    <w:rsid w:val="00693EDC"/>
    <w:rsid w:val="00693FF4"/>
    <w:rsid w:val="0069582A"/>
    <w:rsid w:val="00695ADC"/>
    <w:rsid w:val="00696296"/>
    <w:rsid w:val="00696870"/>
    <w:rsid w:val="006A009D"/>
    <w:rsid w:val="006A1AA4"/>
    <w:rsid w:val="006A3042"/>
    <w:rsid w:val="006A3DA2"/>
    <w:rsid w:val="006A6982"/>
    <w:rsid w:val="006B025F"/>
    <w:rsid w:val="006B0536"/>
    <w:rsid w:val="006B0985"/>
    <w:rsid w:val="006B11BF"/>
    <w:rsid w:val="006B2D99"/>
    <w:rsid w:val="006B332D"/>
    <w:rsid w:val="006B3D2D"/>
    <w:rsid w:val="006B410F"/>
    <w:rsid w:val="006B484A"/>
    <w:rsid w:val="006B489C"/>
    <w:rsid w:val="006B5978"/>
    <w:rsid w:val="006B5F68"/>
    <w:rsid w:val="006B6F77"/>
    <w:rsid w:val="006B7883"/>
    <w:rsid w:val="006C0CF8"/>
    <w:rsid w:val="006C2C1A"/>
    <w:rsid w:val="006C3D2C"/>
    <w:rsid w:val="006C71FB"/>
    <w:rsid w:val="006C750E"/>
    <w:rsid w:val="006C7756"/>
    <w:rsid w:val="006D0561"/>
    <w:rsid w:val="006D293D"/>
    <w:rsid w:val="006D2DF5"/>
    <w:rsid w:val="006D36B8"/>
    <w:rsid w:val="006D495F"/>
    <w:rsid w:val="006D4C81"/>
    <w:rsid w:val="006D5254"/>
    <w:rsid w:val="006D577A"/>
    <w:rsid w:val="006D57C8"/>
    <w:rsid w:val="006D5FD8"/>
    <w:rsid w:val="006D6F7E"/>
    <w:rsid w:val="006D7148"/>
    <w:rsid w:val="006D7973"/>
    <w:rsid w:val="006D7EFD"/>
    <w:rsid w:val="006E0454"/>
    <w:rsid w:val="006E05B6"/>
    <w:rsid w:val="006E0711"/>
    <w:rsid w:val="006E0FEF"/>
    <w:rsid w:val="006E1406"/>
    <w:rsid w:val="006E2BB7"/>
    <w:rsid w:val="006E2E7A"/>
    <w:rsid w:val="006E4B3B"/>
    <w:rsid w:val="006E7CC4"/>
    <w:rsid w:val="006E7E03"/>
    <w:rsid w:val="006F0350"/>
    <w:rsid w:val="006F1B6D"/>
    <w:rsid w:val="006F1B7B"/>
    <w:rsid w:val="006F1D81"/>
    <w:rsid w:val="006F1F33"/>
    <w:rsid w:val="006F45B0"/>
    <w:rsid w:val="006F45E7"/>
    <w:rsid w:val="006F4624"/>
    <w:rsid w:val="006F48DA"/>
    <w:rsid w:val="006F4DAF"/>
    <w:rsid w:val="006F56E7"/>
    <w:rsid w:val="006F6592"/>
    <w:rsid w:val="006F66E9"/>
    <w:rsid w:val="006F74AB"/>
    <w:rsid w:val="007001BF"/>
    <w:rsid w:val="00700679"/>
    <w:rsid w:val="00701902"/>
    <w:rsid w:val="0070289A"/>
    <w:rsid w:val="00703AB1"/>
    <w:rsid w:val="00704AC0"/>
    <w:rsid w:val="00705DFE"/>
    <w:rsid w:val="007070D1"/>
    <w:rsid w:val="0070776B"/>
    <w:rsid w:val="007109A2"/>
    <w:rsid w:val="00711019"/>
    <w:rsid w:val="00714FD3"/>
    <w:rsid w:val="0071518E"/>
    <w:rsid w:val="007169EA"/>
    <w:rsid w:val="00716F80"/>
    <w:rsid w:val="00721BE9"/>
    <w:rsid w:val="007252FB"/>
    <w:rsid w:val="00725AA3"/>
    <w:rsid w:val="00726213"/>
    <w:rsid w:val="00726D73"/>
    <w:rsid w:val="007275D6"/>
    <w:rsid w:val="007302A9"/>
    <w:rsid w:val="00730BE6"/>
    <w:rsid w:val="00730C96"/>
    <w:rsid w:val="007313B5"/>
    <w:rsid w:val="0073223B"/>
    <w:rsid w:val="00732918"/>
    <w:rsid w:val="00735852"/>
    <w:rsid w:val="00736193"/>
    <w:rsid w:val="007363AF"/>
    <w:rsid w:val="0073655F"/>
    <w:rsid w:val="007370D9"/>
    <w:rsid w:val="00737E63"/>
    <w:rsid w:val="0074059C"/>
    <w:rsid w:val="007406C9"/>
    <w:rsid w:val="0074126B"/>
    <w:rsid w:val="00744638"/>
    <w:rsid w:val="00745480"/>
    <w:rsid w:val="007457CA"/>
    <w:rsid w:val="00745D62"/>
    <w:rsid w:val="007471DC"/>
    <w:rsid w:val="00750262"/>
    <w:rsid w:val="007508B5"/>
    <w:rsid w:val="007511A2"/>
    <w:rsid w:val="0075251A"/>
    <w:rsid w:val="00756821"/>
    <w:rsid w:val="00756C7A"/>
    <w:rsid w:val="00757A90"/>
    <w:rsid w:val="0076086B"/>
    <w:rsid w:val="0076255F"/>
    <w:rsid w:val="00762E88"/>
    <w:rsid w:val="00764951"/>
    <w:rsid w:val="0076684A"/>
    <w:rsid w:val="00767F78"/>
    <w:rsid w:val="0077046C"/>
    <w:rsid w:val="0077089B"/>
    <w:rsid w:val="00770B50"/>
    <w:rsid w:val="00770CCD"/>
    <w:rsid w:val="00771A24"/>
    <w:rsid w:val="00772061"/>
    <w:rsid w:val="007727E9"/>
    <w:rsid w:val="00773586"/>
    <w:rsid w:val="007738BB"/>
    <w:rsid w:val="007749BE"/>
    <w:rsid w:val="0077605A"/>
    <w:rsid w:val="007767F6"/>
    <w:rsid w:val="007775E1"/>
    <w:rsid w:val="007776B4"/>
    <w:rsid w:val="00777886"/>
    <w:rsid w:val="00777A4C"/>
    <w:rsid w:val="007806E2"/>
    <w:rsid w:val="00780784"/>
    <w:rsid w:val="00780967"/>
    <w:rsid w:val="00780E0B"/>
    <w:rsid w:val="007812B2"/>
    <w:rsid w:val="00784A83"/>
    <w:rsid w:val="00785117"/>
    <w:rsid w:val="007865DE"/>
    <w:rsid w:val="0079037E"/>
    <w:rsid w:val="00790FD7"/>
    <w:rsid w:val="00793246"/>
    <w:rsid w:val="00793A10"/>
    <w:rsid w:val="007944DB"/>
    <w:rsid w:val="00794C19"/>
    <w:rsid w:val="00795396"/>
    <w:rsid w:val="007961E6"/>
    <w:rsid w:val="00796E89"/>
    <w:rsid w:val="007A05CB"/>
    <w:rsid w:val="007A0866"/>
    <w:rsid w:val="007A0FEC"/>
    <w:rsid w:val="007A1C5B"/>
    <w:rsid w:val="007A20E4"/>
    <w:rsid w:val="007A2507"/>
    <w:rsid w:val="007A2881"/>
    <w:rsid w:val="007A2CC7"/>
    <w:rsid w:val="007A2F2E"/>
    <w:rsid w:val="007A3301"/>
    <w:rsid w:val="007A6534"/>
    <w:rsid w:val="007A74B9"/>
    <w:rsid w:val="007B2FDA"/>
    <w:rsid w:val="007B4A33"/>
    <w:rsid w:val="007B4B56"/>
    <w:rsid w:val="007B4C86"/>
    <w:rsid w:val="007B5004"/>
    <w:rsid w:val="007C0197"/>
    <w:rsid w:val="007C0460"/>
    <w:rsid w:val="007C066A"/>
    <w:rsid w:val="007C08A8"/>
    <w:rsid w:val="007C0B65"/>
    <w:rsid w:val="007C1CCA"/>
    <w:rsid w:val="007C2711"/>
    <w:rsid w:val="007C27E3"/>
    <w:rsid w:val="007C4286"/>
    <w:rsid w:val="007C7F23"/>
    <w:rsid w:val="007D110A"/>
    <w:rsid w:val="007D1CAF"/>
    <w:rsid w:val="007D2126"/>
    <w:rsid w:val="007D28BC"/>
    <w:rsid w:val="007D404F"/>
    <w:rsid w:val="007D4E17"/>
    <w:rsid w:val="007D5198"/>
    <w:rsid w:val="007D530F"/>
    <w:rsid w:val="007D60E8"/>
    <w:rsid w:val="007D63EB"/>
    <w:rsid w:val="007E2057"/>
    <w:rsid w:val="007E2DAD"/>
    <w:rsid w:val="007E5F76"/>
    <w:rsid w:val="007E6624"/>
    <w:rsid w:val="007E69F7"/>
    <w:rsid w:val="007E6AE5"/>
    <w:rsid w:val="007E74D2"/>
    <w:rsid w:val="007E78E2"/>
    <w:rsid w:val="007F1E0B"/>
    <w:rsid w:val="007F22C4"/>
    <w:rsid w:val="007F4962"/>
    <w:rsid w:val="007F499B"/>
    <w:rsid w:val="007F4F53"/>
    <w:rsid w:val="007F5AAA"/>
    <w:rsid w:val="007F5CA2"/>
    <w:rsid w:val="007F690A"/>
    <w:rsid w:val="00800ED2"/>
    <w:rsid w:val="00801822"/>
    <w:rsid w:val="00802E87"/>
    <w:rsid w:val="008036AF"/>
    <w:rsid w:val="0080466F"/>
    <w:rsid w:val="00804B74"/>
    <w:rsid w:val="00805C47"/>
    <w:rsid w:val="00806B2C"/>
    <w:rsid w:val="00806EAD"/>
    <w:rsid w:val="0080704B"/>
    <w:rsid w:val="00807262"/>
    <w:rsid w:val="00807264"/>
    <w:rsid w:val="00807D98"/>
    <w:rsid w:val="0081169F"/>
    <w:rsid w:val="00811C96"/>
    <w:rsid w:val="008120F2"/>
    <w:rsid w:val="00812C15"/>
    <w:rsid w:val="00817207"/>
    <w:rsid w:val="00817893"/>
    <w:rsid w:val="0082101A"/>
    <w:rsid w:val="00823023"/>
    <w:rsid w:val="00823050"/>
    <w:rsid w:val="00823237"/>
    <w:rsid w:val="0082537C"/>
    <w:rsid w:val="008332BB"/>
    <w:rsid w:val="00834F87"/>
    <w:rsid w:val="00835ED3"/>
    <w:rsid w:val="00837862"/>
    <w:rsid w:val="00837907"/>
    <w:rsid w:val="00837C59"/>
    <w:rsid w:val="00837FEF"/>
    <w:rsid w:val="00841D1F"/>
    <w:rsid w:val="00842A86"/>
    <w:rsid w:val="00843BDD"/>
    <w:rsid w:val="00845294"/>
    <w:rsid w:val="00850394"/>
    <w:rsid w:val="00851F14"/>
    <w:rsid w:val="00851FA8"/>
    <w:rsid w:val="00852EFA"/>
    <w:rsid w:val="0085348B"/>
    <w:rsid w:val="00855138"/>
    <w:rsid w:val="00855FFE"/>
    <w:rsid w:val="00856F47"/>
    <w:rsid w:val="00857F65"/>
    <w:rsid w:val="0086189E"/>
    <w:rsid w:val="00864894"/>
    <w:rsid w:val="00867F88"/>
    <w:rsid w:val="008717ED"/>
    <w:rsid w:val="0087256E"/>
    <w:rsid w:val="00873244"/>
    <w:rsid w:val="008732DF"/>
    <w:rsid w:val="0087752C"/>
    <w:rsid w:val="00877CC3"/>
    <w:rsid w:val="00877E02"/>
    <w:rsid w:val="008823EB"/>
    <w:rsid w:val="008825BE"/>
    <w:rsid w:val="00882F22"/>
    <w:rsid w:val="00883014"/>
    <w:rsid w:val="008835B3"/>
    <w:rsid w:val="00884F8F"/>
    <w:rsid w:val="00886919"/>
    <w:rsid w:val="00886C27"/>
    <w:rsid w:val="008908D3"/>
    <w:rsid w:val="008914F3"/>
    <w:rsid w:val="008916EB"/>
    <w:rsid w:val="00891AA8"/>
    <w:rsid w:val="0089283C"/>
    <w:rsid w:val="00892AB0"/>
    <w:rsid w:val="00892E5C"/>
    <w:rsid w:val="00896428"/>
    <w:rsid w:val="00896796"/>
    <w:rsid w:val="00896DEA"/>
    <w:rsid w:val="008A076A"/>
    <w:rsid w:val="008A0C51"/>
    <w:rsid w:val="008A1760"/>
    <w:rsid w:val="008A23A3"/>
    <w:rsid w:val="008A4B16"/>
    <w:rsid w:val="008A4D1A"/>
    <w:rsid w:val="008A5752"/>
    <w:rsid w:val="008A6623"/>
    <w:rsid w:val="008B112D"/>
    <w:rsid w:val="008B49EA"/>
    <w:rsid w:val="008B5207"/>
    <w:rsid w:val="008B5668"/>
    <w:rsid w:val="008B58F5"/>
    <w:rsid w:val="008B5CDC"/>
    <w:rsid w:val="008B6780"/>
    <w:rsid w:val="008B691E"/>
    <w:rsid w:val="008C0487"/>
    <w:rsid w:val="008C0C9F"/>
    <w:rsid w:val="008C158A"/>
    <w:rsid w:val="008C16D6"/>
    <w:rsid w:val="008C25E6"/>
    <w:rsid w:val="008C2842"/>
    <w:rsid w:val="008C2A24"/>
    <w:rsid w:val="008C2BEC"/>
    <w:rsid w:val="008C43AF"/>
    <w:rsid w:val="008C43C0"/>
    <w:rsid w:val="008C5119"/>
    <w:rsid w:val="008C518D"/>
    <w:rsid w:val="008C536C"/>
    <w:rsid w:val="008C59DC"/>
    <w:rsid w:val="008C70E7"/>
    <w:rsid w:val="008C754F"/>
    <w:rsid w:val="008D0D79"/>
    <w:rsid w:val="008D2D9E"/>
    <w:rsid w:val="008D3472"/>
    <w:rsid w:val="008D4E5C"/>
    <w:rsid w:val="008D5A9C"/>
    <w:rsid w:val="008D6590"/>
    <w:rsid w:val="008D6C62"/>
    <w:rsid w:val="008E0920"/>
    <w:rsid w:val="008E2ABE"/>
    <w:rsid w:val="008E2C2C"/>
    <w:rsid w:val="008E3EC8"/>
    <w:rsid w:val="008E4111"/>
    <w:rsid w:val="008E5A1F"/>
    <w:rsid w:val="008E5B5C"/>
    <w:rsid w:val="008E6436"/>
    <w:rsid w:val="008E649B"/>
    <w:rsid w:val="008E705F"/>
    <w:rsid w:val="008E70E6"/>
    <w:rsid w:val="008E780C"/>
    <w:rsid w:val="008F33DE"/>
    <w:rsid w:val="008F3C7A"/>
    <w:rsid w:val="008F5F1F"/>
    <w:rsid w:val="008F7FA7"/>
    <w:rsid w:val="00900A7E"/>
    <w:rsid w:val="009016B8"/>
    <w:rsid w:val="009042FB"/>
    <w:rsid w:val="00904306"/>
    <w:rsid w:val="00905933"/>
    <w:rsid w:val="00905AC7"/>
    <w:rsid w:val="00905C86"/>
    <w:rsid w:val="00906280"/>
    <w:rsid w:val="00906626"/>
    <w:rsid w:val="0090665C"/>
    <w:rsid w:val="00906D0B"/>
    <w:rsid w:val="00912BC0"/>
    <w:rsid w:val="0091400D"/>
    <w:rsid w:val="00914982"/>
    <w:rsid w:val="0091506D"/>
    <w:rsid w:val="00915C32"/>
    <w:rsid w:val="00917233"/>
    <w:rsid w:val="00917FA5"/>
    <w:rsid w:val="00920A06"/>
    <w:rsid w:val="00921C36"/>
    <w:rsid w:val="0092220C"/>
    <w:rsid w:val="0092235F"/>
    <w:rsid w:val="00923262"/>
    <w:rsid w:val="0092399F"/>
    <w:rsid w:val="00924235"/>
    <w:rsid w:val="009259A5"/>
    <w:rsid w:val="00926090"/>
    <w:rsid w:val="009265D0"/>
    <w:rsid w:val="009267F6"/>
    <w:rsid w:val="009268F6"/>
    <w:rsid w:val="0093010E"/>
    <w:rsid w:val="00932286"/>
    <w:rsid w:val="009327B1"/>
    <w:rsid w:val="0093368B"/>
    <w:rsid w:val="0093378A"/>
    <w:rsid w:val="00935256"/>
    <w:rsid w:val="009379A7"/>
    <w:rsid w:val="00941AC1"/>
    <w:rsid w:val="0094221F"/>
    <w:rsid w:val="009426D2"/>
    <w:rsid w:val="009449E9"/>
    <w:rsid w:val="0094650E"/>
    <w:rsid w:val="00947612"/>
    <w:rsid w:val="00954F41"/>
    <w:rsid w:val="00955543"/>
    <w:rsid w:val="00955725"/>
    <w:rsid w:val="00956022"/>
    <w:rsid w:val="00956070"/>
    <w:rsid w:val="00956CDE"/>
    <w:rsid w:val="00956F79"/>
    <w:rsid w:val="00960EE2"/>
    <w:rsid w:val="00961240"/>
    <w:rsid w:val="00963028"/>
    <w:rsid w:val="00963755"/>
    <w:rsid w:val="00963E62"/>
    <w:rsid w:val="0096520B"/>
    <w:rsid w:val="00966B1E"/>
    <w:rsid w:val="009701EF"/>
    <w:rsid w:val="0097182D"/>
    <w:rsid w:val="00972D18"/>
    <w:rsid w:val="00973963"/>
    <w:rsid w:val="00975267"/>
    <w:rsid w:val="00975E11"/>
    <w:rsid w:val="009802F0"/>
    <w:rsid w:val="00980628"/>
    <w:rsid w:val="00982152"/>
    <w:rsid w:val="00982B5C"/>
    <w:rsid w:val="00983D1D"/>
    <w:rsid w:val="00985CD0"/>
    <w:rsid w:val="009864A3"/>
    <w:rsid w:val="00986F0C"/>
    <w:rsid w:val="00987C58"/>
    <w:rsid w:val="00991C8C"/>
    <w:rsid w:val="009943F2"/>
    <w:rsid w:val="00994B82"/>
    <w:rsid w:val="00995815"/>
    <w:rsid w:val="009A0161"/>
    <w:rsid w:val="009A0901"/>
    <w:rsid w:val="009A0D88"/>
    <w:rsid w:val="009A2E74"/>
    <w:rsid w:val="009A4675"/>
    <w:rsid w:val="009A4804"/>
    <w:rsid w:val="009A5595"/>
    <w:rsid w:val="009A5AA4"/>
    <w:rsid w:val="009A7A65"/>
    <w:rsid w:val="009A7E63"/>
    <w:rsid w:val="009B2FC3"/>
    <w:rsid w:val="009B3C18"/>
    <w:rsid w:val="009B3CEE"/>
    <w:rsid w:val="009B521A"/>
    <w:rsid w:val="009B68C7"/>
    <w:rsid w:val="009B6CBB"/>
    <w:rsid w:val="009B7867"/>
    <w:rsid w:val="009C0CE1"/>
    <w:rsid w:val="009C170F"/>
    <w:rsid w:val="009C22CF"/>
    <w:rsid w:val="009C3067"/>
    <w:rsid w:val="009C47D6"/>
    <w:rsid w:val="009C7097"/>
    <w:rsid w:val="009D057F"/>
    <w:rsid w:val="009D0FFD"/>
    <w:rsid w:val="009D1D18"/>
    <w:rsid w:val="009D34D5"/>
    <w:rsid w:val="009D4216"/>
    <w:rsid w:val="009D5856"/>
    <w:rsid w:val="009D6313"/>
    <w:rsid w:val="009D68FF"/>
    <w:rsid w:val="009E26C0"/>
    <w:rsid w:val="009E2D77"/>
    <w:rsid w:val="009E4605"/>
    <w:rsid w:val="009E49EC"/>
    <w:rsid w:val="009E4B7E"/>
    <w:rsid w:val="009E684A"/>
    <w:rsid w:val="009E6902"/>
    <w:rsid w:val="009F1624"/>
    <w:rsid w:val="009F1F4D"/>
    <w:rsid w:val="009F46AD"/>
    <w:rsid w:val="009F5233"/>
    <w:rsid w:val="009F53FC"/>
    <w:rsid w:val="009F54C9"/>
    <w:rsid w:val="00A00FF3"/>
    <w:rsid w:val="00A01428"/>
    <w:rsid w:val="00A01FFE"/>
    <w:rsid w:val="00A0346F"/>
    <w:rsid w:val="00A04A47"/>
    <w:rsid w:val="00A04AEF"/>
    <w:rsid w:val="00A0567F"/>
    <w:rsid w:val="00A075CF"/>
    <w:rsid w:val="00A15259"/>
    <w:rsid w:val="00A157D6"/>
    <w:rsid w:val="00A15C68"/>
    <w:rsid w:val="00A20F6F"/>
    <w:rsid w:val="00A21994"/>
    <w:rsid w:val="00A21E92"/>
    <w:rsid w:val="00A2228F"/>
    <w:rsid w:val="00A22DFB"/>
    <w:rsid w:val="00A24278"/>
    <w:rsid w:val="00A262D5"/>
    <w:rsid w:val="00A2698B"/>
    <w:rsid w:val="00A26D18"/>
    <w:rsid w:val="00A26F5B"/>
    <w:rsid w:val="00A2738C"/>
    <w:rsid w:val="00A27901"/>
    <w:rsid w:val="00A27C37"/>
    <w:rsid w:val="00A30C8F"/>
    <w:rsid w:val="00A30EFA"/>
    <w:rsid w:val="00A31BA1"/>
    <w:rsid w:val="00A31E7E"/>
    <w:rsid w:val="00A34C2B"/>
    <w:rsid w:val="00A34D13"/>
    <w:rsid w:val="00A35961"/>
    <w:rsid w:val="00A370C9"/>
    <w:rsid w:val="00A37279"/>
    <w:rsid w:val="00A3748B"/>
    <w:rsid w:val="00A379FC"/>
    <w:rsid w:val="00A40DFB"/>
    <w:rsid w:val="00A4187B"/>
    <w:rsid w:val="00A41E7B"/>
    <w:rsid w:val="00A434DE"/>
    <w:rsid w:val="00A43936"/>
    <w:rsid w:val="00A461F3"/>
    <w:rsid w:val="00A462D0"/>
    <w:rsid w:val="00A467C8"/>
    <w:rsid w:val="00A47B32"/>
    <w:rsid w:val="00A50108"/>
    <w:rsid w:val="00A51456"/>
    <w:rsid w:val="00A51779"/>
    <w:rsid w:val="00A51D2B"/>
    <w:rsid w:val="00A5295D"/>
    <w:rsid w:val="00A537A0"/>
    <w:rsid w:val="00A5404E"/>
    <w:rsid w:val="00A540CF"/>
    <w:rsid w:val="00A548BA"/>
    <w:rsid w:val="00A5538B"/>
    <w:rsid w:val="00A568C7"/>
    <w:rsid w:val="00A56A98"/>
    <w:rsid w:val="00A577D2"/>
    <w:rsid w:val="00A579BA"/>
    <w:rsid w:val="00A6030F"/>
    <w:rsid w:val="00A607C5"/>
    <w:rsid w:val="00A61365"/>
    <w:rsid w:val="00A61373"/>
    <w:rsid w:val="00A63197"/>
    <w:rsid w:val="00A63880"/>
    <w:rsid w:val="00A65240"/>
    <w:rsid w:val="00A65806"/>
    <w:rsid w:val="00A67D1C"/>
    <w:rsid w:val="00A716E0"/>
    <w:rsid w:val="00A7215A"/>
    <w:rsid w:val="00A725CF"/>
    <w:rsid w:val="00A730E3"/>
    <w:rsid w:val="00A75EE0"/>
    <w:rsid w:val="00A76920"/>
    <w:rsid w:val="00A77389"/>
    <w:rsid w:val="00A7789B"/>
    <w:rsid w:val="00A77C79"/>
    <w:rsid w:val="00A8163B"/>
    <w:rsid w:val="00A82167"/>
    <w:rsid w:val="00A827F8"/>
    <w:rsid w:val="00A828B3"/>
    <w:rsid w:val="00A84B85"/>
    <w:rsid w:val="00A84C66"/>
    <w:rsid w:val="00A85C2F"/>
    <w:rsid w:val="00A87126"/>
    <w:rsid w:val="00A8780B"/>
    <w:rsid w:val="00A9000A"/>
    <w:rsid w:val="00A90198"/>
    <w:rsid w:val="00A90AE2"/>
    <w:rsid w:val="00A90F82"/>
    <w:rsid w:val="00A91DE3"/>
    <w:rsid w:val="00A9577A"/>
    <w:rsid w:val="00A97057"/>
    <w:rsid w:val="00A972EE"/>
    <w:rsid w:val="00AA0E75"/>
    <w:rsid w:val="00AA2B5E"/>
    <w:rsid w:val="00AA3429"/>
    <w:rsid w:val="00AA55B4"/>
    <w:rsid w:val="00AA6578"/>
    <w:rsid w:val="00AA747A"/>
    <w:rsid w:val="00AB1631"/>
    <w:rsid w:val="00AB34A9"/>
    <w:rsid w:val="00AB415D"/>
    <w:rsid w:val="00AB57DB"/>
    <w:rsid w:val="00AB5CB7"/>
    <w:rsid w:val="00AB5DA7"/>
    <w:rsid w:val="00AB5FDE"/>
    <w:rsid w:val="00AB60AD"/>
    <w:rsid w:val="00AC0F4E"/>
    <w:rsid w:val="00AC1D06"/>
    <w:rsid w:val="00AC2139"/>
    <w:rsid w:val="00AC2550"/>
    <w:rsid w:val="00AC2782"/>
    <w:rsid w:val="00AC4104"/>
    <w:rsid w:val="00AC54AF"/>
    <w:rsid w:val="00AC676A"/>
    <w:rsid w:val="00AC71BA"/>
    <w:rsid w:val="00AC73CB"/>
    <w:rsid w:val="00AC7C17"/>
    <w:rsid w:val="00AC7DD9"/>
    <w:rsid w:val="00AC7E83"/>
    <w:rsid w:val="00AD02F5"/>
    <w:rsid w:val="00AD05AA"/>
    <w:rsid w:val="00AD1B95"/>
    <w:rsid w:val="00AD2167"/>
    <w:rsid w:val="00AD4703"/>
    <w:rsid w:val="00AD68F6"/>
    <w:rsid w:val="00AE03C3"/>
    <w:rsid w:val="00AE07E0"/>
    <w:rsid w:val="00AE1AA3"/>
    <w:rsid w:val="00AE26CE"/>
    <w:rsid w:val="00AE32FA"/>
    <w:rsid w:val="00AE36B2"/>
    <w:rsid w:val="00AE3AEE"/>
    <w:rsid w:val="00AE4296"/>
    <w:rsid w:val="00AE497A"/>
    <w:rsid w:val="00AE750F"/>
    <w:rsid w:val="00AE7CF4"/>
    <w:rsid w:val="00AF088C"/>
    <w:rsid w:val="00AF1A58"/>
    <w:rsid w:val="00AF274F"/>
    <w:rsid w:val="00AF4344"/>
    <w:rsid w:val="00AF5858"/>
    <w:rsid w:val="00AF5D82"/>
    <w:rsid w:val="00AF6392"/>
    <w:rsid w:val="00B00573"/>
    <w:rsid w:val="00B0068D"/>
    <w:rsid w:val="00B020A9"/>
    <w:rsid w:val="00B03140"/>
    <w:rsid w:val="00B03452"/>
    <w:rsid w:val="00B03F5E"/>
    <w:rsid w:val="00B04F6C"/>
    <w:rsid w:val="00B055C6"/>
    <w:rsid w:val="00B077F7"/>
    <w:rsid w:val="00B0780D"/>
    <w:rsid w:val="00B111D6"/>
    <w:rsid w:val="00B11BA4"/>
    <w:rsid w:val="00B12666"/>
    <w:rsid w:val="00B12B71"/>
    <w:rsid w:val="00B13240"/>
    <w:rsid w:val="00B15778"/>
    <w:rsid w:val="00B162DD"/>
    <w:rsid w:val="00B16B20"/>
    <w:rsid w:val="00B16EC9"/>
    <w:rsid w:val="00B21699"/>
    <w:rsid w:val="00B2270F"/>
    <w:rsid w:val="00B2286F"/>
    <w:rsid w:val="00B23A3E"/>
    <w:rsid w:val="00B25302"/>
    <w:rsid w:val="00B26248"/>
    <w:rsid w:val="00B2657D"/>
    <w:rsid w:val="00B27132"/>
    <w:rsid w:val="00B3140A"/>
    <w:rsid w:val="00B31C05"/>
    <w:rsid w:val="00B31E55"/>
    <w:rsid w:val="00B31EAF"/>
    <w:rsid w:val="00B33036"/>
    <w:rsid w:val="00B3516C"/>
    <w:rsid w:val="00B3595A"/>
    <w:rsid w:val="00B369D8"/>
    <w:rsid w:val="00B378C9"/>
    <w:rsid w:val="00B4195A"/>
    <w:rsid w:val="00B420E9"/>
    <w:rsid w:val="00B430A8"/>
    <w:rsid w:val="00B4317F"/>
    <w:rsid w:val="00B43699"/>
    <w:rsid w:val="00B43887"/>
    <w:rsid w:val="00B44441"/>
    <w:rsid w:val="00B451C3"/>
    <w:rsid w:val="00B459FA"/>
    <w:rsid w:val="00B475DD"/>
    <w:rsid w:val="00B47A70"/>
    <w:rsid w:val="00B50C55"/>
    <w:rsid w:val="00B524A8"/>
    <w:rsid w:val="00B53749"/>
    <w:rsid w:val="00B53BA4"/>
    <w:rsid w:val="00B54801"/>
    <w:rsid w:val="00B57007"/>
    <w:rsid w:val="00B60355"/>
    <w:rsid w:val="00B6074F"/>
    <w:rsid w:val="00B60851"/>
    <w:rsid w:val="00B6207D"/>
    <w:rsid w:val="00B647B1"/>
    <w:rsid w:val="00B64CD8"/>
    <w:rsid w:val="00B64EFB"/>
    <w:rsid w:val="00B666FF"/>
    <w:rsid w:val="00B66A5B"/>
    <w:rsid w:val="00B66C27"/>
    <w:rsid w:val="00B66F4D"/>
    <w:rsid w:val="00B70B85"/>
    <w:rsid w:val="00B70C4F"/>
    <w:rsid w:val="00B716CE"/>
    <w:rsid w:val="00B71F43"/>
    <w:rsid w:val="00B7286D"/>
    <w:rsid w:val="00B7362F"/>
    <w:rsid w:val="00B75EB0"/>
    <w:rsid w:val="00B7670F"/>
    <w:rsid w:val="00B76A00"/>
    <w:rsid w:val="00B76AFA"/>
    <w:rsid w:val="00B76B31"/>
    <w:rsid w:val="00B7739F"/>
    <w:rsid w:val="00B775B5"/>
    <w:rsid w:val="00B802C0"/>
    <w:rsid w:val="00B806DC"/>
    <w:rsid w:val="00B81F02"/>
    <w:rsid w:val="00B83144"/>
    <w:rsid w:val="00B83BC1"/>
    <w:rsid w:val="00B83BD6"/>
    <w:rsid w:val="00B86DA9"/>
    <w:rsid w:val="00B874FE"/>
    <w:rsid w:val="00B92F62"/>
    <w:rsid w:val="00B94FEF"/>
    <w:rsid w:val="00B95BA5"/>
    <w:rsid w:val="00B96F21"/>
    <w:rsid w:val="00B9747E"/>
    <w:rsid w:val="00B97FDC"/>
    <w:rsid w:val="00BA2A17"/>
    <w:rsid w:val="00BA3042"/>
    <w:rsid w:val="00BA36F1"/>
    <w:rsid w:val="00BA3C59"/>
    <w:rsid w:val="00BA4D83"/>
    <w:rsid w:val="00BA76FA"/>
    <w:rsid w:val="00BB04C4"/>
    <w:rsid w:val="00BB0B5A"/>
    <w:rsid w:val="00BB1097"/>
    <w:rsid w:val="00BB1CDA"/>
    <w:rsid w:val="00BB1D92"/>
    <w:rsid w:val="00BB1E22"/>
    <w:rsid w:val="00BB22A1"/>
    <w:rsid w:val="00BB2F14"/>
    <w:rsid w:val="00BB4E7B"/>
    <w:rsid w:val="00BB515C"/>
    <w:rsid w:val="00BB5EC2"/>
    <w:rsid w:val="00BB78DB"/>
    <w:rsid w:val="00BC205B"/>
    <w:rsid w:val="00BC28A6"/>
    <w:rsid w:val="00BC4099"/>
    <w:rsid w:val="00BC425F"/>
    <w:rsid w:val="00BC499E"/>
    <w:rsid w:val="00BC4CA7"/>
    <w:rsid w:val="00BC4DC1"/>
    <w:rsid w:val="00BC5410"/>
    <w:rsid w:val="00BC6297"/>
    <w:rsid w:val="00BC633D"/>
    <w:rsid w:val="00BC77FC"/>
    <w:rsid w:val="00BD13FD"/>
    <w:rsid w:val="00BD1BFE"/>
    <w:rsid w:val="00BD2EF2"/>
    <w:rsid w:val="00BD5A8D"/>
    <w:rsid w:val="00BD5D2A"/>
    <w:rsid w:val="00BD6550"/>
    <w:rsid w:val="00BD6DB3"/>
    <w:rsid w:val="00BD74BC"/>
    <w:rsid w:val="00BD75BC"/>
    <w:rsid w:val="00BE0403"/>
    <w:rsid w:val="00BE0CE5"/>
    <w:rsid w:val="00BE0DCA"/>
    <w:rsid w:val="00BE1B97"/>
    <w:rsid w:val="00BE1E95"/>
    <w:rsid w:val="00BE23B8"/>
    <w:rsid w:val="00BE4646"/>
    <w:rsid w:val="00BE53E7"/>
    <w:rsid w:val="00BE5A3A"/>
    <w:rsid w:val="00BF08A9"/>
    <w:rsid w:val="00BF18CE"/>
    <w:rsid w:val="00BF2539"/>
    <w:rsid w:val="00BF2565"/>
    <w:rsid w:val="00BF3295"/>
    <w:rsid w:val="00BF6584"/>
    <w:rsid w:val="00BF7EDC"/>
    <w:rsid w:val="00C03D38"/>
    <w:rsid w:val="00C046CB"/>
    <w:rsid w:val="00C05117"/>
    <w:rsid w:val="00C056AC"/>
    <w:rsid w:val="00C05B12"/>
    <w:rsid w:val="00C05CEC"/>
    <w:rsid w:val="00C06D30"/>
    <w:rsid w:val="00C10B25"/>
    <w:rsid w:val="00C115D9"/>
    <w:rsid w:val="00C11B77"/>
    <w:rsid w:val="00C12D41"/>
    <w:rsid w:val="00C15650"/>
    <w:rsid w:val="00C162EC"/>
    <w:rsid w:val="00C166AA"/>
    <w:rsid w:val="00C2106E"/>
    <w:rsid w:val="00C21348"/>
    <w:rsid w:val="00C215D4"/>
    <w:rsid w:val="00C22A4A"/>
    <w:rsid w:val="00C23FC0"/>
    <w:rsid w:val="00C2420A"/>
    <w:rsid w:val="00C2469E"/>
    <w:rsid w:val="00C24D8E"/>
    <w:rsid w:val="00C2540E"/>
    <w:rsid w:val="00C27889"/>
    <w:rsid w:val="00C27E7D"/>
    <w:rsid w:val="00C35224"/>
    <w:rsid w:val="00C36039"/>
    <w:rsid w:val="00C37088"/>
    <w:rsid w:val="00C41D6E"/>
    <w:rsid w:val="00C41E04"/>
    <w:rsid w:val="00C42051"/>
    <w:rsid w:val="00C42DE2"/>
    <w:rsid w:val="00C42E50"/>
    <w:rsid w:val="00C432F1"/>
    <w:rsid w:val="00C43512"/>
    <w:rsid w:val="00C43F51"/>
    <w:rsid w:val="00C44224"/>
    <w:rsid w:val="00C4690C"/>
    <w:rsid w:val="00C46E41"/>
    <w:rsid w:val="00C470BA"/>
    <w:rsid w:val="00C47F5B"/>
    <w:rsid w:val="00C505EC"/>
    <w:rsid w:val="00C507D0"/>
    <w:rsid w:val="00C51268"/>
    <w:rsid w:val="00C51E92"/>
    <w:rsid w:val="00C527F4"/>
    <w:rsid w:val="00C529E1"/>
    <w:rsid w:val="00C549E9"/>
    <w:rsid w:val="00C57495"/>
    <w:rsid w:val="00C60D9E"/>
    <w:rsid w:val="00C631E9"/>
    <w:rsid w:val="00C636FE"/>
    <w:rsid w:val="00C63913"/>
    <w:rsid w:val="00C66D21"/>
    <w:rsid w:val="00C71C96"/>
    <w:rsid w:val="00C7300B"/>
    <w:rsid w:val="00C746AA"/>
    <w:rsid w:val="00C75EAD"/>
    <w:rsid w:val="00C760E9"/>
    <w:rsid w:val="00C8048B"/>
    <w:rsid w:val="00C8432C"/>
    <w:rsid w:val="00C8471A"/>
    <w:rsid w:val="00C84FAA"/>
    <w:rsid w:val="00C85F57"/>
    <w:rsid w:val="00C86403"/>
    <w:rsid w:val="00C86C46"/>
    <w:rsid w:val="00C872A2"/>
    <w:rsid w:val="00C87967"/>
    <w:rsid w:val="00C90690"/>
    <w:rsid w:val="00C908C5"/>
    <w:rsid w:val="00C9276D"/>
    <w:rsid w:val="00C9324A"/>
    <w:rsid w:val="00C941DB"/>
    <w:rsid w:val="00C950B6"/>
    <w:rsid w:val="00C95638"/>
    <w:rsid w:val="00C95F0F"/>
    <w:rsid w:val="00C97999"/>
    <w:rsid w:val="00CA1F79"/>
    <w:rsid w:val="00CA2B60"/>
    <w:rsid w:val="00CA5D63"/>
    <w:rsid w:val="00CA63D8"/>
    <w:rsid w:val="00CA69CA"/>
    <w:rsid w:val="00CB203D"/>
    <w:rsid w:val="00CB2201"/>
    <w:rsid w:val="00CB272C"/>
    <w:rsid w:val="00CB3338"/>
    <w:rsid w:val="00CB5022"/>
    <w:rsid w:val="00CB55B5"/>
    <w:rsid w:val="00CC19B9"/>
    <w:rsid w:val="00CC1DFA"/>
    <w:rsid w:val="00CC2D53"/>
    <w:rsid w:val="00CC2EF0"/>
    <w:rsid w:val="00CC6789"/>
    <w:rsid w:val="00CC7732"/>
    <w:rsid w:val="00CC7D1F"/>
    <w:rsid w:val="00CD19D5"/>
    <w:rsid w:val="00CD1F2B"/>
    <w:rsid w:val="00CD1FE0"/>
    <w:rsid w:val="00CD2590"/>
    <w:rsid w:val="00CD4535"/>
    <w:rsid w:val="00CD4B9D"/>
    <w:rsid w:val="00CD54D9"/>
    <w:rsid w:val="00CD5A47"/>
    <w:rsid w:val="00CD697F"/>
    <w:rsid w:val="00CD7A01"/>
    <w:rsid w:val="00CE02A4"/>
    <w:rsid w:val="00CE08DF"/>
    <w:rsid w:val="00CE1D27"/>
    <w:rsid w:val="00CE1E65"/>
    <w:rsid w:val="00CE1EEE"/>
    <w:rsid w:val="00CE4EB3"/>
    <w:rsid w:val="00CE55CA"/>
    <w:rsid w:val="00CE7F07"/>
    <w:rsid w:val="00CF035F"/>
    <w:rsid w:val="00CF1BA2"/>
    <w:rsid w:val="00CF1F4C"/>
    <w:rsid w:val="00CF25A4"/>
    <w:rsid w:val="00CF294F"/>
    <w:rsid w:val="00CF32A8"/>
    <w:rsid w:val="00CF4124"/>
    <w:rsid w:val="00CF5D7E"/>
    <w:rsid w:val="00CF63C8"/>
    <w:rsid w:val="00CF6828"/>
    <w:rsid w:val="00CF7BD1"/>
    <w:rsid w:val="00D00985"/>
    <w:rsid w:val="00D00A19"/>
    <w:rsid w:val="00D0235B"/>
    <w:rsid w:val="00D02FA4"/>
    <w:rsid w:val="00D031AF"/>
    <w:rsid w:val="00D03D17"/>
    <w:rsid w:val="00D05134"/>
    <w:rsid w:val="00D104AD"/>
    <w:rsid w:val="00D11BDD"/>
    <w:rsid w:val="00D13005"/>
    <w:rsid w:val="00D14628"/>
    <w:rsid w:val="00D14C00"/>
    <w:rsid w:val="00D14D21"/>
    <w:rsid w:val="00D169DC"/>
    <w:rsid w:val="00D17FE9"/>
    <w:rsid w:val="00D22DF2"/>
    <w:rsid w:val="00D23FE3"/>
    <w:rsid w:val="00D25305"/>
    <w:rsid w:val="00D26DF3"/>
    <w:rsid w:val="00D302A9"/>
    <w:rsid w:val="00D3090E"/>
    <w:rsid w:val="00D30E51"/>
    <w:rsid w:val="00D30FED"/>
    <w:rsid w:val="00D319DD"/>
    <w:rsid w:val="00D331C8"/>
    <w:rsid w:val="00D33BC8"/>
    <w:rsid w:val="00D3602A"/>
    <w:rsid w:val="00D404B3"/>
    <w:rsid w:val="00D4151F"/>
    <w:rsid w:val="00D42E54"/>
    <w:rsid w:val="00D42EC1"/>
    <w:rsid w:val="00D44CF9"/>
    <w:rsid w:val="00D44E2E"/>
    <w:rsid w:val="00D4526A"/>
    <w:rsid w:val="00D45692"/>
    <w:rsid w:val="00D4763F"/>
    <w:rsid w:val="00D47D12"/>
    <w:rsid w:val="00D51812"/>
    <w:rsid w:val="00D52EA4"/>
    <w:rsid w:val="00D52F07"/>
    <w:rsid w:val="00D52F63"/>
    <w:rsid w:val="00D54B09"/>
    <w:rsid w:val="00D54B13"/>
    <w:rsid w:val="00D54C41"/>
    <w:rsid w:val="00D552F8"/>
    <w:rsid w:val="00D56902"/>
    <w:rsid w:val="00D56B94"/>
    <w:rsid w:val="00D57376"/>
    <w:rsid w:val="00D624B0"/>
    <w:rsid w:val="00D63C9C"/>
    <w:rsid w:val="00D63E16"/>
    <w:rsid w:val="00D64499"/>
    <w:rsid w:val="00D650E8"/>
    <w:rsid w:val="00D660C7"/>
    <w:rsid w:val="00D66221"/>
    <w:rsid w:val="00D67096"/>
    <w:rsid w:val="00D674FD"/>
    <w:rsid w:val="00D7103F"/>
    <w:rsid w:val="00D71119"/>
    <w:rsid w:val="00D72E4B"/>
    <w:rsid w:val="00D74F8C"/>
    <w:rsid w:val="00D7545D"/>
    <w:rsid w:val="00D76C53"/>
    <w:rsid w:val="00D77C58"/>
    <w:rsid w:val="00D77ECA"/>
    <w:rsid w:val="00D829AF"/>
    <w:rsid w:val="00D82BDE"/>
    <w:rsid w:val="00D82FBD"/>
    <w:rsid w:val="00D84F4A"/>
    <w:rsid w:val="00D85223"/>
    <w:rsid w:val="00D85918"/>
    <w:rsid w:val="00D8613F"/>
    <w:rsid w:val="00D90DA2"/>
    <w:rsid w:val="00D944C2"/>
    <w:rsid w:val="00D947A2"/>
    <w:rsid w:val="00D94A84"/>
    <w:rsid w:val="00D95684"/>
    <w:rsid w:val="00D956D3"/>
    <w:rsid w:val="00D968D7"/>
    <w:rsid w:val="00D96D14"/>
    <w:rsid w:val="00D96D54"/>
    <w:rsid w:val="00D97E3D"/>
    <w:rsid w:val="00DA0ED1"/>
    <w:rsid w:val="00DA1642"/>
    <w:rsid w:val="00DA1E1D"/>
    <w:rsid w:val="00DA53E8"/>
    <w:rsid w:val="00DA6022"/>
    <w:rsid w:val="00DA62D7"/>
    <w:rsid w:val="00DA63C5"/>
    <w:rsid w:val="00DA75E9"/>
    <w:rsid w:val="00DB0F64"/>
    <w:rsid w:val="00DB1204"/>
    <w:rsid w:val="00DB1D4A"/>
    <w:rsid w:val="00DB242B"/>
    <w:rsid w:val="00DB38C0"/>
    <w:rsid w:val="00DB3955"/>
    <w:rsid w:val="00DB4A94"/>
    <w:rsid w:val="00DB69FD"/>
    <w:rsid w:val="00DB7C38"/>
    <w:rsid w:val="00DB7F49"/>
    <w:rsid w:val="00DC2D00"/>
    <w:rsid w:val="00DC3E0F"/>
    <w:rsid w:val="00DC412D"/>
    <w:rsid w:val="00DC6640"/>
    <w:rsid w:val="00DD1C81"/>
    <w:rsid w:val="00DD1FF7"/>
    <w:rsid w:val="00DD229C"/>
    <w:rsid w:val="00DD350E"/>
    <w:rsid w:val="00DD3721"/>
    <w:rsid w:val="00DD3C6D"/>
    <w:rsid w:val="00DD6032"/>
    <w:rsid w:val="00DD7773"/>
    <w:rsid w:val="00DE0DC3"/>
    <w:rsid w:val="00DE230D"/>
    <w:rsid w:val="00DE2F08"/>
    <w:rsid w:val="00DE3CCF"/>
    <w:rsid w:val="00DE3E0F"/>
    <w:rsid w:val="00DE4468"/>
    <w:rsid w:val="00DE5BCE"/>
    <w:rsid w:val="00DE662C"/>
    <w:rsid w:val="00DE6825"/>
    <w:rsid w:val="00DE7249"/>
    <w:rsid w:val="00DE7869"/>
    <w:rsid w:val="00DE7AC9"/>
    <w:rsid w:val="00DE7F6A"/>
    <w:rsid w:val="00DF057E"/>
    <w:rsid w:val="00DF0EFD"/>
    <w:rsid w:val="00DF3B57"/>
    <w:rsid w:val="00DF4BCD"/>
    <w:rsid w:val="00DF608F"/>
    <w:rsid w:val="00DF7272"/>
    <w:rsid w:val="00DF744F"/>
    <w:rsid w:val="00E0379B"/>
    <w:rsid w:val="00E03A20"/>
    <w:rsid w:val="00E040D7"/>
    <w:rsid w:val="00E05072"/>
    <w:rsid w:val="00E05A32"/>
    <w:rsid w:val="00E05C93"/>
    <w:rsid w:val="00E07FCC"/>
    <w:rsid w:val="00E10502"/>
    <w:rsid w:val="00E11733"/>
    <w:rsid w:val="00E146C1"/>
    <w:rsid w:val="00E146CD"/>
    <w:rsid w:val="00E14A55"/>
    <w:rsid w:val="00E155CC"/>
    <w:rsid w:val="00E15989"/>
    <w:rsid w:val="00E166CA"/>
    <w:rsid w:val="00E16706"/>
    <w:rsid w:val="00E16D5E"/>
    <w:rsid w:val="00E1722B"/>
    <w:rsid w:val="00E17AA2"/>
    <w:rsid w:val="00E20B96"/>
    <w:rsid w:val="00E2163D"/>
    <w:rsid w:val="00E22660"/>
    <w:rsid w:val="00E22CB6"/>
    <w:rsid w:val="00E23455"/>
    <w:rsid w:val="00E24B91"/>
    <w:rsid w:val="00E24E77"/>
    <w:rsid w:val="00E25C7D"/>
    <w:rsid w:val="00E2600D"/>
    <w:rsid w:val="00E26B5F"/>
    <w:rsid w:val="00E27E57"/>
    <w:rsid w:val="00E31B0B"/>
    <w:rsid w:val="00E31D19"/>
    <w:rsid w:val="00E31E76"/>
    <w:rsid w:val="00E321B1"/>
    <w:rsid w:val="00E328C0"/>
    <w:rsid w:val="00E329C9"/>
    <w:rsid w:val="00E32E14"/>
    <w:rsid w:val="00E33482"/>
    <w:rsid w:val="00E34EFF"/>
    <w:rsid w:val="00E4179F"/>
    <w:rsid w:val="00E41E33"/>
    <w:rsid w:val="00E41FB6"/>
    <w:rsid w:val="00E422ED"/>
    <w:rsid w:val="00E446D0"/>
    <w:rsid w:val="00E45BD4"/>
    <w:rsid w:val="00E46194"/>
    <w:rsid w:val="00E462AA"/>
    <w:rsid w:val="00E4675A"/>
    <w:rsid w:val="00E46FD9"/>
    <w:rsid w:val="00E470CA"/>
    <w:rsid w:val="00E5068D"/>
    <w:rsid w:val="00E50D02"/>
    <w:rsid w:val="00E50E33"/>
    <w:rsid w:val="00E512BC"/>
    <w:rsid w:val="00E529D6"/>
    <w:rsid w:val="00E53C66"/>
    <w:rsid w:val="00E55DA2"/>
    <w:rsid w:val="00E5664A"/>
    <w:rsid w:val="00E566AD"/>
    <w:rsid w:val="00E572A3"/>
    <w:rsid w:val="00E57D9E"/>
    <w:rsid w:val="00E61CED"/>
    <w:rsid w:val="00E620B4"/>
    <w:rsid w:val="00E62DF1"/>
    <w:rsid w:val="00E64713"/>
    <w:rsid w:val="00E648D5"/>
    <w:rsid w:val="00E71673"/>
    <w:rsid w:val="00E71889"/>
    <w:rsid w:val="00E72045"/>
    <w:rsid w:val="00E72EBA"/>
    <w:rsid w:val="00E74CC4"/>
    <w:rsid w:val="00E75C09"/>
    <w:rsid w:val="00E7692E"/>
    <w:rsid w:val="00E805D3"/>
    <w:rsid w:val="00E80A84"/>
    <w:rsid w:val="00E81F40"/>
    <w:rsid w:val="00E83171"/>
    <w:rsid w:val="00E84346"/>
    <w:rsid w:val="00E84A48"/>
    <w:rsid w:val="00E8558F"/>
    <w:rsid w:val="00E86E07"/>
    <w:rsid w:val="00E87C54"/>
    <w:rsid w:val="00E87D40"/>
    <w:rsid w:val="00E907A4"/>
    <w:rsid w:val="00E90C3A"/>
    <w:rsid w:val="00E9206B"/>
    <w:rsid w:val="00E92A26"/>
    <w:rsid w:val="00E93906"/>
    <w:rsid w:val="00E94717"/>
    <w:rsid w:val="00E951E4"/>
    <w:rsid w:val="00E955B7"/>
    <w:rsid w:val="00E95A68"/>
    <w:rsid w:val="00E95E8A"/>
    <w:rsid w:val="00E96335"/>
    <w:rsid w:val="00E96AF7"/>
    <w:rsid w:val="00E96F73"/>
    <w:rsid w:val="00E978FC"/>
    <w:rsid w:val="00EA0329"/>
    <w:rsid w:val="00EA1207"/>
    <w:rsid w:val="00EA154C"/>
    <w:rsid w:val="00EA3781"/>
    <w:rsid w:val="00EA412A"/>
    <w:rsid w:val="00EA5BCD"/>
    <w:rsid w:val="00EA6B8C"/>
    <w:rsid w:val="00EA7F1C"/>
    <w:rsid w:val="00EB0175"/>
    <w:rsid w:val="00EB513A"/>
    <w:rsid w:val="00EB58D7"/>
    <w:rsid w:val="00EB5F0B"/>
    <w:rsid w:val="00EB7606"/>
    <w:rsid w:val="00EC1CFC"/>
    <w:rsid w:val="00EC24B9"/>
    <w:rsid w:val="00EC2523"/>
    <w:rsid w:val="00EC2866"/>
    <w:rsid w:val="00EC2B55"/>
    <w:rsid w:val="00EC2C32"/>
    <w:rsid w:val="00EC410A"/>
    <w:rsid w:val="00EC6DCD"/>
    <w:rsid w:val="00ED05FA"/>
    <w:rsid w:val="00ED12DA"/>
    <w:rsid w:val="00ED1E2E"/>
    <w:rsid w:val="00ED2345"/>
    <w:rsid w:val="00ED2E49"/>
    <w:rsid w:val="00ED35FC"/>
    <w:rsid w:val="00ED40BC"/>
    <w:rsid w:val="00ED6EDC"/>
    <w:rsid w:val="00EE01E3"/>
    <w:rsid w:val="00EE1569"/>
    <w:rsid w:val="00EE2ADC"/>
    <w:rsid w:val="00EE2D73"/>
    <w:rsid w:val="00EE77C2"/>
    <w:rsid w:val="00EE7E51"/>
    <w:rsid w:val="00EE7F4B"/>
    <w:rsid w:val="00EF03EC"/>
    <w:rsid w:val="00EF0428"/>
    <w:rsid w:val="00EF1D00"/>
    <w:rsid w:val="00EF272B"/>
    <w:rsid w:val="00EF2AF3"/>
    <w:rsid w:val="00EF6574"/>
    <w:rsid w:val="00EF75AB"/>
    <w:rsid w:val="00EF7824"/>
    <w:rsid w:val="00F01252"/>
    <w:rsid w:val="00F0202B"/>
    <w:rsid w:val="00F02B00"/>
    <w:rsid w:val="00F0447D"/>
    <w:rsid w:val="00F04668"/>
    <w:rsid w:val="00F05059"/>
    <w:rsid w:val="00F057DA"/>
    <w:rsid w:val="00F05995"/>
    <w:rsid w:val="00F05CCE"/>
    <w:rsid w:val="00F07073"/>
    <w:rsid w:val="00F12A3B"/>
    <w:rsid w:val="00F14E33"/>
    <w:rsid w:val="00F1593E"/>
    <w:rsid w:val="00F16424"/>
    <w:rsid w:val="00F16722"/>
    <w:rsid w:val="00F168CD"/>
    <w:rsid w:val="00F16986"/>
    <w:rsid w:val="00F20AF0"/>
    <w:rsid w:val="00F21178"/>
    <w:rsid w:val="00F23455"/>
    <w:rsid w:val="00F26303"/>
    <w:rsid w:val="00F26D11"/>
    <w:rsid w:val="00F2784C"/>
    <w:rsid w:val="00F3095A"/>
    <w:rsid w:val="00F312A9"/>
    <w:rsid w:val="00F312B7"/>
    <w:rsid w:val="00F31EF5"/>
    <w:rsid w:val="00F320D5"/>
    <w:rsid w:val="00F34902"/>
    <w:rsid w:val="00F3506F"/>
    <w:rsid w:val="00F3539C"/>
    <w:rsid w:val="00F369E8"/>
    <w:rsid w:val="00F41FE8"/>
    <w:rsid w:val="00F42852"/>
    <w:rsid w:val="00F43869"/>
    <w:rsid w:val="00F44EA0"/>
    <w:rsid w:val="00F452F0"/>
    <w:rsid w:val="00F456AF"/>
    <w:rsid w:val="00F4578F"/>
    <w:rsid w:val="00F45BB4"/>
    <w:rsid w:val="00F47D11"/>
    <w:rsid w:val="00F505EE"/>
    <w:rsid w:val="00F5230C"/>
    <w:rsid w:val="00F5311C"/>
    <w:rsid w:val="00F53D43"/>
    <w:rsid w:val="00F54085"/>
    <w:rsid w:val="00F55190"/>
    <w:rsid w:val="00F61AC7"/>
    <w:rsid w:val="00F67F29"/>
    <w:rsid w:val="00F7132A"/>
    <w:rsid w:val="00F71571"/>
    <w:rsid w:val="00F721E2"/>
    <w:rsid w:val="00F752A7"/>
    <w:rsid w:val="00F769A8"/>
    <w:rsid w:val="00F80C21"/>
    <w:rsid w:val="00F80E6E"/>
    <w:rsid w:val="00F8345B"/>
    <w:rsid w:val="00F8389F"/>
    <w:rsid w:val="00F83F33"/>
    <w:rsid w:val="00F8523D"/>
    <w:rsid w:val="00F86634"/>
    <w:rsid w:val="00F9080E"/>
    <w:rsid w:val="00F90917"/>
    <w:rsid w:val="00F91E35"/>
    <w:rsid w:val="00F92424"/>
    <w:rsid w:val="00F92544"/>
    <w:rsid w:val="00F92A99"/>
    <w:rsid w:val="00F930A2"/>
    <w:rsid w:val="00F93343"/>
    <w:rsid w:val="00F93AED"/>
    <w:rsid w:val="00F93EA5"/>
    <w:rsid w:val="00F95C09"/>
    <w:rsid w:val="00FA03F3"/>
    <w:rsid w:val="00FA0D60"/>
    <w:rsid w:val="00FA35C8"/>
    <w:rsid w:val="00FA3CDA"/>
    <w:rsid w:val="00FA49E3"/>
    <w:rsid w:val="00FA51EC"/>
    <w:rsid w:val="00FA5698"/>
    <w:rsid w:val="00FA65E4"/>
    <w:rsid w:val="00FB15E8"/>
    <w:rsid w:val="00FB29DA"/>
    <w:rsid w:val="00FB357B"/>
    <w:rsid w:val="00FB37C1"/>
    <w:rsid w:val="00FB3C1C"/>
    <w:rsid w:val="00FB5917"/>
    <w:rsid w:val="00FB6B0B"/>
    <w:rsid w:val="00FB73A5"/>
    <w:rsid w:val="00FB7B2C"/>
    <w:rsid w:val="00FC0E6C"/>
    <w:rsid w:val="00FC130C"/>
    <w:rsid w:val="00FC184B"/>
    <w:rsid w:val="00FC364B"/>
    <w:rsid w:val="00FC380F"/>
    <w:rsid w:val="00FC3D15"/>
    <w:rsid w:val="00FC559D"/>
    <w:rsid w:val="00FC7CBE"/>
    <w:rsid w:val="00FC7E82"/>
    <w:rsid w:val="00FD1805"/>
    <w:rsid w:val="00FD381B"/>
    <w:rsid w:val="00FD63E8"/>
    <w:rsid w:val="00FE0DBD"/>
    <w:rsid w:val="00FE2BF4"/>
    <w:rsid w:val="00FE2C57"/>
    <w:rsid w:val="00FE2CFC"/>
    <w:rsid w:val="00FE3678"/>
    <w:rsid w:val="00FE3E24"/>
    <w:rsid w:val="00FE43C3"/>
    <w:rsid w:val="00FE43DE"/>
    <w:rsid w:val="00FE575B"/>
    <w:rsid w:val="00FE6263"/>
    <w:rsid w:val="00FE68EF"/>
    <w:rsid w:val="00FE6953"/>
    <w:rsid w:val="00FE7A45"/>
    <w:rsid w:val="00FE7AFE"/>
    <w:rsid w:val="00FE7BA7"/>
    <w:rsid w:val="00FE7FB9"/>
    <w:rsid w:val="00FF0C48"/>
    <w:rsid w:val="00FF0C8D"/>
    <w:rsid w:val="00FF1350"/>
    <w:rsid w:val="00FF2AFD"/>
    <w:rsid w:val="00FF3B85"/>
    <w:rsid w:val="00FF4B6A"/>
    <w:rsid w:val="00FF4F73"/>
    <w:rsid w:val="00FF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5">
    <w:name w:val="Normal"/>
    <w:qFormat/>
    <w:rsid w:val="00360CC7"/>
    <w:rPr>
      <w:sz w:val="24"/>
    </w:rPr>
  </w:style>
  <w:style w:type="paragraph" w:styleId="1">
    <w:name w:val="heading 1"/>
    <w:aliases w:val="Heading 1 Char"/>
    <w:basedOn w:val="a5"/>
    <w:next w:val="a5"/>
    <w:link w:val="10"/>
    <w:uiPriority w:val="99"/>
    <w:qFormat/>
    <w:rsid w:val="006C750E"/>
    <w:pPr>
      <w:keepNext/>
      <w:widowControl w:val="0"/>
      <w:tabs>
        <w:tab w:val="left" w:pos="7938"/>
      </w:tabs>
      <w:autoSpaceDE w:val="0"/>
      <w:autoSpaceDN w:val="0"/>
      <w:spacing w:after="60"/>
      <w:ind w:right="720"/>
      <w:jc w:val="both"/>
      <w:outlineLvl w:val="0"/>
    </w:pPr>
    <w:rPr>
      <w:sz w:val="26"/>
      <w:szCs w:val="26"/>
    </w:rPr>
  </w:style>
  <w:style w:type="paragraph" w:styleId="2">
    <w:name w:val="heading 2"/>
    <w:basedOn w:val="a5"/>
    <w:next w:val="a5"/>
    <w:link w:val="21"/>
    <w:uiPriority w:val="99"/>
    <w:qFormat/>
    <w:rsid w:val="00D84F4A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link w:val="30"/>
    <w:autoRedefine/>
    <w:uiPriority w:val="99"/>
    <w:qFormat/>
    <w:rsid w:val="00D674FD"/>
    <w:pPr>
      <w:keepNext/>
      <w:ind w:firstLine="720"/>
      <w:jc w:val="both"/>
      <w:outlineLvl w:val="2"/>
    </w:pPr>
    <w:rPr>
      <w:b/>
      <w:color w:val="000000"/>
      <w:sz w:val="28"/>
      <w:szCs w:val="24"/>
    </w:rPr>
  </w:style>
  <w:style w:type="paragraph" w:styleId="4">
    <w:name w:val="heading 4"/>
    <w:basedOn w:val="a5"/>
    <w:next w:val="a5"/>
    <w:link w:val="40"/>
    <w:autoRedefine/>
    <w:uiPriority w:val="99"/>
    <w:qFormat/>
    <w:rsid w:val="00F95C09"/>
    <w:pPr>
      <w:keepNext/>
      <w:tabs>
        <w:tab w:val="left" w:leader="underscore" w:pos="-105"/>
      </w:tabs>
      <w:ind w:firstLine="72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5"/>
    <w:next w:val="a5"/>
    <w:link w:val="50"/>
    <w:uiPriority w:val="99"/>
    <w:qFormat/>
    <w:rsid w:val="00163994"/>
    <w:pPr>
      <w:numPr>
        <w:ilvl w:val="4"/>
        <w:numId w:val="2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uiPriority w:val="99"/>
    <w:qFormat/>
    <w:rsid w:val="00163994"/>
    <w:pPr>
      <w:numPr>
        <w:ilvl w:val="5"/>
        <w:numId w:val="2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9"/>
    <w:qFormat/>
    <w:rsid w:val="00163994"/>
    <w:pPr>
      <w:numPr>
        <w:ilvl w:val="6"/>
        <w:numId w:val="2"/>
      </w:numPr>
      <w:spacing w:before="240" w:after="60"/>
      <w:jc w:val="both"/>
      <w:outlineLvl w:val="6"/>
    </w:pPr>
    <w:rPr>
      <w:szCs w:val="24"/>
    </w:rPr>
  </w:style>
  <w:style w:type="paragraph" w:styleId="8">
    <w:name w:val="heading 8"/>
    <w:basedOn w:val="a5"/>
    <w:next w:val="a5"/>
    <w:link w:val="80"/>
    <w:uiPriority w:val="99"/>
    <w:qFormat/>
    <w:rsid w:val="00163994"/>
    <w:pPr>
      <w:numPr>
        <w:ilvl w:val="7"/>
        <w:numId w:val="2"/>
      </w:numPr>
      <w:spacing w:before="240" w:after="60"/>
      <w:jc w:val="both"/>
      <w:outlineLvl w:val="7"/>
    </w:pPr>
    <w:rPr>
      <w:i/>
      <w:iCs/>
      <w:szCs w:val="24"/>
    </w:rPr>
  </w:style>
  <w:style w:type="paragraph" w:styleId="9">
    <w:name w:val="heading 9"/>
    <w:basedOn w:val="a5"/>
    <w:next w:val="a5"/>
    <w:link w:val="90"/>
    <w:uiPriority w:val="99"/>
    <w:qFormat/>
    <w:rsid w:val="00163994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basedOn w:val="a6"/>
    <w:link w:val="1"/>
    <w:uiPriority w:val="99"/>
    <w:locked/>
    <w:rsid w:val="006C75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1"/>
    <w:basedOn w:val="a6"/>
    <w:link w:val="2"/>
    <w:uiPriority w:val="99"/>
    <w:semiHidden/>
    <w:locked/>
    <w:rsid w:val="006C75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6"/>
    <w:link w:val="3"/>
    <w:uiPriority w:val="99"/>
    <w:locked/>
    <w:rsid w:val="00D674FD"/>
    <w:rPr>
      <w:b/>
      <w:color w:val="000000"/>
      <w:sz w:val="28"/>
      <w:szCs w:val="24"/>
    </w:rPr>
  </w:style>
  <w:style w:type="character" w:customStyle="1" w:styleId="40">
    <w:name w:val="Заголовок 4 Знак"/>
    <w:basedOn w:val="a6"/>
    <w:link w:val="4"/>
    <w:uiPriority w:val="99"/>
    <w:locked/>
    <w:rsid w:val="00F95C09"/>
    <w:rPr>
      <w:b/>
      <w:bCs/>
      <w:sz w:val="28"/>
      <w:szCs w:val="28"/>
    </w:rPr>
  </w:style>
  <w:style w:type="character" w:customStyle="1" w:styleId="50">
    <w:name w:val="Заголовок 5 Знак"/>
    <w:basedOn w:val="a6"/>
    <w:link w:val="5"/>
    <w:uiPriority w:val="99"/>
    <w:locked/>
    <w:rsid w:val="006C75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6"/>
    <w:link w:val="6"/>
    <w:uiPriority w:val="99"/>
    <w:locked/>
    <w:rsid w:val="006C750E"/>
    <w:rPr>
      <w:b/>
      <w:bCs/>
    </w:rPr>
  </w:style>
  <w:style w:type="character" w:customStyle="1" w:styleId="70">
    <w:name w:val="Заголовок 7 Знак"/>
    <w:basedOn w:val="a6"/>
    <w:link w:val="7"/>
    <w:uiPriority w:val="99"/>
    <w:locked/>
    <w:rsid w:val="006C750E"/>
    <w:rPr>
      <w:sz w:val="24"/>
      <w:szCs w:val="24"/>
    </w:rPr>
  </w:style>
  <w:style w:type="character" w:customStyle="1" w:styleId="80">
    <w:name w:val="Заголовок 8 Знак"/>
    <w:basedOn w:val="a6"/>
    <w:link w:val="8"/>
    <w:uiPriority w:val="99"/>
    <w:locked/>
    <w:rsid w:val="006C750E"/>
    <w:rPr>
      <w:i/>
      <w:iCs/>
      <w:sz w:val="24"/>
      <w:szCs w:val="24"/>
    </w:rPr>
  </w:style>
  <w:style w:type="character" w:customStyle="1" w:styleId="90">
    <w:name w:val="Заголовок 9 Знак"/>
    <w:basedOn w:val="a6"/>
    <w:link w:val="9"/>
    <w:uiPriority w:val="99"/>
    <w:locked/>
    <w:rsid w:val="006C750E"/>
    <w:rPr>
      <w:rFonts w:ascii="Arial" w:hAnsi="Arial" w:cs="Arial"/>
    </w:rPr>
  </w:style>
  <w:style w:type="paragraph" w:customStyle="1" w:styleId="a9">
    <w:name w:val="Знак"/>
    <w:basedOn w:val="a5"/>
    <w:uiPriority w:val="99"/>
    <w:rsid w:val="003D3FA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">
    <w:name w:val="заголовок 1"/>
    <w:basedOn w:val="a5"/>
    <w:next w:val="a5"/>
    <w:uiPriority w:val="99"/>
    <w:rsid w:val="006C750E"/>
    <w:pPr>
      <w:keepNext/>
      <w:autoSpaceDE w:val="0"/>
      <w:autoSpaceDN w:val="0"/>
      <w:spacing w:after="60"/>
      <w:jc w:val="both"/>
      <w:outlineLvl w:val="0"/>
    </w:pPr>
    <w:rPr>
      <w:sz w:val="28"/>
      <w:szCs w:val="28"/>
    </w:rPr>
  </w:style>
  <w:style w:type="paragraph" w:customStyle="1" w:styleId="20">
    <w:name w:val="заголовок 2"/>
    <w:basedOn w:val="a5"/>
    <w:next w:val="a5"/>
    <w:uiPriority w:val="99"/>
    <w:rsid w:val="006C750E"/>
    <w:pPr>
      <w:keepNext/>
      <w:autoSpaceDE w:val="0"/>
      <w:autoSpaceDN w:val="0"/>
      <w:spacing w:after="60"/>
      <w:jc w:val="center"/>
      <w:outlineLvl w:val="1"/>
    </w:pPr>
    <w:rPr>
      <w:sz w:val="28"/>
      <w:szCs w:val="28"/>
    </w:rPr>
  </w:style>
  <w:style w:type="paragraph" w:customStyle="1" w:styleId="31">
    <w:name w:val="заголовок 3"/>
    <w:basedOn w:val="a5"/>
    <w:next w:val="a5"/>
    <w:uiPriority w:val="99"/>
    <w:rsid w:val="006C750E"/>
    <w:pPr>
      <w:keepNext/>
      <w:autoSpaceDE w:val="0"/>
      <w:autoSpaceDN w:val="0"/>
      <w:spacing w:before="240" w:after="60"/>
      <w:jc w:val="both"/>
    </w:pPr>
    <w:rPr>
      <w:rFonts w:ascii="Arial" w:hAnsi="Arial" w:cs="Arial"/>
      <w:szCs w:val="24"/>
    </w:rPr>
  </w:style>
  <w:style w:type="paragraph" w:customStyle="1" w:styleId="41">
    <w:name w:val="заголовок 4"/>
    <w:basedOn w:val="a5"/>
    <w:next w:val="a5"/>
    <w:uiPriority w:val="99"/>
    <w:rsid w:val="006C750E"/>
    <w:pPr>
      <w:keepNext/>
      <w:autoSpaceDE w:val="0"/>
      <w:autoSpaceDN w:val="0"/>
      <w:spacing w:after="60"/>
      <w:jc w:val="right"/>
      <w:outlineLvl w:val="3"/>
    </w:pPr>
    <w:rPr>
      <w:sz w:val="26"/>
      <w:szCs w:val="26"/>
    </w:rPr>
  </w:style>
  <w:style w:type="character" w:customStyle="1" w:styleId="aa">
    <w:name w:val="Основной шрифт"/>
    <w:uiPriority w:val="99"/>
    <w:rsid w:val="006C750E"/>
  </w:style>
  <w:style w:type="paragraph" w:customStyle="1" w:styleId="12">
    <w:name w:val="О чем1"/>
    <w:basedOn w:val="a5"/>
    <w:next w:val="a5"/>
    <w:uiPriority w:val="99"/>
    <w:rsid w:val="006C750E"/>
    <w:pPr>
      <w:widowControl w:val="0"/>
      <w:autoSpaceDE w:val="0"/>
      <w:autoSpaceDN w:val="0"/>
      <w:spacing w:before="240" w:after="60"/>
      <w:ind w:right="5902"/>
      <w:jc w:val="both"/>
    </w:pPr>
    <w:rPr>
      <w:szCs w:val="24"/>
    </w:rPr>
  </w:style>
  <w:style w:type="paragraph" w:customStyle="1" w:styleId="13">
    <w:name w:val="Основной текст1"/>
    <w:basedOn w:val="31"/>
    <w:next w:val="22"/>
    <w:uiPriority w:val="99"/>
    <w:rsid w:val="006C750E"/>
    <w:pPr>
      <w:widowControl w:val="0"/>
      <w:spacing w:before="480" w:after="0"/>
      <w:ind w:right="147" w:firstLine="567"/>
    </w:pPr>
    <w:rPr>
      <w:rFonts w:ascii="Times New Roman" w:hAnsi="Times New Roman" w:cs="Times New Roman"/>
    </w:rPr>
  </w:style>
  <w:style w:type="paragraph" w:customStyle="1" w:styleId="22">
    <w:name w:val="Основной текст2"/>
    <w:basedOn w:val="13"/>
    <w:uiPriority w:val="99"/>
    <w:rsid w:val="006C750E"/>
    <w:pPr>
      <w:spacing w:before="0"/>
    </w:pPr>
  </w:style>
  <w:style w:type="paragraph" w:styleId="ab">
    <w:name w:val="Balloon Text"/>
    <w:basedOn w:val="a5"/>
    <w:link w:val="ac"/>
    <w:uiPriority w:val="99"/>
    <w:semiHidden/>
    <w:rsid w:val="006C750E"/>
    <w:pPr>
      <w:autoSpaceDE w:val="0"/>
      <w:autoSpaceDN w:val="0"/>
      <w:spacing w:after="60"/>
      <w:jc w:val="both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6"/>
    <w:link w:val="ab"/>
    <w:uiPriority w:val="99"/>
    <w:semiHidden/>
    <w:locked/>
    <w:rsid w:val="006C750E"/>
    <w:rPr>
      <w:rFonts w:ascii="Tahoma" w:hAnsi="Tahoma" w:cs="Tahoma"/>
      <w:sz w:val="16"/>
      <w:szCs w:val="16"/>
    </w:rPr>
  </w:style>
  <w:style w:type="paragraph" w:styleId="ad">
    <w:name w:val="Body Text"/>
    <w:aliases w:val="Основной РПС"/>
    <w:basedOn w:val="a5"/>
    <w:link w:val="14"/>
    <w:uiPriority w:val="99"/>
    <w:rsid w:val="006C750E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14">
    <w:name w:val="Основной текст Знак1"/>
    <w:aliases w:val="Основной РПС Знак"/>
    <w:basedOn w:val="a6"/>
    <w:link w:val="ad"/>
    <w:uiPriority w:val="99"/>
    <w:semiHidden/>
    <w:locked/>
    <w:rsid w:val="006C750E"/>
    <w:rPr>
      <w:rFonts w:cs="Times New Roman"/>
      <w:sz w:val="20"/>
      <w:szCs w:val="20"/>
    </w:rPr>
  </w:style>
  <w:style w:type="paragraph" w:styleId="23">
    <w:name w:val="Body Text 2"/>
    <w:basedOn w:val="a5"/>
    <w:link w:val="24"/>
    <w:uiPriority w:val="99"/>
    <w:rsid w:val="006C750E"/>
    <w:pPr>
      <w:autoSpaceDE w:val="0"/>
      <w:autoSpaceDN w:val="0"/>
      <w:spacing w:after="60"/>
      <w:ind w:right="5951"/>
      <w:jc w:val="both"/>
    </w:pPr>
    <w:rPr>
      <w:rFonts w:ascii="Arial" w:hAnsi="Arial" w:cs="Arial"/>
      <w:sz w:val="26"/>
      <w:szCs w:val="26"/>
    </w:rPr>
  </w:style>
  <w:style w:type="character" w:customStyle="1" w:styleId="24">
    <w:name w:val="Основной текст 2 Знак"/>
    <w:basedOn w:val="a6"/>
    <w:link w:val="23"/>
    <w:uiPriority w:val="99"/>
    <w:semiHidden/>
    <w:locked/>
    <w:rsid w:val="006C750E"/>
    <w:rPr>
      <w:rFonts w:cs="Times New Roman"/>
      <w:sz w:val="20"/>
      <w:szCs w:val="20"/>
    </w:rPr>
  </w:style>
  <w:style w:type="paragraph" w:styleId="ae">
    <w:name w:val="Title"/>
    <w:basedOn w:val="a5"/>
    <w:link w:val="af"/>
    <w:uiPriority w:val="99"/>
    <w:qFormat/>
    <w:rsid w:val="00A82167"/>
    <w:pPr>
      <w:autoSpaceDE w:val="0"/>
      <w:autoSpaceDN w:val="0"/>
      <w:spacing w:after="60"/>
      <w:ind w:firstLine="567"/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basedOn w:val="a6"/>
    <w:link w:val="ae"/>
    <w:uiPriority w:val="99"/>
    <w:locked/>
    <w:rsid w:val="006C750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422537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customStyle="1" w:styleId="127">
    <w:name w:val="Обычный + по ширине.Первая строка:  1.27 см"/>
    <w:basedOn w:val="a5"/>
    <w:uiPriority w:val="99"/>
    <w:rsid w:val="00163994"/>
    <w:pPr>
      <w:spacing w:after="60"/>
      <w:ind w:firstLine="720"/>
      <w:jc w:val="both"/>
    </w:pPr>
    <w:rPr>
      <w:szCs w:val="24"/>
    </w:rPr>
  </w:style>
  <w:style w:type="paragraph" w:customStyle="1" w:styleId="2TimesNewRoman12pt">
    <w:name w:val="Заголовок 2 + Times New Roman.12 pt.не полужирный.не курсив.по ширине"/>
    <w:basedOn w:val="a5"/>
    <w:autoRedefine/>
    <w:uiPriority w:val="99"/>
    <w:rsid w:val="00163994"/>
    <w:pPr>
      <w:tabs>
        <w:tab w:val="num" w:pos="1276"/>
      </w:tabs>
      <w:spacing w:before="60" w:after="60"/>
      <w:ind w:firstLine="709"/>
      <w:jc w:val="both"/>
      <w:outlineLvl w:val="1"/>
    </w:pPr>
    <w:rPr>
      <w:szCs w:val="24"/>
    </w:rPr>
  </w:style>
  <w:style w:type="paragraph" w:customStyle="1" w:styleId="1TimesNewRoman12pt">
    <w:name w:val="Стиль Заголовок 1 + Times New Roman 12 pt по центру"/>
    <w:basedOn w:val="a5"/>
    <w:autoRedefine/>
    <w:uiPriority w:val="99"/>
    <w:rsid w:val="00163994"/>
    <w:pPr>
      <w:tabs>
        <w:tab w:val="num" w:pos="709"/>
        <w:tab w:val="num" w:pos="1980"/>
      </w:tabs>
      <w:spacing w:before="240" w:after="240"/>
      <w:ind w:left="1141" w:hanging="432"/>
      <w:jc w:val="both"/>
      <w:outlineLvl w:val="0"/>
    </w:pPr>
    <w:rPr>
      <w:b/>
      <w:bCs/>
      <w:kern w:val="32"/>
      <w:szCs w:val="24"/>
    </w:rPr>
  </w:style>
  <w:style w:type="paragraph" w:customStyle="1" w:styleId="af0">
    <w:name w:val="гриф"/>
    <w:basedOn w:val="a5"/>
    <w:uiPriority w:val="99"/>
    <w:rsid w:val="00163994"/>
    <w:pPr>
      <w:spacing w:after="60"/>
      <w:ind w:firstLine="708"/>
      <w:jc w:val="both"/>
    </w:pPr>
    <w:rPr>
      <w:sz w:val="28"/>
      <w:szCs w:val="28"/>
    </w:rPr>
  </w:style>
  <w:style w:type="paragraph" w:styleId="af1">
    <w:name w:val="header"/>
    <w:basedOn w:val="a5"/>
    <w:link w:val="af2"/>
    <w:uiPriority w:val="99"/>
    <w:rsid w:val="00163994"/>
    <w:pPr>
      <w:tabs>
        <w:tab w:val="center" w:pos="4677"/>
        <w:tab w:val="right" w:pos="9355"/>
      </w:tabs>
      <w:autoSpaceDE w:val="0"/>
      <w:autoSpaceDN w:val="0"/>
      <w:spacing w:after="60"/>
      <w:jc w:val="both"/>
    </w:pPr>
    <w:rPr>
      <w:sz w:val="20"/>
    </w:rPr>
  </w:style>
  <w:style w:type="character" w:customStyle="1" w:styleId="af2">
    <w:name w:val="Верхний колонтитул Знак"/>
    <w:basedOn w:val="a6"/>
    <w:link w:val="af1"/>
    <w:uiPriority w:val="99"/>
    <w:semiHidden/>
    <w:locked/>
    <w:rsid w:val="006C750E"/>
    <w:rPr>
      <w:rFonts w:cs="Times New Roman"/>
      <w:sz w:val="20"/>
      <w:szCs w:val="20"/>
    </w:rPr>
  </w:style>
  <w:style w:type="character" w:styleId="af3">
    <w:name w:val="page number"/>
    <w:basedOn w:val="a6"/>
    <w:uiPriority w:val="99"/>
    <w:rsid w:val="00163994"/>
    <w:rPr>
      <w:rFonts w:cs="Times New Roman"/>
    </w:rPr>
  </w:style>
  <w:style w:type="paragraph" w:customStyle="1" w:styleId="ConsNonformat">
    <w:name w:val="ConsNonformat"/>
    <w:uiPriority w:val="99"/>
    <w:rsid w:val="00956070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rsid w:val="0095607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styleId="25">
    <w:name w:val="Body Text Indent 2"/>
    <w:basedOn w:val="a5"/>
    <w:link w:val="26"/>
    <w:uiPriority w:val="99"/>
    <w:rsid w:val="00415BBF"/>
    <w:pPr>
      <w:spacing w:after="120" w:line="480" w:lineRule="auto"/>
      <w:ind w:left="283"/>
      <w:jc w:val="both"/>
    </w:pPr>
    <w:rPr>
      <w:szCs w:val="24"/>
    </w:rPr>
  </w:style>
  <w:style w:type="character" w:customStyle="1" w:styleId="26">
    <w:name w:val="Основной текст с отступом 2 Знак"/>
    <w:basedOn w:val="a6"/>
    <w:link w:val="25"/>
    <w:uiPriority w:val="99"/>
    <w:semiHidden/>
    <w:locked/>
    <w:rsid w:val="006C750E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C0B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Нормальный"/>
    <w:uiPriority w:val="99"/>
    <w:rsid w:val="007C0B65"/>
    <w:pPr>
      <w:autoSpaceDE w:val="0"/>
      <w:autoSpaceDN w:val="0"/>
    </w:pPr>
    <w:rPr>
      <w:sz w:val="26"/>
      <w:szCs w:val="26"/>
    </w:rPr>
  </w:style>
  <w:style w:type="paragraph" w:customStyle="1" w:styleId="27">
    <w:name w:val="О чем2"/>
    <w:basedOn w:val="12"/>
    <w:uiPriority w:val="99"/>
    <w:rsid w:val="003D3FA1"/>
    <w:pPr>
      <w:overflowPunct w:val="0"/>
      <w:adjustRightInd w:val="0"/>
      <w:spacing w:before="0"/>
      <w:textAlignment w:val="baseline"/>
    </w:pPr>
  </w:style>
  <w:style w:type="paragraph" w:customStyle="1" w:styleId="af5">
    <w:name w:val="телефон"/>
    <w:basedOn w:val="a5"/>
    <w:uiPriority w:val="99"/>
    <w:rsid w:val="0020099B"/>
    <w:pPr>
      <w:widowControl w:val="0"/>
      <w:tabs>
        <w:tab w:val="left" w:pos="7088"/>
      </w:tabs>
      <w:spacing w:after="60"/>
      <w:ind w:right="573"/>
      <w:jc w:val="both"/>
    </w:pPr>
    <w:rPr>
      <w:szCs w:val="24"/>
    </w:rPr>
  </w:style>
  <w:style w:type="table" w:styleId="af6">
    <w:name w:val="Table Grid"/>
    <w:basedOn w:val="a7"/>
    <w:uiPriority w:val="59"/>
    <w:rsid w:val="00233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Нижний"/>
    <w:basedOn w:val="a6"/>
    <w:uiPriority w:val="99"/>
    <w:rsid w:val="00494714"/>
    <w:rPr>
      <w:rFonts w:ascii="Times New Roman" w:hAnsi="Times New Roman" w:cs="Times New Roman"/>
      <w:sz w:val="28"/>
      <w:szCs w:val="28"/>
      <w:vertAlign w:val="subscript"/>
    </w:rPr>
  </w:style>
  <w:style w:type="character" w:customStyle="1" w:styleId="af8">
    <w:name w:val="Верхний"/>
    <w:basedOn w:val="a6"/>
    <w:uiPriority w:val="99"/>
    <w:rsid w:val="00494714"/>
    <w:rPr>
      <w:rFonts w:ascii="Times New Roman" w:hAnsi="Times New Roman" w:cs="Times New Roman"/>
      <w:sz w:val="28"/>
      <w:szCs w:val="28"/>
      <w:vertAlign w:val="superscript"/>
    </w:rPr>
  </w:style>
  <w:style w:type="character" w:customStyle="1" w:styleId="af9">
    <w:name w:val="Средний"/>
    <w:basedOn w:val="a6"/>
    <w:uiPriority w:val="99"/>
    <w:rsid w:val="00494714"/>
    <w:rPr>
      <w:rFonts w:ascii="Times New Roman" w:hAnsi="Times New Roman" w:cs="Times New Roman"/>
      <w:sz w:val="28"/>
      <w:szCs w:val="28"/>
    </w:rPr>
  </w:style>
  <w:style w:type="character" w:customStyle="1" w:styleId="afa">
    <w:name w:val="Ниж.индекс"/>
    <w:basedOn w:val="a6"/>
    <w:uiPriority w:val="99"/>
    <w:rsid w:val="00494714"/>
    <w:rPr>
      <w:rFonts w:ascii="Times New Roman" w:hAnsi="Times New Roman" w:cs="Times New Roman"/>
      <w:sz w:val="28"/>
      <w:szCs w:val="28"/>
      <w:vertAlign w:val="subscript"/>
    </w:rPr>
  </w:style>
  <w:style w:type="character" w:customStyle="1" w:styleId="afb">
    <w:name w:val="Верх.индекс"/>
    <w:basedOn w:val="a6"/>
    <w:uiPriority w:val="99"/>
    <w:rsid w:val="00494714"/>
    <w:rPr>
      <w:rFonts w:ascii="Times New Roman" w:hAnsi="Times New Roman" w:cs="Times New Roman"/>
      <w:sz w:val="28"/>
      <w:szCs w:val="28"/>
      <w:vertAlign w:val="superscript"/>
    </w:rPr>
  </w:style>
  <w:style w:type="paragraph" w:styleId="afc">
    <w:name w:val="footer"/>
    <w:basedOn w:val="a5"/>
    <w:link w:val="afd"/>
    <w:uiPriority w:val="99"/>
    <w:rsid w:val="00494714"/>
    <w:pPr>
      <w:tabs>
        <w:tab w:val="center" w:pos="4153"/>
        <w:tab w:val="right" w:pos="8306"/>
      </w:tabs>
      <w:autoSpaceDE w:val="0"/>
      <w:autoSpaceDN w:val="0"/>
      <w:spacing w:after="60"/>
      <w:jc w:val="both"/>
    </w:pPr>
    <w:rPr>
      <w:sz w:val="28"/>
      <w:szCs w:val="28"/>
    </w:rPr>
  </w:style>
  <w:style w:type="character" w:customStyle="1" w:styleId="afd">
    <w:name w:val="Нижний колонтитул Знак"/>
    <w:basedOn w:val="a6"/>
    <w:link w:val="afc"/>
    <w:uiPriority w:val="99"/>
    <w:locked/>
    <w:rsid w:val="006C750E"/>
    <w:rPr>
      <w:rFonts w:cs="Times New Roman"/>
      <w:sz w:val="20"/>
      <w:szCs w:val="20"/>
    </w:rPr>
  </w:style>
  <w:style w:type="paragraph" w:styleId="afe">
    <w:name w:val="Document Map"/>
    <w:basedOn w:val="a5"/>
    <w:link w:val="aff"/>
    <w:uiPriority w:val="99"/>
    <w:semiHidden/>
    <w:rsid w:val="00494714"/>
    <w:pPr>
      <w:shd w:val="clear" w:color="auto" w:fill="000080"/>
      <w:autoSpaceDE w:val="0"/>
      <w:autoSpaceDN w:val="0"/>
      <w:spacing w:after="60"/>
      <w:jc w:val="both"/>
    </w:pPr>
    <w:rPr>
      <w:rFonts w:ascii="Tahoma" w:hAnsi="Tahoma" w:cs="Tahoma"/>
      <w:sz w:val="20"/>
    </w:rPr>
  </w:style>
  <w:style w:type="character" w:customStyle="1" w:styleId="aff">
    <w:name w:val="Схема документа Знак"/>
    <w:basedOn w:val="a6"/>
    <w:link w:val="afe"/>
    <w:uiPriority w:val="99"/>
    <w:semiHidden/>
    <w:locked/>
    <w:rsid w:val="006C750E"/>
    <w:rPr>
      <w:rFonts w:ascii="Tahoma" w:hAnsi="Tahoma" w:cs="Tahoma"/>
      <w:sz w:val="16"/>
      <w:szCs w:val="16"/>
    </w:rPr>
  </w:style>
  <w:style w:type="paragraph" w:customStyle="1" w:styleId="xl24">
    <w:name w:val="xl24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Cs w:val="24"/>
    </w:rPr>
  </w:style>
  <w:style w:type="paragraph" w:customStyle="1" w:styleId="xl25">
    <w:name w:val="xl2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b/>
      <w:bCs/>
      <w:szCs w:val="24"/>
    </w:rPr>
  </w:style>
  <w:style w:type="paragraph" w:customStyle="1" w:styleId="xl26">
    <w:name w:val="xl2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Cs w:val="24"/>
    </w:rPr>
  </w:style>
  <w:style w:type="paragraph" w:customStyle="1" w:styleId="xl27">
    <w:name w:val="xl2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 CYR" w:hAnsi="Arial CYR" w:cs="Arial CYR"/>
      <w:b/>
      <w:bCs/>
      <w:szCs w:val="24"/>
    </w:rPr>
  </w:style>
  <w:style w:type="paragraph" w:customStyle="1" w:styleId="xl28">
    <w:name w:val="xl2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b/>
      <w:bCs/>
      <w:szCs w:val="24"/>
    </w:rPr>
  </w:style>
  <w:style w:type="paragraph" w:customStyle="1" w:styleId="xl29">
    <w:name w:val="xl2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Cs w:val="24"/>
    </w:rPr>
  </w:style>
  <w:style w:type="paragraph" w:customStyle="1" w:styleId="xl30">
    <w:name w:val="xl3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szCs w:val="24"/>
    </w:rPr>
  </w:style>
  <w:style w:type="paragraph" w:customStyle="1" w:styleId="xl31">
    <w:name w:val="xl31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b/>
      <w:bCs/>
      <w:szCs w:val="24"/>
    </w:rPr>
  </w:style>
  <w:style w:type="paragraph" w:customStyle="1" w:styleId="xl32">
    <w:name w:val="xl32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rFonts w:ascii="Arial CYR" w:hAnsi="Arial CYR" w:cs="Arial CYR"/>
      <w:b/>
      <w:bCs/>
      <w:szCs w:val="24"/>
    </w:rPr>
  </w:style>
  <w:style w:type="paragraph" w:customStyle="1" w:styleId="xl33">
    <w:name w:val="xl33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both"/>
    </w:pPr>
    <w:rPr>
      <w:rFonts w:ascii="Arial CYR" w:hAnsi="Arial CYR" w:cs="Arial CYR"/>
      <w:b/>
      <w:bCs/>
      <w:szCs w:val="24"/>
    </w:rPr>
  </w:style>
  <w:style w:type="paragraph" w:customStyle="1" w:styleId="xl34">
    <w:name w:val="xl34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both"/>
    </w:pPr>
    <w:rPr>
      <w:rFonts w:ascii="Arial CYR" w:hAnsi="Arial CYR" w:cs="Arial CYR"/>
      <w:b/>
      <w:bCs/>
      <w:szCs w:val="24"/>
    </w:rPr>
  </w:style>
  <w:style w:type="paragraph" w:customStyle="1" w:styleId="xl35">
    <w:name w:val="xl3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Cs w:val="24"/>
    </w:rPr>
  </w:style>
  <w:style w:type="paragraph" w:customStyle="1" w:styleId="xl36">
    <w:name w:val="xl3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b/>
      <w:bCs/>
      <w:szCs w:val="24"/>
    </w:rPr>
  </w:style>
  <w:style w:type="paragraph" w:customStyle="1" w:styleId="xl37">
    <w:name w:val="xl3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b/>
      <w:bCs/>
      <w:sz w:val="28"/>
      <w:szCs w:val="28"/>
    </w:rPr>
  </w:style>
  <w:style w:type="paragraph" w:customStyle="1" w:styleId="xl38">
    <w:name w:val="xl3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Cs w:val="24"/>
    </w:rPr>
  </w:style>
  <w:style w:type="paragraph" w:customStyle="1" w:styleId="xl39">
    <w:name w:val="xl3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b/>
      <w:bCs/>
      <w:sz w:val="28"/>
      <w:szCs w:val="28"/>
    </w:rPr>
  </w:style>
  <w:style w:type="paragraph" w:customStyle="1" w:styleId="xl40">
    <w:name w:val="xl4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 CYR" w:hAnsi="Arial CYR" w:cs="Arial CYR"/>
      <w:b/>
      <w:bCs/>
      <w:szCs w:val="24"/>
    </w:rPr>
  </w:style>
  <w:style w:type="paragraph" w:customStyle="1" w:styleId="xl41">
    <w:name w:val="xl41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b/>
      <w:bCs/>
      <w:szCs w:val="24"/>
    </w:rPr>
  </w:style>
  <w:style w:type="paragraph" w:customStyle="1" w:styleId="xl42">
    <w:name w:val="xl42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Cs w:val="24"/>
    </w:rPr>
  </w:style>
  <w:style w:type="paragraph" w:customStyle="1" w:styleId="xl43">
    <w:name w:val="xl43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rFonts w:ascii="Arial CYR" w:hAnsi="Arial CYR" w:cs="Arial CYR"/>
      <w:szCs w:val="24"/>
    </w:rPr>
  </w:style>
  <w:style w:type="paragraph" w:customStyle="1" w:styleId="xl44">
    <w:name w:val="xl44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rFonts w:ascii="Arial CYR" w:hAnsi="Arial CYR" w:cs="Arial CYR"/>
      <w:szCs w:val="24"/>
    </w:rPr>
  </w:style>
  <w:style w:type="character" w:styleId="aff0">
    <w:name w:val="Hyperlink"/>
    <w:basedOn w:val="a6"/>
    <w:uiPriority w:val="99"/>
    <w:rsid w:val="00494714"/>
    <w:rPr>
      <w:rFonts w:cs="Times New Roman"/>
      <w:color w:val="0000FF"/>
      <w:u w:val="single"/>
    </w:rPr>
  </w:style>
  <w:style w:type="character" w:styleId="aff1">
    <w:name w:val="FollowedHyperlink"/>
    <w:basedOn w:val="a6"/>
    <w:uiPriority w:val="99"/>
    <w:rsid w:val="00494714"/>
    <w:rPr>
      <w:rFonts w:cs="Times New Roman"/>
      <w:color w:val="800080"/>
      <w:u w:val="single"/>
    </w:rPr>
  </w:style>
  <w:style w:type="paragraph" w:customStyle="1" w:styleId="xl45">
    <w:name w:val="xl45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46">
    <w:name w:val="xl46"/>
    <w:basedOn w:val="a5"/>
    <w:uiPriority w:val="99"/>
    <w:rsid w:val="00494714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5"/>
    <w:uiPriority w:val="99"/>
    <w:rsid w:val="00494714"/>
    <w:pPr>
      <w:pBdr>
        <w:left w:val="single" w:sz="4" w:space="10" w:color="auto"/>
        <w:right w:val="single" w:sz="4" w:space="0" w:color="auto"/>
      </w:pBdr>
      <w:spacing w:before="100" w:beforeAutospacing="1" w:after="100" w:afterAutospacing="1"/>
      <w:ind w:firstLineChars="100" w:firstLine="100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51">
    <w:name w:val="xl51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52">
    <w:name w:val="xl52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53">
    <w:name w:val="xl53"/>
    <w:basedOn w:val="a5"/>
    <w:uiPriority w:val="99"/>
    <w:rsid w:val="00494714"/>
    <w:pPr>
      <w:pBdr>
        <w:left w:val="single" w:sz="4" w:space="1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both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5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55">
    <w:name w:val="xl5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56">
    <w:name w:val="xl5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58">
    <w:name w:val="xl5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59">
    <w:name w:val="xl5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0">
    <w:name w:val="xl60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1">
    <w:name w:val="xl61"/>
    <w:basedOn w:val="a5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2">
    <w:name w:val="xl62"/>
    <w:basedOn w:val="a5"/>
    <w:uiPriority w:val="99"/>
    <w:rsid w:val="0049471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5"/>
    <w:uiPriority w:val="99"/>
    <w:rsid w:val="00494714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4">
    <w:name w:val="xl64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5">
    <w:name w:val="xl65"/>
    <w:basedOn w:val="a5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5"/>
    <w:uiPriority w:val="99"/>
    <w:rsid w:val="00494714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5"/>
    <w:uiPriority w:val="99"/>
    <w:rsid w:val="0049471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5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69">
    <w:name w:val="xl69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70">
    <w:name w:val="xl70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5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5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5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5"/>
    <w:uiPriority w:val="99"/>
    <w:rsid w:val="0049471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5">
    <w:name w:val="xl75"/>
    <w:basedOn w:val="a5"/>
    <w:uiPriority w:val="99"/>
    <w:rsid w:val="004947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6">
    <w:name w:val="xl76"/>
    <w:basedOn w:val="a5"/>
    <w:uiPriority w:val="99"/>
    <w:rsid w:val="004947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7">
    <w:name w:val="xl77"/>
    <w:basedOn w:val="a5"/>
    <w:uiPriority w:val="99"/>
    <w:rsid w:val="004947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8">
    <w:name w:val="xl78"/>
    <w:basedOn w:val="a5"/>
    <w:uiPriority w:val="99"/>
    <w:rsid w:val="0049471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5"/>
    <w:uiPriority w:val="99"/>
    <w:rsid w:val="004947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5"/>
    <w:uiPriority w:val="99"/>
    <w:rsid w:val="004947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1">
    <w:name w:val="xl81"/>
    <w:basedOn w:val="a5"/>
    <w:uiPriority w:val="99"/>
    <w:rsid w:val="004947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16"/>
      <w:szCs w:val="16"/>
    </w:rPr>
  </w:style>
  <w:style w:type="paragraph" w:customStyle="1" w:styleId="xl82">
    <w:name w:val="xl82"/>
    <w:basedOn w:val="a5"/>
    <w:uiPriority w:val="99"/>
    <w:rsid w:val="004947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3">
    <w:name w:val="xl83"/>
    <w:basedOn w:val="a5"/>
    <w:uiPriority w:val="99"/>
    <w:rsid w:val="004947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84">
    <w:name w:val="xl84"/>
    <w:basedOn w:val="a5"/>
    <w:uiPriority w:val="99"/>
    <w:rsid w:val="004947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5">
    <w:name w:val="xl85"/>
    <w:basedOn w:val="a5"/>
    <w:uiPriority w:val="99"/>
    <w:rsid w:val="004947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5"/>
    <w:uiPriority w:val="99"/>
    <w:rsid w:val="004947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87">
    <w:name w:val="xl8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8">
    <w:name w:val="xl8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89">
    <w:name w:val="xl8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91">
    <w:name w:val="xl91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92">
    <w:name w:val="xl92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96">
    <w:name w:val="xl96"/>
    <w:basedOn w:val="a5"/>
    <w:uiPriority w:val="99"/>
    <w:rsid w:val="004947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Cs w:val="24"/>
    </w:rPr>
  </w:style>
  <w:style w:type="paragraph" w:customStyle="1" w:styleId="xl97">
    <w:name w:val="xl97"/>
    <w:basedOn w:val="a5"/>
    <w:uiPriority w:val="99"/>
    <w:rsid w:val="00494714"/>
    <w:pP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99">
    <w:name w:val="xl99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00">
    <w:name w:val="xl100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103">
    <w:name w:val="xl103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04">
    <w:name w:val="xl104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05">
    <w:name w:val="xl105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06">
    <w:name w:val="xl106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07">
    <w:name w:val="xl10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108">
    <w:name w:val="xl10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09">
    <w:name w:val="xl10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10">
    <w:name w:val="xl11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Cs w:val="24"/>
    </w:rPr>
  </w:style>
  <w:style w:type="paragraph" w:customStyle="1" w:styleId="xl111">
    <w:name w:val="xl111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CYR" w:hAnsi="Arial CYR" w:cs="Arial CYR"/>
      <w:szCs w:val="24"/>
    </w:rPr>
  </w:style>
  <w:style w:type="paragraph" w:customStyle="1" w:styleId="xl112">
    <w:name w:val="xl112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113">
    <w:name w:val="xl113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114">
    <w:name w:val="xl114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Cs w:val="24"/>
    </w:rPr>
  </w:style>
  <w:style w:type="paragraph" w:customStyle="1" w:styleId="xl115">
    <w:name w:val="xl11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 w:val="16"/>
      <w:szCs w:val="16"/>
    </w:rPr>
  </w:style>
  <w:style w:type="paragraph" w:customStyle="1" w:styleId="xl116">
    <w:name w:val="xl116"/>
    <w:basedOn w:val="a5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18">
    <w:name w:val="xl118"/>
    <w:basedOn w:val="a5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20">
    <w:name w:val="xl12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121">
    <w:name w:val="xl121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Cs w:val="24"/>
    </w:rPr>
  </w:style>
  <w:style w:type="paragraph" w:customStyle="1" w:styleId="xl122">
    <w:name w:val="xl122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23">
    <w:name w:val="xl123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16"/>
      <w:szCs w:val="16"/>
    </w:rPr>
  </w:style>
  <w:style w:type="paragraph" w:customStyle="1" w:styleId="xl124">
    <w:name w:val="xl124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25">
    <w:name w:val="xl12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26">
    <w:name w:val="xl12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127">
    <w:name w:val="xl127"/>
    <w:basedOn w:val="a5"/>
    <w:uiPriority w:val="99"/>
    <w:rsid w:val="00494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128">
    <w:name w:val="xl128"/>
    <w:basedOn w:val="a5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129">
    <w:name w:val="xl129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0">
    <w:name w:val="xl130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1">
    <w:name w:val="xl131"/>
    <w:basedOn w:val="a5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2">
    <w:name w:val="xl132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33">
    <w:name w:val="xl133"/>
    <w:basedOn w:val="a5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34">
    <w:name w:val="xl134"/>
    <w:basedOn w:val="a5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35">
    <w:name w:val="xl135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000000"/>
      <w:sz w:val="18"/>
      <w:szCs w:val="18"/>
    </w:rPr>
  </w:style>
  <w:style w:type="paragraph" w:customStyle="1" w:styleId="xl136">
    <w:name w:val="xl136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137">
    <w:name w:val="xl137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38">
    <w:name w:val="xl13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39">
    <w:name w:val="xl13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40">
    <w:name w:val="xl140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Cs w:val="24"/>
    </w:rPr>
  </w:style>
  <w:style w:type="paragraph" w:customStyle="1" w:styleId="xl141">
    <w:name w:val="xl141"/>
    <w:basedOn w:val="a5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CYR" w:hAnsi="Arial CYR" w:cs="Arial CYR"/>
      <w:b/>
      <w:bCs/>
      <w:szCs w:val="24"/>
    </w:rPr>
  </w:style>
  <w:style w:type="paragraph" w:customStyle="1" w:styleId="xl142">
    <w:name w:val="xl142"/>
    <w:basedOn w:val="a5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 w:val="18"/>
      <w:szCs w:val="18"/>
    </w:rPr>
  </w:style>
  <w:style w:type="paragraph" w:customStyle="1" w:styleId="xl143">
    <w:name w:val="xl143"/>
    <w:basedOn w:val="a5"/>
    <w:uiPriority w:val="99"/>
    <w:rsid w:val="004947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  <w:szCs w:val="24"/>
    </w:rPr>
  </w:style>
  <w:style w:type="paragraph" w:customStyle="1" w:styleId="xl144">
    <w:name w:val="xl144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45">
    <w:name w:val="xl145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46">
    <w:name w:val="xl146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47">
    <w:name w:val="xl147"/>
    <w:basedOn w:val="a5"/>
    <w:uiPriority w:val="99"/>
    <w:rsid w:val="00494714"/>
    <w:pPr>
      <w:pBdr>
        <w:left w:val="single" w:sz="4" w:space="9" w:color="auto"/>
      </w:pBdr>
      <w:spacing w:before="100" w:beforeAutospacing="1" w:after="100" w:afterAutospacing="1"/>
      <w:ind w:firstLineChars="100" w:firstLine="100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48">
    <w:name w:val="xl148"/>
    <w:basedOn w:val="a5"/>
    <w:uiPriority w:val="99"/>
    <w:rsid w:val="004947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5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50">
    <w:name w:val="xl150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51">
    <w:name w:val="xl151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2">
    <w:name w:val="xl152"/>
    <w:basedOn w:val="a5"/>
    <w:uiPriority w:val="99"/>
    <w:rsid w:val="004947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5"/>
    <w:uiPriority w:val="99"/>
    <w:rsid w:val="004947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8"/>
      <w:szCs w:val="18"/>
    </w:rPr>
  </w:style>
  <w:style w:type="paragraph" w:customStyle="1" w:styleId="xl154">
    <w:name w:val="xl154"/>
    <w:basedOn w:val="a5"/>
    <w:uiPriority w:val="99"/>
    <w:rsid w:val="00494714"/>
    <w:pPr>
      <w:pBdr>
        <w:right w:val="single" w:sz="4" w:space="0" w:color="auto"/>
      </w:pBdr>
      <w:spacing w:before="100" w:beforeAutospacing="1" w:after="100" w:afterAutospacing="1"/>
      <w:ind w:firstLineChars="100" w:firstLine="100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5">
    <w:name w:val="xl155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6">
    <w:name w:val="xl156"/>
    <w:basedOn w:val="a5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7">
    <w:name w:val="xl157"/>
    <w:basedOn w:val="a5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8">
    <w:name w:val="xl158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59">
    <w:name w:val="xl159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60">
    <w:name w:val="xl160"/>
    <w:basedOn w:val="a5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1">
    <w:name w:val="xl161"/>
    <w:basedOn w:val="a5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2">
    <w:name w:val="xl162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3">
    <w:name w:val="xl163"/>
    <w:basedOn w:val="a5"/>
    <w:uiPriority w:val="99"/>
    <w:rsid w:val="00494714"/>
    <w:pPr>
      <w:pBdr>
        <w:left w:val="single" w:sz="4" w:space="9" w:color="auto"/>
      </w:pBdr>
      <w:spacing w:before="100" w:beforeAutospacing="1" w:after="100" w:afterAutospacing="1"/>
      <w:ind w:firstLineChars="100" w:firstLine="100"/>
      <w:jc w:val="both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4">
    <w:name w:val="xl164"/>
    <w:basedOn w:val="a5"/>
    <w:uiPriority w:val="99"/>
    <w:rsid w:val="0049471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jc w:val="both"/>
      <w:textAlignment w:val="top"/>
    </w:pPr>
    <w:rPr>
      <w:rFonts w:ascii="Arial CYR" w:hAnsi="Arial CYR" w:cs="Arial CYR"/>
      <w:i/>
      <w:iCs/>
      <w:sz w:val="16"/>
      <w:szCs w:val="16"/>
    </w:rPr>
  </w:style>
  <w:style w:type="paragraph" w:customStyle="1" w:styleId="xl165">
    <w:name w:val="xl165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166">
    <w:name w:val="xl16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167">
    <w:name w:val="xl167"/>
    <w:basedOn w:val="a5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Cs w:val="24"/>
    </w:rPr>
  </w:style>
  <w:style w:type="paragraph" w:customStyle="1" w:styleId="xl168">
    <w:name w:val="xl168"/>
    <w:basedOn w:val="a5"/>
    <w:uiPriority w:val="99"/>
    <w:rsid w:val="004947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Cs w:val="24"/>
    </w:rPr>
  </w:style>
  <w:style w:type="paragraph" w:customStyle="1" w:styleId="xl169">
    <w:name w:val="xl169"/>
    <w:basedOn w:val="a5"/>
    <w:uiPriority w:val="99"/>
    <w:rsid w:val="00494714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Cs w:val="24"/>
    </w:rPr>
  </w:style>
  <w:style w:type="paragraph" w:customStyle="1" w:styleId="xl170">
    <w:name w:val="xl170"/>
    <w:basedOn w:val="a5"/>
    <w:uiPriority w:val="99"/>
    <w:rsid w:val="004947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Cs w:val="24"/>
    </w:rPr>
  </w:style>
  <w:style w:type="paragraph" w:customStyle="1" w:styleId="xl171">
    <w:name w:val="xl171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Cs w:val="24"/>
    </w:rPr>
  </w:style>
  <w:style w:type="paragraph" w:customStyle="1" w:styleId="xl172">
    <w:name w:val="xl172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Cs w:val="24"/>
    </w:rPr>
  </w:style>
  <w:style w:type="paragraph" w:customStyle="1" w:styleId="xl173">
    <w:name w:val="xl173"/>
    <w:basedOn w:val="a5"/>
    <w:uiPriority w:val="99"/>
    <w:rsid w:val="0049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Cs w:val="24"/>
    </w:rPr>
  </w:style>
  <w:style w:type="paragraph" w:customStyle="1" w:styleId="xl174">
    <w:name w:val="xl174"/>
    <w:basedOn w:val="a5"/>
    <w:uiPriority w:val="99"/>
    <w:rsid w:val="004947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Cs w:val="24"/>
    </w:rPr>
  </w:style>
  <w:style w:type="paragraph" w:customStyle="1" w:styleId="xl175">
    <w:name w:val="xl175"/>
    <w:basedOn w:val="a5"/>
    <w:uiPriority w:val="99"/>
    <w:rsid w:val="00494714"/>
    <w:pPr>
      <w:spacing w:before="100" w:beforeAutospacing="1" w:after="100" w:afterAutospacing="1"/>
      <w:jc w:val="right"/>
      <w:textAlignment w:val="center"/>
    </w:pPr>
    <w:rPr>
      <w:rFonts w:ascii="Arial CYR" w:hAnsi="Arial CYR" w:cs="Arial CYR"/>
      <w:szCs w:val="24"/>
    </w:rPr>
  </w:style>
  <w:style w:type="paragraph" w:customStyle="1" w:styleId="xl176">
    <w:name w:val="xl176"/>
    <w:basedOn w:val="a5"/>
    <w:uiPriority w:val="99"/>
    <w:rsid w:val="00494714"/>
    <w:pP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177">
    <w:name w:val="xl17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78">
    <w:name w:val="xl17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79">
    <w:name w:val="xl17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0">
    <w:name w:val="xl180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1">
    <w:name w:val="xl181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182">
    <w:name w:val="xl182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3">
    <w:name w:val="xl183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4">
    <w:name w:val="xl184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85">
    <w:name w:val="xl18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192">
    <w:name w:val="xl192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193">
    <w:name w:val="xl193"/>
    <w:basedOn w:val="a5"/>
    <w:uiPriority w:val="99"/>
    <w:rsid w:val="00494714"/>
    <w:pP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194">
    <w:name w:val="xl194"/>
    <w:basedOn w:val="a5"/>
    <w:uiPriority w:val="99"/>
    <w:rsid w:val="004947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5">
    <w:name w:val="xl195"/>
    <w:basedOn w:val="a5"/>
    <w:uiPriority w:val="99"/>
    <w:rsid w:val="004947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197">
    <w:name w:val="xl19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198">
    <w:name w:val="xl19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199">
    <w:name w:val="xl19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201">
    <w:name w:val="xl201"/>
    <w:basedOn w:val="a5"/>
    <w:uiPriority w:val="99"/>
    <w:rsid w:val="0049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a5"/>
    <w:uiPriority w:val="99"/>
    <w:rsid w:val="0049471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4">
    <w:name w:val="xl204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5">
    <w:name w:val="xl205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8">
    <w:name w:val="xl208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210">
    <w:name w:val="xl21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1">
    <w:name w:val="xl211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2">
    <w:name w:val="xl212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3">
    <w:name w:val="xl213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4">
    <w:name w:val="xl214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5">
    <w:name w:val="xl21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Cs w:val="24"/>
    </w:rPr>
  </w:style>
  <w:style w:type="paragraph" w:customStyle="1" w:styleId="xl217">
    <w:name w:val="xl217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19">
    <w:name w:val="xl21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1">
    <w:name w:val="xl221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3">
    <w:name w:val="xl223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24">
    <w:name w:val="xl224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a5"/>
    <w:uiPriority w:val="99"/>
    <w:rsid w:val="0049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7">
    <w:name w:val="xl22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8">
    <w:name w:val="xl228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0">
    <w:name w:val="xl23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3">
    <w:name w:val="xl233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34">
    <w:name w:val="xl234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8">
    <w:name w:val="xl23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9">
    <w:name w:val="xl23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0">
    <w:name w:val="xl24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241">
    <w:name w:val="xl241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2">
    <w:name w:val="xl242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4">
    <w:name w:val="xl244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45">
    <w:name w:val="xl245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8">
    <w:name w:val="xl24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49">
    <w:name w:val="xl24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0">
    <w:name w:val="xl25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1">
    <w:name w:val="xl251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2">
    <w:name w:val="xl252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253">
    <w:name w:val="xl253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4"/>
      <w:szCs w:val="14"/>
    </w:rPr>
  </w:style>
  <w:style w:type="paragraph" w:customStyle="1" w:styleId="xl254">
    <w:name w:val="xl254"/>
    <w:basedOn w:val="a5"/>
    <w:uiPriority w:val="99"/>
    <w:rsid w:val="0049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55">
    <w:name w:val="xl255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256">
    <w:name w:val="xl256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Cs w:val="24"/>
    </w:rPr>
  </w:style>
  <w:style w:type="paragraph" w:customStyle="1" w:styleId="xl257">
    <w:name w:val="xl257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Cs w:val="24"/>
    </w:rPr>
  </w:style>
  <w:style w:type="paragraph" w:customStyle="1" w:styleId="xl258">
    <w:name w:val="xl258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61">
    <w:name w:val="xl261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Cs w:val="24"/>
    </w:rPr>
  </w:style>
  <w:style w:type="paragraph" w:customStyle="1" w:styleId="xl262">
    <w:name w:val="xl262"/>
    <w:basedOn w:val="a5"/>
    <w:uiPriority w:val="99"/>
    <w:rsid w:val="0049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Cs w:val="24"/>
    </w:rPr>
  </w:style>
  <w:style w:type="paragraph" w:customStyle="1" w:styleId="ConsPlusNonformat">
    <w:name w:val="ConsPlusNonformat"/>
    <w:uiPriority w:val="99"/>
    <w:rsid w:val="005635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33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grame">
    <w:name w:val="grame"/>
    <w:basedOn w:val="a6"/>
    <w:uiPriority w:val="99"/>
    <w:rsid w:val="00B71F43"/>
    <w:rPr>
      <w:rFonts w:cs="Times New Roman"/>
    </w:rPr>
  </w:style>
  <w:style w:type="paragraph" w:styleId="aff2">
    <w:name w:val="caption"/>
    <w:aliases w:val="Char1"/>
    <w:basedOn w:val="a5"/>
    <w:next w:val="a5"/>
    <w:uiPriority w:val="99"/>
    <w:qFormat/>
    <w:rsid w:val="00B71F43"/>
    <w:pPr>
      <w:spacing w:after="60"/>
      <w:jc w:val="both"/>
    </w:pPr>
    <w:rPr>
      <w:b/>
      <w:bCs/>
      <w:sz w:val="20"/>
    </w:rPr>
  </w:style>
  <w:style w:type="paragraph" w:styleId="15">
    <w:name w:val="toc 1"/>
    <w:basedOn w:val="a5"/>
    <w:next w:val="a5"/>
    <w:autoRedefine/>
    <w:uiPriority w:val="39"/>
    <w:rsid w:val="00B71F43"/>
    <w:pPr>
      <w:widowControl w:val="0"/>
      <w:autoSpaceDE w:val="0"/>
      <w:autoSpaceDN w:val="0"/>
      <w:adjustRightInd w:val="0"/>
      <w:spacing w:before="120" w:after="120"/>
    </w:pPr>
    <w:rPr>
      <w:b/>
      <w:bCs/>
      <w:caps/>
      <w:sz w:val="20"/>
    </w:rPr>
  </w:style>
  <w:style w:type="paragraph" w:styleId="28">
    <w:name w:val="toc 2"/>
    <w:basedOn w:val="a5"/>
    <w:next w:val="a5"/>
    <w:autoRedefine/>
    <w:uiPriority w:val="39"/>
    <w:rsid w:val="007F22C4"/>
    <w:pPr>
      <w:widowControl w:val="0"/>
      <w:tabs>
        <w:tab w:val="right" w:leader="dot" w:pos="9628"/>
      </w:tabs>
      <w:autoSpaceDE w:val="0"/>
      <w:autoSpaceDN w:val="0"/>
      <w:adjustRightInd w:val="0"/>
      <w:ind w:left="200"/>
      <w:jc w:val="both"/>
    </w:pPr>
    <w:rPr>
      <w:smallCaps/>
      <w:noProof/>
      <w:sz w:val="28"/>
      <w:szCs w:val="28"/>
    </w:rPr>
  </w:style>
  <w:style w:type="paragraph" w:styleId="32">
    <w:name w:val="toc 3"/>
    <w:basedOn w:val="a5"/>
    <w:next w:val="a5"/>
    <w:autoRedefine/>
    <w:uiPriority w:val="39"/>
    <w:rsid w:val="00B71F43"/>
    <w:pPr>
      <w:widowControl w:val="0"/>
      <w:autoSpaceDE w:val="0"/>
      <w:autoSpaceDN w:val="0"/>
      <w:adjustRightInd w:val="0"/>
      <w:ind w:left="400"/>
    </w:pPr>
    <w:rPr>
      <w:i/>
      <w:iCs/>
      <w:sz w:val="20"/>
    </w:rPr>
  </w:style>
  <w:style w:type="paragraph" w:customStyle="1" w:styleId="aff3">
    <w:name w:val="Знак Знак Знак Знак"/>
    <w:basedOn w:val="a5"/>
    <w:uiPriority w:val="99"/>
    <w:rsid w:val="00B71F4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4">
    <w:name w:val="Subtitle"/>
    <w:basedOn w:val="a5"/>
    <w:link w:val="aff5"/>
    <w:uiPriority w:val="99"/>
    <w:qFormat/>
    <w:rsid w:val="00B71F43"/>
    <w:pPr>
      <w:pBdr>
        <w:top w:val="thickThinSmallGap" w:sz="36" w:space="0" w:color="auto"/>
        <w:bottom w:val="thickThinSmallGap" w:sz="36" w:space="0" w:color="auto"/>
      </w:pBdr>
      <w:jc w:val="center"/>
    </w:pPr>
    <w:rPr>
      <w:rFonts w:ascii="Bookman Old Style" w:hAnsi="Bookman Old Style"/>
      <w:b/>
      <w:sz w:val="48"/>
    </w:rPr>
  </w:style>
  <w:style w:type="character" w:customStyle="1" w:styleId="aff5">
    <w:name w:val="Подзаголовок Знак"/>
    <w:basedOn w:val="a6"/>
    <w:link w:val="aff4"/>
    <w:uiPriority w:val="99"/>
    <w:locked/>
    <w:rsid w:val="006C750E"/>
    <w:rPr>
      <w:rFonts w:ascii="Cambria" w:hAnsi="Cambria" w:cs="Times New Roman"/>
      <w:sz w:val="24"/>
      <w:szCs w:val="24"/>
    </w:rPr>
  </w:style>
  <w:style w:type="paragraph" w:customStyle="1" w:styleId="16">
    <w:name w:val="Знак Знак Знак Знак Знак Знак1 Знак"/>
    <w:basedOn w:val="a5"/>
    <w:next w:val="2"/>
    <w:autoRedefine/>
    <w:uiPriority w:val="99"/>
    <w:rsid w:val="00B71F43"/>
    <w:pPr>
      <w:spacing w:after="160" w:line="240" w:lineRule="exact"/>
    </w:pPr>
    <w:rPr>
      <w:lang w:val="en-US" w:eastAsia="en-US"/>
    </w:rPr>
  </w:style>
  <w:style w:type="paragraph" w:styleId="aff6">
    <w:name w:val="Normal (Web)"/>
    <w:aliases w:val="Обычный (Web)"/>
    <w:basedOn w:val="a5"/>
    <w:uiPriority w:val="99"/>
    <w:rsid w:val="00B71F43"/>
    <w:pPr>
      <w:spacing w:before="120" w:after="240"/>
    </w:pPr>
    <w:rPr>
      <w:szCs w:val="24"/>
    </w:rPr>
  </w:style>
  <w:style w:type="paragraph" w:styleId="aff7">
    <w:name w:val="List"/>
    <w:basedOn w:val="a5"/>
    <w:uiPriority w:val="99"/>
    <w:rsid w:val="00B71F43"/>
    <w:pPr>
      <w:ind w:left="283" w:hanging="283"/>
    </w:pPr>
    <w:rPr>
      <w:szCs w:val="24"/>
    </w:rPr>
  </w:style>
  <w:style w:type="paragraph" w:styleId="aff8">
    <w:name w:val="Body Text Indent"/>
    <w:basedOn w:val="a5"/>
    <w:link w:val="aff9"/>
    <w:uiPriority w:val="99"/>
    <w:rsid w:val="00B71F43"/>
    <w:pPr>
      <w:autoSpaceDE w:val="0"/>
      <w:autoSpaceDN w:val="0"/>
      <w:spacing w:after="120"/>
      <w:ind w:left="283"/>
    </w:pPr>
    <w:rPr>
      <w:sz w:val="20"/>
    </w:rPr>
  </w:style>
  <w:style w:type="character" w:customStyle="1" w:styleId="aff9">
    <w:name w:val="Основной текст с отступом Знак"/>
    <w:basedOn w:val="a6"/>
    <w:link w:val="aff8"/>
    <w:uiPriority w:val="99"/>
    <w:semiHidden/>
    <w:locked/>
    <w:rsid w:val="006C750E"/>
    <w:rPr>
      <w:rFonts w:cs="Times New Roman"/>
      <w:sz w:val="20"/>
      <w:szCs w:val="20"/>
    </w:rPr>
  </w:style>
  <w:style w:type="paragraph" w:customStyle="1" w:styleId="bodytext">
    <w:name w:val="body text"/>
    <w:basedOn w:val="a5"/>
    <w:uiPriority w:val="99"/>
    <w:rsid w:val="00B71F43"/>
    <w:pPr>
      <w:spacing w:before="60" w:after="60"/>
      <w:ind w:firstLine="567"/>
      <w:jc w:val="both"/>
    </w:pPr>
    <w:rPr>
      <w:rFonts w:ascii="Arial" w:hAnsi="Arial"/>
      <w:sz w:val="22"/>
      <w:lang w:val="en-US"/>
    </w:rPr>
  </w:style>
  <w:style w:type="paragraph" w:styleId="33">
    <w:name w:val="Body Text 3"/>
    <w:basedOn w:val="a5"/>
    <w:link w:val="34"/>
    <w:uiPriority w:val="99"/>
    <w:rsid w:val="00B71F43"/>
    <w:pPr>
      <w:spacing w:after="120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6"/>
    <w:link w:val="33"/>
    <w:uiPriority w:val="99"/>
    <w:semiHidden/>
    <w:locked/>
    <w:rsid w:val="006C750E"/>
    <w:rPr>
      <w:rFonts w:cs="Times New Roman"/>
      <w:sz w:val="16"/>
      <w:szCs w:val="16"/>
    </w:rPr>
  </w:style>
  <w:style w:type="paragraph" w:customStyle="1" w:styleId="Stylefortablestext">
    <w:name w:val="Style for table's text"/>
    <w:basedOn w:val="a5"/>
    <w:uiPriority w:val="99"/>
    <w:rsid w:val="00B71F43"/>
    <w:pPr>
      <w:keepNext/>
      <w:keepLines/>
      <w:suppressAutoHyphens/>
      <w:spacing w:before="120" w:after="120" w:line="220" w:lineRule="atLeast"/>
      <w:jc w:val="center"/>
    </w:pPr>
    <w:rPr>
      <w:rFonts w:ascii="SchoolBook" w:hAnsi="SchoolBook"/>
      <w:szCs w:val="24"/>
      <w:lang w:eastAsia="en-US"/>
    </w:rPr>
  </w:style>
  <w:style w:type="paragraph" w:styleId="affa">
    <w:name w:val="Message Header"/>
    <w:basedOn w:val="a5"/>
    <w:link w:val="affb"/>
    <w:uiPriority w:val="99"/>
    <w:rsid w:val="00B71F43"/>
    <w:pPr>
      <w:autoSpaceDE w:val="0"/>
      <w:autoSpaceDN w:val="0"/>
      <w:spacing w:before="60" w:after="60" w:line="200" w:lineRule="exact"/>
    </w:pPr>
    <w:rPr>
      <w:rFonts w:ascii="Arial" w:hAnsi="Arial" w:cs="Arial"/>
      <w:i/>
      <w:iCs/>
      <w:sz w:val="20"/>
    </w:rPr>
  </w:style>
  <w:style w:type="character" w:customStyle="1" w:styleId="affb">
    <w:name w:val="Шапка Знак"/>
    <w:basedOn w:val="a6"/>
    <w:link w:val="affa"/>
    <w:uiPriority w:val="99"/>
    <w:semiHidden/>
    <w:locked/>
    <w:rsid w:val="006C750E"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affc">
    <w:name w:val="Таблица"/>
    <w:basedOn w:val="affa"/>
    <w:uiPriority w:val="99"/>
    <w:rsid w:val="00B71F43"/>
    <w:pPr>
      <w:spacing w:before="0" w:after="0" w:line="220" w:lineRule="exact"/>
    </w:pPr>
    <w:rPr>
      <w:i w:val="0"/>
      <w:iCs w:val="0"/>
    </w:rPr>
  </w:style>
  <w:style w:type="paragraph" w:customStyle="1" w:styleId="affd">
    <w:name w:val="Таблотст"/>
    <w:basedOn w:val="affc"/>
    <w:uiPriority w:val="99"/>
    <w:rsid w:val="00B71F43"/>
    <w:pPr>
      <w:ind w:left="85"/>
    </w:pPr>
  </w:style>
  <w:style w:type="paragraph" w:customStyle="1" w:styleId="Default">
    <w:name w:val="Default"/>
    <w:rsid w:val="00B71F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">
    <w:name w:val="text"/>
    <w:basedOn w:val="a5"/>
    <w:uiPriority w:val="99"/>
    <w:rsid w:val="00B71F43"/>
    <w:pPr>
      <w:spacing w:before="81" w:after="81"/>
      <w:ind w:firstLine="240"/>
    </w:pPr>
    <w:rPr>
      <w:color w:val="000000"/>
      <w:szCs w:val="24"/>
    </w:rPr>
  </w:style>
  <w:style w:type="character" w:styleId="affe">
    <w:name w:val="Strong"/>
    <w:basedOn w:val="a6"/>
    <w:uiPriority w:val="99"/>
    <w:qFormat/>
    <w:rsid w:val="00B71F43"/>
    <w:rPr>
      <w:rFonts w:cs="Times New Roman"/>
      <w:b/>
      <w:bCs/>
    </w:rPr>
  </w:style>
  <w:style w:type="character" w:styleId="afff">
    <w:name w:val="Emphasis"/>
    <w:basedOn w:val="a6"/>
    <w:uiPriority w:val="99"/>
    <w:qFormat/>
    <w:rsid w:val="00B71F43"/>
    <w:rPr>
      <w:rFonts w:cs="Times New Roman"/>
      <w:i/>
      <w:iCs/>
    </w:rPr>
  </w:style>
  <w:style w:type="character" w:styleId="HTML">
    <w:name w:val="HTML Typewriter"/>
    <w:basedOn w:val="a6"/>
    <w:uiPriority w:val="99"/>
    <w:rsid w:val="00B71F43"/>
    <w:rPr>
      <w:rFonts w:ascii="Courier New" w:hAnsi="Courier New" w:cs="Courier New"/>
      <w:sz w:val="20"/>
      <w:szCs w:val="20"/>
    </w:rPr>
  </w:style>
  <w:style w:type="paragraph" w:customStyle="1" w:styleId="29">
    <w:name w:val="оглавление 2"/>
    <w:basedOn w:val="a5"/>
    <w:next w:val="a5"/>
    <w:autoRedefine/>
    <w:uiPriority w:val="99"/>
    <w:rsid w:val="00B71F43"/>
    <w:pPr>
      <w:autoSpaceDE w:val="0"/>
      <w:autoSpaceDN w:val="0"/>
      <w:ind w:left="200"/>
    </w:pPr>
    <w:rPr>
      <w:sz w:val="20"/>
    </w:rPr>
  </w:style>
  <w:style w:type="paragraph" w:customStyle="1" w:styleId="110">
    <w:name w:val="Основной текст с отступом.Основной текст 1.Нумерованный список !!.Надин стиль1"/>
    <w:basedOn w:val="a5"/>
    <w:uiPriority w:val="99"/>
    <w:rsid w:val="00B71F43"/>
    <w:pPr>
      <w:autoSpaceDE w:val="0"/>
      <w:autoSpaceDN w:val="0"/>
      <w:spacing w:before="60" w:line="360" w:lineRule="auto"/>
      <w:jc w:val="both"/>
    </w:pPr>
    <w:rPr>
      <w:sz w:val="26"/>
      <w:szCs w:val="26"/>
    </w:rPr>
  </w:style>
  <w:style w:type="paragraph" w:customStyle="1" w:styleId="210">
    <w:name w:val="Основной текст 21"/>
    <w:basedOn w:val="a5"/>
    <w:uiPriority w:val="99"/>
    <w:rsid w:val="00B71F43"/>
    <w:pPr>
      <w:widowControl w:val="0"/>
      <w:autoSpaceDE w:val="0"/>
      <w:autoSpaceDN w:val="0"/>
      <w:ind w:firstLine="284"/>
      <w:jc w:val="both"/>
    </w:pPr>
    <w:rPr>
      <w:kern w:val="28"/>
      <w:szCs w:val="24"/>
    </w:rPr>
  </w:style>
  <w:style w:type="paragraph" w:styleId="afff0">
    <w:name w:val="Plain Text"/>
    <w:basedOn w:val="a5"/>
    <w:link w:val="afff1"/>
    <w:uiPriority w:val="99"/>
    <w:rsid w:val="00B71F43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fff1">
    <w:name w:val="Текст Знак"/>
    <w:basedOn w:val="a6"/>
    <w:link w:val="afff0"/>
    <w:uiPriority w:val="99"/>
    <w:semiHidden/>
    <w:locked/>
    <w:rsid w:val="006C750E"/>
    <w:rPr>
      <w:rFonts w:ascii="Courier New" w:hAnsi="Courier New" w:cs="Courier New"/>
      <w:sz w:val="20"/>
      <w:szCs w:val="20"/>
    </w:rPr>
  </w:style>
  <w:style w:type="paragraph" w:styleId="35">
    <w:name w:val="Body Text Indent 3"/>
    <w:aliases w:val="дисер"/>
    <w:basedOn w:val="a5"/>
    <w:link w:val="36"/>
    <w:uiPriority w:val="99"/>
    <w:rsid w:val="004740DC"/>
    <w:pPr>
      <w:ind w:firstLine="720"/>
      <w:jc w:val="both"/>
    </w:pPr>
    <w:rPr>
      <w:sz w:val="28"/>
    </w:rPr>
  </w:style>
  <w:style w:type="character" w:customStyle="1" w:styleId="36">
    <w:name w:val="Основной текст с отступом 3 Знак"/>
    <w:aliases w:val="дисер Знак"/>
    <w:basedOn w:val="a6"/>
    <w:link w:val="35"/>
    <w:uiPriority w:val="99"/>
    <w:semiHidden/>
    <w:locked/>
    <w:rsid w:val="006C750E"/>
    <w:rPr>
      <w:rFonts w:cs="Times New Roman"/>
      <w:sz w:val="16"/>
      <w:szCs w:val="16"/>
    </w:rPr>
  </w:style>
  <w:style w:type="paragraph" w:customStyle="1" w:styleId="2a">
    <w:name w:val="Знак2"/>
    <w:basedOn w:val="a5"/>
    <w:next w:val="2"/>
    <w:autoRedefine/>
    <w:uiPriority w:val="99"/>
    <w:rsid w:val="00B71F43"/>
    <w:pPr>
      <w:spacing w:after="160" w:line="240" w:lineRule="exact"/>
    </w:pPr>
    <w:rPr>
      <w:lang w:val="en-US" w:eastAsia="en-US"/>
    </w:rPr>
  </w:style>
  <w:style w:type="character" w:customStyle="1" w:styleId="WW8Num8z0">
    <w:name w:val="WW8Num8z0"/>
    <w:uiPriority w:val="99"/>
    <w:rsid w:val="00B71F43"/>
    <w:rPr>
      <w:b/>
    </w:rPr>
  </w:style>
  <w:style w:type="character" w:customStyle="1" w:styleId="WW8Num35z1">
    <w:name w:val="WW8Num35z1"/>
    <w:uiPriority w:val="99"/>
    <w:rsid w:val="00B71F43"/>
    <w:rPr>
      <w:rFonts w:ascii="Courier New" w:hAnsi="Courier New"/>
    </w:rPr>
  </w:style>
  <w:style w:type="character" w:customStyle="1" w:styleId="style21">
    <w:name w:val="style21"/>
    <w:basedOn w:val="a6"/>
    <w:uiPriority w:val="99"/>
    <w:rsid w:val="00360CC7"/>
    <w:rPr>
      <w:rFonts w:ascii="Tahoma" w:hAnsi="Tahoma" w:cs="Tahoma"/>
      <w:color w:val="373737"/>
      <w:sz w:val="19"/>
      <w:szCs w:val="19"/>
    </w:rPr>
  </w:style>
  <w:style w:type="paragraph" w:styleId="afff2">
    <w:name w:val="annotation text"/>
    <w:basedOn w:val="a5"/>
    <w:link w:val="afff3"/>
    <w:uiPriority w:val="99"/>
    <w:semiHidden/>
    <w:rsid w:val="00360CC7"/>
    <w:rPr>
      <w:sz w:val="20"/>
    </w:rPr>
  </w:style>
  <w:style w:type="character" w:customStyle="1" w:styleId="afff3">
    <w:name w:val="Текст примечания Знак"/>
    <w:basedOn w:val="a6"/>
    <w:link w:val="afff2"/>
    <w:uiPriority w:val="99"/>
    <w:semiHidden/>
    <w:locked/>
    <w:rsid w:val="006C750E"/>
    <w:rPr>
      <w:rFonts w:cs="Times New Roman"/>
      <w:sz w:val="20"/>
      <w:szCs w:val="20"/>
    </w:rPr>
  </w:style>
  <w:style w:type="paragraph" w:customStyle="1" w:styleId="FR3">
    <w:name w:val="FR3"/>
    <w:uiPriority w:val="99"/>
    <w:rsid w:val="00360CC7"/>
    <w:pPr>
      <w:widowControl w:val="0"/>
      <w:autoSpaceDE w:val="0"/>
      <w:autoSpaceDN w:val="0"/>
      <w:adjustRightInd w:val="0"/>
      <w:spacing w:before="20" w:line="300" w:lineRule="auto"/>
      <w:ind w:hanging="20"/>
      <w:jc w:val="both"/>
    </w:pPr>
    <w:rPr>
      <w:sz w:val="24"/>
      <w:szCs w:val="24"/>
    </w:rPr>
  </w:style>
  <w:style w:type="paragraph" w:styleId="42">
    <w:name w:val="toc 4"/>
    <w:basedOn w:val="a5"/>
    <w:next w:val="a5"/>
    <w:autoRedefine/>
    <w:uiPriority w:val="39"/>
    <w:rsid w:val="00360CC7"/>
    <w:pPr>
      <w:ind w:left="720"/>
    </w:pPr>
    <w:rPr>
      <w:sz w:val="18"/>
      <w:szCs w:val="18"/>
    </w:rPr>
  </w:style>
  <w:style w:type="paragraph" w:styleId="51">
    <w:name w:val="toc 5"/>
    <w:basedOn w:val="a5"/>
    <w:next w:val="a5"/>
    <w:autoRedefine/>
    <w:uiPriority w:val="99"/>
    <w:semiHidden/>
    <w:rsid w:val="00360CC7"/>
    <w:pPr>
      <w:ind w:left="960"/>
    </w:pPr>
    <w:rPr>
      <w:sz w:val="18"/>
      <w:szCs w:val="18"/>
    </w:rPr>
  </w:style>
  <w:style w:type="paragraph" w:styleId="61">
    <w:name w:val="toc 6"/>
    <w:basedOn w:val="a5"/>
    <w:next w:val="a5"/>
    <w:autoRedefine/>
    <w:uiPriority w:val="99"/>
    <w:semiHidden/>
    <w:rsid w:val="00360CC7"/>
    <w:pPr>
      <w:ind w:left="1200"/>
    </w:pPr>
    <w:rPr>
      <w:sz w:val="18"/>
      <w:szCs w:val="18"/>
    </w:rPr>
  </w:style>
  <w:style w:type="paragraph" w:styleId="71">
    <w:name w:val="toc 7"/>
    <w:basedOn w:val="a5"/>
    <w:next w:val="a5"/>
    <w:autoRedefine/>
    <w:uiPriority w:val="99"/>
    <w:semiHidden/>
    <w:rsid w:val="00360CC7"/>
    <w:pPr>
      <w:ind w:left="1440"/>
    </w:pPr>
    <w:rPr>
      <w:sz w:val="18"/>
      <w:szCs w:val="18"/>
    </w:rPr>
  </w:style>
  <w:style w:type="paragraph" w:styleId="81">
    <w:name w:val="toc 8"/>
    <w:basedOn w:val="a5"/>
    <w:next w:val="a5"/>
    <w:autoRedefine/>
    <w:uiPriority w:val="99"/>
    <w:semiHidden/>
    <w:rsid w:val="00360CC7"/>
    <w:pPr>
      <w:ind w:left="1680"/>
    </w:pPr>
    <w:rPr>
      <w:sz w:val="18"/>
      <w:szCs w:val="18"/>
    </w:rPr>
  </w:style>
  <w:style w:type="paragraph" w:styleId="91">
    <w:name w:val="toc 9"/>
    <w:basedOn w:val="a5"/>
    <w:next w:val="a5"/>
    <w:uiPriority w:val="99"/>
    <w:rsid w:val="00360CC7"/>
    <w:pPr>
      <w:tabs>
        <w:tab w:val="right" w:pos="9071"/>
      </w:tabs>
      <w:spacing w:before="60"/>
      <w:ind w:left="1920"/>
    </w:pPr>
    <w:rPr>
      <w:spacing w:val="-4"/>
      <w:sz w:val="20"/>
      <w:szCs w:val="24"/>
      <w:lang w:val="en-GB" w:eastAsia="de-DE"/>
    </w:rPr>
  </w:style>
  <w:style w:type="paragraph" w:customStyle="1" w:styleId="normal">
    <w:name w:val="normal"/>
    <w:basedOn w:val="a5"/>
    <w:link w:val="normalChar"/>
    <w:uiPriority w:val="99"/>
    <w:rsid w:val="00360CC7"/>
    <w:pPr>
      <w:spacing w:before="80"/>
    </w:pPr>
    <w:rPr>
      <w:color w:val="000000"/>
      <w:sz w:val="22"/>
      <w:szCs w:val="22"/>
      <w:lang w:val="en-US" w:eastAsia="en-US"/>
    </w:rPr>
  </w:style>
  <w:style w:type="character" w:customStyle="1" w:styleId="normalChar">
    <w:name w:val="normal Char"/>
    <w:basedOn w:val="a6"/>
    <w:link w:val="normal"/>
    <w:uiPriority w:val="99"/>
    <w:locked/>
    <w:rsid w:val="00360CC7"/>
    <w:rPr>
      <w:rFonts w:cs="Times New Roman"/>
      <w:color w:val="000000"/>
      <w:sz w:val="22"/>
      <w:szCs w:val="22"/>
      <w:lang w:val="en-US" w:eastAsia="en-US" w:bidi="ar-SA"/>
    </w:rPr>
  </w:style>
  <w:style w:type="paragraph" w:styleId="a3">
    <w:name w:val="List Bullet"/>
    <w:basedOn w:val="a5"/>
    <w:autoRedefine/>
    <w:uiPriority w:val="99"/>
    <w:rsid w:val="00360CC7"/>
    <w:pPr>
      <w:numPr>
        <w:numId w:val="5"/>
      </w:numPr>
      <w:tabs>
        <w:tab w:val="left" w:pos="1134"/>
        <w:tab w:val="left" w:pos="1701"/>
      </w:tabs>
      <w:spacing w:before="60" w:after="60" w:line="240" w:lineRule="atLeast"/>
      <w:ind w:left="1134" w:right="567"/>
      <w:jc w:val="both"/>
    </w:pPr>
    <w:rPr>
      <w:rFonts w:ascii="Swis721 BT" w:hAnsi="Swis721 BT"/>
      <w:spacing w:val="-4"/>
      <w:sz w:val="20"/>
      <w:szCs w:val="24"/>
      <w:lang w:val="en-GB" w:eastAsia="de-DE"/>
    </w:rPr>
  </w:style>
  <w:style w:type="paragraph" w:styleId="afff4">
    <w:name w:val="footnote text"/>
    <w:aliases w:val="Geneva 9,Font: Geneva 9,Boston 10,f,single space,footn,footn Char Char Char Char,footn Char Char,footn Char Char Char"/>
    <w:basedOn w:val="a5"/>
    <w:link w:val="afff5"/>
    <w:uiPriority w:val="99"/>
    <w:semiHidden/>
    <w:rsid w:val="00360CC7"/>
    <w:pPr>
      <w:ind w:firstLine="288"/>
      <w:jc w:val="both"/>
    </w:pPr>
    <w:rPr>
      <w:spacing w:val="-4"/>
      <w:sz w:val="16"/>
      <w:szCs w:val="16"/>
      <w:lang w:eastAsia="de-DE"/>
    </w:rPr>
  </w:style>
  <w:style w:type="character" w:customStyle="1" w:styleId="FootnoteTextChar">
    <w:name w:val="Footnote Text Char"/>
    <w:aliases w:val="Geneva 9 Char,Font: Geneva 9 Char,Boston 10 Char,f Char,single space Char,footn Char,footn Char Char Char Char Char,footn Char Char Char1,footn Char Char Char Char1"/>
    <w:basedOn w:val="a6"/>
    <w:link w:val="afff4"/>
    <w:uiPriority w:val="99"/>
    <w:semiHidden/>
    <w:locked/>
    <w:rsid w:val="00E446D0"/>
    <w:rPr>
      <w:rFonts w:cs="Times New Roman"/>
    </w:rPr>
  </w:style>
  <w:style w:type="paragraph" w:customStyle="1" w:styleId="17">
    <w:name w:val="Название объекта1"/>
    <w:basedOn w:val="a5"/>
    <w:next w:val="a5"/>
    <w:uiPriority w:val="99"/>
    <w:rsid w:val="00360CC7"/>
    <w:pPr>
      <w:keepNext/>
      <w:suppressAutoHyphens/>
      <w:spacing w:before="60"/>
      <w:jc w:val="center"/>
    </w:pPr>
    <w:rPr>
      <w:rFonts w:ascii="Arial Bold" w:hAnsi="Arial Bold"/>
      <w:b/>
      <w:spacing w:val="-4"/>
      <w:sz w:val="22"/>
      <w:szCs w:val="22"/>
      <w:lang w:val="en-US" w:eastAsia="ar-SA"/>
    </w:rPr>
  </w:style>
  <w:style w:type="character" w:styleId="afff6">
    <w:name w:val="footnote reference"/>
    <w:aliases w:val="Знак сноски-FN,Знак сноски 1"/>
    <w:basedOn w:val="a6"/>
    <w:uiPriority w:val="99"/>
    <w:semiHidden/>
    <w:rsid w:val="00360CC7"/>
    <w:rPr>
      <w:rFonts w:cs="Times New Roman"/>
      <w:vertAlign w:val="superscript"/>
    </w:rPr>
  </w:style>
  <w:style w:type="character" w:customStyle="1" w:styleId="afff5">
    <w:name w:val="Текст сноски Знак"/>
    <w:aliases w:val="Geneva 9 Знак,Font: Geneva 9 Знак,Boston 10 Знак,f Знак,single space Знак,footn Знак,footn Char Char Char Char Знак,footn Char Char Знак,footn Char Char Char Знак"/>
    <w:basedOn w:val="a6"/>
    <w:link w:val="afff4"/>
    <w:uiPriority w:val="99"/>
    <w:locked/>
    <w:rsid w:val="00360CC7"/>
    <w:rPr>
      <w:rFonts w:cs="Times New Roman"/>
      <w:spacing w:val="-4"/>
      <w:sz w:val="16"/>
      <w:szCs w:val="16"/>
      <w:lang w:val="ru-RU" w:eastAsia="de-DE" w:bidi="ar-SA"/>
    </w:rPr>
  </w:style>
  <w:style w:type="paragraph" w:customStyle="1" w:styleId="SubtitleCover">
    <w:name w:val="Subtitle Cover"/>
    <w:basedOn w:val="TitleCover"/>
    <w:next w:val="ad"/>
    <w:uiPriority w:val="99"/>
    <w:rsid w:val="00360CC7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a5"/>
    <w:next w:val="SubtitleCover"/>
    <w:uiPriority w:val="99"/>
    <w:rsid w:val="00360CC7"/>
    <w:pPr>
      <w:keepNext/>
      <w:keepLines/>
      <w:spacing w:before="1800" w:line="240" w:lineRule="atLeast"/>
      <w:ind w:left="1080"/>
    </w:pPr>
    <w:rPr>
      <w:rFonts w:ascii="Arial" w:hAnsi="Arial"/>
      <w:b/>
      <w:spacing w:val="-48"/>
      <w:kern w:val="28"/>
      <w:sz w:val="72"/>
      <w:lang w:val="en-US" w:eastAsia="en-US"/>
    </w:rPr>
  </w:style>
  <w:style w:type="paragraph" w:customStyle="1" w:styleId="ReturnAddress">
    <w:name w:val="Return Address"/>
    <w:basedOn w:val="a5"/>
    <w:uiPriority w:val="99"/>
    <w:rsid w:val="00360CC7"/>
    <w:pPr>
      <w:keepLines/>
      <w:framePr w:w="2160" w:h="1200" w:wrap="notBeside" w:vAnchor="page" w:hAnchor="page" w:x="9241" w:y="673" w:anchorLock="1"/>
      <w:spacing w:line="220" w:lineRule="atLeast"/>
    </w:pPr>
    <w:rPr>
      <w:sz w:val="16"/>
      <w:lang w:val="en-US" w:eastAsia="en-US"/>
    </w:rPr>
  </w:style>
  <w:style w:type="paragraph" w:customStyle="1" w:styleId="CompanyName">
    <w:name w:val="Company Name"/>
    <w:basedOn w:val="a5"/>
    <w:uiPriority w:val="99"/>
    <w:rsid w:val="00360CC7"/>
    <w:pPr>
      <w:keepNext/>
      <w:keepLines/>
      <w:spacing w:line="220" w:lineRule="atLeast"/>
      <w:ind w:left="1080"/>
    </w:pPr>
    <w:rPr>
      <w:spacing w:val="-30"/>
      <w:kern w:val="28"/>
      <w:sz w:val="60"/>
      <w:lang w:val="en-US" w:eastAsia="en-US"/>
    </w:rPr>
  </w:style>
  <w:style w:type="paragraph" w:styleId="afff7">
    <w:name w:val="Normal Indent"/>
    <w:aliases w:val="Report writing"/>
    <w:basedOn w:val="a5"/>
    <w:uiPriority w:val="99"/>
    <w:rsid w:val="00360CC7"/>
    <w:pPr>
      <w:tabs>
        <w:tab w:val="left" w:pos="567"/>
      </w:tabs>
      <w:spacing w:before="60"/>
      <w:ind w:hanging="567"/>
      <w:jc w:val="both"/>
    </w:pPr>
    <w:rPr>
      <w:spacing w:val="-4"/>
      <w:sz w:val="22"/>
      <w:szCs w:val="24"/>
      <w:lang w:eastAsia="de-DE"/>
    </w:rPr>
  </w:style>
  <w:style w:type="paragraph" w:customStyle="1" w:styleId="E3">
    <w:name w:val="E3"/>
    <w:basedOn w:val="E2"/>
    <w:uiPriority w:val="99"/>
    <w:rsid w:val="00360CC7"/>
    <w:pPr>
      <w:ind w:left="1701"/>
    </w:pPr>
  </w:style>
  <w:style w:type="paragraph" w:customStyle="1" w:styleId="E2">
    <w:name w:val="E2"/>
    <w:basedOn w:val="a5"/>
    <w:uiPriority w:val="99"/>
    <w:rsid w:val="00360CC7"/>
    <w:pPr>
      <w:spacing w:before="60"/>
      <w:ind w:left="1134" w:hanging="567"/>
      <w:jc w:val="both"/>
    </w:pPr>
    <w:rPr>
      <w:spacing w:val="-4"/>
      <w:sz w:val="22"/>
      <w:szCs w:val="24"/>
      <w:lang w:eastAsia="de-DE"/>
    </w:rPr>
  </w:style>
  <w:style w:type="paragraph" w:customStyle="1" w:styleId="E1">
    <w:name w:val="E1"/>
    <w:basedOn w:val="a5"/>
    <w:uiPriority w:val="99"/>
    <w:rsid w:val="00360CC7"/>
    <w:pPr>
      <w:spacing w:before="60"/>
      <w:ind w:hanging="567"/>
      <w:jc w:val="both"/>
    </w:pPr>
    <w:rPr>
      <w:spacing w:val="-4"/>
      <w:sz w:val="22"/>
      <w:szCs w:val="24"/>
      <w:lang w:eastAsia="de-DE"/>
    </w:rPr>
  </w:style>
  <w:style w:type="paragraph" w:customStyle="1" w:styleId="U">
    <w:name w:val="U"/>
    <w:basedOn w:val="a5"/>
    <w:link w:val="UChar"/>
    <w:uiPriority w:val="99"/>
    <w:rsid w:val="00360CC7"/>
    <w:pPr>
      <w:spacing w:before="240"/>
      <w:jc w:val="both"/>
    </w:pPr>
    <w:rPr>
      <w:b/>
      <w:spacing w:val="-4"/>
      <w:sz w:val="22"/>
      <w:szCs w:val="24"/>
      <w:lang w:eastAsia="de-DE"/>
    </w:rPr>
  </w:style>
  <w:style w:type="paragraph" w:customStyle="1" w:styleId="U2">
    <w:name w:val="U2"/>
    <w:basedOn w:val="a5"/>
    <w:uiPriority w:val="99"/>
    <w:rsid w:val="00360CC7"/>
    <w:pPr>
      <w:spacing w:before="60"/>
      <w:jc w:val="both"/>
    </w:pPr>
    <w:rPr>
      <w:b/>
      <w:spacing w:val="-4"/>
      <w:sz w:val="26"/>
      <w:szCs w:val="24"/>
      <w:lang w:eastAsia="de-DE"/>
    </w:rPr>
  </w:style>
  <w:style w:type="paragraph" w:customStyle="1" w:styleId="Textkrper">
    <w:name w:val="Textkörper"/>
    <w:basedOn w:val="a5"/>
    <w:uiPriority w:val="99"/>
    <w:rsid w:val="00360CC7"/>
    <w:pPr>
      <w:spacing w:before="60" w:after="120" w:line="240" w:lineRule="exact"/>
      <w:jc w:val="both"/>
    </w:pPr>
    <w:rPr>
      <w:rFonts w:ascii="Dutch" w:hAnsi="Dutch"/>
      <w:spacing w:val="-4"/>
      <w:sz w:val="22"/>
      <w:szCs w:val="24"/>
      <w:lang w:val="de-DE" w:eastAsia="de-DE"/>
    </w:rPr>
  </w:style>
  <w:style w:type="paragraph" w:customStyle="1" w:styleId="US">
    <w:name w:val="US"/>
    <w:basedOn w:val="a5"/>
    <w:uiPriority w:val="99"/>
    <w:rsid w:val="00360CC7"/>
    <w:pPr>
      <w:spacing w:before="60" w:line="240" w:lineRule="exact"/>
      <w:jc w:val="both"/>
    </w:pPr>
    <w:rPr>
      <w:rFonts w:ascii="Dutch" w:hAnsi="Dutch"/>
      <w:b/>
      <w:spacing w:val="-4"/>
      <w:sz w:val="28"/>
      <w:szCs w:val="24"/>
      <w:lang w:val="de-DE" w:eastAsia="de-DE"/>
    </w:rPr>
  </w:style>
  <w:style w:type="paragraph" w:customStyle="1" w:styleId="HU">
    <w:name w:val="HU"/>
    <w:basedOn w:val="a5"/>
    <w:uiPriority w:val="99"/>
    <w:rsid w:val="00360CC7"/>
    <w:pPr>
      <w:spacing w:before="60" w:line="240" w:lineRule="exact"/>
      <w:jc w:val="both"/>
    </w:pPr>
    <w:rPr>
      <w:rFonts w:ascii="Dutch" w:hAnsi="Dutch"/>
      <w:b/>
      <w:spacing w:val="-4"/>
      <w:sz w:val="32"/>
      <w:szCs w:val="24"/>
      <w:lang w:val="en-GB" w:eastAsia="de-DE"/>
    </w:rPr>
  </w:style>
  <w:style w:type="paragraph" w:customStyle="1" w:styleId="U1">
    <w:name w:val="U1"/>
    <w:basedOn w:val="1"/>
    <w:uiPriority w:val="99"/>
    <w:rsid w:val="00360CC7"/>
    <w:pPr>
      <w:widowControl/>
      <w:tabs>
        <w:tab w:val="clear" w:pos="7938"/>
      </w:tabs>
      <w:autoSpaceDE/>
      <w:autoSpaceDN/>
      <w:spacing w:before="360" w:after="40"/>
      <w:ind w:left="567" w:right="0" w:hanging="567"/>
      <w:jc w:val="left"/>
      <w:outlineLvl w:val="9"/>
    </w:pPr>
    <w:rPr>
      <w:rFonts w:ascii="Dutch" w:hAnsi="Dutch"/>
      <w:b/>
      <w:color w:val="000000"/>
      <w:sz w:val="28"/>
      <w:szCs w:val="24"/>
      <w:lang w:val="de-DE" w:eastAsia="en-US"/>
    </w:rPr>
  </w:style>
  <w:style w:type="paragraph" w:styleId="18">
    <w:name w:val="index 1"/>
    <w:basedOn w:val="a5"/>
    <w:next w:val="a5"/>
    <w:uiPriority w:val="99"/>
    <w:semiHidden/>
    <w:rsid w:val="00360CC7"/>
    <w:pPr>
      <w:spacing w:before="60"/>
    </w:pPr>
    <w:rPr>
      <w:spacing w:val="-4"/>
      <w:sz w:val="20"/>
      <w:szCs w:val="24"/>
      <w:lang w:val="de-DE" w:eastAsia="de-DE"/>
    </w:rPr>
  </w:style>
  <w:style w:type="character" w:customStyle="1" w:styleId="UChar">
    <w:name w:val="U Char"/>
    <w:basedOn w:val="a6"/>
    <w:link w:val="U"/>
    <w:uiPriority w:val="99"/>
    <w:locked/>
    <w:rsid w:val="00360CC7"/>
    <w:rPr>
      <w:rFonts w:cs="Times New Roman"/>
      <w:b/>
      <w:spacing w:val="-4"/>
      <w:sz w:val="24"/>
      <w:szCs w:val="24"/>
      <w:lang w:val="ru-RU" w:eastAsia="de-DE" w:bidi="ar-SA"/>
    </w:rPr>
  </w:style>
  <w:style w:type="paragraph" w:customStyle="1" w:styleId="numbered">
    <w:name w:val="numbered"/>
    <w:basedOn w:val="a5"/>
    <w:uiPriority w:val="99"/>
    <w:rsid w:val="00360CC7"/>
    <w:pPr>
      <w:numPr>
        <w:numId w:val="6"/>
      </w:numPr>
      <w:spacing w:before="60"/>
      <w:jc w:val="both"/>
    </w:pPr>
    <w:rPr>
      <w:spacing w:val="-4"/>
      <w:sz w:val="22"/>
      <w:szCs w:val="24"/>
      <w:lang w:eastAsia="de-DE"/>
    </w:rPr>
  </w:style>
  <w:style w:type="paragraph" w:customStyle="1" w:styleId="StyleCaptionHanging034">
    <w:name w:val="Style Caption + Hanging:  0.34&quot;"/>
    <w:basedOn w:val="aff2"/>
    <w:uiPriority w:val="99"/>
    <w:rsid w:val="00360CC7"/>
    <w:pPr>
      <w:keepNext/>
      <w:spacing w:before="120" w:after="0"/>
      <w:ind w:hanging="491"/>
      <w:jc w:val="center"/>
    </w:pPr>
    <w:rPr>
      <w:rFonts w:ascii="Arial Bold" w:hAnsi="Arial Bold"/>
      <w:spacing w:val="-4"/>
      <w:sz w:val="22"/>
      <w:szCs w:val="22"/>
      <w:lang w:val="en-US" w:eastAsia="de-DE"/>
    </w:rPr>
  </w:style>
  <w:style w:type="paragraph" w:customStyle="1" w:styleId="StyleLinespacingsingle">
    <w:name w:val="Style Line spacing:  single"/>
    <w:basedOn w:val="a5"/>
    <w:uiPriority w:val="99"/>
    <w:rsid w:val="00360CC7"/>
    <w:pPr>
      <w:spacing w:before="60"/>
      <w:jc w:val="both"/>
    </w:pPr>
    <w:rPr>
      <w:spacing w:val="-4"/>
      <w:sz w:val="22"/>
      <w:szCs w:val="24"/>
      <w:lang w:eastAsia="de-DE"/>
    </w:rPr>
  </w:style>
  <w:style w:type="paragraph" w:customStyle="1" w:styleId="Source">
    <w:name w:val="Source"/>
    <w:basedOn w:val="a5"/>
    <w:uiPriority w:val="99"/>
    <w:rsid w:val="00360CC7"/>
    <w:pPr>
      <w:jc w:val="both"/>
    </w:pPr>
    <w:rPr>
      <w:i/>
      <w:spacing w:val="-4"/>
      <w:sz w:val="16"/>
      <w:szCs w:val="16"/>
      <w:lang w:val="en-GB" w:eastAsia="de-DE"/>
    </w:rPr>
  </w:style>
  <w:style w:type="paragraph" w:customStyle="1" w:styleId="StyleCaptionHanging02">
    <w:name w:val="Style Caption + Hanging:  0.2&quot;"/>
    <w:basedOn w:val="aff2"/>
    <w:uiPriority w:val="99"/>
    <w:rsid w:val="00360CC7"/>
    <w:pPr>
      <w:keepNext/>
      <w:spacing w:before="180" w:after="0"/>
      <w:ind w:left="850" w:hanging="288"/>
      <w:jc w:val="center"/>
    </w:pPr>
    <w:rPr>
      <w:rFonts w:ascii="Arial Bold" w:hAnsi="Arial Bold"/>
      <w:spacing w:val="-4"/>
      <w:sz w:val="22"/>
      <w:szCs w:val="22"/>
      <w:lang w:val="en-US" w:eastAsia="de-DE"/>
    </w:rPr>
  </w:style>
  <w:style w:type="paragraph" w:customStyle="1" w:styleId="StyleCaptionHanging021">
    <w:name w:val="Style Caption + Hanging:  0.2&quot;1"/>
    <w:basedOn w:val="aff2"/>
    <w:uiPriority w:val="99"/>
    <w:rsid w:val="00360CC7"/>
    <w:pPr>
      <w:keepNext/>
      <w:spacing w:before="60" w:after="0"/>
      <w:ind w:hanging="289"/>
      <w:jc w:val="center"/>
    </w:pPr>
    <w:rPr>
      <w:rFonts w:ascii="Arial Bold" w:hAnsi="Arial Bold"/>
      <w:spacing w:val="-4"/>
      <w:sz w:val="22"/>
      <w:szCs w:val="22"/>
      <w:lang w:val="en-US" w:eastAsia="de-DE"/>
    </w:rPr>
  </w:style>
  <w:style w:type="character" w:customStyle="1" w:styleId="StyleBlack">
    <w:name w:val="Style Black"/>
    <w:basedOn w:val="a6"/>
    <w:uiPriority w:val="99"/>
    <w:rsid w:val="00360CC7"/>
    <w:rPr>
      <w:rFonts w:cs="Times New Roman"/>
      <w:color w:val="000000"/>
      <w:sz w:val="22"/>
    </w:rPr>
  </w:style>
  <w:style w:type="paragraph" w:customStyle="1" w:styleId="ListingCharCharChar">
    <w:name w:val="Listing Char Char Char"/>
    <w:basedOn w:val="a5"/>
    <w:uiPriority w:val="99"/>
    <w:rsid w:val="00360CC7"/>
    <w:pPr>
      <w:widowControl w:val="0"/>
      <w:numPr>
        <w:ilvl w:val="1"/>
        <w:numId w:val="9"/>
      </w:numPr>
      <w:spacing w:before="60"/>
      <w:jc w:val="both"/>
    </w:pPr>
    <w:rPr>
      <w:color w:val="000000"/>
      <w:sz w:val="22"/>
      <w:szCs w:val="22"/>
      <w:lang w:val="en-US" w:eastAsia="en-US"/>
    </w:rPr>
  </w:style>
  <w:style w:type="paragraph" w:customStyle="1" w:styleId="StyleCGTimesWNBoldJustifiedRight035Linespacing">
    <w:name w:val="Style CG Times (WN) Bold Justified Right:  0.35&quot; Line spacing: ..."/>
    <w:basedOn w:val="a5"/>
    <w:uiPriority w:val="99"/>
    <w:rsid w:val="00360CC7"/>
    <w:pPr>
      <w:spacing w:before="120" w:line="360" w:lineRule="auto"/>
      <w:ind w:right="504"/>
      <w:jc w:val="both"/>
    </w:pPr>
    <w:rPr>
      <w:rFonts w:ascii="CG Times (WN)" w:hAnsi="CG Times (WN)"/>
      <w:b/>
      <w:bCs/>
      <w:sz w:val="22"/>
      <w:lang w:val="en-US" w:eastAsia="en-US"/>
    </w:rPr>
  </w:style>
  <w:style w:type="paragraph" w:customStyle="1" w:styleId="StyleCaptionTimesNewRoman">
    <w:name w:val="Style Caption + Times New Roman"/>
    <w:basedOn w:val="aff2"/>
    <w:uiPriority w:val="99"/>
    <w:rsid w:val="00360CC7"/>
    <w:pPr>
      <w:keepNext/>
      <w:spacing w:before="60" w:after="0"/>
      <w:jc w:val="center"/>
    </w:pPr>
    <w:rPr>
      <w:spacing w:val="-4"/>
      <w:sz w:val="22"/>
      <w:szCs w:val="22"/>
      <w:lang w:val="en-US" w:eastAsia="de-DE"/>
    </w:rPr>
  </w:style>
  <w:style w:type="paragraph" w:customStyle="1" w:styleId="StyleHeading1Heading1CharJustified">
    <w:name w:val="Style Heading 1Heading 1 Char + Justified"/>
    <w:basedOn w:val="1"/>
    <w:uiPriority w:val="99"/>
    <w:rsid w:val="00360CC7"/>
    <w:pPr>
      <w:widowControl/>
      <w:numPr>
        <w:numId w:val="10"/>
      </w:numPr>
      <w:tabs>
        <w:tab w:val="clear" w:pos="7938"/>
      </w:tabs>
      <w:autoSpaceDE/>
      <w:autoSpaceDN/>
      <w:spacing w:before="360" w:after="40"/>
      <w:ind w:right="0"/>
    </w:pPr>
    <w:rPr>
      <w:rFonts w:ascii="Arial Black" w:hAnsi="Arial Black"/>
      <w:b/>
      <w:bCs/>
      <w:sz w:val="28"/>
      <w:szCs w:val="20"/>
      <w:lang w:val="en-US" w:eastAsia="en-US"/>
    </w:rPr>
  </w:style>
  <w:style w:type="paragraph" w:customStyle="1" w:styleId="nomal">
    <w:name w:val="nomal"/>
    <w:basedOn w:val="1"/>
    <w:uiPriority w:val="99"/>
    <w:rsid w:val="00360CC7"/>
    <w:pPr>
      <w:widowControl/>
      <w:tabs>
        <w:tab w:val="clear" w:pos="7938"/>
        <w:tab w:val="num" w:pos="999"/>
      </w:tabs>
      <w:autoSpaceDE/>
      <w:autoSpaceDN/>
      <w:spacing w:before="360" w:after="40"/>
      <w:ind w:left="999" w:right="0" w:hanging="432"/>
      <w:jc w:val="left"/>
    </w:pPr>
    <w:rPr>
      <w:rFonts w:ascii="Arial Black" w:hAnsi="Arial Black"/>
      <w:b/>
      <w:sz w:val="28"/>
      <w:szCs w:val="24"/>
      <w:lang w:val="en-US" w:eastAsia="en-US"/>
    </w:rPr>
  </w:style>
  <w:style w:type="character" w:customStyle="1" w:styleId="Geneva9Char1">
    <w:name w:val="Geneva 9 Char1"/>
    <w:aliases w:val="Font: Geneva 9 Char1,Boston 10 Char1,f Char1,single space Char1,footn Char1,footn Char Char Char Char Char Char,Geneva 9 Char Char,Font: Geneva 9 Char Char,Boston 10 Char Char,f Char Char,single space Char Char,footn Char Char Char11"/>
    <w:basedOn w:val="a6"/>
    <w:uiPriority w:val="99"/>
    <w:rsid w:val="00360CC7"/>
    <w:rPr>
      <w:rFonts w:cs="Times New Roman"/>
      <w:spacing w:val="-4"/>
      <w:sz w:val="16"/>
      <w:szCs w:val="16"/>
      <w:lang w:val="ru-RU" w:eastAsia="de-DE" w:bidi="ar-SA"/>
    </w:rPr>
  </w:style>
  <w:style w:type="paragraph" w:customStyle="1" w:styleId="StyleHeading3Left">
    <w:name w:val="Style Heading 3 + Left"/>
    <w:basedOn w:val="3"/>
    <w:uiPriority w:val="99"/>
    <w:rsid w:val="00360CC7"/>
    <w:pPr>
      <w:keepNext w:val="0"/>
      <w:numPr>
        <w:ilvl w:val="2"/>
      </w:numPr>
      <w:spacing w:before="240" w:after="40"/>
      <w:ind w:left="1418" w:hanging="1418"/>
      <w:jc w:val="left"/>
    </w:pPr>
    <w:rPr>
      <w:rFonts w:ascii="Arial" w:hAnsi="Arial" w:cs="Arial"/>
      <w:b w:val="0"/>
      <w:spacing w:val="-4"/>
      <w:sz w:val="22"/>
      <w:szCs w:val="20"/>
      <w:lang w:eastAsia="de-DE"/>
    </w:rPr>
  </w:style>
  <w:style w:type="character" w:styleId="afff8">
    <w:name w:val="annotation reference"/>
    <w:basedOn w:val="a6"/>
    <w:uiPriority w:val="99"/>
    <w:semiHidden/>
    <w:rsid w:val="00360CC7"/>
    <w:rPr>
      <w:rFonts w:cs="Times New Roman"/>
      <w:sz w:val="16"/>
      <w:szCs w:val="16"/>
    </w:rPr>
  </w:style>
  <w:style w:type="paragraph" w:styleId="afff9">
    <w:name w:val="annotation subject"/>
    <w:basedOn w:val="afff2"/>
    <w:next w:val="afff2"/>
    <w:link w:val="afffa"/>
    <w:uiPriority w:val="99"/>
    <w:semiHidden/>
    <w:rsid w:val="00360CC7"/>
    <w:pPr>
      <w:spacing w:before="60"/>
      <w:jc w:val="both"/>
    </w:pPr>
    <w:rPr>
      <w:b/>
      <w:bCs/>
      <w:spacing w:val="-4"/>
      <w:lang w:eastAsia="de-DE"/>
    </w:rPr>
  </w:style>
  <w:style w:type="character" w:customStyle="1" w:styleId="afffa">
    <w:name w:val="Тема примечания Знак"/>
    <w:basedOn w:val="afff3"/>
    <w:link w:val="afff9"/>
    <w:uiPriority w:val="99"/>
    <w:semiHidden/>
    <w:locked/>
    <w:rsid w:val="006C750E"/>
    <w:rPr>
      <w:b/>
      <w:bCs/>
    </w:rPr>
  </w:style>
  <w:style w:type="paragraph" w:customStyle="1" w:styleId="StyleCaptionLeft1cmFirstline0cm">
    <w:name w:val="Style Caption + Left:  1 cm First line:  0 cm"/>
    <w:basedOn w:val="aff2"/>
    <w:uiPriority w:val="99"/>
    <w:rsid w:val="00360CC7"/>
    <w:pPr>
      <w:keepNext/>
      <w:spacing w:before="60" w:after="0"/>
      <w:ind w:left="567"/>
      <w:jc w:val="center"/>
    </w:pPr>
    <w:rPr>
      <w:rFonts w:ascii="Arial Bold" w:hAnsi="Arial Bold"/>
      <w:spacing w:val="-4"/>
      <w:sz w:val="22"/>
      <w:lang w:val="en-US" w:eastAsia="de-DE"/>
    </w:rPr>
  </w:style>
  <w:style w:type="paragraph" w:customStyle="1" w:styleId="StyleCaptionJustified">
    <w:name w:val="Style Caption + Justified"/>
    <w:basedOn w:val="aff2"/>
    <w:uiPriority w:val="99"/>
    <w:rsid w:val="00360CC7"/>
    <w:pPr>
      <w:keepNext/>
      <w:spacing w:before="60" w:after="0"/>
      <w:ind w:left="567" w:firstLine="272"/>
    </w:pPr>
    <w:rPr>
      <w:rFonts w:ascii="Arial Bold" w:hAnsi="Arial Bold"/>
      <w:spacing w:val="-4"/>
      <w:sz w:val="22"/>
      <w:lang w:val="en-US" w:eastAsia="de-DE"/>
    </w:rPr>
  </w:style>
  <w:style w:type="paragraph" w:customStyle="1" w:styleId="Normal2">
    <w:name w:val="Normal.2"/>
    <w:basedOn w:val="a5"/>
    <w:uiPriority w:val="99"/>
    <w:rsid w:val="00360CC7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color w:val="000000"/>
      <w:lang w:val="en-US" w:eastAsia="de-DE"/>
    </w:rPr>
  </w:style>
  <w:style w:type="character" w:customStyle="1" w:styleId="tw4winMark">
    <w:name w:val="tw4winMark"/>
    <w:uiPriority w:val="99"/>
    <w:rsid w:val="00360CC7"/>
    <w:rPr>
      <w:rFonts w:ascii="Courier New" w:hAnsi="Courier New"/>
      <w:vanish/>
      <w:color w:val="800080"/>
      <w:vertAlign w:val="subscript"/>
    </w:rPr>
  </w:style>
  <w:style w:type="paragraph" w:customStyle="1" w:styleId="NormalLeft1cm">
    <w:name w:val="Normal + Left:  1 cm"/>
    <w:basedOn w:val="a5"/>
    <w:uiPriority w:val="99"/>
    <w:rsid w:val="00360CC7"/>
    <w:pPr>
      <w:tabs>
        <w:tab w:val="left" w:pos="6521"/>
      </w:tabs>
      <w:spacing w:before="60"/>
      <w:ind w:left="567"/>
      <w:jc w:val="both"/>
      <w:outlineLvl w:val="0"/>
    </w:pPr>
    <w:rPr>
      <w:spacing w:val="-4"/>
      <w:sz w:val="22"/>
      <w:szCs w:val="24"/>
      <w:lang w:val="en-US" w:eastAsia="de-DE"/>
    </w:rPr>
  </w:style>
  <w:style w:type="character" w:customStyle="1" w:styleId="WW8Num1z0">
    <w:name w:val="WW8Num1z0"/>
    <w:uiPriority w:val="99"/>
    <w:rsid w:val="00360CC7"/>
    <w:rPr>
      <w:rFonts w:ascii="Symbol" w:hAnsi="Symbol"/>
    </w:rPr>
  </w:style>
  <w:style w:type="character" w:customStyle="1" w:styleId="WW8Num1z1">
    <w:name w:val="WW8Num1z1"/>
    <w:uiPriority w:val="99"/>
    <w:rsid w:val="00360CC7"/>
    <w:rPr>
      <w:rFonts w:ascii="Courier New" w:hAnsi="Courier New"/>
    </w:rPr>
  </w:style>
  <w:style w:type="character" w:customStyle="1" w:styleId="WW8Num1z2">
    <w:name w:val="WW8Num1z2"/>
    <w:uiPriority w:val="99"/>
    <w:rsid w:val="00360CC7"/>
    <w:rPr>
      <w:rFonts w:ascii="Wingdings" w:hAnsi="Wingdings"/>
    </w:rPr>
  </w:style>
  <w:style w:type="character" w:customStyle="1" w:styleId="WW8Num2z0">
    <w:name w:val="WW8Num2z0"/>
    <w:uiPriority w:val="99"/>
    <w:rsid w:val="00360CC7"/>
    <w:rPr>
      <w:rFonts w:ascii="Times New Roman" w:hAnsi="Times New Roman"/>
      <w:b/>
    </w:rPr>
  </w:style>
  <w:style w:type="character" w:customStyle="1" w:styleId="WW8Num2z1">
    <w:name w:val="WW8Num2z1"/>
    <w:uiPriority w:val="99"/>
    <w:rsid w:val="00360CC7"/>
    <w:rPr>
      <w:rFonts w:ascii="Courier New" w:hAnsi="Courier New"/>
    </w:rPr>
  </w:style>
  <w:style w:type="character" w:customStyle="1" w:styleId="WW8Num2z2">
    <w:name w:val="WW8Num2z2"/>
    <w:uiPriority w:val="99"/>
    <w:rsid w:val="00360CC7"/>
    <w:rPr>
      <w:rFonts w:ascii="Wingdings" w:hAnsi="Wingdings"/>
    </w:rPr>
  </w:style>
  <w:style w:type="character" w:customStyle="1" w:styleId="WW8Num2z3">
    <w:name w:val="WW8Num2z3"/>
    <w:uiPriority w:val="99"/>
    <w:rsid w:val="00360CC7"/>
    <w:rPr>
      <w:rFonts w:ascii="Symbol" w:hAnsi="Symbol"/>
    </w:rPr>
  </w:style>
  <w:style w:type="character" w:customStyle="1" w:styleId="WW8Num3z0">
    <w:name w:val="WW8Num3z0"/>
    <w:uiPriority w:val="99"/>
    <w:rsid w:val="00360CC7"/>
    <w:rPr>
      <w:rFonts w:ascii="Symbol" w:hAnsi="Symbol"/>
    </w:rPr>
  </w:style>
  <w:style w:type="character" w:customStyle="1" w:styleId="WW8Num3z1">
    <w:name w:val="WW8Num3z1"/>
    <w:uiPriority w:val="99"/>
    <w:rsid w:val="00360CC7"/>
    <w:rPr>
      <w:rFonts w:ascii="Courier New" w:hAnsi="Courier New"/>
    </w:rPr>
  </w:style>
  <w:style w:type="character" w:customStyle="1" w:styleId="WW8Num3z2">
    <w:name w:val="WW8Num3z2"/>
    <w:uiPriority w:val="99"/>
    <w:rsid w:val="00360CC7"/>
    <w:rPr>
      <w:rFonts w:ascii="Wingdings" w:hAnsi="Wingdings"/>
    </w:rPr>
  </w:style>
  <w:style w:type="character" w:customStyle="1" w:styleId="WW8Num4z0">
    <w:name w:val="WW8Num4z0"/>
    <w:uiPriority w:val="99"/>
    <w:rsid w:val="00360CC7"/>
    <w:rPr>
      <w:rFonts w:ascii="Symbol" w:hAnsi="Symbol"/>
    </w:rPr>
  </w:style>
  <w:style w:type="character" w:customStyle="1" w:styleId="WW8Num4z1">
    <w:name w:val="WW8Num4z1"/>
    <w:uiPriority w:val="99"/>
    <w:rsid w:val="00360CC7"/>
    <w:rPr>
      <w:rFonts w:ascii="Courier New" w:hAnsi="Courier New"/>
    </w:rPr>
  </w:style>
  <w:style w:type="character" w:customStyle="1" w:styleId="WW8Num4z2">
    <w:name w:val="WW8Num4z2"/>
    <w:uiPriority w:val="99"/>
    <w:rsid w:val="00360CC7"/>
    <w:rPr>
      <w:rFonts w:ascii="Wingdings" w:hAnsi="Wingdings"/>
    </w:rPr>
  </w:style>
  <w:style w:type="character" w:customStyle="1" w:styleId="WW8Num5z0">
    <w:name w:val="WW8Num5z0"/>
    <w:uiPriority w:val="99"/>
    <w:rsid w:val="00360CC7"/>
    <w:rPr>
      <w:color w:val="auto"/>
    </w:rPr>
  </w:style>
  <w:style w:type="character" w:customStyle="1" w:styleId="WW8Num5z3">
    <w:name w:val="WW8Num5z3"/>
    <w:uiPriority w:val="99"/>
    <w:rsid w:val="00360CC7"/>
    <w:rPr>
      <w:rFonts w:ascii="Symbol" w:hAnsi="Symbol"/>
      <w:color w:val="auto"/>
    </w:rPr>
  </w:style>
  <w:style w:type="character" w:customStyle="1" w:styleId="WW8Num5z4">
    <w:name w:val="WW8Num5z4"/>
    <w:uiPriority w:val="99"/>
    <w:rsid w:val="00360CC7"/>
    <w:rPr>
      <w:rFonts w:ascii="Times New Roman" w:hAnsi="Times New Roman"/>
    </w:rPr>
  </w:style>
  <w:style w:type="character" w:customStyle="1" w:styleId="WW8Num6z1">
    <w:name w:val="WW8Num6z1"/>
    <w:uiPriority w:val="99"/>
    <w:rsid w:val="00360CC7"/>
    <w:rPr>
      <w:rFonts w:ascii="Symbol" w:hAnsi="Symbol"/>
    </w:rPr>
  </w:style>
  <w:style w:type="character" w:customStyle="1" w:styleId="WW8Num7z0">
    <w:name w:val="WW8Num7z0"/>
    <w:uiPriority w:val="99"/>
    <w:rsid w:val="00360CC7"/>
    <w:rPr>
      <w:rFonts w:ascii="Times New Roman" w:hAnsi="Times New Roman"/>
      <w:b/>
    </w:rPr>
  </w:style>
  <w:style w:type="character" w:customStyle="1" w:styleId="WW8Num7z1">
    <w:name w:val="WW8Num7z1"/>
    <w:uiPriority w:val="99"/>
    <w:rsid w:val="00360CC7"/>
    <w:rPr>
      <w:rFonts w:ascii="Courier New" w:hAnsi="Courier New"/>
    </w:rPr>
  </w:style>
  <w:style w:type="character" w:customStyle="1" w:styleId="WW8Num7z2">
    <w:name w:val="WW8Num7z2"/>
    <w:uiPriority w:val="99"/>
    <w:rsid w:val="00360CC7"/>
    <w:rPr>
      <w:rFonts w:ascii="Wingdings" w:hAnsi="Wingdings"/>
    </w:rPr>
  </w:style>
  <w:style w:type="character" w:customStyle="1" w:styleId="WW8Num7z3">
    <w:name w:val="WW8Num7z3"/>
    <w:uiPriority w:val="99"/>
    <w:rsid w:val="00360CC7"/>
    <w:rPr>
      <w:rFonts w:ascii="Symbol" w:hAnsi="Symbol"/>
    </w:rPr>
  </w:style>
  <w:style w:type="character" w:customStyle="1" w:styleId="WW8Num9z0">
    <w:name w:val="WW8Num9z0"/>
    <w:uiPriority w:val="99"/>
    <w:rsid w:val="00360CC7"/>
    <w:rPr>
      <w:rFonts w:ascii="Symbol" w:hAnsi="Symbol"/>
    </w:rPr>
  </w:style>
  <w:style w:type="character" w:customStyle="1" w:styleId="WW8Num9z1">
    <w:name w:val="WW8Num9z1"/>
    <w:uiPriority w:val="99"/>
    <w:rsid w:val="00360CC7"/>
    <w:rPr>
      <w:rFonts w:ascii="Courier New" w:hAnsi="Courier New"/>
    </w:rPr>
  </w:style>
  <w:style w:type="character" w:customStyle="1" w:styleId="WW8Num9z2">
    <w:name w:val="WW8Num9z2"/>
    <w:uiPriority w:val="99"/>
    <w:rsid w:val="00360CC7"/>
    <w:rPr>
      <w:rFonts w:ascii="Wingdings" w:hAnsi="Wingdings"/>
    </w:rPr>
  </w:style>
  <w:style w:type="character" w:customStyle="1" w:styleId="WW8Num10z0">
    <w:name w:val="WW8Num10z0"/>
    <w:uiPriority w:val="99"/>
    <w:rsid w:val="00360CC7"/>
    <w:rPr>
      <w:rFonts w:ascii="Times New Roman" w:hAnsi="Times New Roman"/>
      <w:b/>
    </w:rPr>
  </w:style>
  <w:style w:type="character" w:customStyle="1" w:styleId="WW8Num10z1">
    <w:name w:val="WW8Num10z1"/>
    <w:uiPriority w:val="99"/>
    <w:rsid w:val="00360CC7"/>
    <w:rPr>
      <w:rFonts w:ascii="Courier New" w:hAnsi="Courier New"/>
    </w:rPr>
  </w:style>
  <w:style w:type="character" w:customStyle="1" w:styleId="WW8Num10z2">
    <w:name w:val="WW8Num10z2"/>
    <w:uiPriority w:val="99"/>
    <w:rsid w:val="00360CC7"/>
    <w:rPr>
      <w:rFonts w:ascii="Wingdings" w:hAnsi="Wingdings"/>
    </w:rPr>
  </w:style>
  <w:style w:type="character" w:customStyle="1" w:styleId="WW8Num10z3">
    <w:name w:val="WW8Num10z3"/>
    <w:uiPriority w:val="99"/>
    <w:rsid w:val="00360CC7"/>
    <w:rPr>
      <w:rFonts w:ascii="Symbol" w:hAnsi="Symbol"/>
    </w:rPr>
  </w:style>
  <w:style w:type="character" w:customStyle="1" w:styleId="WW8Num11z0">
    <w:name w:val="WW8Num11z0"/>
    <w:uiPriority w:val="99"/>
    <w:rsid w:val="00360CC7"/>
    <w:rPr>
      <w:rFonts w:ascii="Symbol" w:hAnsi="Symbol"/>
    </w:rPr>
  </w:style>
  <w:style w:type="character" w:customStyle="1" w:styleId="WW8Num11z1">
    <w:name w:val="WW8Num11z1"/>
    <w:uiPriority w:val="99"/>
    <w:rsid w:val="00360CC7"/>
    <w:rPr>
      <w:rFonts w:ascii="Courier New" w:hAnsi="Courier New"/>
    </w:rPr>
  </w:style>
  <w:style w:type="character" w:customStyle="1" w:styleId="WW8Num11z2">
    <w:name w:val="WW8Num11z2"/>
    <w:uiPriority w:val="99"/>
    <w:rsid w:val="00360CC7"/>
    <w:rPr>
      <w:rFonts w:ascii="Wingdings" w:hAnsi="Wingdings"/>
    </w:rPr>
  </w:style>
  <w:style w:type="character" w:customStyle="1" w:styleId="WW8Num12z0">
    <w:name w:val="WW8Num12z0"/>
    <w:uiPriority w:val="99"/>
    <w:rsid w:val="00360CC7"/>
    <w:rPr>
      <w:rFonts w:ascii="Symbol" w:hAnsi="Symbol"/>
    </w:rPr>
  </w:style>
  <w:style w:type="character" w:customStyle="1" w:styleId="WW8Num12z1">
    <w:name w:val="WW8Num12z1"/>
    <w:uiPriority w:val="99"/>
    <w:rsid w:val="00360CC7"/>
    <w:rPr>
      <w:rFonts w:ascii="Courier New" w:hAnsi="Courier New"/>
    </w:rPr>
  </w:style>
  <w:style w:type="character" w:customStyle="1" w:styleId="WW8Num12z2">
    <w:name w:val="WW8Num12z2"/>
    <w:uiPriority w:val="99"/>
    <w:rsid w:val="00360CC7"/>
    <w:rPr>
      <w:rFonts w:ascii="Wingdings" w:hAnsi="Wingdings"/>
    </w:rPr>
  </w:style>
  <w:style w:type="character" w:customStyle="1" w:styleId="WW8Num13z0">
    <w:name w:val="WW8Num13z0"/>
    <w:uiPriority w:val="99"/>
    <w:rsid w:val="00360CC7"/>
    <w:rPr>
      <w:rFonts w:ascii="Symbol" w:hAnsi="Symbol"/>
    </w:rPr>
  </w:style>
  <w:style w:type="character" w:customStyle="1" w:styleId="WW8Num13z1">
    <w:name w:val="WW8Num13z1"/>
    <w:uiPriority w:val="99"/>
    <w:rsid w:val="00360CC7"/>
    <w:rPr>
      <w:rFonts w:ascii="Courier New" w:hAnsi="Courier New"/>
    </w:rPr>
  </w:style>
  <w:style w:type="character" w:customStyle="1" w:styleId="WW8Num13z2">
    <w:name w:val="WW8Num13z2"/>
    <w:uiPriority w:val="99"/>
    <w:rsid w:val="00360CC7"/>
    <w:rPr>
      <w:rFonts w:ascii="Wingdings" w:hAnsi="Wingdings"/>
    </w:rPr>
  </w:style>
  <w:style w:type="character" w:customStyle="1" w:styleId="WW8Num14z0">
    <w:name w:val="WW8Num14z0"/>
    <w:uiPriority w:val="99"/>
    <w:rsid w:val="00360CC7"/>
    <w:rPr>
      <w:rFonts w:ascii="Symbol" w:hAnsi="Symbol"/>
    </w:rPr>
  </w:style>
  <w:style w:type="character" w:customStyle="1" w:styleId="WW8Num14z1">
    <w:name w:val="WW8Num14z1"/>
    <w:uiPriority w:val="99"/>
    <w:rsid w:val="00360CC7"/>
    <w:rPr>
      <w:rFonts w:ascii="Courier New" w:hAnsi="Courier New"/>
    </w:rPr>
  </w:style>
  <w:style w:type="character" w:customStyle="1" w:styleId="WW8Num14z2">
    <w:name w:val="WW8Num14z2"/>
    <w:uiPriority w:val="99"/>
    <w:rsid w:val="00360CC7"/>
    <w:rPr>
      <w:rFonts w:ascii="Wingdings" w:hAnsi="Wingdings"/>
    </w:rPr>
  </w:style>
  <w:style w:type="character" w:customStyle="1" w:styleId="WW8Num16z0">
    <w:name w:val="WW8Num16z0"/>
    <w:uiPriority w:val="99"/>
    <w:rsid w:val="00360CC7"/>
    <w:rPr>
      <w:rFonts w:ascii="Times New Roman" w:hAnsi="Times New Roman"/>
      <w:b/>
    </w:rPr>
  </w:style>
  <w:style w:type="character" w:customStyle="1" w:styleId="WW8Num16z1">
    <w:name w:val="WW8Num16z1"/>
    <w:uiPriority w:val="99"/>
    <w:rsid w:val="00360CC7"/>
    <w:rPr>
      <w:rFonts w:ascii="Courier New" w:hAnsi="Courier New"/>
    </w:rPr>
  </w:style>
  <w:style w:type="character" w:customStyle="1" w:styleId="WW8Num16z2">
    <w:name w:val="WW8Num16z2"/>
    <w:uiPriority w:val="99"/>
    <w:rsid w:val="00360CC7"/>
    <w:rPr>
      <w:rFonts w:ascii="Wingdings" w:hAnsi="Wingdings"/>
    </w:rPr>
  </w:style>
  <w:style w:type="character" w:customStyle="1" w:styleId="WW8Num16z3">
    <w:name w:val="WW8Num16z3"/>
    <w:uiPriority w:val="99"/>
    <w:rsid w:val="00360CC7"/>
    <w:rPr>
      <w:rFonts w:ascii="Symbol" w:hAnsi="Symbol"/>
    </w:rPr>
  </w:style>
  <w:style w:type="character" w:customStyle="1" w:styleId="WW8Num17z0">
    <w:name w:val="WW8Num17z0"/>
    <w:uiPriority w:val="99"/>
    <w:rsid w:val="00360CC7"/>
    <w:rPr>
      <w:rFonts w:ascii="Symbol" w:hAnsi="Symbol"/>
    </w:rPr>
  </w:style>
  <w:style w:type="character" w:customStyle="1" w:styleId="WW8Num17z1">
    <w:name w:val="WW8Num17z1"/>
    <w:uiPriority w:val="99"/>
    <w:rsid w:val="00360CC7"/>
    <w:rPr>
      <w:rFonts w:ascii="Courier New" w:hAnsi="Courier New"/>
    </w:rPr>
  </w:style>
  <w:style w:type="character" w:customStyle="1" w:styleId="WW8Num17z2">
    <w:name w:val="WW8Num17z2"/>
    <w:uiPriority w:val="99"/>
    <w:rsid w:val="00360CC7"/>
    <w:rPr>
      <w:rFonts w:ascii="Wingdings" w:hAnsi="Wingdings"/>
    </w:rPr>
  </w:style>
  <w:style w:type="character" w:customStyle="1" w:styleId="WW8Num18z0">
    <w:name w:val="WW8Num18z0"/>
    <w:uiPriority w:val="99"/>
    <w:rsid w:val="00360CC7"/>
    <w:rPr>
      <w:rFonts w:ascii="Symbol" w:hAnsi="Symbol"/>
    </w:rPr>
  </w:style>
  <w:style w:type="character" w:customStyle="1" w:styleId="WW8Num18z1">
    <w:name w:val="WW8Num18z1"/>
    <w:uiPriority w:val="99"/>
    <w:rsid w:val="00360CC7"/>
    <w:rPr>
      <w:rFonts w:ascii="Courier New" w:hAnsi="Courier New"/>
    </w:rPr>
  </w:style>
  <w:style w:type="character" w:customStyle="1" w:styleId="WW8Num18z2">
    <w:name w:val="WW8Num18z2"/>
    <w:uiPriority w:val="99"/>
    <w:rsid w:val="00360CC7"/>
    <w:rPr>
      <w:rFonts w:ascii="Wingdings" w:hAnsi="Wingdings"/>
    </w:rPr>
  </w:style>
  <w:style w:type="character" w:customStyle="1" w:styleId="WW8Num19z0">
    <w:name w:val="WW8Num19z0"/>
    <w:uiPriority w:val="99"/>
    <w:rsid w:val="00360CC7"/>
    <w:rPr>
      <w:rFonts w:ascii="Times New Roman" w:hAnsi="Times New Roman"/>
    </w:rPr>
  </w:style>
  <w:style w:type="character" w:customStyle="1" w:styleId="WW8Num19z2">
    <w:name w:val="WW8Num19z2"/>
    <w:uiPriority w:val="99"/>
    <w:rsid w:val="00360CC7"/>
    <w:rPr>
      <w:rFonts w:ascii="Wingdings" w:hAnsi="Wingdings"/>
    </w:rPr>
  </w:style>
  <w:style w:type="character" w:customStyle="1" w:styleId="WW8Num19z3">
    <w:name w:val="WW8Num19z3"/>
    <w:uiPriority w:val="99"/>
    <w:rsid w:val="00360CC7"/>
    <w:rPr>
      <w:rFonts w:ascii="Symbol" w:hAnsi="Symbol"/>
    </w:rPr>
  </w:style>
  <w:style w:type="character" w:customStyle="1" w:styleId="WW8Num19z4">
    <w:name w:val="WW8Num19z4"/>
    <w:uiPriority w:val="99"/>
    <w:rsid w:val="00360CC7"/>
    <w:rPr>
      <w:rFonts w:ascii="Courier New" w:hAnsi="Courier New"/>
    </w:rPr>
  </w:style>
  <w:style w:type="character" w:customStyle="1" w:styleId="WW8Num20z0">
    <w:name w:val="WW8Num20z0"/>
    <w:uiPriority w:val="99"/>
    <w:rsid w:val="00360CC7"/>
    <w:rPr>
      <w:rFonts w:ascii="Symbol" w:hAnsi="Symbol"/>
    </w:rPr>
  </w:style>
  <w:style w:type="character" w:customStyle="1" w:styleId="WW8Num20z1">
    <w:name w:val="WW8Num20z1"/>
    <w:uiPriority w:val="99"/>
    <w:rsid w:val="00360CC7"/>
    <w:rPr>
      <w:rFonts w:ascii="Courier New" w:hAnsi="Courier New"/>
    </w:rPr>
  </w:style>
  <w:style w:type="character" w:customStyle="1" w:styleId="WW8Num20z2">
    <w:name w:val="WW8Num20z2"/>
    <w:uiPriority w:val="99"/>
    <w:rsid w:val="00360CC7"/>
    <w:rPr>
      <w:rFonts w:ascii="Wingdings" w:hAnsi="Wingdings"/>
    </w:rPr>
  </w:style>
  <w:style w:type="character" w:customStyle="1" w:styleId="WW8Num21z0">
    <w:name w:val="WW8Num21z0"/>
    <w:uiPriority w:val="99"/>
    <w:rsid w:val="00360CC7"/>
    <w:rPr>
      <w:rFonts w:ascii="Wingdings" w:hAnsi="Wingdings"/>
    </w:rPr>
  </w:style>
  <w:style w:type="character" w:customStyle="1" w:styleId="WW8Num21z1">
    <w:name w:val="WW8Num21z1"/>
    <w:uiPriority w:val="99"/>
    <w:rsid w:val="00360CC7"/>
    <w:rPr>
      <w:rFonts w:ascii="Courier New" w:hAnsi="Courier New"/>
    </w:rPr>
  </w:style>
  <w:style w:type="character" w:customStyle="1" w:styleId="WW8Num21z3">
    <w:name w:val="WW8Num21z3"/>
    <w:uiPriority w:val="99"/>
    <w:rsid w:val="00360CC7"/>
    <w:rPr>
      <w:rFonts w:ascii="Symbol" w:hAnsi="Symbol"/>
    </w:rPr>
  </w:style>
  <w:style w:type="character" w:customStyle="1" w:styleId="WW8Num22z0">
    <w:name w:val="WW8Num22z0"/>
    <w:uiPriority w:val="99"/>
    <w:rsid w:val="00360CC7"/>
    <w:rPr>
      <w:rFonts w:ascii="Symbol" w:hAnsi="Symbol"/>
    </w:rPr>
  </w:style>
  <w:style w:type="character" w:customStyle="1" w:styleId="WW8Num22z1">
    <w:name w:val="WW8Num22z1"/>
    <w:uiPriority w:val="99"/>
    <w:rsid w:val="00360CC7"/>
    <w:rPr>
      <w:rFonts w:ascii="Courier New" w:hAnsi="Courier New"/>
    </w:rPr>
  </w:style>
  <w:style w:type="character" w:customStyle="1" w:styleId="WW8Num22z2">
    <w:name w:val="WW8Num22z2"/>
    <w:uiPriority w:val="99"/>
    <w:rsid w:val="00360CC7"/>
    <w:rPr>
      <w:rFonts w:ascii="Wingdings" w:hAnsi="Wingdings"/>
    </w:rPr>
  </w:style>
  <w:style w:type="character" w:customStyle="1" w:styleId="WW8Num23z0">
    <w:name w:val="WW8Num23z0"/>
    <w:uiPriority w:val="99"/>
    <w:rsid w:val="00360CC7"/>
    <w:rPr>
      <w:rFonts w:ascii="Symbol" w:hAnsi="Symbol"/>
    </w:rPr>
  </w:style>
  <w:style w:type="character" w:customStyle="1" w:styleId="WW8Num23z1">
    <w:name w:val="WW8Num23z1"/>
    <w:uiPriority w:val="99"/>
    <w:rsid w:val="00360CC7"/>
    <w:rPr>
      <w:rFonts w:ascii="Courier New" w:hAnsi="Courier New"/>
    </w:rPr>
  </w:style>
  <w:style w:type="character" w:customStyle="1" w:styleId="WW8Num23z2">
    <w:name w:val="WW8Num23z2"/>
    <w:uiPriority w:val="99"/>
    <w:rsid w:val="00360CC7"/>
    <w:rPr>
      <w:rFonts w:ascii="Wingdings" w:hAnsi="Wingdings"/>
    </w:rPr>
  </w:style>
  <w:style w:type="character" w:customStyle="1" w:styleId="WW8Num24z0">
    <w:name w:val="WW8Num24z0"/>
    <w:uiPriority w:val="99"/>
    <w:rsid w:val="00360CC7"/>
    <w:rPr>
      <w:rFonts w:ascii="Symbol" w:hAnsi="Symbol"/>
    </w:rPr>
  </w:style>
  <w:style w:type="character" w:customStyle="1" w:styleId="WW8Num24z1">
    <w:name w:val="WW8Num24z1"/>
    <w:uiPriority w:val="99"/>
    <w:rsid w:val="00360CC7"/>
    <w:rPr>
      <w:rFonts w:ascii="Courier New" w:hAnsi="Courier New"/>
    </w:rPr>
  </w:style>
  <w:style w:type="character" w:customStyle="1" w:styleId="WW8Num24z2">
    <w:name w:val="WW8Num24z2"/>
    <w:uiPriority w:val="99"/>
    <w:rsid w:val="00360CC7"/>
    <w:rPr>
      <w:rFonts w:ascii="Wingdings" w:hAnsi="Wingdings"/>
    </w:rPr>
  </w:style>
  <w:style w:type="character" w:customStyle="1" w:styleId="WW8Num25z0">
    <w:name w:val="WW8Num25z0"/>
    <w:uiPriority w:val="99"/>
    <w:rsid w:val="00360CC7"/>
    <w:rPr>
      <w:rFonts w:ascii="Times New Roman" w:hAnsi="Times New Roman"/>
      <w:b/>
    </w:rPr>
  </w:style>
  <w:style w:type="character" w:customStyle="1" w:styleId="WW8Num25z1">
    <w:name w:val="WW8Num25z1"/>
    <w:uiPriority w:val="99"/>
    <w:rsid w:val="00360CC7"/>
    <w:rPr>
      <w:rFonts w:ascii="Courier New" w:hAnsi="Courier New"/>
    </w:rPr>
  </w:style>
  <w:style w:type="character" w:customStyle="1" w:styleId="WW8Num25z2">
    <w:name w:val="WW8Num25z2"/>
    <w:uiPriority w:val="99"/>
    <w:rsid w:val="00360CC7"/>
    <w:rPr>
      <w:rFonts w:ascii="Wingdings" w:hAnsi="Wingdings"/>
    </w:rPr>
  </w:style>
  <w:style w:type="character" w:customStyle="1" w:styleId="WW8Num25z3">
    <w:name w:val="WW8Num25z3"/>
    <w:uiPriority w:val="99"/>
    <w:rsid w:val="00360CC7"/>
    <w:rPr>
      <w:rFonts w:ascii="Symbol" w:hAnsi="Symbol"/>
    </w:rPr>
  </w:style>
  <w:style w:type="character" w:customStyle="1" w:styleId="WW8Num26z0">
    <w:name w:val="WW8Num26z0"/>
    <w:uiPriority w:val="99"/>
    <w:rsid w:val="00360CC7"/>
    <w:rPr>
      <w:rFonts w:ascii="Wingdings" w:hAnsi="Wingdings"/>
    </w:rPr>
  </w:style>
  <w:style w:type="character" w:customStyle="1" w:styleId="WW8Num26z1">
    <w:name w:val="WW8Num26z1"/>
    <w:uiPriority w:val="99"/>
    <w:rsid w:val="00360CC7"/>
    <w:rPr>
      <w:rFonts w:ascii="Courier New" w:hAnsi="Courier New"/>
    </w:rPr>
  </w:style>
  <w:style w:type="character" w:customStyle="1" w:styleId="WW8Num26z3">
    <w:name w:val="WW8Num26z3"/>
    <w:uiPriority w:val="99"/>
    <w:rsid w:val="00360CC7"/>
    <w:rPr>
      <w:rFonts w:ascii="Symbol" w:hAnsi="Symbol"/>
    </w:rPr>
  </w:style>
  <w:style w:type="character" w:customStyle="1" w:styleId="WW8Num27z0">
    <w:name w:val="WW8Num27z0"/>
    <w:uiPriority w:val="99"/>
    <w:rsid w:val="00360CC7"/>
    <w:rPr>
      <w:rFonts w:ascii="Times New Roman" w:hAnsi="Times New Roman"/>
      <w:b/>
    </w:rPr>
  </w:style>
  <w:style w:type="character" w:customStyle="1" w:styleId="WW8Num27z1">
    <w:name w:val="WW8Num27z1"/>
    <w:uiPriority w:val="99"/>
    <w:rsid w:val="00360CC7"/>
    <w:rPr>
      <w:rFonts w:ascii="Courier New" w:hAnsi="Courier New"/>
    </w:rPr>
  </w:style>
  <w:style w:type="character" w:customStyle="1" w:styleId="WW8Num27z2">
    <w:name w:val="WW8Num27z2"/>
    <w:uiPriority w:val="99"/>
    <w:rsid w:val="00360CC7"/>
    <w:rPr>
      <w:rFonts w:ascii="Wingdings" w:hAnsi="Wingdings"/>
    </w:rPr>
  </w:style>
  <w:style w:type="character" w:customStyle="1" w:styleId="WW8Num27z3">
    <w:name w:val="WW8Num27z3"/>
    <w:uiPriority w:val="99"/>
    <w:rsid w:val="00360CC7"/>
    <w:rPr>
      <w:rFonts w:ascii="Symbol" w:hAnsi="Symbol"/>
    </w:rPr>
  </w:style>
  <w:style w:type="character" w:customStyle="1" w:styleId="WW8Num28z0">
    <w:name w:val="WW8Num28z0"/>
    <w:uiPriority w:val="99"/>
    <w:rsid w:val="00360CC7"/>
    <w:rPr>
      <w:rFonts w:ascii="Symbol" w:hAnsi="Symbol"/>
    </w:rPr>
  </w:style>
  <w:style w:type="character" w:customStyle="1" w:styleId="WW8Num28z1">
    <w:name w:val="WW8Num28z1"/>
    <w:uiPriority w:val="99"/>
    <w:rsid w:val="00360CC7"/>
    <w:rPr>
      <w:rFonts w:ascii="Courier New" w:hAnsi="Courier New"/>
    </w:rPr>
  </w:style>
  <w:style w:type="character" w:customStyle="1" w:styleId="WW8Num28z2">
    <w:name w:val="WW8Num28z2"/>
    <w:uiPriority w:val="99"/>
    <w:rsid w:val="00360CC7"/>
    <w:rPr>
      <w:rFonts w:ascii="Wingdings" w:hAnsi="Wingdings"/>
    </w:rPr>
  </w:style>
  <w:style w:type="character" w:customStyle="1" w:styleId="WW8Num29z0">
    <w:name w:val="WW8Num29z0"/>
    <w:uiPriority w:val="99"/>
    <w:rsid w:val="00360CC7"/>
    <w:rPr>
      <w:rFonts w:ascii="Symbol" w:hAnsi="Symbol"/>
    </w:rPr>
  </w:style>
  <w:style w:type="character" w:customStyle="1" w:styleId="WW8Num29z1">
    <w:name w:val="WW8Num29z1"/>
    <w:uiPriority w:val="99"/>
    <w:rsid w:val="00360CC7"/>
    <w:rPr>
      <w:rFonts w:ascii="Courier New" w:hAnsi="Courier New"/>
    </w:rPr>
  </w:style>
  <w:style w:type="character" w:customStyle="1" w:styleId="WW8Num29z2">
    <w:name w:val="WW8Num29z2"/>
    <w:uiPriority w:val="99"/>
    <w:rsid w:val="00360CC7"/>
    <w:rPr>
      <w:rFonts w:ascii="Wingdings" w:hAnsi="Wingdings"/>
    </w:rPr>
  </w:style>
  <w:style w:type="character" w:customStyle="1" w:styleId="WW8Num30z0">
    <w:name w:val="WW8Num30z0"/>
    <w:uiPriority w:val="99"/>
    <w:rsid w:val="00360CC7"/>
    <w:rPr>
      <w:rFonts w:ascii="Symbol" w:eastAsia="SimSun" w:hAnsi="Symbol"/>
    </w:rPr>
  </w:style>
  <w:style w:type="character" w:customStyle="1" w:styleId="WW8Num30z1">
    <w:name w:val="WW8Num30z1"/>
    <w:uiPriority w:val="99"/>
    <w:rsid w:val="00360CC7"/>
    <w:rPr>
      <w:rFonts w:ascii="Courier New" w:hAnsi="Courier New"/>
    </w:rPr>
  </w:style>
  <w:style w:type="character" w:customStyle="1" w:styleId="WW8Num30z2">
    <w:name w:val="WW8Num30z2"/>
    <w:uiPriority w:val="99"/>
    <w:rsid w:val="00360CC7"/>
    <w:rPr>
      <w:rFonts w:ascii="Wingdings" w:hAnsi="Wingdings"/>
    </w:rPr>
  </w:style>
  <w:style w:type="character" w:customStyle="1" w:styleId="WW8Num30z3">
    <w:name w:val="WW8Num30z3"/>
    <w:uiPriority w:val="99"/>
    <w:rsid w:val="00360CC7"/>
    <w:rPr>
      <w:rFonts w:ascii="Symbol" w:hAnsi="Symbol"/>
    </w:rPr>
  </w:style>
  <w:style w:type="character" w:customStyle="1" w:styleId="WW8Num31z0">
    <w:name w:val="WW8Num31z0"/>
    <w:uiPriority w:val="99"/>
    <w:rsid w:val="00360CC7"/>
    <w:rPr>
      <w:rFonts w:ascii="Symbol" w:hAnsi="Symbol"/>
    </w:rPr>
  </w:style>
  <w:style w:type="character" w:customStyle="1" w:styleId="WW8Num31z1">
    <w:name w:val="WW8Num31z1"/>
    <w:uiPriority w:val="99"/>
    <w:rsid w:val="00360CC7"/>
    <w:rPr>
      <w:rFonts w:ascii="Courier New" w:hAnsi="Courier New"/>
    </w:rPr>
  </w:style>
  <w:style w:type="character" w:customStyle="1" w:styleId="WW8Num31z2">
    <w:name w:val="WW8Num31z2"/>
    <w:uiPriority w:val="99"/>
    <w:rsid w:val="00360CC7"/>
    <w:rPr>
      <w:rFonts w:ascii="Wingdings" w:hAnsi="Wingdings"/>
    </w:rPr>
  </w:style>
  <w:style w:type="character" w:customStyle="1" w:styleId="WW8Num32z0">
    <w:name w:val="WW8Num32z0"/>
    <w:uiPriority w:val="99"/>
    <w:rsid w:val="00360CC7"/>
    <w:rPr>
      <w:rFonts w:ascii="Times New Roman" w:hAnsi="Times New Roman"/>
      <w:b/>
    </w:rPr>
  </w:style>
  <w:style w:type="character" w:customStyle="1" w:styleId="WW8Num32z1">
    <w:name w:val="WW8Num32z1"/>
    <w:uiPriority w:val="99"/>
    <w:rsid w:val="00360CC7"/>
    <w:rPr>
      <w:rFonts w:ascii="Symbol" w:hAnsi="Symbol"/>
      <w:b/>
    </w:rPr>
  </w:style>
  <w:style w:type="character" w:customStyle="1" w:styleId="WW8Num32z2">
    <w:name w:val="WW8Num32z2"/>
    <w:uiPriority w:val="99"/>
    <w:rsid w:val="00360CC7"/>
    <w:rPr>
      <w:rFonts w:ascii="Wingdings" w:hAnsi="Wingdings"/>
    </w:rPr>
  </w:style>
  <w:style w:type="character" w:customStyle="1" w:styleId="WW8Num32z3">
    <w:name w:val="WW8Num32z3"/>
    <w:uiPriority w:val="99"/>
    <w:rsid w:val="00360CC7"/>
    <w:rPr>
      <w:rFonts w:ascii="Symbol" w:hAnsi="Symbol"/>
    </w:rPr>
  </w:style>
  <w:style w:type="character" w:customStyle="1" w:styleId="WW8Num32z4">
    <w:name w:val="WW8Num32z4"/>
    <w:uiPriority w:val="99"/>
    <w:rsid w:val="00360CC7"/>
    <w:rPr>
      <w:rFonts w:ascii="Courier New" w:hAnsi="Courier New"/>
    </w:rPr>
  </w:style>
  <w:style w:type="character" w:customStyle="1" w:styleId="WW8Num33z0">
    <w:name w:val="WW8Num33z0"/>
    <w:uiPriority w:val="99"/>
    <w:rsid w:val="00360CC7"/>
    <w:rPr>
      <w:rFonts w:ascii="Times New Roman" w:hAnsi="Times New Roman"/>
      <w:b/>
    </w:rPr>
  </w:style>
  <w:style w:type="character" w:customStyle="1" w:styleId="WW8Num33z1">
    <w:name w:val="WW8Num33z1"/>
    <w:uiPriority w:val="99"/>
    <w:rsid w:val="00360CC7"/>
    <w:rPr>
      <w:rFonts w:ascii="Courier New" w:hAnsi="Courier New"/>
    </w:rPr>
  </w:style>
  <w:style w:type="character" w:customStyle="1" w:styleId="WW8Num33z2">
    <w:name w:val="WW8Num33z2"/>
    <w:uiPriority w:val="99"/>
    <w:rsid w:val="00360CC7"/>
    <w:rPr>
      <w:rFonts w:ascii="Wingdings" w:hAnsi="Wingdings"/>
    </w:rPr>
  </w:style>
  <w:style w:type="character" w:customStyle="1" w:styleId="WW8Num33z3">
    <w:name w:val="WW8Num33z3"/>
    <w:uiPriority w:val="99"/>
    <w:rsid w:val="00360CC7"/>
    <w:rPr>
      <w:rFonts w:ascii="Symbol" w:hAnsi="Symbol"/>
    </w:rPr>
  </w:style>
  <w:style w:type="character" w:customStyle="1" w:styleId="WW8Num34z0">
    <w:name w:val="WW8Num34z0"/>
    <w:uiPriority w:val="99"/>
    <w:rsid w:val="00360CC7"/>
    <w:rPr>
      <w:rFonts w:ascii="Symbol" w:hAnsi="Symbol"/>
    </w:rPr>
  </w:style>
  <w:style w:type="character" w:customStyle="1" w:styleId="WW8Num34z1">
    <w:name w:val="WW8Num34z1"/>
    <w:uiPriority w:val="99"/>
    <w:rsid w:val="00360CC7"/>
    <w:rPr>
      <w:rFonts w:ascii="Courier New" w:hAnsi="Courier New"/>
    </w:rPr>
  </w:style>
  <w:style w:type="character" w:customStyle="1" w:styleId="WW8Num34z2">
    <w:name w:val="WW8Num34z2"/>
    <w:uiPriority w:val="99"/>
    <w:rsid w:val="00360CC7"/>
    <w:rPr>
      <w:rFonts w:ascii="Wingdings" w:hAnsi="Wingdings"/>
    </w:rPr>
  </w:style>
  <w:style w:type="character" w:customStyle="1" w:styleId="WW8Num35z0">
    <w:name w:val="WW8Num35z0"/>
    <w:uiPriority w:val="99"/>
    <w:rsid w:val="00360CC7"/>
    <w:rPr>
      <w:rFonts w:ascii="Symbol" w:hAnsi="Symbol"/>
    </w:rPr>
  </w:style>
  <w:style w:type="character" w:customStyle="1" w:styleId="WW8Num35z2">
    <w:name w:val="WW8Num35z2"/>
    <w:uiPriority w:val="99"/>
    <w:rsid w:val="00360CC7"/>
    <w:rPr>
      <w:rFonts w:ascii="Wingdings" w:hAnsi="Wingdings"/>
    </w:rPr>
  </w:style>
  <w:style w:type="character" w:customStyle="1" w:styleId="WW8Num36z0">
    <w:name w:val="WW8Num36z0"/>
    <w:uiPriority w:val="99"/>
    <w:rsid w:val="00360CC7"/>
    <w:rPr>
      <w:rFonts w:ascii="Symbol" w:hAnsi="Symbol"/>
    </w:rPr>
  </w:style>
  <w:style w:type="character" w:customStyle="1" w:styleId="WW8Num36z1">
    <w:name w:val="WW8Num36z1"/>
    <w:uiPriority w:val="99"/>
    <w:rsid w:val="00360CC7"/>
    <w:rPr>
      <w:rFonts w:ascii="Courier New" w:hAnsi="Courier New"/>
    </w:rPr>
  </w:style>
  <w:style w:type="character" w:customStyle="1" w:styleId="WW8Num36z2">
    <w:name w:val="WW8Num36z2"/>
    <w:uiPriority w:val="99"/>
    <w:rsid w:val="00360CC7"/>
    <w:rPr>
      <w:rFonts w:ascii="Wingdings" w:hAnsi="Wingdings"/>
    </w:rPr>
  </w:style>
  <w:style w:type="character" w:customStyle="1" w:styleId="WW8Num37z0">
    <w:name w:val="WW8Num37z0"/>
    <w:uiPriority w:val="99"/>
    <w:rsid w:val="00360CC7"/>
    <w:rPr>
      <w:rFonts w:ascii="Symbol" w:hAnsi="Symbol"/>
    </w:rPr>
  </w:style>
  <w:style w:type="character" w:customStyle="1" w:styleId="WW8Num37z1">
    <w:name w:val="WW8Num37z1"/>
    <w:uiPriority w:val="99"/>
    <w:rsid w:val="00360CC7"/>
    <w:rPr>
      <w:rFonts w:ascii="Courier New" w:hAnsi="Courier New"/>
    </w:rPr>
  </w:style>
  <w:style w:type="character" w:customStyle="1" w:styleId="WW8Num37z2">
    <w:name w:val="WW8Num37z2"/>
    <w:uiPriority w:val="99"/>
    <w:rsid w:val="00360CC7"/>
    <w:rPr>
      <w:rFonts w:ascii="Wingdings" w:hAnsi="Wingdings"/>
    </w:rPr>
  </w:style>
  <w:style w:type="character" w:customStyle="1" w:styleId="WW8Num38z0">
    <w:name w:val="WW8Num38z0"/>
    <w:uiPriority w:val="99"/>
    <w:rsid w:val="00360CC7"/>
    <w:rPr>
      <w:rFonts w:ascii="Symbol" w:hAnsi="Symbol"/>
    </w:rPr>
  </w:style>
  <w:style w:type="character" w:customStyle="1" w:styleId="WW8Num38z1">
    <w:name w:val="WW8Num38z1"/>
    <w:uiPriority w:val="99"/>
    <w:rsid w:val="00360CC7"/>
    <w:rPr>
      <w:rFonts w:ascii="Courier New" w:hAnsi="Courier New"/>
    </w:rPr>
  </w:style>
  <w:style w:type="character" w:customStyle="1" w:styleId="WW8Num38z2">
    <w:name w:val="WW8Num38z2"/>
    <w:uiPriority w:val="99"/>
    <w:rsid w:val="00360CC7"/>
    <w:rPr>
      <w:rFonts w:ascii="Wingdings" w:hAnsi="Wingdings"/>
    </w:rPr>
  </w:style>
  <w:style w:type="character" w:customStyle="1" w:styleId="WW8Num39z0">
    <w:name w:val="WW8Num39z0"/>
    <w:uiPriority w:val="99"/>
    <w:rsid w:val="00360CC7"/>
    <w:rPr>
      <w:rFonts w:ascii="Symbol" w:hAnsi="Symbol"/>
    </w:rPr>
  </w:style>
  <w:style w:type="character" w:customStyle="1" w:styleId="WW8Num39z1">
    <w:name w:val="WW8Num39z1"/>
    <w:uiPriority w:val="99"/>
    <w:rsid w:val="00360CC7"/>
    <w:rPr>
      <w:rFonts w:ascii="Courier New" w:hAnsi="Courier New"/>
    </w:rPr>
  </w:style>
  <w:style w:type="character" w:customStyle="1" w:styleId="WW8Num39z2">
    <w:name w:val="WW8Num39z2"/>
    <w:uiPriority w:val="99"/>
    <w:rsid w:val="00360CC7"/>
    <w:rPr>
      <w:rFonts w:ascii="Wingdings" w:hAnsi="Wingdings"/>
    </w:rPr>
  </w:style>
  <w:style w:type="character" w:customStyle="1" w:styleId="WW8Num40z0">
    <w:name w:val="WW8Num40z0"/>
    <w:uiPriority w:val="99"/>
    <w:rsid w:val="00360CC7"/>
    <w:rPr>
      <w:rFonts w:ascii="Wingdings" w:hAnsi="Wingdings"/>
    </w:rPr>
  </w:style>
  <w:style w:type="character" w:customStyle="1" w:styleId="WW8Num40z1">
    <w:name w:val="WW8Num40z1"/>
    <w:uiPriority w:val="99"/>
    <w:rsid w:val="00360CC7"/>
    <w:rPr>
      <w:rFonts w:ascii="Courier New" w:hAnsi="Courier New"/>
    </w:rPr>
  </w:style>
  <w:style w:type="character" w:customStyle="1" w:styleId="WW8Num40z3">
    <w:name w:val="WW8Num40z3"/>
    <w:uiPriority w:val="99"/>
    <w:rsid w:val="00360CC7"/>
    <w:rPr>
      <w:rFonts w:ascii="Symbol" w:hAnsi="Symbol"/>
    </w:rPr>
  </w:style>
  <w:style w:type="character" w:customStyle="1" w:styleId="WW8Num41z0">
    <w:name w:val="WW8Num41z0"/>
    <w:uiPriority w:val="99"/>
    <w:rsid w:val="00360CC7"/>
    <w:rPr>
      <w:rFonts w:ascii="Times New Roman" w:hAnsi="Times New Roman"/>
      <w:b/>
    </w:rPr>
  </w:style>
  <w:style w:type="character" w:customStyle="1" w:styleId="WW8Num41z1">
    <w:name w:val="WW8Num41z1"/>
    <w:uiPriority w:val="99"/>
    <w:rsid w:val="00360CC7"/>
    <w:rPr>
      <w:rFonts w:ascii="Courier New" w:hAnsi="Courier New"/>
    </w:rPr>
  </w:style>
  <w:style w:type="character" w:customStyle="1" w:styleId="WW8Num41z2">
    <w:name w:val="WW8Num41z2"/>
    <w:uiPriority w:val="99"/>
    <w:rsid w:val="00360CC7"/>
    <w:rPr>
      <w:rFonts w:ascii="Wingdings" w:hAnsi="Wingdings"/>
      <w:b/>
    </w:rPr>
  </w:style>
  <w:style w:type="character" w:customStyle="1" w:styleId="WW8Num41z3">
    <w:name w:val="WW8Num41z3"/>
    <w:uiPriority w:val="99"/>
    <w:rsid w:val="00360CC7"/>
    <w:rPr>
      <w:rFonts w:ascii="Symbol" w:hAnsi="Symbol"/>
    </w:rPr>
  </w:style>
  <w:style w:type="character" w:customStyle="1" w:styleId="WW8Num41z5">
    <w:name w:val="WW8Num41z5"/>
    <w:uiPriority w:val="99"/>
    <w:rsid w:val="00360CC7"/>
    <w:rPr>
      <w:rFonts w:ascii="Wingdings" w:hAnsi="Wingdings"/>
    </w:rPr>
  </w:style>
  <w:style w:type="character" w:customStyle="1" w:styleId="WW8Num42z0">
    <w:name w:val="WW8Num42z0"/>
    <w:uiPriority w:val="99"/>
    <w:rsid w:val="00360CC7"/>
    <w:rPr>
      <w:rFonts w:ascii="Symbol" w:hAnsi="Symbol"/>
    </w:rPr>
  </w:style>
  <w:style w:type="character" w:customStyle="1" w:styleId="WW8Num42z1">
    <w:name w:val="WW8Num42z1"/>
    <w:uiPriority w:val="99"/>
    <w:rsid w:val="00360CC7"/>
    <w:rPr>
      <w:rFonts w:ascii="Courier New" w:hAnsi="Courier New"/>
    </w:rPr>
  </w:style>
  <w:style w:type="character" w:customStyle="1" w:styleId="WW8Num42z2">
    <w:name w:val="WW8Num42z2"/>
    <w:uiPriority w:val="99"/>
    <w:rsid w:val="00360CC7"/>
    <w:rPr>
      <w:rFonts w:ascii="Wingdings" w:hAnsi="Wingdings"/>
    </w:rPr>
  </w:style>
  <w:style w:type="character" w:customStyle="1" w:styleId="WW8Num43z0">
    <w:name w:val="WW8Num43z0"/>
    <w:uiPriority w:val="99"/>
    <w:rsid w:val="00360CC7"/>
    <w:rPr>
      <w:rFonts w:ascii="Symbol" w:hAnsi="Symbol"/>
    </w:rPr>
  </w:style>
  <w:style w:type="character" w:customStyle="1" w:styleId="WW8Num44z0">
    <w:name w:val="WW8Num44z0"/>
    <w:uiPriority w:val="99"/>
    <w:rsid w:val="00360CC7"/>
    <w:rPr>
      <w:color w:val="auto"/>
    </w:rPr>
  </w:style>
  <w:style w:type="character" w:customStyle="1" w:styleId="WW8Num44z3">
    <w:name w:val="WW8Num44z3"/>
    <w:uiPriority w:val="99"/>
    <w:rsid w:val="00360CC7"/>
    <w:rPr>
      <w:rFonts w:ascii="Symbol" w:hAnsi="Symbol"/>
      <w:color w:val="auto"/>
    </w:rPr>
  </w:style>
  <w:style w:type="character" w:customStyle="1" w:styleId="WW8Num44z4">
    <w:name w:val="WW8Num44z4"/>
    <w:uiPriority w:val="99"/>
    <w:rsid w:val="00360CC7"/>
    <w:rPr>
      <w:rFonts w:ascii="Times New Roman" w:hAnsi="Times New Roman"/>
    </w:rPr>
  </w:style>
  <w:style w:type="character" w:customStyle="1" w:styleId="WW8Num46z0">
    <w:name w:val="WW8Num46z0"/>
    <w:uiPriority w:val="99"/>
    <w:rsid w:val="00360CC7"/>
    <w:rPr>
      <w:rFonts w:ascii="Arial" w:hAnsi="Arial"/>
      <w:sz w:val="22"/>
    </w:rPr>
  </w:style>
  <w:style w:type="character" w:customStyle="1" w:styleId="WW8Num46z1">
    <w:name w:val="WW8Num46z1"/>
    <w:uiPriority w:val="99"/>
    <w:rsid w:val="00360CC7"/>
    <w:rPr>
      <w:rFonts w:ascii="Courier New" w:hAnsi="Courier New"/>
    </w:rPr>
  </w:style>
  <w:style w:type="character" w:customStyle="1" w:styleId="WW8Num46z2">
    <w:name w:val="WW8Num46z2"/>
    <w:uiPriority w:val="99"/>
    <w:rsid w:val="00360CC7"/>
    <w:rPr>
      <w:rFonts w:ascii="Wingdings" w:hAnsi="Wingdings"/>
    </w:rPr>
  </w:style>
  <w:style w:type="character" w:customStyle="1" w:styleId="WW8Num46z3">
    <w:name w:val="WW8Num46z3"/>
    <w:uiPriority w:val="99"/>
    <w:rsid w:val="00360CC7"/>
    <w:rPr>
      <w:rFonts w:ascii="Symbol" w:hAnsi="Symbol"/>
    </w:rPr>
  </w:style>
  <w:style w:type="character" w:customStyle="1" w:styleId="WW8Num47z0">
    <w:name w:val="WW8Num47z0"/>
    <w:uiPriority w:val="99"/>
    <w:rsid w:val="00360CC7"/>
    <w:rPr>
      <w:rFonts w:ascii="Symbol" w:hAnsi="Symbol"/>
    </w:rPr>
  </w:style>
  <w:style w:type="character" w:customStyle="1" w:styleId="WW8Num47z1">
    <w:name w:val="WW8Num47z1"/>
    <w:uiPriority w:val="99"/>
    <w:rsid w:val="00360CC7"/>
    <w:rPr>
      <w:rFonts w:ascii="Arial" w:hAnsi="Arial"/>
    </w:rPr>
  </w:style>
  <w:style w:type="character" w:customStyle="1" w:styleId="WW8Num47z2">
    <w:name w:val="WW8Num47z2"/>
    <w:uiPriority w:val="99"/>
    <w:rsid w:val="00360CC7"/>
    <w:rPr>
      <w:rFonts w:ascii="Wingdings" w:hAnsi="Wingdings"/>
    </w:rPr>
  </w:style>
  <w:style w:type="character" w:customStyle="1" w:styleId="WW8Num47z4">
    <w:name w:val="WW8Num47z4"/>
    <w:uiPriority w:val="99"/>
    <w:rsid w:val="00360CC7"/>
    <w:rPr>
      <w:rFonts w:ascii="Courier New" w:hAnsi="Courier New"/>
    </w:rPr>
  </w:style>
  <w:style w:type="character" w:customStyle="1" w:styleId="WW8Num48z0">
    <w:name w:val="WW8Num48z0"/>
    <w:uiPriority w:val="99"/>
    <w:rsid w:val="00360CC7"/>
    <w:rPr>
      <w:rFonts w:ascii="Symbol" w:hAnsi="Symbol"/>
    </w:rPr>
  </w:style>
  <w:style w:type="character" w:customStyle="1" w:styleId="WW8Num48z1">
    <w:name w:val="WW8Num48z1"/>
    <w:uiPriority w:val="99"/>
    <w:rsid w:val="00360CC7"/>
    <w:rPr>
      <w:rFonts w:ascii="Courier New" w:hAnsi="Courier New"/>
    </w:rPr>
  </w:style>
  <w:style w:type="character" w:customStyle="1" w:styleId="WW8Num48z2">
    <w:name w:val="WW8Num48z2"/>
    <w:uiPriority w:val="99"/>
    <w:rsid w:val="00360CC7"/>
    <w:rPr>
      <w:rFonts w:ascii="Wingdings" w:hAnsi="Wingdings"/>
    </w:rPr>
  </w:style>
  <w:style w:type="character" w:customStyle="1" w:styleId="WW8Num49z0">
    <w:name w:val="WW8Num49z0"/>
    <w:uiPriority w:val="99"/>
    <w:rsid w:val="00360CC7"/>
    <w:rPr>
      <w:rFonts w:ascii="Symbol" w:hAnsi="Symbol"/>
    </w:rPr>
  </w:style>
  <w:style w:type="character" w:customStyle="1" w:styleId="WW8Num49z1">
    <w:name w:val="WW8Num49z1"/>
    <w:uiPriority w:val="99"/>
    <w:rsid w:val="00360CC7"/>
    <w:rPr>
      <w:rFonts w:ascii="Courier New" w:hAnsi="Courier New"/>
    </w:rPr>
  </w:style>
  <w:style w:type="character" w:customStyle="1" w:styleId="WW8Num49z2">
    <w:name w:val="WW8Num49z2"/>
    <w:uiPriority w:val="99"/>
    <w:rsid w:val="00360CC7"/>
    <w:rPr>
      <w:rFonts w:ascii="Wingdings" w:hAnsi="Wingdings"/>
    </w:rPr>
  </w:style>
  <w:style w:type="character" w:customStyle="1" w:styleId="WW8Num50z0">
    <w:name w:val="WW8Num50z0"/>
    <w:uiPriority w:val="99"/>
    <w:rsid w:val="00360CC7"/>
    <w:rPr>
      <w:rFonts w:ascii="Symbol" w:hAnsi="Symbol"/>
    </w:rPr>
  </w:style>
  <w:style w:type="character" w:customStyle="1" w:styleId="WW8Num50z1">
    <w:name w:val="WW8Num50z1"/>
    <w:uiPriority w:val="99"/>
    <w:rsid w:val="00360CC7"/>
    <w:rPr>
      <w:rFonts w:ascii="Courier New" w:hAnsi="Courier New"/>
    </w:rPr>
  </w:style>
  <w:style w:type="character" w:customStyle="1" w:styleId="WW8Num50z2">
    <w:name w:val="WW8Num50z2"/>
    <w:uiPriority w:val="99"/>
    <w:rsid w:val="00360CC7"/>
    <w:rPr>
      <w:rFonts w:ascii="Wingdings" w:hAnsi="Wingdings"/>
    </w:rPr>
  </w:style>
  <w:style w:type="character" w:customStyle="1" w:styleId="WW8Num51z0">
    <w:name w:val="WW8Num51z0"/>
    <w:uiPriority w:val="99"/>
    <w:rsid w:val="00360CC7"/>
    <w:rPr>
      <w:rFonts w:ascii="Symbol" w:hAnsi="Symbol"/>
    </w:rPr>
  </w:style>
  <w:style w:type="character" w:customStyle="1" w:styleId="WW8Num51z1">
    <w:name w:val="WW8Num51z1"/>
    <w:uiPriority w:val="99"/>
    <w:rsid w:val="00360CC7"/>
    <w:rPr>
      <w:rFonts w:ascii="Courier New" w:hAnsi="Courier New"/>
    </w:rPr>
  </w:style>
  <w:style w:type="character" w:customStyle="1" w:styleId="WW8Num51z2">
    <w:name w:val="WW8Num51z2"/>
    <w:uiPriority w:val="99"/>
    <w:rsid w:val="00360CC7"/>
    <w:rPr>
      <w:rFonts w:ascii="Wingdings" w:hAnsi="Wingdings"/>
    </w:rPr>
  </w:style>
  <w:style w:type="character" w:customStyle="1" w:styleId="WW8Num52z1">
    <w:name w:val="WW8Num52z1"/>
    <w:uiPriority w:val="99"/>
    <w:rsid w:val="00360CC7"/>
    <w:rPr>
      <w:rFonts w:ascii="Symbol" w:hAnsi="Symbol"/>
    </w:rPr>
  </w:style>
  <w:style w:type="character" w:customStyle="1" w:styleId="WW8Num53z0">
    <w:name w:val="WW8Num53z0"/>
    <w:uiPriority w:val="99"/>
    <w:rsid w:val="00360CC7"/>
    <w:rPr>
      <w:rFonts w:ascii="Wingdings" w:hAnsi="Wingdings"/>
    </w:rPr>
  </w:style>
  <w:style w:type="character" w:customStyle="1" w:styleId="WW8Num53z1">
    <w:name w:val="WW8Num53z1"/>
    <w:uiPriority w:val="99"/>
    <w:rsid w:val="00360CC7"/>
    <w:rPr>
      <w:rFonts w:ascii="Courier New" w:hAnsi="Courier New"/>
    </w:rPr>
  </w:style>
  <w:style w:type="character" w:customStyle="1" w:styleId="WW8Num53z3">
    <w:name w:val="WW8Num53z3"/>
    <w:uiPriority w:val="99"/>
    <w:rsid w:val="00360CC7"/>
    <w:rPr>
      <w:rFonts w:ascii="Symbol" w:hAnsi="Symbol"/>
    </w:rPr>
  </w:style>
  <w:style w:type="character" w:customStyle="1" w:styleId="WW8Num54z0">
    <w:name w:val="WW8Num54z0"/>
    <w:uiPriority w:val="99"/>
    <w:rsid w:val="00360CC7"/>
    <w:rPr>
      <w:sz w:val="20"/>
    </w:rPr>
  </w:style>
  <w:style w:type="character" w:customStyle="1" w:styleId="WW8Num54z2">
    <w:name w:val="WW8Num54z2"/>
    <w:uiPriority w:val="99"/>
    <w:rsid w:val="00360CC7"/>
    <w:rPr>
      <w:rFonts w:ascii="Wingdings" w:hAnsi="Wingdings"/>
    </w:rPr>
  </w:style>
  <w:style w:type="character" w:customStyle="1" w:styleId="WW8Num54z3">
    <w:name w:val="WW8Num54z3"/>
    <w:uiPriority w:val="99"/>
    <w:rsid w:val="00360CC7"/>
    <w:rPr>
      <w:rFonts w:ascii="Symbol" w:hAnsi="Symbol"/>
    </w:rPr>
  </w:style>
  <w:style w:type="character" w:customStyle="1" w:styleId="WW8Num54z4">
    <w:name w:val="WW8Num54z4"/>
    <w:uiPriority w:val="99"/>
    <w:rsid w:val="00360CC7"/>
    <w:rPr>
      <w:rFonts w:ascii="Courier New" w:hAnsi="Courier New"/>
    </w:rPr>
  </w:style>
  <w:style w:type="character" w:customStyle="1" w:styleId="19">
    <w:name w:val="Основной шрифт абзаца1"/>
    <w:uiPriority w:val="99"/>
    <w:rsid w:val="00360CC7"/>
  </w:style>
  <w:style w:type="character" w:customStyle="1" w:styleId="afffb">
    <w:name w:val="Символ сноски"/>
    <w:basedOn w:val="19"/>
    <w:uiPriority w:val="99"/>
    <w:rsid w:val="00360CC7"/>
    <w:rPr>
      <w:rFonts w:cs="Times New Roman"/>
      <w:vertAlign w:val="superscript"/>
    </w:rPr>
  </w:style>
  <w:style w:type="character" w:customStyle="1" w:styleId="1a">
    <w:name w:val="Знак примечания1"/>
    <w:basedOn w:val="19"/>
    <w:uiPriority w:val="99"/>
    <w:rsid w:val="00360CC7"/>
    <w:rPr>
      <w:rFonts w:cs="Times New Roman"/>
      <w:sz w:val="16"/>
      <w:szCs w:val="16"/>
    </w:rPr>
  </w:style>
  <w:style w:type="character" w:styleId="afffc">
    <w:name w:val="endnote reference"/>
    <w:basedOn w:val="a6"/>
    <w:uiPriority w:val="99"/>
    <w:semiHidden/>
    <w:rsid w:val="00360CC7"/>
    <w:rPr>
      <w:rFonts w:cs="Times New Roman"/>
      <w:vertAlign w:val="superscript"/>
    </w:rPr>
  </w:style>
  <w:style w:type="character" w:customStyle="1" w:styleId="afffd">
    <w:name w:val="Символы концевой сноски"/>
    <w:uiPriority w:val="99"/>
    <w:rsid w:val="00360CC7"/>
  </w:style>
  <w:style w:type="paragraph" w:customStyle="1" w:styleId="afffe">
    <w:name w:val="Заголовок"/>
    <w:basedOn w:val="a5"/>
    <w:next w:val="ad"/>
    <w:uiPriority w:val="99"/>
    <w:rsid w:val="00360CC7"/>
    <w:pPr>
      <w:keepNext/>
      <w:suppressAutoHyphens/>
      <w:spacing w:before="240" w:after="120"/>
      <w:jc w:val="both"/>
    </w:pPr>
    <w:rPr>
      <w:rFonts w:ascii="Arial" w:hAnsi="Arial" w:cs="Tahoma"/>
      <w:spacing w:val="-4"/>
      <w:sz w:val="28"/>
      <w:szCs w:val="28"/>
      <w:lang w:eastAsia="ar-SA"/>
    </w:rPr>
  </w:style>
  <w:style w:type="paragraph" w:customStyle="1" w:styleId="1b">
    <w:name w:val="Название1"/>
    <w:basedOn w:val="a5"/>
    <w:uiPriority w:val="99"/>
    <w:rsid w:val="00360CC7"/>
    <w:pPr>
      <w:suppressLineNumbers/>
      <w:suppressAutoHyphens/>
      <w:spacing w:before="120" w:after="120"/>
      <w:jc w:val="both"/>
    </w:pPr>
    <w:rPr>
      <w:rFonts w:ascii="Arial" w:hAnsi="Arial" w:cs="Tahoma"/>
      <w:i/>
      <w:iCs/>
      <w:spacing w:val="-4"/>
      <w:sz w:val="20"/>
      <w:szCs w:val="24"/>
      <w:lang w:eastAsia="ar-SA"/>
    </w:rPr>
  </w:style>
  <w:style w:type="paragraph" w:customStyle="1" w:styleId="1c">
    <w:name w:val="Указатель1"/>
    <w:basedOn w:val="a5"/>
    <w:uiPriority w:val="99"/>
    <w:rsid w:val="00360CC7"/>
    <w:pPr>
      <w:suppressLineNumbers/>
      <w:suppressAutoHyphens/>
      <w:spacing w:before="60"/>
      <w:jc w:val="both"/>
    </w:pPr>
    <w:rPr>
      <w:rFonts w:ascii="Arial" w:hAnsi="Arial" w:cs="Tahoma"/>
      <w:spacing w:val="-4"/>
      <w:sz w:val="22"/>
      <w:szCs w:val="24"/>
      <w:lang w:eastAsia="ar-SA"/>
    </w:rPr>
  </w:style>
  <w:style w:type="paragraph" w:customStyle="1" w:styleId="1d">
    <w:name w:val="Обычный отступ1"/>
    <w:basedOn w:val="a5"/>
    <w:uiPriority w:val="99"/>
    <w:rsid w:val="00360CC7"/>
    <w:pPr>
      <w:tabs>
        <w:tab w:val="left" w:pos="567"/>
      </w:tabs>
      <w:suppressAutoHyphens/>
      <w:spacing w:before="60"/>
      <w:ind w:hanging="567"/>
      <w:jc w:val="both"/>
    </w:pPr>
    <w:rPr>
      <w:spacing w:val="-4"/>
      <w:sz w:val="22"/>
      <w:szCs w:val="24"/>
      <w:lang w:eastAsia="ar-SA"/>
    </w:rPr>
  </w:style>
  <w:style w:type="paragraph" w:customStyle="1" w:styleId="1e">
    <w:name w:val="Схема документа1"/>
    <w:basedOn w:val="a5"/>
    <w:uiPriority w:val="99"/>
    <w:rsid w:val="00360CC7"/>
    <w:pPr>
      <w:shd w:val="clear" w:color="auto" w:fill="000080"/>
      <w:suppressAutoHyphens/>
      <w:spacing w:before="60"/>
      <w:jc w:val="both"/>
    </w:pPr>
    <w:rPr>
      <w:rFonts w:ascii="Tahoma" w:hAnsi="Tahoma" w:cs="Tahoma"/>
      <w:spacing w:val="-4"/>
      <w:sz w:val="22"/>
      <w:szCs w:val="24"/>
      <w:lang w:eastAsia="ar-SA"/>
    </w:rPr>
  </w:style>
  <w:style w:type="paragraph" w:customStyle="1" w:styleId="1f">
    <w:name w:val="Маркированный список1"/>
    <w:basedOn w:val="a5"/>
    <w:uiPriority w:val="99"/>
    <w:rsid w:val="00360CC7"/>
    <w:pPr>
      <w:tabs>
        <w:tab w:val="left" w:pos="1134"/>
        <w:tab w:val="left" w:pos="1701"/>
      </w:tabs>
      <w:suppressAutoHyphens/>
      <w:spacing w:before="60" w:after="60" w:line="240" w:lineRule="atLeast"/>
      <w:ind w:left="567" w:right="567"/>
      <w:jc w:val="both"/>
    </w:pPr>
    <w:rPr>
      <w:rFonts w:ascii="Swis721 BT" w:hAnsi="Swis721 BT"/>
      <w:spacing w:val="-4"/>
      <w:sz w:val="20"/>
      <w:szCs w:val="24"/>
      <w:lang w:val="en-GB" w:eastAsia="ar-SA"/>
    </w:rPr>
  </w:style>
  <w:style w:type="paragraph" w:customStyle="1" w:styleId="1f0">
    <w:name w:val="Текст примечания1"/>
    <w:basedOn w:val="a5"/>
    <w:uiPriority w:val="99"/>
    <w:rsid w:val="00360CC7"/>
    <w:pPr>
      <w:suppressAutoHyphens/>
      <w:spacing w:before="60"/>
      <w:jc w:val="both"/>
    </w:pPr>
    <w:rPr>
      <w:spacing w:val="-4"/>
      <w:sz w:val="20"/>
      <w:lang w:eastAsia="ar-SA"/>
    </w:rPr>
  </w:style>
  <w:style w:type="paragraph" w:customStyle="1" w:styleId="affff">
    <w:name w:val="Содержимое врезки"/>
    <w:basedOn w:val="ad"/>
    <w:uiPriority w:val="99"/>
    <w:rsid w:val="00360CC7"/>
    <w:pPr>
      <w:suppressAutoHyphens/>
      <w:autoSpaceDE/>
      <w:autoSpaceDN/>
      <w:spacing w:before="60" w:after="0" w:line="240" w:lineRule="atLeast"/>
      <w:ind w:right="0"/>
    </w:pPr>
    <w:rPr>
      <w:rFonts w:ascii="Swis721 BT" w:hAnsi="Swis721 BT" w:cs="Times New Roman"/>
      <w:spacing w:val="-4"/>
      <w:sz w:val="22"/>
      <w:szCs w:val="24"/>
      <w:lang w:val="en-GB" w:eastAsia="ar-SA"/>
    </w:rPr>
  </w:style>
  <w:style w:type="paragraph" w:customStyle="1" w:styleId="100">
    <w:name w:val="Оглавление 10"/>
    <w:basedOn w:val="1c"/>
    <w:uiPriority w:val="99"/>
    <w:rsid w:val="00360CC7"/>
    <w:pPr>
      <w:tabs>
        <w:tab w:val="right" w:leader="dot" w:pos="9637"/>
      </w:tabs>
      <w:ind w:left="2547"/>
    </w:pPr>
  </w:style>
  <w:style w:type="paragraph" w:customStyle="1" w:styleId="affff0">
    <w:name w:val="Содержимое таблицы"/>
    <w:basedOn w:val="a5"/>
    <w:uiPriority w:val="99"/>
    <w:rsid w:val="00360CC7"/>
    <w:pPr>
      <w:suppressLineNumbers/>
      <w:suppressAutoHyphens/>
      <w:spacing w:before="60"/>
      <w:jc w:val="both"/>
    </w:pPr>
    <w:rPr>
      <w:spacing w:val="-4"/>
      <w:sz w:val="22"/>
      <w:szCs w:val="24"/>
      <w:lang w:eastAsia="ar-SA"/>
    </w:rPr>
  </w:style>
  <w:style w:type="paragraph" w:customStyle="1" w:styleId="affff1">
    <w:name w:val="Заголовок таблицы"/>
    <w:basedOn w:val="affff0"/>
    <w:link w:val="affff2"/>
    <w:uiPriority w:val="99"/>
    <w:rsid w:val="00360CC7"/>
    <w:pPr>
      <w:jc w:val="center"/>
    </w:pPr>
    <w:rPr>
      <w:b/>
      <w:sz w:val="24"/>
      <w:szCs w:val="20"/>
    </w:rPr>
  </w:style>
  <w:style w:type="paragraph" w:styleId="affff3">
    <w:name w:val="List Paragraph"/>
    <w:basedOn w:val="a5"/>
    <w:uiPriority w:val="99"/>
    <w:qFormat/>
    <w:rsid w:val="00BB04C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1">
    <w:name w:val="Основной текст с отступом 21"/>
    <w:basedOn w:val="a5"/>
    <w:uiPriority w:val="99"/>
    <w:rsid w:val="00BB04C4"/>
    <w:pPr>
      <w:suppressAutoHyphens/>
      <w:ind w:firstLine="708"/>
      <w:jc w:val="both"/>
    </w:pPr>
    <w:rPr>
      <w:b/>
      <w:bCs/>
      <w:sz w:val="28"/>
      <w:szCs w:val="24"/>
      <w:lang w:eastAsia="ar-SA"/>
    </w:rPr>
  </w:style>
  <w:style w:type="paragraph" w:customStyle="1" w:styleId="310">
    <w:name w:val="Основной текст с отступом 31"/>
    <w:basedOn w:val="a5"/>
    <w:uiPriority w:val="99"/>
    <w:rsid w:val="00BB04C4"/>
    <w:pPr>
      <w:suppressAutoHyphens/>
      <w:ind w:left="1800" w:hanging="360"/>
      <w:jc w:val="both"/>
    </w:pPr>
    <w:rPr>
      <w:sz w:val="28"/>
      <w:szCs w:val="24"/>
      <w:lang w:eastAsia="ar-SA"/>
    </w:rPr>
  </w:style>
  <w:style w:type="paragraph" w:customStyle="1" w:styleId="311">
    <w:name w:val="Основной текст 31"/>
    <w:basedOn w:val="a5"/>
    <w:uiPriority w:val="99"/>
    <w:rsid w:val="00BB04C4"/>
    <w:pPr>
      <w:suppressAutoHyphens/>
      <w:jc w:val="both"/>
    </w:pPr>
    <w:rPr>
      <w:szCs w:val="24"/>
      <w:lang w:eastAsia="ar-SA"/>
    </w:rPr>
  </w:style>
  <w:style w:type="character" w:customStyle="1" w:styleId="WW8Num6z0">
    <w:name w:val="WW8Num6z0"/>
    <w:uiPriority w:val="99"/>
    <w:rsid w:val="00BB04C4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BB04C4"/>
  </w:style>
  <w:style w:type="character" w:customStyle="1" w:styleId="WW-Absatz-Standardschriftart">
    <w:name w:val="WW-Absatz-Standardschriftart"/>
    <w:uiPriority w:val="99"/>
    <w:rsid w:val="00BB04C4"/>
  </w:style>
  <w:style w:type="character" w:customStyle="1" w:styleId="WW-Absatz-Standardschriftart1">
    <w:name w:val="WW-Absatz-Standardschriftart1"/>
    <w:uiPriority w:val="99"/>
    <w:rsid w:val="00BB04C4"/>
  </w:style>
  <w:style w:type="character" w:customStyle="1" w:styleId="WW-Absatz-Standardschriftart11">
    <w:name w:val="WW-Absatz-Standardschriftart11"/>
    <w:uiPriority w:val="99"/>
    <w:rsid w:val="00BB04C4"/>
  </w:style>
  <w:style w:type="character" w:customStyle="1" w:styleId="WW8Num15z0">
    <w:name w:val="WW8Num15z0"/>
    <w:uiPriority w:val="99"/>
    <w:rsid w:val="00BB04C4"/>
    <w:rPr>
      <w:b/>
    </w:rPr>
  </w:style>
  <w:style w:type="character" w:customStyle="1" w:styleId="WW8NumSt3z0">
    <w:name w:val="WW8NumSt3z0"/>
    <w:uiPriority w:val="99"/>
    <w:rsid w:val="00BB04C4"/>
    <w:rPr>
      <w:rFonts w:ascii="Times New Roman" w:hAnsi="Times New Roman"/>
    </w:rPr>
  </w:style>
  <w:style w:type="character" w:customStyle="1" w:styleId="WW8NumSt4z0">
    <w:name w:val="WW8NumSt4z0"/>
    <w:uiPriority w:val="99"/>
    <w:rsid w:val="00BB04C4"/>
    <w:rPr>
      <w:rFonts w:ascii="Times New Roman" w:hAnsi="Times New Roman"/>
    </w:rPr>
  </w:style>
  <w:style w:type="character" w:customStyle="1" w:styleId="WW8NumSt5z0">
    <w:name w:val="WW8NumSt5z0"/>
    <w:uiPriority w:val="99"/>
    <w:rsid w:val="00BB04C4"/>
    <w:rPr>
      <w:rFonts w:ascii="Times New Roman" w:hAnsi="Times New Roman"/>
    </w:rPr>
  </w:style>
  <w:style w:type="character" w:customStyle="1" w:styleId="WW8NumSt40z0">
    <w:name w:val="WW8NumSt40z0"/>
    <w:uiPriority w:val="99"/>
    <w:rsid w:val="00BB04C4"/>
    <w:rPr>
      <w:rFonts w:ascii="Times New Roman" w:hAnsi="Times New Roman"/>
    </w:rPr>
  </w:style>
  <w:style w:type="character" w:customStyle="1" w:styleId="WW8Num35z3">
    <w:name w:val="WW8Num35z3"/>
    <w:uiPriority w:val="99"/>
    <w:rsid w:val="005E2A82"/>
    <w:rPr>
      <w:rFonts w:ascii="Symbol" w:hAnsi="Symbol"/>
    </w:rPr>
  </w:style>
  <w:style w:type="character" w:customStyle="1" w:styleId="WW8NumSt6z0">
    <w:name w:val="WW8NumSt6z0"/>
    <w:uiPriority w:val="99"/>
    <w:rsid w:val="005E2A82"/>
    <w:rPr>
      <w:rFonts w:ascii="Times New Roman" w:hAnsi="Times New Roman"/>
    </w:rPr>
  </w:style>
  <w:style w:type="paragraph" w:customStyle="1" w:styleId="a2">
    <w:name w:val="Стиль осн"/>
    <w:basedOn w:val="a5"/>
    <w:uiPriority w:val="99"/>
    <w:rsid w:val="00580ED8"/>
    <w:pPr>
      <w:numPr>
        <w:numId w:val="11"/>
      </w:numPr>
    </w:pPr>
    <w:rPr>
      <w:szCs w:val="24"/>
    </w:rPr>
  </w:style>
  <w:style w:type="paragraph" w:customStyle="1" w:styleId="affff4">
    <w:name w:val="Номер таблицы"/>
    <w:basedOn w:val="a5"/>
    <w:next w:val="affff1"/>
    <w:link w:val="affff5"/>
    <w:uiPriority w:val="99"/>
    <w:rsid w:val="00FB29DA"/>
    <w:pPr>
      <w:jc w:val="right"/>
    </w:pPr>
  </w:style>
  <w:style w:type="table" w:customStyle="1" w:styleId="affff6">
    <w:name w:val="Таблицы"/>
    <w:uiPriority w:val="99"/>
    <w:rsid w:val="00FB29DA"/>
    <w:pPr>
      <w:jc w:val="both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7">
    <w:name w:val="Текст в таблицах"/>
    <w:basedOn w:val="a5"/>
    <w:link w:val="affff8"/>
    <w:uiPriority w:val="99"/>
    <w:rsid w:val="00FB29DA"/>
  </w:style>
  <w:style w:type="paragraph" w:customStyle="1" w:styleId="affff9">
    <w:name w:val="Шапка таблицы"/>
    <w:basedOn w:val="a5"/>
    <w:link w:val="affffa"/>
    <w:rsid w:val="00FB29DA"/>
    <w:pPr>
      <w:jc w:val="center"/>
    </w:pPr>
  </w:style>
  <w:style w:type="paragraph" w:customStyle="1" w:styleId="affffb">
    <w:name w:val="Маркированный"/>
    <w:basedOn w:val="a5"/>
    <w:link w:val="affffc"/>
    <w:uiPriority w:val="99"/>
    <w:rsid w:val="00FB29DA"/>
    <w:pPr>
      <w:tabs>
        <w:tab w:val="num" w:pos="360"/>
        <w:tab w:val="num" w:pos="720"/>
      </w:tabs>
      <w:ind w:left="1077" w:hanging="357"/>
      <w:jc w:val="both"/>
    </w:pPr>
  </w:style>
  <w:style w:type="paragraph" w:customStyle="1" w:styleId="affffd">
    <w:name w:val="Курсив"/>
    <w:basedOn w:val="a5"/>
    <w:next w:val="a5"/>
    <w:uiPriority w:val="99"/>
    <w:rsid w:val="00050325"/>
    <w:pPr>
      <w:ind w:firstLine="709"/>
      <w:jc w:val="both"/>
    </w:pPr>
    <w:rPr>
      <w:i/>
      <w:sz w:val="28"/>
      <w:szCs w:val="24"/>
    </w:rPr>
  </w:style>
  <w:style w:type="paragraph" w:customStyle="1" w:styleId="affffe">
    <w:name w:val="Нумерация рисунков"/>
    <w:basedOn w:val="a5"/>
    <w:uiPriority w:val="99"/>
    <w:rsid w:val="00050325"/>
    <w:rPr>
      <w:sz w:val="28"/>
    </w:rPr>
  </w:style>
  <w:style w:type="paragraph" w:customStyle="1" w:styleId="a4">
    <w:name w:val="Нумерованный"/>
    <w:basedOn w:val="a5"/>
    <w:uiPriority w:val="99"/>
    <w:rsid w:val="00050325"/>
    <w:pPr>
      <w:numPr>
        <w:numId w:val="12"/>
      </w:numPr>
      <w:jc w:val="both"/>
    </w:pPr>
    <w:rPr>
      <w:sz w:val="28"/>
      <w:szCs w:val="24"/>
    </w:rPr>
  </w:style>
  <w:style w:type="paragraph" w:customStyle="1" w:styleId="afffff">
    <w:name w:val="Подчеркивание"/>
    <w:basedOn w:val="a5"/>
    <w:next w:val="a5"/>
    <w:link w:val="afffff0"/>
    <w:uiPriority w:val="99"/>
    <w:rsid w:val="00050325"/>
    <w:pPr>
      <w:ind w:firstLine="709"/>
      <w:jc w:val="both"/>
    </w:pPr>
    <w:rPr>
      <w:sz w:val="28"/>
      <w:szCs w:val="24"/>
      <w:u w:val="single"/>
    </w:rPr>
  </w:style>
  <w:style w:type="paragraph" w:customStyle="1" w:styleId="afffff1">
    <w:name w:val="Полужирный"/>
    <w:basedOn w:val="a5"/>
    <w:link w:val="afffff2"/>
    <w:uiPriority w:val="99"/>
    <w:rsid w:val="00050325"/>
    <w:pPr>
      <w:ind w:firstLine="709"/>
      <w:jc w:val="both"/>
    </w:pPr>
    <w:rPr>
      <w:b/>
      <w:sz w:val="28"/>
      <w:szCs w:val="24"/>
    </w:rPr>
  </w:style>
  <w:style w:type="paragraph" w:customStyle="1" w:styleId="afffff3">
    <w:name w:val="Примечания_наш стиль"/>
    <w:basedOn w:val="a5"/>
    <w:uiPriority w:val="99"/>
    <w:rsid w:val="00050325"/>
    <w:pPr>
      <w:jc w:val="both"/>
    </w:pPr>
    <w:rPr>
      <w:sz w:val="22"/>
      <w:szCs w:val="24"/>
    </w:rPr>
  </w:style>
  <w:style w:type="paragraph" w:customStyle="1" w:styleId="afffff4">
    <w:name w:val="содерание_введение"/>
    <w:basedOn w:val="1"/>
    <w:next w:val="a5"/>
    <w:link w:val="afffff5"/>
    <w:uiPriority w:val="99"/>
    <w:rsid w:val="00050325"/>
    <w:pPr>
      <w:pageBreakBefore/>
      <w:widowControl/>
      <w:tabs>
        <w:tab w:val="clear" w:pos="7938"/>
      </w:tabs>
      <w:autoSpaceDE/>
      <w:autoSpaceDN/>
      <w:spacing w:before="100" w:beforeAutospacing="1" w:after="100" w:afterAutospacing="1"/>
      <w:ind w:right="0"/>
      <w:jc w:val="left"/>
    </w:pPr>
    <w:rPr>
      <w:rFonts w:cs="Arial"/>
      <w:b/>
      <w:bCs/>
      <w:caps/>
      <w:kern w:val="32"/>
      <w:sz w:val="32"/>
      <w:szCs w:val="32"/>
    </w:rPr>
  </w:style>
  <w:style w:type="character" w:customStyle="1" w:styleId="1f1">
    <w:name w:val="Заголовок 1 Знак Знак"/>
    <w:basedOn w:val="a6"/>
    <w:uiPriority w:val="99"/>
    <w:rsid w:val="00050325"/>
    <w:rPr>
      <w:rFonts w:cs="Arial"/>
      <w:b/>
      <w:bCs/>
      <w:caps/>
      <w:kern w:val="32"/>
      <w:sz w:val="32"/>
      <w:szCs w:val="32"/>
      <w:lang w:val="ru-RU" w:eastAsia="ru-RU" w:bidi="ar-SA"/>
    </w:rPr>
  </w:style>
  <w:style w:type="character" w:customStyle="1" w:styleId="afffff5">
    <w:name w:val="содерание_введение Знак"/>
    <w:basedOn w:val="1f1"/>
    <w:link w:val="afffff4"/>
    <w:uiPriority w:val="99"/>
    <w:locked/>
    <w:rsid w:val="00050325"/>
  </w:style>
  <w:style w:type="character" w:customStyle="1" w:styleId="afffff2">
    <w:name w:val="Полужирный Знак"/>
    <w:basedOn w:val="a6"/>
    <w:link w:val="afffff1"/>
    <w:uiPriority w:val="99"/>
    <w:locked/>
    <w:rsid w:val="00050325"/>
    <w:rPr>
      <w:rFonts w:cs="Times New Roman"/>
      <w:b/>
      <w:sz w:val="24"/>
      <w:szCs w:val="24"/>
      <w:lang w:val="ru-RU" w:eastAsia="ru-RU" w:bidi="ar-SA"/>
    </w:rPr>
  </w:style>
  <w:style w:type="character" w:customStyle="1" w:styleId="afffff0">
    <w:name w:val="Подчеркивание Знак"/>
    <w:basedOn w:val="a6"/>
    <w:link w:val="afffff"/>
    <w:uiPriority w:val="99"/>
    <w:locked/>
    <w:rsid w:val="0076255F"/>
    <w:rPr>
      <w:rFonts w:cs="Times New Roman"/>
      <w:sz w:val="24"/>
      <w:szCs w:val="24"/>
      <w:u w:val="single"/>
      <w:lang w:val="ru-RU" w:eastAsia="ru-RU" w:bidi="ar-SA"/>
    </w:rPr>
  </w:style>
  <w:style w:type="paragraph" w:customStyle="1" w:styleId="2b">
    <w:name w:val="Название2"/>
    <w:basedOn w:val="a5"/>
    <w:uiPriority w:val="99"/>
    <w:rsid w:val="003854EB"/>
    <w:pPr>
      <w:jc w:val="center"/>
    </w:pPr>
    <w:rPr>
      <w:b/>
    </w:rPr>
  </w:style>
  <w:style w:type="character" w:customStyle="1" w:styleId="2c">
    <w:name w:val="Заголовок 2 Знак"/>
    <w:basedOn w:val="a6"/>
    <w:uiPriority w:val="99"/>
    <w:rsid w:val="00917FA5"/>
    <w:rPr>
      <w:rFonts w:cs="Arial"/>
      <w:b/>
      <w:bCs/>
      <w:iCs/>
      <w:sz w:val="28"/>
      <w:szCs w:val="28"/>
      <w:lang w:val="ru-RU" w:eastAsia="ru-RU" w:bidi="ar-SA"/>
    </w:rPr>
  </w:style>
  <w:style w:type="table" w:customStyle="1" w:styleId="1f2">
    <w:name w:val="Таблицы1"/>
    <w:uiPriority w:val="99"/>
    <w:rsid w:val="00DF608F"/>
    <w:pPr>
      <w:jc w:val="both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5"/>
    <w:uiPriority w:val="99"/>
    <w:rsid w:val="00E24B91"/>
    <w:pPr>
      <w:spacing w:before="100" w:beforeAutospacing="1" w:after="100" w:afterAutospacing="1"/>
    </w:pPr>
    <w:rPr>
      <w:b/>
      <w:bCs/>
      <w:sz w:val="16"/>
      <w:szCs w:val="16"/>
      <w:u w:val="single"/>
    </w:rPr>
  </w:style>
  <w:style w:type="character" w:customStyle="1" w:styleId="spelle">
    <w:name w:val="spelle"/>
    <w:basedOn w:val="a6"/>
    <w:uiPriority w:val="99"/>
    <w:rsid w:val="0077089B"/>
    <w:rPr>
      <w:rFonts w:cs="Times New Roman"/>
    </w:rPr>
  </w:style>
  <w:style w:type="paragraph" w:customStyle="1" w:styleId="1f3">
    <w:name w:val="Абзац списка1"/>
    <w:basedOn w:val="a5"/>
    <w:uiPriority w:val="99"/>
    <w:rsid w:val="00F20AF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7">
    <w:name w:val="Знак3"/>
    <w:basedOn w:val="a5"/>
    <w:uiPriority w:val="99"/>
    <w:rsid w:val="0082302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1f4">
    <w:name w:val="Знак1"/>
    <w:basedOn w:val="a5"/>
    <w:uiPriority w:val="99"/>
    <w:rsid w:val="009D34D5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fffff6">
    <w:name w:val="TOC Heading"/>
    <w:basedOn w:val="1"/>
    <w:next w:val="a5"/>
    <w:uiPriority w:val="99"/>
    <w:qFormat/>
    <w:rsid w:val="0073655F"/>
    <w:pPr>
      <w:keepLines/>
      <w:widowControl/>
      <w:tabs>
        <w:tab w:val="clear" w:pos="7938"/>
      </w:tabs>
      <w:autoSpaceDE/>
      <w:autoSpaceDN/>
      <w:spacing w:before="480" w:after="0" w:line="276" w:lineRule="auto"/>
      <w:ind w:righ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92">
    <w:name w:val="Знак Знак9"/>
    <w:uiPriority w:val="99"/>
    <w:rsid w:val="004740DC"/>
    <w:rPr>
      <w:b/>
      <w:kern w:val="32"/>
      <w:sz w:val="32"/>
    </w:rPr>
  </w:style>
  <w:style w:type="character" w:customStyle="1" w:styleId="82">
    <w:name w:val="Знак Знак8"/>
    <w:uiPriority w:val="99"/>
    <w:rsid w:val="004740DC"/>
    <w:rPr>
      <w:b/>
      <w:sz w:val="28"/>
    </w:rPr>
  </w:style>
  <w:style w:type="character" w:customStyle="1" w:styleId="72">
    <w:name w:val="Знак Знак7"/>
    <w:uiPriority w:val="99"/>
    <w:rsid w:val="004740DC"/>
    <w:rPr>
      <w:b/>
      <w:sz w:val="26"/>
    </w:rPr>
  </w:style>
  <w:style w:type="character" w:customStyle="1" w:styleId="62">
    <w:name w:val="Знак Знак6"/>
    <w:uiPriority w:val="99"/>
    <w:rsid w:val="004740DC"/>
    <w:rPr>
      <w:rFonts w:ascii="Arial" w:hAnsi="Arial"/>
      <w:sz w:val="22"/>
    </w:rPr>
  </w:style>
  <w:style w:type="character" w:customStyle="1" w:styleId="affff2">
    <w:name w:val="Заголовок таблицы Знак"/>
    <w:link w:val="affff1"/>
    <w:uiPriority w:val="99"/>
    <w:locked/>
    <w:rsid w:val="004740DC"/>
    <w:rPr>
      <w:b/>
      <w:spacing w:val="-4"/>
      <w:sz w:val="24"/>
      <w:lang w:val="ru-RU" w:eastAsia="ar-SA" w:bidi="ar-SA"/>
    </w:rPr>
  </w:style>
  <w:style w:type="character" w:customStyle="1" w:styleId="affffc">
    <w:name w:val="Маркированный Знак Знак"/>
    <w:link w:val="affffb"/>
    <w:uiPriority w:val="99"/>
    <w:locked/>
    <w:rsid w:val="004740DC"/>
    <w:rPr>
      <w:sz w:val="24"/>
      <w:lang w:val="ru-RU" w:eastAsia="ru-RU"/>
    </w:rPr>
  </w:style>
  <w:style w:type="character" w:customStyle="1" w:styleId="affff5">
    <w:name w:val="Номер таблицы Знак"/>
    <w:link w:val="affff4"/>
    <w:uiPriority w:val="99"/>
    <w:locked/>
    <w:rsid w:val="004740DC"/>
    <w:rPr>
      <w:sz w:val="24"/>
      <w:lang w:val="ru-RU" w:eastAsia="ru-RU"/>
    </w:rPr>
  </w:style>
  <w:style w:type="character" w:customStyle="1" w:styleId="affff8">
    <w:name w:val="Текст в таблицах Знак"/>
    <w:link w:val="affff7"/>
    <w:uiPriority w:val="99"/>
    <w:locked/>
    <w:rsid w:val="004740DC"/>
    <w:rPr>
      <w:sz w:val="24"/>
      <w:lang w:val="ru-RU" w:eastAsia="ru-RU"/>
    </w:rPr>
  </w:style>
  <w:style w:type="character" w:customStyle="1" w:styleId="affffa">
    <w:name w:val="Шапка таблицы Знак"/>
    <w:link w:val="affff9"/>
    <w:locked/>
    <w:rsid w:val="004740DC"/>
    <w:rPr>
      <w:sz w:val="24"/>
      <w:lang w:val="ru-RU" w:eastAsia="ru-RU"/>
    </w:rPr>
  </w:style>
  <w:style w:type="character" w:customStyle="1" w:styleId="52">
    <w:name w:val="Знак Знак5"/>
    <w:uiPriority w:val="99"/>
    <w:rsid w:val="004740DC"/>
    <w:rPr>
      <w:rFonts w:ascii="Tahoma" w:hAnsi="Tahoma"/>
      <w:sz w:val="16"/>
    </w:rPr>
  </w:style>
  <w:style w:type="paragraph" w:customStyle="1" w:styleId="afffff7">
    <w:name w:val="Номер табл."/>
    <w:basedOn w:val="a5"/>
    <w:uiPriority w:val="99"/>
    <w:rsid w:val="004740DC"/>
    <w:pPr>
      <w:ind w:firstLine="709"/>
      <w:jc w:val="right"/>
    </w:pPr>
    <w:rPr>
      <w:sz w:val="28"/>
      <w:szCs w:val="24"/>
    </w:rPr>
  </w:style>
  <w:style w:type="paragraph" w:customStyle="1" w:styleId="a">
    <w:name w:val="Название рисунка"/>
    <w:basedOn w:val="a5"/>
    <w:next w:val="a5"/>
    <w:uiPriority w:val="99"/>
    <w:rsid w:val="004740DC"/>
    <w:pPr>
      <w:numPr>
        <w:numId w:val="20"/>
      </w:numPr>
      <w:ind w:left="0" w:firstLine="0"/>
      <w:jc w:val="center"/>
    </w:pPr>
    <w:rPr>
      <w:rFonts w:ascii="Arial" w:hAnsi="Arial"/>
      <w:b/>
      <w:sz w:val="20"/>
      <w:szCs w:val="24"/>
    </w:rPr>
  </w:style>
  <w:style w:type="paragraph" w:customStyle="1" w:styleId="a1">
    <w:name w:val="Абзац"/>
    <w:basedOn w:val="a5"/>
    <w:uiPriority w:val="99"/>
    <w:rsid w:val="004740DC"/>
    <w:pPr>
      <w:numPr>
        <w:numId w:val="19"/>
      </w:numPr>
      <w:spacing w:line="360" w:lineRule="auto"/>
      <w:ind w:left="360"/>
      <w:jc w:val="both"/>
    </w:pPr>
    <w:rPr>
      <w:sz w:val="22"/>
    </w:rPr>
  </w:style>
  <w:style w:type="paragraph" w:customStyle="1" w:styleId="2d">
    <w:name w:val="Абзац списка2"/>
    <w:basedOn w:val="a5"/>
    <w:uiPriority w:val="99"/>
    <w:rsid w:val="004740DC"/>
    <w:pPr>
      <w:ind w:left="720" w:firstLine="709"/>
      <w:contextualSpacing/>
      <w:jc w:val="both"/>
    </w:pPr>
    <w:rPr>
      <w:sz w:val="28"/>
      <w:szCs w:val="24"/>
    </w:rPr>
  </w:style>
  <w:style w:type="character" w:customStyle="1" w:styleId="afffff8">
    <w:name w:val="Основной РПС Знак Знак"/>
    <w:uiPriority w:val="99"/>
    <w:rsid w:val="004740DC"/>
    <w:rPr>
      <w:sz w:val="28"/>
    </w:rPr>
  </w:style>
  <w:style w:type="character" w:customStyle="1" w:styleId="afffff9">
    <w:name w:val="Основной текст Знак"/>
    <w:uiPriority w:val="99"/>
    <w:rsid w:val="004740DC"/>
    <w:rPr>
      <w:sz w:val="24"/>
    </w:rPr>
  </w:style>
  <w:style w:type="paragraph" w:customStyle="1" w:styleId="afffffa">
    <w:name w:val="Оглавл"/>
    <w:basedOn w:val="aff8"/>
    <w:uiPriority w:val="99"/>
    <w:rsid w:val="004740DC"/>
    <w:pPr>
      <w:autoSpaceDE/>
      <w:autoSpaceDN/>
      <w:spacing w:after="0"/>
      <w:ind w:left="0"/>
      <w:jc w:val="center"/>
    </w:pPr>
    <w:rPr>
      <w:b/>
      <w:bCs/>
      <w:sz w:val="28"/>
    </w:rPr>
  </w:style>
  <w:style w:type="character" w:customStyle="1" w:styleId="43">
    <w:name w:val="Знак Знак4"/>
    <w:uiPriority w:val="99"/>
    <w:rsid w:val="004740DC"/>
    <w:rPr>
      <w:sz w:val="24"/>
    </w:rPr>
  </w:style>
  <w:style w:type="paragraph" w:customStyle="1" w:styleId="afffffb">
    <w:name w:val="ОсновнойСТП"/>
    <w:basedOn w:val="aff8"/>
    <w:uiPriority w:val="99"/>
    <w:rsid w:val="004740DC"/>
    <w:pPr>
      <w:tabs>
        <w:tab w:val="num" w:pos="1219"/>
      </w:tabs>
      <w:autoSpaceDE/>
      <w:autoSpaceDN/>
      <w:spacing w:after="0"/>
      <w:ind w:left="0" w:firstLine="851"/>
      <w:jc w:val="both"/>
    </w:pPr>
    <w:rPr>
      <w:sz w:val="28"/>
      <w:szCs w:val="28"/>
    </w:rPr>
  </w:style>
  <w:style w:type="character" w:customStyle="1" w:styleId="38">
    <w:name w:val="Знак Знак3"/>
    <w:uiPriority w:val="99"/>
    <w:rsid w:val="004740DC"/>
    <w:rPr>
      <w:sz w:val="24"/>
    </w:rPr>
  </w:style>
  <w:style w:type="character" w:customStyle="1" w:styleId="2e">
    <w:name w:val="Знак Знак2"/>
    <w:uiPriority w:val="99"/>
    <w:rsid w:val="004740DC"/>
    <w:rPr>
      <w:sz w:val="28"/>
    </w:rPr>
  </w:style>
  <w:style w:type="paragraph" w:customStyle="1" w:styleId="1f5">
    <w:name w:val="Обычный 1"/>
    <w:basedOn w:val="a5"/>
    <w:link w:val="1f6"/>
    <w:uiPriority w:val="99"/>
    <w:rsid w:val="004740DC"/>
    <w:pPr>
      <w:spacing w:line="360" w:lineRule="auto"/>
      <w:ind w:firstLine="720"/>
      <w:jc w:val="both"/>
    </w:pPr>
    <w:rPr>
      <w:sz w:val="20"/>
    </w:rPr>
  </w:style>
  <w:style w:type="character" w:customStyle="1" w:styleId="1f6">
    <w:name w:val="Обычный 1 Знак"/>
    <w:link w:val="1f5"/>
    <w:uiPriority w:val="99"/>
    <w:locked/>
    <w:rsid w:val="004740DC"/>
    <w:rPr>
      <w:lang w:val="ru-RU" w:eastAsia="ru-RU"/>
    </w:rPr>
  </w:style>
  <w:style w:type="character" w:customStyle="1" w:styleId="afffffc">
    <w:name w:val="дисер Знак Знак"/>
    <w:uiPriority w:val="99"/>
    <w:rsid w:val="004740DC"/>
    <w:rPr>
      <w:sz w:val="16"/>
    </w:rPr>
  </w:style>
  <w:style w:type="paragraph" w:customStyle="1" w:styleId="111">
    <w:name w:val="Шапка таблицы + 11 пт"/>
    <w:basedOn w:val="affff9"/>
    <w:uiPriority w:val="99"/>
    <w:rsid w:val="004740DC"/>
    <w:rPr>
      <w:sz w:val="22"/>
    </w:rPr>
  </w:style>
  <w:style w:type="character" w:customStyle="1" w:styleId="afffffd">
    <w:name w:val="Обычный + номер Знак"/>
    <w:link w:val="a0"/>
    <w:uiPriority w:val="99"/>
    <w:locked/>
    <w:rsid w:val="004740DC"/>
    <w:rPr>
      <w:noProof/>
      <w:sz w:val="28"/>
      <w:szCs w:val="20"/>
      <w:lang w:val="ru-RU" w:eastAsia="ru-RU"/>
    </w:rPr>
  </w:style>
  <w:style w:type="paragraph" w:customStyle="1" w:styleId="a0">
    <w:name w:val="Обычный + номер"/>
    <w:basedOn w:val="a5"/>
    <w:link w:val="afffffd"/>
    <w:uiPriority w:val="99"/>
    <w:rsid w:val="004740DC"/>
    <w:pPr>
      <w:numPr>
        <w:numId w:val="21"/>
      </w:numPr>
      <w:tabs>
        <w:tab w:val="left" w:pos="1134"/>
      </w:tabs>
      <w:jc w:val="both"/>
    </w:pPr>
    <w:rPr>
      <w:noProof/>
      <w:sz w:val="28"/>
    </w:rPr>
  </w:style>
  <w:style w:type="paragraph" w:customStyle="1" w:styleId="afffffe">
    <w:name w:val="Осн_текст"/>
    <w:basedOn w:val="ad"/>
    <w:link w:val="affffff"/>
    <w:uiPriority w:val="99"/>
    <w:rsid w:val="004740DC"/>
    <w:pPr>
      <w:autoSpaceDE/>
      <w:autoSpaceDN/>
      <w:spacing w:after="0"/>
      <w:ind w:right="0" w:firstLine="539"/>
    </w:pPr>
    <w:rPr>
      <w:rFonts w:ascii="Times New Roman" w:hAnsi="Times New Roman" w:cs="Times New Roman"/>
      <w:sz w:val="28"/>
      <w:szCs w:val="20"/>
      <w:lang/>
    </w:rPr>
  </w:style>
  <w:style w:type="character" w:customStyle="1" w:styleId="affffff">
    <w:name w:val="Осн_текст Знак"/>
    <w:link w:val="afffffe"/>
    <w:uiPriority w:val="99"/>
    <w:locked/>
    <w:rsid w:val="004740DC"/>
    <w:rPr>
      <w:sz w:val="28"/>
    </w:rPr>
  </w:style>
  <w:style w:type="paragraph" w:customStyle="1" w:styleId="affffff0">
    <w:name w:val="ОсновнойРПС"/>
    <w:basedOn w:val="aff8"/>
    <w:link w:val="affffff1"/>
    <w:uiPriority w:val="99"/>
    <w:rsid w:val="004740DC"/>
    <w:pPr>
      <w:autoSpaceDE/>
      <w:autoSpaceDN/>
      <w:spacing w:after="0" w:line="360" w:lineRule="auto"/>
      <w:ind w:left="0" w:firstLine="709"/>
      <w:jc w:val="both"/>
    </w:pPr>
    <w:rPr>
      <w:sz w:val="28"/>
      <w:lang/>
    </w:rPr>
  </w:style>
  <w:style w:type="character" w:customStyle="1" w:styleId="affffff1">
    <w:name w:val="ОсновнойРПС Знак"/>
    <w:link w:val="affffff0"/>
    <w:uiPriority w:val="99"/>
    <w:locked/>
    <w:rsid w:val="004740DC"/>
    <w:rPr>
      <w:sz w:val="28"/>
    </w:rPr>
  </w:style>
  <w:style w:type="character" w:customStyle="1" w:styleId="1f7">
    <w:name w:val="Знак Знак1"/>
    <w:uiPriority w:val="99"/>
    <w:rsid w:val="004740DC"/>
    <w:rPr>
      <w:sz w:val="24"/>
    </w:rPr>
  </w:style>
  <w:style w:type="character" w:customStyle="1" w:styleId="affffff2">
    <w:name w:val="Знак Знак"/>
    <w:basedOn w:val="a6"/>
    <w:uiPriority w:val="99"/>
    <w:rsid w:val="004740DC"/>
    <w:rPr>
      <w:rFonts w:cs="Times New Roman"/>
      <w:lang w:val="ru-RU" w:eastAsia="ru-RU" w:bidi="ar-SA"/>
    </w:rPr>
  </w:style>
  <w:style w:type="paragraph" w:customStyle="1" w:styleId="1f8">
    <w:name w:val="обычный 1"/>
    <w:basedOn w:val="affffff3"/>
    <w:link w:val="1f9"/>
    <w:uiPriority w:val="99"/>
    <w:rsid w:val="004740DC"/>
    <w:pPr>
      <w:spacing w:after="0" w:line="360" w:lineRule="auto"/>
      <w:ind w:firstLine="680"/>
      <w:jc w:val="both"/>
    </w:pPr>
    <w:rPr>
      <w:rFonts w:ascii="Times New Roman" w:hAnsi="Times New Roman"/>
      <w:color w:val="000000"/>
      <w:sz w:val="28"/>
      <w:szCs w:val="20"/>
      <w:lang/>
    </w:rPr>
  </w:style>
  <w:style w:type="paragraph" w:styleId="affffff3">
    <w:name w:val="table of figures"/>
    <w:basedOn w:val="a5"/>
    <w:next w:val="a5"/>
    <w:uiPriority w:val="99"/>
    <w:rsid w:val="004740D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1f9">
    <w:name w:val="обычный 1 Знак"/>
    <w:link w:val="1f8"/>
    <w:uiPriority w:val="99"/>
    <w:locked/>
    <w:rsid w:val="004740DC"/>
    <w:rPr>
      <w:color w:val="000000"/>
      <w:sz w:val="28"/>
    </w:rPr>
  </w:style>
  <w:style w:type="character" w:customStyle="1" w:styleId="affffff4">
    <w:name w:val="Заголовок_табл Знак"/>
    <w:link w:val="affffff5"/>
    <w:uiPriority w:val="99"/>
    <w:locked/>
    <w:rsid w:val="004740DC"/>
    <w:rPr>
      <w:i/>
      <w:sz w:val="28"/>
    </w:rPr>
  </w:style>
  <w:style w:type="paragraph" w:customStyle="1" w:styleId="affffff5">
    <w:name w:val="Заголовок_табл"/>
    <w:basedOn w:val="a5"/>
    <w:link w:val="affffff4"/>
    <w:uiPriority w:val="99"/>
    <w:rsid w:val="004740DC"/>
    <w:pPr>
      <w:jc w:val="center"/>
      <w:outlineLvl w:val="4"/>
    </w:pPr>
    <w:rPr>
      <w:i/>
      <w:sz w:val="28"/>
      <w:lang/>
    </w:rPr>
  </w:style>
  <w:style w:type="paragraph" w:customStyle="1" w:styleId="S">
    <w:name w:val="S_Маркированный"/>
    <w:basedOn w:val="a5"/>
    <w:link w:val="S1"/>
    <w:uiPriority w:val="99"/>
    <w:rsid w:val="004740DC"/>
    <w:pPr>
      <w:numPr>
        <w:numId w:val="22"/>
      </w:numPr>
      <w:tabs>
        <w:tab w:val="left" w:pos="992"/>
        <w:tab w:val="left" w:pos="1026"/>
      </w:tabs>
      <w:ind w:left="0" w:firstLine="709"/>
      <w:jc w:val="both"/>
    </w:pPr>
    <w:rPr>
      <w:szCs w:val="24"/>
      <w:lang w:eastAsia="ar-SA"/>
    </w:rPr>
  </w:style>
  <w:style w:type="character" w:customStyle="1" w:styleId="S1">
    <w:name w:val="S_Маркированный Знак1"/>
    <w:link w:val="S"/>
    <w:uiPriority w:val="99"/>
    <w:locked/>
    <w:rsid w:val="004740DC"/>
    <w:rPr>
      <w:sz w:val="24"/>
      <w:szCs w:val="24"/>
      <w:lang w:eastAsia="ar-SA"/>
    </w:rPr>
  </w:style>
  <w:style w:type="paragraph" w:customStyle="1" w:styleId="1fa">
    <w:name w:val="таб1"/>
    <w:basedOn w:val="a5"/>
    <w:next w:val="aff2"/>
    <w:autoRedefine/>
    <w:uiPriority w:val="99"/>
    <w:rsid w:val="004740DC"/>
    <w:pPr>
      <w:jc w:val="right"/>
    </w:pPr>
    <w:rPr>
      <w:sz w:val="28"/>
      <w:szCs w:val="28"/>
    </w:rPr>
  </w:style>
  <w:style w:type="paragraph" w:customStyle="1" w:styleId="affffff6">
    <w:name w:val="Номер"/>
    <w:basedOn w:val="a5"/>
    <w:uiPriority w:val="99"/>
    <w:rsid w:val="004740DC"/>
    <w:pPr>
      <w:tabs>
        <w:tab w:val="num" w:pos="2699"/>
      </w:tabs>
      <w:ind w:left="2699" w:hanging="360"/>
      <w:jc w:val="both"/>
    </w:pPr>
    <w:rPr>
      <w:sz w:val="28"/>
    </w:rPr>
  </w:style>
  <w:style w:type="character" w:customStyle="1" w:styleId="affffff7">
    <w:name w:val="Цветовое выделение"/>
    <w:uiPriority w:val="99"/>
    <w:rsid w:val="004740DC"/>
    <w:rPr>
      <w:b/>
      <w:color w:val="000080"/>
    </w:rPr>
  </w:style>
  <w:style w:type="character" w:customStyle="1" w:styleId="affffff8">
    <w:name w:val="Гипертекстовая ссылка"/>
    <w:uiPriority w:val="99"/>
    <w:rsid w:val="004740DC"/>
    <w:rPr>
      <w:b/>
      <w:color w:val="008000"/>
    </w:rPr>
  </w:style>
  <w:style w:type="paragraph" w:customStyle="1" w:styleId="affffff9">
    <w:name w:val="Заголовок статьи"/>
    <w:basedOn w:val="a5"/>
    <w:next w:val="a5"/>
    <w:uiPriority w:val="99"/>
    <w:rsid w:val="004740D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Cs w:val="24"/>
    </w:rPr>
  </w:style>
  <w:style w:type="paragraph" w:customStyle="1" w:styleId="affffffa">
    <w:name w:val="внутри  таблиц"/>
    <w:basedOn w:val="a5"/>
    <w:link w:val="affffffb"/>
    <w:autoRedefine/>
    <w:uiPriority w:val="99"/>
    <w:rsid w:val="004740DC"/>
    <w:pPr>
      <w:spacing w:line="240" w:lineRule="atLeast"/>
    </w:pPr>
    <w:rPr>
      <w:sz w:val="20"/>
    </w:rPr>
  </w:style>
  <w:style w:type="character" w:customStyle="1" w:styleId="affffffb">
    <w:name w:val="внутри  таблиц Знак"/>
    <w:link w:val="affffffa"/>
    <w:uiPriority w:val="99"/>
    <w:locked/>
    <w:rsid w:val="004740DC"/>
    <w:rPr>
      <w:lang w:val="ru-RU" w:eastAsia="ru-RU"/>
    </w:rPr>
  </w:style>
  <w:style w:type="paragraph" w:customStyle="1" w:styleId="affffffc">
    <w:name w:val="Полужирный+по ширине"/>
    <w:basedOn w:val="afffff1"/>
    <w:uiPriority w:val="99"/>
    <w:rsid w:val="004740DC"/>
    <w:pPr>
      <w:ind w:firstLine="0"/>
      <w:jc w:val="center"/>
    </w:pPr>
  </w:style>
  <w:style w:type="numbering" w:customStyle="1" w:styleId="StyleBulletedLeft039">
    <w:name w:val="Style Bulleted Left:  0.39&quot;"/>
    <w:rsid w:val="002A7639"/>
    <w:pPr>
      <w:numPr>
        <w:numId w:val="8"/>
      </w:numPr>
    </w:pPr>
  </w:style>
  <w:style w:type="numbering" w:customStyle="1" w:styleId="StyleNumberedLeft075">
    <w:name w:val="Style Numbered Left:  0.75&quot;"/>
    <w:rsid w:val="002A7639"/>
    <w:pPr>
      <w:numPr>
        <w:numId w:val="7"/>
      </w:numPr>
    </w:pPr>
  </w:style>
  <w:style w:type="paragraph" w:customStyle="1" w:styleId="39">
    <w:name w:val="Абзац списка3"/>
    <w:basedOn w:val="a5"/>
    <w:rsid w:val="00424153"/>
    <w:pPr>
      <w:suppressAutoHyphens/>
      <w:spacing w:after="200" w:line="276" w:lineRule="auto"/>
      <w:ind w:left="720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paragraph" w:customStyle="1" w:styleId="affffffd">
    <w:name w:val="Нормальный (таблица)"/>
    <w:basedOn w:val="a5"/>
    <w:next w:val="a5"/>
    <w:uiPriority w:val="99"/>
    <w:rsid w:val="00BD2EF2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customStyle="1" w:styleId="affffffe">
    <w:name w:val="Прижатый влево"/>
    <w:basedOn w:val="a5"/>
    <w:next w:val="a5"/>
    <w:uiPriority w:val="99"/>
    <w:rsid w:val="00BD2EF2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3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0DBDA-B6FF-4482-8579-BD9CF12A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35</Pages>
  <Words>8383</Words>
  <Characters>47788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Отдел экономики</cp:lastModifiedBy>
  <cp:revision>77</cp:revision>
  <cp:lastPrinted>2013-12-13T13:45:00Z</cp:lastPrinted>
  <dcterms:created xsi:type="dcterms:W3CDTF">2013-11-02T05:59:00Z</dcterms:created>
  <dcterms:modified xsi:type="dcterms:W3CDTF">2014-02-20T09:57:00Z</dcterms:modified>
</cp:coreProperties>
</file>