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8018B" w:rsidRPr="00405EF3" w:rsidRDefault="00DA3ACB" w:rsidP="0058018B">
      <w:pPr>
        <w:ind w:left="5812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-69850</wp:posOffset>
                </wp:positionV>
                <wp:extent cx="6286500" cy="9177655"/>
                <wp:effectExtent l="7620" t="6350" r="1143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917765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.35pt;margin-top:-5.5pt;width:495pt;height:72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" fillcolor="#eaeaea"/>
            </w:pict>
          </mc:Fallback>
        </mc:AlternateContent>
      </w: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both"/>
        <w:rPr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405EF3" w:rsidRDefault="0058018B" w:rsidP="0058018B">
      <w:pPr>
        <w:pStyle w:val="afe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18B" w:rsidRPr="00905C86" w:rsidRDefault="0058018B" w:rsidP="0058018B">
      <w:pPr>
        <w:jc w:val="center"/>
        <w:rPr>
          <w:b/>
          <w:sz w:val="32"/>
          <w:szCs w:val="28"/>
        </w:rPr>
      </w:pPr>
      <w:r w:rsidRPr="00905C86">
        <w:rPr>
          <w:b/>
          <w:sz w:val="32"/>
          <w:szCs w:val="28"/>
        </w:rPr>
        <w:t>Программа</w:t>
      </w:r>
    </w:p>
    <w:p w:rsidR="0058018B" w:rsidRPr="00905C86" w:rsidRDefault="0058018B" w:rsidP="0058018B">
      <w:pPr>
        <w:jc w:val="center"/>
        <w:rPr>
          <w:sz w:val="32"/>
          <w:szCs w:val="28"/>
        </w:rPr>
      </w:pPr>
      <w:r w:rsidRPr="00905C86">
        <w:rPr>
          <w:b/>
          <w:sz w:val="32"/>
          <w:szCs w:val="28"/>
        </w:rPr>
        <w:t>«Комплексное развитие систем коммунальной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 xml:space="preserve"> инфраструктуры </w:t>
      </w:r>
      <w:r w:rsidR="00D82A6D">
        <w:rPr>
          <w:b/>
          <w:sz w:val="32"/>
          <w:szCs w:val="28"/>
        </w:rPr>
        <w:t>поселка городского типа Васильево</w:t>
      </w:r>
      <w:r w:rsidRPr="00905C86">
        <w:rPr>
          <w:b/>
          <w:sz w:val="32"/>
          <w:szCs w:val="28"/>
        </w:rPr>
        <w:t xml:space="preserve"> Зеленодольского муниципального района 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>на 201</w:t>
      </w:r>
      <w:r w:rsidR="004F6356">
        <w:rPr>
          <w:b/>
          <w:sz w:val="32"/>
          <w:szCs w:val="28"/>
        </w:rPr>
        <w:t>4</w:t>
      </w:r>
      <w:r w:rsidRPr="00905C86">
        <w:rPr>
          <w:b/>
          <w:sz w:val="32"/>
          <w:szCs w:val="28"/>
        </w:rPr>
        <w:t>-20</w:t>
      </w:r>
      <w:r>
        <w:rPr>
          <w:b/>
          <w:sz w:val="32"/>
          <w:szCs w:val="28"/>
        </w:rPr>
        <w:t>30</w:t>
      </w:r>
      <w:r w:rsidRPr="00905C86">
        <w:rPr>
          <w:b/>
          <w:sz w:val="32"/>
          <w:szCs w:val="28"/>
        </w:rPr>
        <w:t xml:space="preserve"> годы»</w:t>
      </w: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both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Pr="00405EF3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jc w:val="center"/>
        <w:rPr>
          <w:b/>
          <w:i/>
          <w:szCs w:val="28"/>
        </w:rPr>
      </w:pPr>
    </w:p>
    <w:p w:rsidR="0058018B" w:rsidRDefault="0058018B" w:rsidP="0058018B">
      <w:pPr>
        <w:rPr>
          <w:b/>
          <w:i/>
          <w:szCs w:val="28"/>
        </w:rPr>
      </w:pPr>
    </w:p>
    <w:p w:rsidR="007479E4" w:rsidRPr="00405EF3" w:rsidRDefault="007479E4" w:rsidP="0058018B">
      <w:pPr>
        <w:rPr>
          <w:b/>
          <w:i/>
          <w:szCs w:val="28"/>
        </w:rPr>
      </w:pPr>
    </w:p>
    <w:p w:rsidR="0058018B" w:rsidRPr="00405EF3" w:rsidRDefault="004F6356" w:rsidP="0058018B">
      <w:pPr>
        <w:jc w:val="center"/>
        <w:rPr>
          <w:szCs w:val="28"/>
        </w:rPr>
      </w:pPr>
      <w:r>
        <w:rPr>
          <w:szCs w:val="28"/>
        </w:rPr>
        <w:t>пгт. Васильево</w:t>
      </w:r>
    </w:p>
    <w:p w:rsidR="0058018B" w:rsidRPr="00405EF3" w:rsidRDefault="0058018B" w:rsidP="0058018B">
      <w:pPr>
        <w:jc w:val="center"/>
        <w:rPr>
          <w:szCs w:val="28"/>
        </w:rPr>
      </w:pPr>
      <w:r w:rsidRPr="00405EF3">
        <w:rPr>
          <w:szCs w:val="28"/>
        </w:rPr>
        <w:t xml:space="preserve"> 201</w:t>
      </w:r>
      <w:r w:rsidR="004F6356">
        <w:rPr>
          <w:szCs w:val="28"/>
        </w:rPr>
        <w:t>4</w:t>
      </w:r>
      <w:r w:rsidRPr="00405EF3">
        <w:rPr>
          <w:szCs w:val="28"/>
        </w:rPr>
        <w:t>г.</w:t>
      </w:r>
    </w:p>
    <w:p w:rsidR="00676410" w:rsidRPr="00676410" w:rsidRDefault="0058018B" w:rsidP="00676410">
      <w:pPr>
        <w:jc w:val="both"/>
        <w:rPr>
          <w:noProof/>
          <w:szCs w:val="28"/>
        </w:rPr>
      </w:pPr>
      <w:r w:rsidRPr="00405EF3">
        <w:rPr>
          <w:szCs w:val="28"/>
        </w:rPr>
        <w:br w:type="page"/>
      </w:r>
      <w:r w:rsidR="006453DF" w:rsidRPr="00676410">
        <w:rPr>
          <w:noProof/>
          <w:szCs w:val="28"/>
        </w:rPr>
        <w:fldChar w:fldCharType="begin"/>
      </w:r>
      <w:r w:rsidRPr="00676410">
        <w:rPr>
          <w:szCs w:val="28"/>
        </w:rPr>
        <w:instrText xml:space="preserve"> TOC \o \h \z \u </w:instrText>
      </w:r>
      <w:r w:rsidR="006453DF" w:rsidRPr="00676410">
        <w:rPr>
          <w:noProof/>
          <w:szCs w:val="28"/>
        </w:rPr>
        <w:fldChar w:fldCharType="separate"/>
      </w:r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00" w:history="1">
        <w:r w:rsidR="00676410" w:rsidRPr="00676410">
          <w:rPr>
            <w:rStyle w:val="afff0"/>
          </w:rPr>
          <w:t>1. Паспорт Программы: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_Toc380675800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3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3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75801" w:history="1">
        <w:r w:rsidR="00676410" w:rsidRPr="00676410">
          <w:rPr>
            <w:rStyle w:val="afff0"/>
            <w:i w:val="0"/>
            <w:noProof/>
            <w:sz w:val="28"/>
            <w:szCs w:val="28"/>
          </w:rPr>
          <w:t>Введение</w:t>
        </w:r>
        <w:r w:rsidR="00676410" w:rsidRPr="00676410">
          <w:rPr>
            <w:i w:val="0"/>
            <w:noProof/>
            <w:webHidden/>
            <w:sz w:val="28"/>
            <w:szCs w:val="28"/>
          </w:rPr>
          <w:tab/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i w:val="0"/>
            <w:noProof/>
            <w:webHidden/>
            <w:sz w:val="28"/>
            <w:szCs w:val="28"/>
          </w:rPr>
          <w:instrText xml:space="preserve"> PAGEREF _Toc380675801 \h </w:instrText>
        </w:r>
        <w:r w:rsidR="00676410" w:rsidRPr="00676410">
          <w:rPr>
            <w:i w:val="0"/>
            <w:noProof/>
            <w:webHidden/>
            <w:sz w:val="28"/>
            <w:szCs w:val="28"/>
          </w:rPr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separate"/>
        </w:r>
        <w:r w:rsidR="00FA3050">
          <w:rPr>
            <w:i w:val="0"/>
            <w:noProof/>
            <w:webHidden/>
            <w:sz w:val="28"/>
            <w:szCs w:val="28"/>
          </w:rPr>
          <w:t>5</w:t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02" w:history="1">
        <w:r w:rsidR="00676410" w:rsidRPr="00676410">
          <w:rPr>
            <w:rStyle w:val="afff0"/>
          </w:rPr>
          <w:t>2. Характеристика существующего состояния коммунальной инфраструктуры поселка городского типа Васильево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_Toc380675802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8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3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75803" w:history="1">
        <w:r w:rsidR="00676410" w:rsidRPr="00676410">
          <w:rPr>
            <w:rStyle w:val="afff0"/>
            <w:i w:val="0"/>
            <w:noProof/>
            <w:sz w:val="28"/>
            <w:szCs w:val="28"/>
          </w:rPr>
          <w:t>2.1. Краткая характеристика поселка городского типа Васильево</w:t>
        </w:r>
        <w:r w:rsidR="00676410" w:rsidRPr="00676410">
          <w:rPr>
            <w:i w:val="0"/>
            <w:noProof/>
            <w:webHidden/>
            <w:sz w:val="28"/>
            <w:szCs w:val="28"/>
          </w:rPr>
          <w:tab/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i w:val="0"/>
            <w:noProof/>
            <w:webHidden/>
            <w:sz w:val="28"/>
            <w:szCs w:val="28"/>
          </w:rPr>
          <w:instrText xml:space="preserve"> PAGEREF _Toc380675803 \h </w:instrText>
        </w:r>
        <w:r w:rsidR="00676410" w:rsidRPr="00676410">
          <w:rPr>
            <w:i w:val="0"/>
            <w:noProof/>
            <w:webHidden/>
            <w:sz w:val="28"/>
            <w:szCs w:val="28"/>
          </w:rPr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separate"/>
        </w:r>
        <w:r w:rsidR="00FA3050">
          <w:rPr>
            <w:i w:val="0"/>
            <w:noProof/>
            <w:webHidden/>
            <w:sz w:val="28"/>
            <w:szCs w:val="28"/>
          </w:rPr>
          <w:t>8</w:t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3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75804" w:history="1">
        <w:r w:rsidR="00676410" w:rsidRPr="00676410">
          <w:rPr>
            <w:rStyle w:val="afff0"/>
            <w:i w:val="0"/>
            <w:noProof/>
            <w:sz w:val="28"/>
            <w:szCs w:val="28"/>
          </w:rPr>
          <w:t>2.2. Краткий анализ существующего состояния систем ресурсоснабжения поселка городского типа Васильево</w:t>
        </w:r>
        <w:r w:rsidR="00676410" w:rsidRPr="00676410">
          <w:rPr>
            <w:i w:val="0"/>
            <w:noProof/>
            <w:webHidden/>
            <w:sz w:val="28"/>
            <w:szCs w:val="28"/>
          </w:rPr>
          <w:tab/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i w:val="0"/>
            <w:noProof/>
            <w:webHidden/>
            <w:sz w:val="28"/>
            <w:szCs w:val="28"/>
          </w:rPr>
          <w:instrText xml:space="preserve"> PAGEREF _Toc380675804 \h </w:instrText>
        </w:r>
        <w:r w:rsidR="00676410" w:rsidRPr="00676410">
          <w:rPr>
            <w:i w:val="0"/>
            <w:noProof/>
            <w:webHidden/>
            <w:sz w:val="28"/>
            <w:szCs w:val="28"/>
          </w:rPr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separate"/>
        </w:r>
        <w:r w:rsidR="00FA3050">
          <w:rPr>
            <w:i w:val="0"/>
            <w:noProof/>
            <w:webHidden/>
            <w:sz w:val="28"/>
            <w:szCs w:val="28"/>
          </w:rPr>
          <w:t>9</w:t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4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75805" w:history="1">
        <w:r w:rsidR="00676410" w:rsidRPr="00676410">
          <w:rPr>
            <w:rStyle w:val="afff0"/>
            <w:noProof/>
            <w:sz w:val="28"/>
            <w:szCs w:val="28"/>
          </w:rPr>
          <w:t>2.2.1. Теплоэнергетическое хозяйство</w:t>
        </w:r>
        <w:r w:rsidR="00676410" w:rsidRPr="00676410">
          <w:rPr>
            <w:noProof/>
            <w:webHidden/>
            <w:sz w:val="28"/>
            <w:szCs w:val="28"/>
          </w:rPr>
          <w:tab/>
        </w:r>
        <w:r w:rsidR="00676410" w:rsidRPr="00676410">
          <w:rPr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noProof/>
            <w:webHidden/>
            <w:sz w:val="28"/>
            <w:szCs w:val="28"/>
          </w:rPr>
          <w:instrText xml:space="preserve"> PAGEREF _Toc380675805 \h </w:instrText>
        </w:r>
        <w:r w:rsidR="00676410" w:rsidRPr="00676410">
          <w:rPr>
            <w:noProof/>
            <w:webHidden/>
            <w:sz w:val="28"/>
            <w:szCs w:val="28"/>
          </w:rPr>
        </w:r>
        <w:r w:rsidR="00676410" w:rsidRPr="00676410">
          <w:rPr>
            <w:noProof/>
            <w:webHidden/>
            <w:sz w:val="28"/>
            <w:szCs w:val="28"/>
          </w:rPr>
          <w:fldChar w:fldCharType="separate"/>
        </w:r>
        <w:r w:rsidR="00FA3050">
          <w:rPr>
            <w:noProof/>
            <w:webHidden/>
            <w:sz w:val="28"/>
            <w:szCs w:val="28"/>
          </w:rPr>
          <w:t>9</w:t>
        </w:r>
        <w:r w:rsidR="00676410" w:rsidRPr="00676410">
          <w:rPr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4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75806" w:history="1">
        <w:r w:rsidR="00676410" w:rsidRPr="00676410">
          <w:rPr>
            <w:rStyle w:val="afff0"/>
            <w:noProof/>
            <w:sz w:val="28"/>
            <w:szCs w:val="28"/>
          </w:rPr>
          <w:t>2.2.2. Водоснабжение</w:t>
        </w:r>
        <w:r w:rsidR="00676410" w:rsidRPr="00676410">
          <w:rPr>
            <w:noProof/>
            <w:webHidden/>
            <w:sz w:val="28"/>
            <w:szCs w:val="28"/>
          </w:rPr>
          <w:tab/>
        </w:r>
        <w:r w:rsidR="00676410" w:rsidRPr="00676410">
          <w:rPr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noProof/>
            <w:webHidden/>
            <w:sz w:val="28"/>
            <w:szCs w:val="28"/>
          </w:rPr>
          <w:instrText xml:space="preserve"> PAGEREF _Toc380675806 \h </w:instrText>
        </w:r>
        <w:r w:rsidR="00676410" w:rsidRPr="00676410">
          <w:rPr>
            <w:noProof/>
            <w:webHidden/>
            <w:sz w:val="28"/>
            <w:szCs w:val="28"/>
          </w:rPr>
        </w:r>
        <w:r w:rsidR="00676410" w:rsidRPr="00676410">
          <w:rPr>
            <w:noProof/>
            <w:webHidden/>
            <w:sz w:val="28"/>
            <w:szCs w:val="28"/>
          </w:rPr>
          <w:fldChar w:fldCharType="separate"/>
        </w:r>
        <w:r w:rsidR="00FA3050">
          <w:rPr>
            <w:noProof/>
            <w:webHidden/>
            <w:sz w:val="28"/>
            <w:szCs w:val="28"/>
          </w:rPr>
          <w:t>12</w:t>
        </w:r>
        <w:r w:rsidR="00676410" w:rsidRPr="00676410">
          <w:rPr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4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75807" w:history="1">
        <w:r w:rsidR="00676410" w:rsidRPr="00676410">
          <w:rPr>
            <w:rStyle w:val="afff0"/>
            <w:noProof/>
            <w:sz w:val="28"/>
            <w:szCs w:val="28"/>
          </w:rPr>
          <w:t>2.2.3. Водоотведение</w:t>
        </w:r>
        <w:r w:rsidR="00676410" w:rsidRPr="00676410">
          <w:rPr>
            <w:noProof/>
            <w:webHidden/>
            <w:sz w:val="28"/>
            <w:szCs w:val="28"/>
          </w:rPr>
          <w:tab/>
        </w:r>
        <w:r w:rsidR="00676410" w:rsidRPr="00676410">
          <w:rPr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noProof/>
            <w:webHidden/>
            <w:sz w:val="28"/>
            <w:szCs w:val="28"/>
          </w:rPr>
          <w:instrText xml:space="preserve"> PAGEREF _Toc380675807 \h </w:instrText>
        </w:r>
        <w:r w:rsidR="00676410" w:rsidRPr="00676410">
          <w:rPr>
            <w:noProof/>
            <w:webHidden/>
            <w:sz w:val="28"/>
            <w:szCs w:val="28"/>
          </w:rPr>
        </w:r>
        <w:r w:rsidR="00676410" w:rsidRPr="00676410">
          <w:rPr>
            <w:noProof/>
            <w:webHidden/>
            <w:sz w:val="28"/>
            <w:szCs w:val="28"/>
          </w:rPr>
          <w:fldChar w:fldCharType="separate"/>
        </w:r>
        <w:r w:rsidR="00FA3050">
          <w:rPr>
            <w:noProof/>
            <w:webHidden/>
            <w:sz w:val="28"/>
            <w:szCs w:val="28"/>
          </w:rPr>
          <w:t>13</w:t>
        </w:r>
        <w:r w:rsidR="00676410" w:rsidRPr="00676410">
          <w:rPr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4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75808" w:history="1">
        <w:r w:rsidR="00676410" w:rsidRPr="00676410">
          <w:rPr>
            <w:rStyle w:val="afff0"/>
            <w:noProof/>
            <w:sz w:val="28"/>
            <w:szCs w:val="28"/>
          </w:rPr>
          <w:t>2.2.4. Газоснабжение</w:t>
        </w:r>
        <w:r w:rsidR="00676410" w:rsidRPr="00676410">
          <w:rPr>
            <w:noProof/>
            <w:webHidden/>
            <w:sz w:val="28"/>
            <w:szCs w:val="28"/>
          </w:rPr>
          <w:tab/>
        </w:r>
        <w:r w:rsidR="00676410" w:rsidRPr="00676410">
          <w:rPr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noProof/>
            <w:webHidden/>
            <w:sz w:val="28"/>
            <w:szCs w:val="28"/>
          </w:rPr>
          <w:instrText xml:space="preserve"> PAGEREF _Toc380675808 \h </w:instrText>
        </w:r>
        <w:r w:rsidR="00676410" w:rsidRPr="00676410">
          <w:rPr>
            <w:noProof/>
            <w:webHidden/>
            <w:sz w:val="28"/>
            <w:szCs w:val="28"/>
          </w:rPr>
        </w:r>
        <w:r w:rsidR="00676410" w:rsidRPr="00676410">
          <w:rPr>
            <w:noProof/>
            <w:webHidden/>
            <w:sz w:val="28"/>
            <w:szCs w:val="28"/>
          </w:rPr>
          <w:fldChar w:fldCharType="separate"/>
        </w:r>
        <w:r w:rsidR="00FA3050">
          <w:rPr>
            <w:noProof/>
            <w:webHidden/>
            <w:sz w:val="28"/>
            <w:szCs w:val="28"/>
          </w:rPr>
          <w:t>16</w:t>
        </w:r>
        <w:r w:rsidR="00676410" w:rsidRPr="00676410">
          <w:rPr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740341">
      <w:pPr>
        <w:pStyle w:val="4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75809" w:history="1">
        <w:r w:rsidR="00676410" w:rsidRPr="00676410">
          <w:rPr>
            <w:rStyle w:val="afff0"/>
            <w:noProof/>
            <w:sz w:val="28"/>
            <w:szCs w:val="28"/>
          </w:rPr>
          <w:t>2.2.5. Электроснабжение</w:t>
        </w:r>
        <w:r w:rsidR="00676410" w:rsidRPr="00676410">
          <w:rPr>
            <w:noProof/>
            <w:webHidden/>
            <w:sz w:val="28"/>
            <w:szCs w:val="28"/>
          </w:rPr>
          <w:tab/>
        </w:r>
        <w:r w:rsidR="00676410" w:rsidRPr="00676410">
          <w:rPr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noProof/>
            <w:webHidden/>
            <w:sz w:val="28"/>
            <w:szCs w:val="28"/>
          </w:rPr>
          <w:instrText xml:space="preserve"> PAGEREF _Toc380675809 \h </w:instrText>
        </w:r>
        <w:r w:rsidR="00676410" w:rsidRPr="00676410">
          <w:rPr>
            <w:noProof/>
            <w:webHidden/>
            <w:sz w:val="28"/>
            <w:szCs w:val="28"/>
          </w:rPr>
        </w:r>
        <w:r w:rsidR="00676410" w:rsidRPr="00676410">
          <w:rPr>
            <w:noProof/>
            <w:webHidden/>
            <w:sz w:val="28"/>
            <w:szCs w:val="28"/>
          </w:rPr>
          <w:fldChar w:fldCharType="separate"/>
        </w:r>
        <w:r w:rsidR="00FA3050">
          <w:rPr>
            <w:noProof/>
            <w:webHidden/>
            <w:sz w:val="28"/>
            <w:szCs w:val="28"/>
          </w:rPr>
          <w:t>16</w:t>
        </w:r>
        <w:r w:rsidR="00676410" w:rsidRPr="00676410">
          <w:rPr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32"/>
        <w:tabs>
          <w:tab w:val="right" w:leader="dot" w:pos="9628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75811" w:history="1">
        <w:r w:rsidR="00676410" w:rsidRPr="00676410">
          <w:rPr>
            <w:rStyle w:val="afff0"/>
            <w:i w:val="0"/>
            <w:noProof/>
            <w:sz w:val="28"/>
            <w:szCs w:val="28"/>
          </w:rPr>
          <w:t>2.3. Краткий анализ состояния установки приборов учета и энергоресурсосбережения у потребителей.</w:t>
        </w:r>
        <w:r w:rsidR="00676410" w:rsidRPr="00676410">
          <w:rPr>
            <w:i w:val="0"/>
            <w:noProof/>
            <w:webHidden/>
            <w:sz w:val="28"/>
            <w:szCs w:val="28"/>
          </w:rPr>
          <w:tab/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begin"/>
        </w:r>
        <w:r w:rsidR="00676410" w:rsidRPr="00676410">
          <w:rPr>
            <w:i w:val="0"/>
            <w:noProof/>
            <w:webHidden/>
            <w:sz w:val="28"/>
            <w:szCs w:val="28"/>
          </w:rPr>
          <w:instrText xml:space="preserve"> PAGEREF _Toc380675811 \h </w:instrText>
        </w:r>
        <w:r w:rsidR="00676410" w:rsidRPr="00676410">
          <w:rPr>
            <w:i w:val="0"/>
            <w:noProof/>
            <w:webHidden/>
            <w:sz w:val="28"/>
            <w:szCs w:val="28"/>
          </w:rPr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separate"/>
        </w:r>
        <w:r w:rsidR="00FA3050">
          <w:rPr>
            <w:i w:val="0"/>
            <w:noProof/>
            <w:webHidden/>
            <w:sz w:val="28"/>
            <w:szCs w:val="28"/>
          </w:rPr>
          <w:t>18</w:t>
        </w:r>
        <w:r w:rsidR="00676410" w:rsidRPr="00676410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12" w:history="1">
        <w:r w:rsidR="00676410" w:rsidRPr="00676410">
          <w:rPr>
            <w:rStyle w:val="afff0"/>
          </w:rPr>
          <w:t>3. Перспективы развития муниципального образования и прогноз спроса на коммунальные ресурсы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_Toc380675812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19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13" w:history="1">
        <w:r w:rsidR="00676410" w:rsidRPr="00676410">
          <w:rPr>
            <w:rStyle w:val="afff0"/>
          </w:rPr>
          <w:t>4. Целевые показатели развития коммунальной инфраструктуры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_Toc380675813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33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14" w:history="1">
        <w:r w:rsidR="00676410" w:rsidRPr="00676410">
          <w:rPr>
            <w:rStyle w:val="afff0"/>
          </w:rPr>
          <w:t>5. Программа инвестиционных проектов, обеспечивающих достижение целевых показателей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_Toc380675814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42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15" w:history="1">
        <w:r w:rsidR="00676410" w:rsidRPr="00676410">
          <w:rPr>
            <w:rStyle w:val="afff0"/>
          </w:rPr>
          <w:t>6. Источники инвестиций, тарифы и доступность программы для населения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_Toc380675815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44</w:t>
        </w:r>
        <w:r w:rsidR="00676410" w:rsidRPr="00676410">
          <w:rPr>
            <w:webHidden/>
          </w:rPr>
          <w:fldChar w:fldCharType="end"/>
        </w:r>
      </w:hyperlink>
    </w:p>
    <w:p w:rsidR="00676410" w:rsidRPr="00676410" w:rsidRDefault="00A015A1" w:rsidP="00676410">
      <w:pPr>
        <w:pStyle w:val="2a"/>
        <w:jc w:val="both"/>
        <w:rPr>
          <w:rFonts w:asciiTheme="minorHAnsi" w:eastAsiaTheme="minorEastAsia" w:hAnsiTheme="minorHAnsi" w:cstheme="minorBidi"/>
          <w:smallCaps w:val="0"/>
        </w:rPr>
      </w:pPr>
      <w:hyperlink w:anchor="_Toc380675816" w:history="1">
        <w:r w:rsidR="00676410" w:rsidRPr="00676410">
          <w:rPr>
            <w:rStyle w:val="afff0"/>
          </w:rPr>
          <w:t>7. Управление программой и контроль за ходом реализации</w:t>
        </w:r>
        <w:r w:rsidR="00676410" w:rsidRPr="00676410">
          <w:rPr>
            <w:webHidden/>
          </w:rPr>
          <w:tab/>
        </w:r>
        <w:r w:rsidR="00676410" w:rsidRPr="00676410">
          <w:rPr>
            <w:webHidden/>
          </w:rPr>
          <w:fldChar w:fldCharType="begin"/>
        </w:r>
        <w:r w:rsidR="00676410" w:rsidRPr="00676410">
          <w:rPr>
            <w:webHidden/>
          </w:rPr>
          <w:instrText xml:space="preserve"> PAGEREF _Toc380675816 \h </w:instrText>
        </w:r>
        <w:r w:rsidR="00676410" w:rsidRPr="00676410">
          <w:rPr>
            <w:webHidden/>
          </w:rPr>
        </w:r>
        <w:r w:rsidR="00676410" w:rsidRPr="00676410">
          <w:rPr>
            <w:webHidden/>
          </w:rPr>
          <w:fldChar w:fldCharType="separate"/>
        </w:r>
        <w:r w:rsidR="00FA3050">
          <w:rPr>
            <w:webHidden/>
          </w:rPr>
          <w:t>46</w:t>
        </w:r>
        <w:r w:rsidR="00676410" w:rsidRPr="00676410">
          <w:rPr>
            <w:webHidden/>
          </w:rPr>
          <w:fldChar w:fldCharType="end"/>
        </w:r>
      </w:hyperlink>
    </w:p>
    <w:p w:rsidR="0058018B" w:rsidRPr="00676410" w:rsidRDefault="006453DF" w:rsidP="00676410">
      <w:pPr>
        <w:jc w:val="both"/>
        <w:rPr>
          <w:szCs w:val="28"/>
        </w:rPr>
      </w:pPr>
      <w:r w:rsidRPr="00676410">
        <w:rPr>
          <w:smallCaps/>
          <w:szCs w:val="28"/>
        </w:rPr>
        <w:fldChar w:fldCharType="end"/>
      </w:r>
    </w:p>
    <w:p w:rsidR="0058018B" w:rsidRPr="00A37279" w:rsidRDefault="0058018B" w:rsidP="0058018B">
      <w:pPr>
        <w:rPr>
          <w:szCs w:val="28"/>
        </w:rPr>
      </w:pPr>
    </w:p>
    <w:p w:rsidR="0058018B" w:rsidRDefault="0058018B" w:rsidP="0058018B">
      <w:r>
        <w:br w:type="page"/>
      </w:r>
    </w:p>
    <w:p w:rsidR="0058018B" w:rsidRPr="0058018B" w:rsidRDefault="0058018B" w:rsidP="0058018B">
      <w:pPr>
        <w:pStyle w:val="2"/>
        <w:ind w:left="360"/>
        <w:rPr>
          <w:rFonts w:ascii="Times New Roman" w:hAnsi="Times New Roman" w:cs="Times New Roman"/>
          <w:i/>
          <w:sz w:val="28"/>
        </w:rPr>
      </w:pPr>
      <w:bookmarkStart w:id="1" w:name="_Паспорт_Программы:"/>
      <w:bookmarkStart w:id="2" w:name="_Toc380675800"/>
      <w:bookmarkEnd w:id="1"/>
      <w:r w:rsidRPr="0058018B">
        <w:rPr>
          <w:rFonts w:ascii="Times New Roman" w:hAnsi="Times New Roman" w:cs="Times New Roman"/>
          <w:bCs w:val="0"/>
          <w:sz w:val="28"/>
        </w:rPr>
        <w:lastRenderedPageBreak/>
        <w:t>1.</w:t>
      </w:r>
      <w:r w:rsidRPr="0058018B">
        <w:rPr>
          <w:rFonts w:ascii="Times New Roman" w:hAnsi="Times New Roman" w:cs="Times New Roman"/>
          <w:sz w:val="28"/>
        </w:rPr>
        <w:t xml:space="preserve"> Паспорт Программы:</w:t>
      </w:r>
      <w:bookmarkEnd w:id="2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406"/>
      </w:tblGrid>
      <w:tr w:rsidR="0058018B" w:rsidRPr="00405EF3" w:rsidTr="0058018B">
        <w:trPr>
          <w:trHeight w:val="715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Наименование Программы</w:t>
            </w:r>
          </w:p>
        </w:tc>
        <w:tc>
          <w:tcPr>
            <w:tcW w:w="7406" w:type="dxa"/>
          </w:tcPr>
          <w:p w:rsidR="0058018B" w:rsidRPr="00405EF3" w:rsidRDefault="0058018B" w:rsidP="004F6356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 xml:space="preserve">Программа «Комплексное развитие систем коммунальной инфраструктуры </w:t>
            </w:r>
            <w:r w:rsidR="00DE58B9">
              <w:rPr>
                <w:color w:val="000000"/>
                <w:spacing w:val="3"/>
                <w:szCs w:val="28"/>
              </w:rPr>
              <w:t>поселка городского типа Васильево</w:t>
            </w:r>
            <w:r w:rsidRPr="00405EF3">
              <w:rPr>
                <w:color w:val="000000"/>
                <w:spacing w:val="-5"/>
                <w:szCs w:val="28"/>
              </w:rPr>
              <w:t xml:space="preserve"> Зеленодольского муниципального района</w:t>
            </w:r>
            <w:r w:rsidRPr="00405EF3">
              <w:rPr>
                <w:color w:val="000000"/>
                <w:spacing w:val="1"/>
                <w:szCs w:val="28"/>
              </w:rPr>
              <w:t xml:space="preserve"> на период с 201</w:t>
            </w:r>
            <w:r w:rsidR="004F6356">
              <w:rPr>
                <w:color w:val="000000"/>
                <w:spacing w:val="1"/>
                <w:szCs w:val="28"/>
              </w:rPr>
              <w:t>4</w:t>
            </w:r>
            <w:r w:rsidRPr="00405EF3">
              <w:rPr>
                <w:color w:val="000000"/>
                <w:spacing w:val="1"/>
                <w:szCs w:val="28"/>
              </w:rPr>
              <w:t>-20</w:t>
            </w:r>
            <w:r>
              <w:rPr>
                <w:color w:val="000000"/>
                <w:spacing w:val="1"/>
                <w:szCs w:val="28"/>
              </w:rPr>
              <w:t>30</w:t>
            </w:r>
            <w:r w:rsidRPr="00405EF3">
              <w:rPr>
                <w:color w:val="000000"/>
                <w:spacing w:val="1"/>
                <w:szCs w:val="28"/>
              </w:rPr>
              <w:t xml:space="preserve"> годы» (далее Программа)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Основание для разработки Программы</w:t>
            </w:r>
          </w:p>
        </w:tc>
        <w:tc>
          <w:tcPr>
            <w:tcW w:w="7406" w:type="dxa"/>
          </w:tcPr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405EF3">
              <w:rPr>
                <w:bCs/>
                <w:szCs w:val="28"/>
              </w:rPr>
              <w:t xml:space="preserve">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405EF3">
              <w:rPr>
                <w:bCs/>
                <w:szCs w:val="28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405EF3">
              <w:rPr>
                <w:bCs/>
                <w:szCs w:val="28"/>
              </w:rPr>
              <w:t>»</w:t>
            </w:r>
          </w:p>
          <w:p w:rsidR="0058018B" w:rsidRDefault="0058018B" w:rsidP="0058018B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 xml:space="preserve">- </w:t>
            </w:r>
            <w:r>
              <w:rPr>
                <w:bCs/>
                <w:szCs w:val="28"/>
              </w:rPr>
              <w:t>П</w:t>
            </w:r>
            <w:r w:rsidRPr="00F92424">
              <w:rPr>
                <w:bCs/>
                <w:szCs w:val="28"/>
              </w:rPr>
              <w:t>остановление</w:t>
            </w:r>
            <w:r>
              <w:rPr>
                <w:bCs/>
                <w:szCs w:val="28"/>
              </w:rPr>
              <w:t xml:space="preserve"> правительства Российской Федерации </w:t>
            </w:r>
            <w:r w:rsidRPr="00F92424">
              <w:rPr>
                <w:bCs/>
                <w:szCs w:val="28"/>
              </w:rPr>
              <w:t xml:space="preserve">от 14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92424">
                <w:rPr>
                  <w:bCs/>
                  <w:szCs w:val="28"/>
                </w:rPr>
                <w:t>2013 г</w:t>
              </w:r>
            </w:smartTag>
            <w:r w:rsidRPr="00F92424">
              <w:rPr>
                <w:bCs/>
                <w:szCs w:val="28"/>
              </w:rPr>
              <w:t xml:space="preserve">. </w:t>
            </w:r>
            <w:r>
              <w:rPr>
                <w:bCs/>
                <w:szCs w:val="28"/>
              </w:rPr>
              <w:t>№</w:t>
            </w:r>
            <w:r w:rsidRPr="00F92424">
              <w:rPr>
                <w:bCs/>
                <w:szCs w:val="28"/>
              </w:rPr>
              <w:t xml:space="preserve"> 502</w:t>
            </w:r>
            <w:r>
              <w:rPr>
                <w:bCs/>
                <w:szCs w:val="28"/>
              </w:rPr>
              <w:t xml:space="preserve"> «О</w:t>
            </w:r>
            <w:r w:rsidRPr="00F92424">
              <w:rPr>
                <w:bCs/>
                <w:szCs w:val="28"/>
              </w:rPr>
              <w:t>б утверждении требований</w:t>
            </w:r>
            <w:r>
              <w:rPr>
                <w:bCs/>
                <w:szCs w:val="28"/>
              </w:rPr>
              <w:t xml:space="preserve"> </w:t>
            </w:r>
            <w:r w:rsidRPr="00F92424">
              <w:rPr>
                <w:bCs/>
                <w:szCs w:val="28"/>
              </w:rPr>
              <w:t>к программам комплексного развития систем коммунальной</w:t>
            </w:r>
            <w:r>
              <w:rPr>
                <w:bCs/>
                <w:szCs w:val="28"/>
              </w:rPr>
              <w:t xml:space="preserve"> </w:t>
            </w:r>
            <w:r w:rsidRPr="00F92424">
              <w:rPr>
                <w:bCs/>
                <w:szCs w:val="28"/>
              </w:rPr>
              <w:t>инфраструктуры поселений, городских округов</w:t>
            </w:r>
            <w:r>
              <w:rPr>
                <w:bCs/>
                <w:szCs w:val="28"/>
              </w:rPr>
              <w:t>»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Градостроительный кодекс Российской Федерации;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Федеральный закон от 30 декабря 2003 года № 131-ФЗ «Об общих принципах организации местного самоуправления в Российской Федерации»;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 Федеральный закон от 30 декабря 2004 года №210-ФЗ « Об основах регулирования тарифов организаций коммунального комплекса»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7 декабря 2011 года № 416-ФЗ «О водоснабжении и водоотведении»;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27 июля 2010 года № 190-ФЗ «О теплоснабжении»;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26 марта 2003 года № 35-ФЗ «Об электроэнергетике»;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  <w:t>Федеральный закон от 24 июня 1998 года № 89-ФЗ «Об отходах производства и потребления»;</w:t>
            </w:r>
          </w:p>
          <w:p w:rsidR="0058018B" w:rsidRPr="00F92424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 xml:space="preserve">- Устав </w:t>
            </w:r>
            <w:r w:rsidR="00DE58B9">
              <w:rPr>
                <w:bCs/>
                <w:szCs w:val="28"/>
              </w:rPr>
              <w:t>п</w:t>
            </w:r>
            <w:r w:rsidR="004F6356">
              <w:rPr>
                <w:bCs/>
                <w:szCs w:val="28"/>
              </w:rPr>
              <w:t>оселка городского типа</w:t>
            </w:r>
            <w:r w:rsidR="00DE58B9">
              <w:rPr>
                <w:bCs/>
                <w:szCs w:val="28"/>
              </w:rPr>
              <w:t xml:space="preserve"> Васильево</w:t>
            </w:r>
            <w:r w:rsidRPr="00F92424">
              <w:rPr>
                <w:bCs/>
                <w:szCs w:val="28"/>
              </w:rPr>
              <w:t>;</w:t>
            </w:r>
          </w:p>
          <w:p w:rsidR="0058018B" w:rsidRPr="00F92424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 xml:space="preserve">- Схема территориального планирования </w:t>
            </w:r>
            <w:r w:rsidR="004F6356">
              <w:rPr>
                <w:bCs/>
                <w:szCs w:val="28"/>
              </w:rPr>
              <w:t xml:space="preserve">поселка городского типа </w:t>
            </w:r>
            <w:r w:rsidR="00DE58B9">
              <w:rPr>
                <w:bCs/>
                <w:szCs w:val="28"/>
              </w:rPr>
              <w:t>Васильево</w:t>
            </w:r>
            <w:r w:rsidRPr="00F92424">
              <w:rPr>
                <w:bCs/>
                <w:szCs w:val="28"/>
              </w:rPr>
              <w:t>;</w:t>
            </w:r>
          </w:p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F92424">
              <w:rPr>
                <w:bCs/>
                <w:szCs w:val="28"/>
              </w:rPr>
              <w:t>-</w:t>
            </w:r>
            <w:r w:rsidR="004F635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Генеральный план</w:t>
            </w:r>
            <w:r w:rsidRPr="00F92424">
              <w:rPr>
                <w:bCs/>
                <w:szCs w:val="28"/>
              </w:rPr>
              <w:t xml:space="preserve"> </w:t>
            </w:r>
            <w:r w:rsidR="004F6356">
              <w:rPr>
                <w:bCs/>
                <w:szCs w:val="28"/>
              </w:rPr>
              <w:t>поселка городского типа</w:t>
            </w:r>
            <w:r w:rsidR="00DE58B9">
              <w:rPr>
                <w:bCs/>
                <w:szCs w:val="28"/>
              </w:rPr>
              <w:t xml:space="preserve"> Васильево</w:t>
            </w:r>
            <w:r w:rsidRPr="00F92424">
              <w:rPr>
                <w:bCs/>
                <w:szCs w:val="28"/>
              </w:rPr>
              <w:t>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4F6356">
              <w:rPr>
                <w:bCs/>
                <w:szCs w:val="28"/>
              </w:rPr>
              <w:t xml:space="preserve"> С</w:t>
            </w:r>
            <w:r>
              <w:rPr>
                <w:bCs/>
                <w:szCs w:val="28"/>
              </w:rPr>
              <w:t xml:space="preserve">хемы теплоснабжения </w:t>
            </w:r>
            <w:r w:rsidR="004F6356">
              <w:rPr>
                <w:bCs/>
                <w:szCs w:val="28"/>
              </w:rPr>
              <w:t>поселка городского типа</w:t>
            </w:r>
            <w:r w:rsidR="00DE58B9">
              <w:rPr>
                <w:bCs/>
                <w:szCs w:val="28"/>
              </w:rPr>
              <w:t xml:space="preserve"> Васильево</w:t>
            </w:r>
            <w:r>
              <w:rPr>
                <w:bCs/>
                <w:szCs w:val="28"/>
              </w:rPr>
              <w:t>;</w:t>
            </w:r>
          </w:p>
          <w:p w:rsidR="0058018B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 w:rsidRPr="00405EF3">
              <w:rPr>
                <w:bCs/>
                <w:szCs w:val="28"/>
              </w:rPr>
              <w:t>-</w:t>
            </w:r>
            <w:r w:rsidRPr="00405EF3">
              <w:rPr>
                <w:bCs/>
                <w:szCs w:val="28"/>
              </w:rPr>
              <w:tab/>
            </w:r>
            <w:r w:rsidR="004F6356">
              <w:rPr>
                <w:bCs/>
                <w:szCs w:val="28"/>
              </w:rPr>
              <w:t xml:space="preserve"> С</w:t>
            </w:r>
            <w:r>
              <w:rPr>
                <w:bCs/>
                <w:szCs w:val="28"/>
              </w:rPr>
              <w:t>хем</w:t>
            </w:r>
            <w:r w:rsidR="004F6356"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 xml:space="preserve"> водоснабжения и водоотведения </w:t>
            </w:r>
            <w:r w:rsidR="004F6356">
              <w:rPr>
                <w:bCs/>
                <w:szCs w:val="28"/>
              </w:rPr>
              <w:t>поселка городского типа</w:t>
            </w:r>
            <w:r w:rsidR="00DE58B9">
              <w:rPr>
                <w:bCs/>
                <w:szCs w:val="28"/>
              </w:rPr>
              <w:t xml:space="preserve"> Васильево</w:t>
            </w:r>
            <w:r>
              <w:rPr>
                <w:bCs/>
                <w:szCs w:val="28"/>
              </w:rPr>
              <w:t>;</w:t>
            </w:r>
          </w:p>
          <w:p w:rsidR="0058018B" w:rsidRPr="00405EF3" w:rsidRDefault="0058018B" w:rsidP="0058018B">
            <w:pPr>
              <w:tabs>
                <w:tab w:val="left" w:pos="104"/>
              </w:tabs>
              <w:ind w:right="-1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-и иные.</w:t>
            </w:r>
          </w:p>
        </w:tc>
      </w:tr>
      <w:tr w:rsidR="0058018B" w:rsidRPr="00FB37C1" w:rsidTr="0058018B"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Заказчик Программы</w:t>
            </w:r>
          </w:p>
        </w:tc>
        <w:tc>
          <w:tcPr>
            <w:tcW w:w="7406" w:type="dxa"/>
          </w:tcPr>
          <w:p w:rsidR="0058018B" w:rsidRPr="004F6356" w:rsidRDefault="0058018B" w:rsidP="0058018B">
            <w:pPr>
              <w:jc w:val="both"/>
              <w:rPr>
                <w:bCs/>
                <w:szCs w:val="28"/>
              </w:rPr>
            </w:pPr>
            <w:r w:rsidRPr="00087438">
              <w:rPr>
                <w:szCs w:val="28"/>
              </w:rPr>
              <w:t xml:space="preserve">Исполнительный комитет </w:t>
            </w:r>
            <w:r w:rsidR="004F6356">
              <w:rPr>
                <w:bCs/>
                <w:szCs w:val="28"/>
              </w:rPr>
              <w:t>поселка городского типа</w:t>
            </w:r>
            <w:r>
              <w:rPr>
                <w:bCs/>
                <w:szCs w:val="28"/>
              </w:rPr>
              <w:t xml:space="preserve"> </w:t>
            </w:r>
            <w:r w:rsidR="004F6356">
              <w:rPr>
                <w:bCs/>
                <w:szCs w:val="28"/>
              </w:rPr>
              <w:t>Васильево</w:t>
            </w:r>
            <w:r w:rsidRPr="00087438">
              <w:rPr>
                <w:bCs/>
                <w:szCs w:val="28"/>
              </w:rPr>
              <w:t>;</w:t>
            </w:r>
          </w:p>
        </w:tc>
      </w:tr>
      <w:tr w:rsidR="0058018B" w:rsidRPr="00405EF3" w:rsidTr="0058018B">
        <w:trPr>
          <w:trHeight w:val="535"/>
        </w:trPr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Разработчик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jc w:val="both"/>
              <w:rPr>
                <w:color w:val="000000"/>
                <w:szCs w:val="28"/>
              </w:rPr>
            </w:pPr>
            <w:r w:rsidRPr="00087438">
              <w:rPr>
                <w:szCs w:val="28"/>
              </w:rPr>
              <w:t xml:space="preserve">Исполнительный комитет </w:t>
            </w:r>
            <w:r w:rsidRPr="00087438">
              <w:rPr>
                <w:color w:val="000000"/>
                <w:spacing w:val="-5"/>
                <w:szCs w:val="28"/>
              </w:rPr>
              <w:t>Зеленодольского муниципального района</w:t>
            </w:r>
          </w:p>
        </w:tc>
      </w:tr>
      <w:tr w:rsidR="0058018B" w:rsidRPr="003837F0" w:rsidTr="0058018B">
        <w:trPr>
          <w:trHeight w:val="535"/>
        </w:trPr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Исполнитель программ,</w:t>
            </w:r>
            <w:r w:rsidRPr="00087438">
              <w:rPr>
                <w:color w:val="000000"/>
                <w:spacing w:val="3"/>
                <w:szCs w:val="28"/>
              </w:rPr>
              <w:br/>
              <w:t xml:space="preserve">Соисполнитель </w:t>
            </w:r>
            <w:r w:rsidRPr="00087438">
              <w:rPr>
                <w:color w:val="000000"/>
                <w:spacing w:val="3"/>
                <w:szCs w:val="28"/>
              </w:rPr>
              <w:lastRenderedPageBreak/>
              <w:t>программы</w:t>
            </w:r>
          </w:p>
        </w:tc>
        <w:tc>
          <w:tcPr>
            <w:tcW w:w="7406" w:type="dxa"/>
          </w:tcPr>
          <w:p w:rsidR="0058018B" w:rsidRPr="00087438" w:rsidRDefault="0058018B" w:rsidP="0058018B">
            <w:pPr>
              <w:jc w:val="both"/>
              <w:rPr>
                <w:color w:val="000000"/>
                <w:spacing w:val="-5"/>
                <w:szCs w:val="24"/>
              </w:rPr>
            </w:pPr>
            <w:r w:rsidRPr="00087438">
              <w:rPr>
                <w:szCs w:val="24"/>
              </w:rPr>
              <w:lastRenderedPageBreak/>
              <w:t xml:space="preserve">Исполнительный комитет </w:t>
            </w:r>
            <w:r w:rsidR="004F6356">
              <w:rPr>
                <w:bCs/>
                <w:szCs w:val="28"/>
              </w:rPr>
              <w:t>поселка городского типа Васильево</w:t>
            </w:r>
            <w:r w:rsidRPr="00087438">
              <w:rPr>
                <w:color w:val="000000"/>
                <w:spacing w:val="-5"/>
                <w:szCs w:val="24"/>
              </w:rPr>
              <w:t>;</w:t>
            </w:r>
          </w:p>
          <w:p w:rsidR="0058018B" w:rsidRPr="00087438" w:rsidRDefault="0058018B" w:rsidP="0058018B">
            <w:pPr>
              <w:jc w:val="both"/>
              <w:rPr>
                <w:szCs w:val="28"/>
              </w:rPr>
            </w:pPr>
            <w:r w:rsidRPr="00087438">
              <w:rPr>
                <w:color w:val="000000"/>
                <w:szCs w:val="24"/>
              </w:rPr>
              <w:t xml:space="preserve">Предприятия коммунального комплекса </w:t>
            </w:r>
            <w:r w:rsidR="004F6356">
              <w:rPr>
                <w:bCs/>
                <w:szCs w:val="28"/>
              </w:rPr>
              <w:t xml:space="preserve">поселка </w:t>
            </w:r>
            <w:r w:rsidR="004F6356">
              <w:rPr>
                <w:bCs/>
                <w:szCs w:val="28"/>
              </w:rPr>
              <w:lastRenderedPageBreak/>
              <w:t>городского типа Васильево</w:t>
            </w:r>
          </w:p>
        </w:tc>
      </w:tr>
      <w:tr w:rsidR="0058018B" w:rsidRPr="00405EF3" w:rsidTr="0058018B">
        <w:trPr>
          <w:trHeight w:val="3106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lastRenderedPageBreak/>
              <w:t xml:space="preserve">Цель Программы 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jc w:val="both"/>
              <w:rPr>
                <w:color w:val="000000"/>
                <w:szCs w:val="28"/>
              </w:rPr>
            </w:pPr>
            <w:r w:rsidRPr="00405EF3">
              <w:rPr>
                <w:color w:val="000000"/>
                <w:szCs w:val="28"/>
              </w:rPr>
              <w:t>Обеспечение к 20</w:t>
            </w:r>
            <w:r>
              <w:rPr>
                <w:color w:val="000000"/>
                <w:szCs w:val="28"/>
              </w:rPr>
              <w:t>30</w:t>
            </w:r>
            <w:r w:rsidRPr="00405EF3">
              <w:rPr>
                <w:color w:val="000000"/>
                <w:szCs w:val="28"/>
              </w:rPr>
              <w:t xml:space="preserve"> году</w:t>
            </w:r>
            <w:r w:rsidRPr="00405EF3" w:rsidDel="00F55190">
              <w:rPr>
                <w:color w:val="000000"/>
                <w:szCs w:val="28"/>
              </w:rPr>
              <w:t xml:space="preserve"> </w:t>
            </w:r>
            <w:r w:rsidRPr="00405EF3">
              <w:rPr>
                <w:color w:val="000000"/>
                <w:szCs w:val="28"/>
              </w:rPr>
              <w:t>собственников помещений всеми коммунальными услугами нормативного качества при доступной стоимости коммунальных услуг и обеспечении надежной и эффективной работы коммунальной инфраструктуры;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98"/>
              </w:tabs>
              <w:jc w:val="both"/>
              <w:rPr>
                <w:color w:val="000000"/>
                <w:szCs w:val="28"/>
              </w:rPr>
            </w:pPr>
            <w:r w:rsidRPr="00405EF3">
              <w:rPr>
                <w:color w:val="000000"/>
                <w:szCs w:val="28"/>
              </w:rPr>
              <w:t>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инфраструктуры.</w:t>
            </w:r>
          </w:p>
        </w:tc>
      </w:tr>
      <w:tr w:rsidR="0058018B" w:rsidRPr="00405EF3" w:rsidTr="0058018B">
        <w:trPr>
          <w:trHeight w:val="415"/>
        </w:trPr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Задачи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Основными задачами Программы являются: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инженерно-техническая оптимизация систем коммунальной инфраструктуры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взаимосвязанное по срокам и объемам финансирования перспективное планирование развития систем коммунальной инфраструктуры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4F6356" w:rsidRPr="00DE58B9">
              <w:rPr>
                <w:bCs/>
                <w:sz w:val="28"/>
                <w:szCs w:val="28"/>
              </w:rPr>
              <w:t xml:space="preserve"> </w:t>
            </w:r>
            <w:r w:rsidR="00DE58B9" w:rsidRPr="00DE58B9">
              <w:rPr>
                <w:bCs/>
                <w:sz w:val="28"/>
                <w:szCs w:val="28"/>
              </w:rPr>
              <w:t>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разработка мероприятий по комплексной реконструкции и модернизации систем коммунальной инфраструктуры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надежности коммунальных систем и качества коммунальных услуг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совершенствование механизмов развития энергосбережения и повышение </w:t>
            </w:r>
            <w:proofErr w:type="spellStart"/>
            <w:r w:rsidRPr="00405EF3">
              <w:rPr>
                <w:sz w:val="28"/>
                <w:szCs w:val="28"/>
              </w:rPr>
              <w:t>энергоэффективности</w:t>
            </w:r>
            <w:proofErr w:type="spellEnd"/>
            <w:r w:rsidRPr="00405EF3">
              <w:rPr>
                <w:sz w:val="28"/>
                <w:szCs w:val="28"/>
              </w:rPr>
              <w:t xml:space="preserve"> коммунальной инфраструктуры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инвестиционной привлекательности коммунальной инфраструктуры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 xml:space="preserve">; </w:t>
            </w:r>
          </w:p>
          <w:p w:rsidR="0058018B" w:rsidRPr="00405EF3" w:rsidRDefault="0058018B" w:rsidP="0058018B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обеспечение сбалансированности интересов субъектов коммунальной инфраструктуры и потребителей </w:t>
            </w:r>
            <w:r w:rsidR="004F6356" w:rsidRPr="004F6356">
              <w:rPr>
                <w:bCs/>
                <w:sz w:val="28"/>
                <w:szCs w:val="28"/>
              </w:rPr>
              <w:t>поселка городского типа</w:t>
            </w:r>
            <w:r w:rsidR="00DE58B9" w:rsidRPr="00DE58B9">
              <w:rPr>
                <w:bCs/>
                <w:sz w:val="28"/>
                <w:szCs w:val="28"/>
              </w:rPr>
              <w:t xml:space="preserve"> Васильево</w:t>
            </w:r>
            <w:r w:rsidRPr="00405EF3">
              <w:rPr>
                <w:sz w:val="28"/>
                <w:szCs w:val="28"/>
              </w:rPr>
              <w:t>.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Сроки и этапы реализации Программы</w:t>
            </w:r>
          </w:p>
        </w:tc>
        <w:tc>
          <w:tcPr>
            <w:tcW w:w="7406" w:type="dxa"/>
          </w:tcPr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Сроки реализации Программы с 201</w:t>
            </w:r>
            <w:r w:rsidR="004F6356">
              <w:rPr>
                <w:color w:val="000000"/>
                <w:spacing w:val="3"/>
                <w:szCs w:val="28"/>
              </w:rPr>
              <w:t>4</w:t>
            </w:r>
            <w:r w:rsidRPr="00405EF3">
              <w:rPr>
                <w:color w:val="000000"/>
                <w:spacing w:val="3"/>
                <w:szCs w:val="28"/>
              </w:rPr>
              <w:t xml:space="preserve"> до 20</w:t>
            </w:r>
            <w:r w:rsidR="004F6356">
              <w:rPr>
                <w:color w:val="000000"/>
                <w:spacing w:val="3"/>
                <w:szCs w:val="28"/>
              </w:rPr>
              <w:t>3</w:t>
            </w:r>
            <w:r w:rsidRPr="00405EF3">
              <w:rPr>
                <w:color w:val="000000"/>
                <w:spacing w:val="3"/>
                <w:szCs w:val="28"/>
              </w:rPr>
              <w:t xml:space="preserve">0 гг. 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Этапы осуществления Программы: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  <w:lang w:val="en-US"/>
              </w:rPr>
              <w:t>I</w:t>
            </w:r>
            <w:r w:rsidRPr="00405EF3">
              <w:rPr>
                <w:color w:val="000000"/>
                <w:spacing w:val="3"/>
                <w:szCs w:val="28"/>
              </w:rPr>
              <w:t xml:space="preserve"> этап: 201</w:t>
            </w:r>
            <w:r w:rsidR="004F6356">
              <w:rPr>
                <w:color w:val="000000"/>
                <w:spacing w:val="3"/>
                <w:szCs w:val="28"/>
              </w:rPr>
              <w:t>4</w:t>
            </w:r>
            <w:r w:rsidRPr="00405EF3">
              <w:rPr>
                <w:color w:val="000000"/>
                <w:spacing w:val="3"/>
                <w:szCs w:val="28"/>
              </w:rPr>
              <w:t>-20</w:t>
            </w:r>
            <w:r>
              <w:rPr>
                <w:color w:val="000000"/>
                <w:spacing w:val="3"/>
                <w:szCs w:val="28"/>
              </w:rPr>
              <w:t>20</w:t>
            </w:r>
            <w:r w:rsidRPr="00405EF3">
              <w:rPr>
                <w:color w:val="000000"/>
                <w:spacing w:val="3"/>
                <w:szCs w:val="28"/>
              </w:rPr>
              <w:t xml:space="preserve"> годы;</w:t>
            </w:r>
          </w:p>
          <w:p w:rsidR="0058018B" w:rsidRPr="00405EF3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405EF3">
              <w:rPr>
                <w:color w:val="000000"/>
                <w:spacing w:val="3"/>
                <w:szCs w:val="28"/>
              </w:rPr>
              <w:t>2 этап: 20</w:t>
            </w:r>
            <w:r>
              <w:rPr>
                <w:color w:val="000000"/>
                <w:spacing w:val="3"/>
                <w:szCs w:val="28"/>
              </w:rPr>
              <w:t>20</w:t>
            </w:r>
            <w:r w:rsidRPr="00405EF3">
              <w:rPr>
                <w:color w:val="000000"/>
                <w:spacing w:val="3"/>
                <w:szCs w:val="28"/>
              </w:rPr>
              <w:t>-20</w:t>
            </w:r>
            <w:r>
              <w:rPr>
                <w:color w:val="000000"/>
                <w:spacing w:val="3"/>
                <w:szCs w:val="28"/>
              </w:rPr>
              <w:t>30</w:t>
            </w:r>
            <w:r w:rsidRPr="00405EF3">
              <w:rPr>
                <w:color w:val="000000"/>
                <w:spacing w:val="3"/>
                <w:szCs w:val="28"/>
              </w:rPr>
              <w:t xml:space="preserve"> годы.</w:t>
            </w:r>
          </w:p>
        </w:tc>
      </w:tr>
      <w:tr w:rsidR="0058018B" w:rsidRPr="00405EF3" w:rsidTr="0058018B">
        <w:tc>
          <w:tcPr>
            <w:tcW w:w="2448" w:type="dxa"/>
          </w:tcPr>
          <w:p w:rsidR="0058018B" w:rsidRPr="00087438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087438">
              <w:rPr>
                <w:color w:val="000000"/>
                <w:spacing w:val="3"/>
                <w:szCs w:val="28"/>
              </w:rPr>
              <w:t>Основные мероприятия Программы</w:t>
            </w:r>
          </w:p>
        </w:tc>
        <w:tc>
          <w:tcPr>
            <w:tcW w:w="7406" w:type="dxa"/>
          </w:tcPr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Поэтапная модернизация сетей коммунальной инфраструктуры, имеющих большой процент износа;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 xml:space="preserve">Модернизация  и новое строительство  коммунальных сетей 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Модернизация  и строительство очистных сооружений;</w:t>
            </w:r>
          </w:p>
          <w:p w:rsidR="0058018B" w:rsidRPr="00087438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t>Модернизация  системы утилизации отходов;</w:t>
            </w:r>
          </w:p>
          <w:p w:rsidR="0058018B" w:rsidRPr="003A0930" w:rsidRDefault="0058018B" w:rsidP="0058018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Cs w:val="28"/>
              </w:rPr>
            </w:pPr>
            <w:r w:rsidRPr="00087438">
              <w:rPr>
                <w:spacing w:val="3"/>
                <w:szCs w:val="28"/>
              </w:rPr>
              <w:lastRenderedPageBreak/>
              <w:t>Обеспечение возможности подключения строящихся объектов к коммунальным системам. Оснащение жилищного фонда приборами учета;</w:t>
            </w:r>
          </w:p>
        </w:tc>
      </w:tr>
      <w:tr w:rsidR="0058018B" w:rsidRPr="00405EF3" w:rsidTr="0058018B">
        <w:trPr>
          <w:trHeight w:val="2825"/>
        </w:trPr>
        <w:tc>
          <w:tcPr>
            <w:tcW w:w="2448" w:type="dxa"/>
          </w:tcPr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Cs w:val="28"/>
              </w:rPr>
            </w:pPr>
            <w:r w:rsidRPr="005468A2">
              <w:rPr>
                <w:color w:val="000000"/>
                <w:spacing w:val="3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7406" w:type="dxa"/>
          </w:tcPr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Объем финансирования Программы 201</w:t>
            </w:r>
            <w:r w:rsidR="004F6356">
              <w:rPr>
                <w:spacing w:val="3"/>
                <w:szCs w:val="28"/>
              </w:rPr>
              <w:t>4</w:t>
            </w:r>
            <w:r w:rsidRPr="005468A2">
              <w:rPr>
                <w:spacing w:val="3"/>
                <w:szCs w:val="28"/>
              </w:rPr>
              <w:t xml:space="preserve">-2030гг. составляет </w:t>
            </w:r>
            <w:r w:rsidR="005468A2" w:rsidRPr="00740341">
              <w:rPr>
                <w:spacing w:val="3"/>
                <w:szCs w:val="28"/>
              </w:rPr>
              <w:t xml:space="preserve">1 409 </w:t>
            </w:r>
            <w:r w:rsidRPr="00740341">
              <w:rPr>
                <w:spacing w:val="3"/>
                <w:szCs w:val="28"/>
              </w:rPr>
              <w:t>млн.</w:t>
            </w:r>
            <w:r w:rsidRPr="005468A2">
              <w:rPr>
                <w:spacing w:val="3"/>
                <w:szCs w:val="28"/>
              </w:rPr>
              <w:t xml:space="preserve"> руб.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К источникам финансирования программных мероприятий относятся: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бюджет Республики Татарстан;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 xml:space="preserve">- бюджет Зеленодольского муниципального района; 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 xml:space="preserve">- бюджет </w:t>
            </w:r>
            <w:r w:rsidR="004F6356" w:rsidRPr="004F6356">
              <w:rPr>
                <w:bCs/>
                <w:szCs w:val="28"/>
              </w:rPr>
              <w:t>поселка городского типа</w:t>
            </w:r>
            <w:r w:rsidR="00DE58B9" w:rsidRPr="005468A2">
              <w:rPr>
                <w:bCs/>
                <w:szCs w:val="28"/>
              </w:rPr>
              <w:t xml:space="preserve"> Васильево</w:t>
            </w:r>
            <w:r w:rsidRPr="005468A2">
              <w:rPr>
                <w:spacing w:val="3"/>
                <w:szCs w:val="28"/>
              </w:rPr>
              <w:t>;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средства предприятий;</w:t>
            </w:r>
          </w:p>
          <w:p w:rsidR="0058018B" w:rsidRPr="005468A2" w:rsidRDefault="0058018B" w:rsidP="0058018B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Cs w:val="28"/>
              </w:rPr>
            </w:pPr>
            <w:r w:rsidRPr="005468A2">
              <w:rPr>
                <w:spacing w:val="3"/>
                <w:szCs w:val="28"/>
              </w:rPr>
              <w:t>- прочие источники финансирования.</w:t>
            </w:r>
          </w:p>
        </w:tc>
      </w:tr>
    </w:tbl>
    <w:p w:rsidR="0058018B" w:rsidRPr="00087438" w:rsidRDefault="0058018B" w:rsidP="0058018B">
      <w:pPr>
        <w:pStyle w:val="3"/>
      </w:pPr>
      <w:bookmarkStart w:id="3" w:name="_Toc380675801"/>
      <w:r>
        <w:t>Введение</w:t>
      </w:r>
      <w:bookmarkEnd w:id="3"/>
    </w:p>
    <w:p w:rsidR="0058018B" w:rsidRPr="00405EF3" w:rsidRDefault="0058018B" w:rsidP="0058018B">
      <w:pPr>
        <w:shd w:val="clear" w:color="auto" w:fill="FFFFFF"/>
        <w:ind w:left="29" w:firstLine="523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Настоящая Программа направлена на качественное преобразование всей системы предоставления коммунальных услуг населению.</w:t>
      </w:r>
    </w:p>
    <w:p w:rsidR="0058018B" w:rsidRPr="00405EF3" w:rsidRDefault="0058018B" w:rsidP="0058018B">
      <w:pPr>
        <w:shd w:val="clear" w:color="auto" w:fill="FFFFFF"/>
        <w:ind w:left="14" w:right="53" w:firstLine="528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 Программа представляет собой комплекс взаимоувязанных по ресурсам и срокам мероприятий и основана на формируемых общероссийских принципах модернизации жилищно-коммунальной сферы. Поэтому для  их осуществления требуется координация действий федеральных, региональных и муниципальных органов власти. Она задействует в решении поставленных задач также население, банки, коммерческие и муниципальные организации.</w:t>
      </w:r>
    </w:p>
    <w:p w:rsidR="0058018B" w:rsidRPr="00405EF3" w:rsidRDefault="0058018B" w:rsidP="0058018B">
      <w:pPr>
        <w:shd w:val="clear" w:color="auto" w:fill="FFFFFF"/>
        <w:ind w:left="19" w:right="48" w:firstLine="518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Решение задач Программы невозможно осуществить в рамках текущего финансирования в сфере ЖКХ</w:t>
      </w:r>
      <w:r>
        <w:rPr>
          <w:color w:val="000000"/>
          <w:szCs w:val="28"/>
        </w:rPr>
        <w:t>.</w:t>
      </w:r>
      <w:r w:rsidRPr="00405EF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</w:t>
      </w:r>
      <w:r w:rsidRPr="00405EF3">
        <w:rPr>
          <w:color w:val="000000"/>
          <w:szCs w:val="28"/>
        </w:rPr>
        <w:t>на требует значительных и долговременных затрат, что, в условиях ограниченности бюджетных средств и сдерживания роста тарифов на жилищные и коммунальные услуги, требует максимально эффективного использования имеющихся средств и ресурсов, применения специальных инструментов и создания механизмов привлечения финансов для реализации Программы.</w:t>
      </w:r>
    </w:p>
    <w:p w:rsidR="0058018B" w:rsidRPr="00405EF3" w:rsidRDefault="0058018B" w:rsidP="0058018B">
      <w:pPr>
        <w:shd w:val="clear" w:color="auto" w:fill="FFFFFF"/>
        <w:ind w:left="29" w:right="53" w:firstLine="511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Краткосрочность решения задач Программы определяет целесообразность использования для этого программно-целевого метода, поскольку сами задачи:</w:t>
      </w:r>
    </w:p>
    <w:p w:rsidR="0058018B" w:rsidRPr="00405EF3" w:rsidRDefault="0058018B" w:rsidP="0058018B">
      <w:pPr>
        <w:shd w:val="clear" w:color="auto" w:fill="FFFFFF"/>
        <w:ind w:left="5" w:right="48" w:firstLine="6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входят в число приоритетов формирования федеральных целевых программ, а их решение позволяет улучшить качество жизни населения, предотвратить чрезвычайные ситуации, связанные с бесперебойным функционированием систем жизнеобеспечения, создать условия для устойчивого и эффективного развития жилищно-коммунального хозяйства;</w:t>
      </w:r>
    </w:p>
    <w:p w:rsidR="0058018B" w:rsidRPr="00405EF3" w:rsidRDefault="0058018B" w:rsidP="0058018B">
      <w:pPr>
        <w:shd w:val="clear" w:color="auto" w:fill="FFFFFF"/>
        <w:ind w:right="62" w:firstLine="70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носят межотраслевой и межведомственный характер и не могут быть решены без участия федерального центра;</w:t>
      </w:r>
    </w:p>
    <w:p w:rsidR="0058018B" w:rsidRPr="00405EF3" w:rsidRDefault="0058018B" w:rsidP="0058018B">
      <w:pPr>
        <w:shd w:val="clear" w:color="auto" w:fill="FFFFFF"/>
        <w:ind w:left="72" w:firstLine="69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не могут быть решены в пределах одного финансового года и требуют значительных бюджетных расходов;</w:t>
      </w:r>
    </w:p>
    <w:p w:rsidR="0058018B" w:rsidRPr="00405EF3" w:rsidRDefault="0058018B" w:rsidP="0058018B">
      <w:pPr>
        <w:shd w:val="clear" w:color="auto" w:fill="FFFFFF"/>
        <w:ind w:left="82" w:right="10" w:firstLine="682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носят комплексный характер, а их решение окажет существенное положительное влияние на социальное благополучие, общее экономическое развитие и рост производства;</w:t>
      </w:r>
    </w:p>
    <w:p w:rsidR="0058018B" w:rsidRPr="00405EF3" w:rsidRDefault="0058018B" w:rsidP="0058018B">
      <w:pPr>
        <w:shd w:val="clear" w:color="auto" w:fill="FFFFFF"/>
        <w:ind w:left="82" w:right="10" w:firstLine="682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405EF3">
        <w:rPr>
          <w:color w:val="000000"/>
          <w:szCs w:val="28"/>
        </w:rPr>
        <w:t>позволит снизить энергоемкость жилищно-коммунального хозяйства.</w:t>
      </w:r>
    </w:p>
    <w:p w:rsidR="0058018B" w:rsidRPr="00405EF3" w:rsidRDefault="0058018B" w:rsidP="0058018B">
      <w:pPr>
        <w:shd w:val="clear" w:color="auto" w:fill="FFFFFF"/>
        <w:ind w:left="14" w:right="62" w:firstLine="694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lastRenderedPageBreak/>
        <w:t>Для обеспечения социально-экономического развития целью настоящей Программы является: обеспечение к 20</w:t>
      </w:r>
      <w:r>
        <w:rPr>
          <w:color w:val="000000"/>
          <w:szCs w:val="28"/>
        </w:rPr>
        <w:t>30</w:t>
      </w:r>
      <w:r w:rsidRPr="00405EF3">
        <w:rPr>
          <w:color w:val="000000"/>
          <w:szCs w:val="28"/>
        </w:rPr>
        <w:t xml:space="preserve"> году собственников и нанимателей помещений многоквартирных домов доступными жилищными и коммунальными услугами нормативного качества при надежной и эффективной работе коммунальной инфраструктуры. Соответственно цели основные задачи Программы определяются как:</w:t>
      </w:r>
    </w:p>
    <w:p w:rsidR="0058018B" w:rsidRPr="00405EF3" w:rsidRDefault="0058018B" w:rsidP="0058018B">
      <w:pPr>
        <w:shd w:val="clear" w:color="auto" w:fill="FFFFFF"/>
        <w:ind w:firstLine="902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1. Повышение уровня благоустройства, эффективности производства и использования коммунальных ресурсов (тепло-, водо-, электро- и газоснабжения) в существующих многоквартирных домах, путем внедрения новых механизмов организации капитального ремонта с применением ресурсосберегающих технологий;</w:t>
      </w:r>
    </w:p>
    <w:p w:rsidR="0058018B" w:rsidRPr="00405EF3" w:rsidRDefault="0058018B" w:rsidP="0058018B">
      <w:pPr>
        <w:shd w:val="clear" w:color="auto" w:fill="FFFFFF"/>
        <w:ind w:left="5" w:right="62" w:firstLine="691"/>
        <w:jc w:val="both"/>
        <w:rPr>
          <w:color w:val="000000"/>
          <w:spacing w:val="-1"/>
          <w:szCs w:val="28"/>
        </w:rPr>
      </w:pPr>
      <w:r w:rsidRPr="00405EF3">
        <w:rPr>
          <w:color w:val="000000"/>
          <w:szCs w:val="28"/>
        </w:rPr>
        <w:t>2. Повышение эффективности и надежности работы коммунальной инфраструктуры путем ее масштабной оптимизации и модернизации при обеспечении доступности коммунальных</w:t>
      </w:r>
      <w:r w:rsidRPr="00405EF3">
        <w:rPr>
          <w:color w:val="000000"/>
          <w:spacing w:val="-1"/>
          <w:szCs w:val="28"/>
        </w:rPr>
        <w:t xml:space="preserve"> ресурсов для потребителей.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города, а также определит участие в ней хозяйствующих субъектов: организаций, непосредственно реализующих программу; предприятий, обеспечивающих коммунальными услугами  потребителей; поставщиков материальных и энергетических ресурсов; строительные организации и пр.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Реализация предлагаемой программы определяет наличие основных положительных эффектов: бюджетного, коммерческого, социального: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Коммерческий эффект – развитие малого и среднего бизнеса, развитие деловой инфраструктуры, повышение делового имиджа.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Бюджетный эффект – развитие предприятий приведет к увеличению бюджетных поступлений.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Социальный эффект – создание новых рабочих мест, увеличение жилищного фонда района, повышение качества коммунальных услуг. 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Технологическими результатами реализации мероприятий Программы комплексного развития  предполагается: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повышение надежности работы системы коммунальной инфраструктуры города;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снижение  потерь коммунальных  ресурсов в производственном процессе.</w:t>
      </w:r>
    </w:p>
    <w:p w:rsidR="0058018B" w:rsidRPr="00405EF3" w:rsidRDefault="0058018B" w:rsidP="0058018B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Комплексное управление программой осуществляется путем: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определения наиболее эффективных форм и процедур организации работ по реализации программы;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организации проведения конкурсного отбора исполнителей мероприятий программы;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координации работ исполнителей программных мероприятий и проектов;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обеспечения контроля реализацией программы, включающего в себя контроль эффективности использования выделяемых финансовых средств (в том числе аудит), качества проводимых мероприятий, выполнения сроков </w:t>
      </w:r>
      <w:r w:rsidRPr="00405EF3">
        <w:rPr>
          <w:color w:val="000000"/>
          <w:szCs w:val="28"/>
        </w:rPr>
        <w:lastRenderedPageBreak/>
        <w:t xml:space="preserve">реализации мероприятий, исполнения договоров и контрактов;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внесения предложений, связанных с корректировкой целевых индикаторов, сроков и объемов финансирования программы; </w:t>
      </w:r>
    </w:p>
    <w:p w:rsidR="0058018B" w:rsidRPr="00405EF3" w:rsidRDefault="0058018B" w:rsidP="0058018B">
      <w:pPr>
        <w:widowControl w:val="0"/>
        <w:numPr>
          <w:ilvl w:val="0"/>
          <w:numId w:val="3"/>
        </w:numPr>
        <w:tabs>
          <w:tab w:val="left" w:pos="1080"/>
        </w:tabs>
        <w:suppressAutoHyphens/>
        <w:ind w:left="0"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предоставления отчетности о ходе выполнения программных мероприятий.</w:t>
      </w:r>
    </w:p>
    <w:p w:rsidR="0058018B" w:rsidRPr="00405EF3" w:rsidRDefault="0058018B" w:rsidP="0058018B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 xml:space="preserve">При необходимости изменения объема и стоимости программных мероприятий будут проводиться экспертные проверки хода реализации программы, целью которых может стать подтверждение соответствия утвержденным параметрам программы сроков реализации мероприятий, целевого и эффективного использования средств.  </w:t>
      </w:r>
    </w:p>
    <w:p w:rsidR="0058018B" w:rsidRPr="00405EF3" w:rsidRDefault="0058018B" w:rsidP="0058018B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В целях контроля, проведения мониторинга мероприятий, предусмотренных программой комплексного развитию системы коммунальной инфраструктуры, разработчиками предлагаются целевые индикаторы, которые отвечают следующим  требованиям: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однозначность –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инфраструктуры, а также не имеют различных толкований;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измеримость – каждый целевой индикатор  количественно измерен;</w:t>
      </w:r>
    </w:p>
    <w:p w:rsidR="0058018B" w:rsidRPr="00405EF3" w:rsidRDefault="0058018B" w:rsidP="0058018B">
      <w:pPr>
        <w:tabs>
          <w:tab w:val="left" w:pos="1080"/>
        </w:tabs>
        <w:suppressAutoHyphens/>
        <w:ind w:firstLine="720"/>
        <w:jc w:val="both"/>
        <w:rPr>
          <w:color w:val="000000"/>
          <w:szCs w:val="28"/>
        </w:rPr>
      </w:pPr>
      <w:r w:rsidRPr="00405EF3">
        <w:rPr>
          <w:color w:val="000000"/>
          <w:szCs w:val="28"/>
        </w:rPr>
        <w:t>- достижимость – целевые значения индикаторов должны быть достижимы организациями коммунального комплекса в срок и на основании ресурсов, предусматриваемых разрабатываемой программой.</w:t>
      </w:r>
    </w:p>
    <w:p w:rsidR="0058018B" w:rsidRPr="007479E4" w:rsidRDefault="0058018B" w:rsidP="007479E4">
      <w:pPr>
        <w:pStyle w:val="2"/>
      </w:pPr>
      <w:bookmarkStart w:id="4" w:name="_Toc242585646"/>
      <w:r w:rsidRPr="00405EF3">
        <w:rPr>
          <w:color w:val="000000"/>
        </w:rPr>
        <w:br w:type="page"/>
      </w:r>
      <w:bookmarkStart w:id="5" w:name="_Toc380675802"/>
      <w:r w:rsidRPr="007479E4">
        <w:rPr>
          <w:sz w:val="28"/>
        </w:rPr>
        <w:lastRenderedPageBreak/>
        <w:t xml:space="preserve">2. </w:t>
      </w:r>
      <w:r w:rsidRPr="007479E4">
        <w:rPr>
          <w:rStyle w:val="40"/>
          <w:b/>
          <w:bCs/>
          <w:i w:val="0"/>
          <w:iCs w:val="0"/>
          <w:sz w:val="28"/>
        </w:rPr>
        <w:t xml:space="preserve">Характеристика существующего состояния коммунальной инфраструктуры </w:t>
      </w:r>
      <w:r w:rsidR="004F6356" w:rsidRPr="004F6356">
        <w:rPr>
          <w:sz w:val="28"/>
          <w:szCs w:val="28"/>
        </w:rPr>
        <w:t>п</w:t>
      </w:r>
      <w:r w:rsidR="004F6356" w:rsidRPr="004F6356">
        <w:rPr>
          <w:bCs w:val="0"/>
          <w:sz w:val="28"/>
          <w:szCs w:val="28"/>
        </w:rPr>
        <w:t>оселка городского типа</w:t>
      </w:r>
      <w:r w:rsidR="0037441A" w:rsidRPr="007479E4">
        <w:rPr>
          <w:sz w:val="28"/>
        </w:rPr>
        <w:t xml:space="preserve"> Васильево</w:t>
      </w:r>
      <w:bookmarkEnd w:id="5"/>
    </w:p>
    <w:p w:rsidR="0058018B" w:rsidRPr="0037441A" w:rsidRDefault="0058018B" w:rsidP="0058018B">
      <w:pPr>
        <w:pStyle w:val="3"/>
        <w:rPr>
          <w:szCs w:val="28"/>
        </w:rPr>
      </w:pPr>
      <w:bookmarkStart w:id="6" w:name="_Toc380675803"/>
      <w:r w:rsidRPr="0058018B">
        <w:rPr>
          <w:szCs w:val="28"/>
        </w:rPr>
        <w:t xml:space="preserve">2.1. Краткая характеристика </w:t>
      </w:r>
      <w:bookmarkEnd w:id="4"/>
      <w:r w:rsidR="004F6356" w:rsidRPr="004F6356">
        <w:rPr>
          <w:szCs w:val="28"/>
        </w:rPr>
        <w:t>п</w:t>
      </w:r>
      <w:r w:rsidR="004F6356" w:rsidRPr="004F6356">
        <w:rPr>
          <w:bCs w:val="0"/>
          <w:szCs w:val="28"/>
        </w:rPr>
        <w:t>оселка городского типа</w:t>
      </w:r>
      <w:r w:rsidR="0037441A" w:rsidRPr="004F6356">
        <w:rPr>
          <w:szCs w:val="28"/>
        </w:rPr>
        <w:t xml:space="preserve"> Васильево</w:t>
      </w:r>
      <w:bookmarkEnd w:id="6"/>
    </w:p>
    <w:p w:rsidR="0037441A" w:rsidRPr="0037441A" w:rsidRDefault="0037441A" w:rsidP="0037441A">
      <w:pPr>
        <w:ind w:firstLine="709"/>
        <w:jc w:val="both"/>
        <w:rPr>
          <w:szCs w:val="28"/>
        </w:rPr>
      </w:pPr>
      <w:bookmarkStart w:id="7" w:name="_Toc242585655"/>
      <w:r w:rsidRPr="0037441A">
        <w:rPr>
          <w:szCs w:val="28"/>
        </w:rPr>
        <w:t>Муниципальное  образование «Поселок  городского  типа  Васильево»  – городское  поселение  Зеленодольского  мун</w:t>
      </w:r>
      <w:r>
        <w:rPr>
          <w:szCs w:val="28"/>
        </w:rPr>
        <w:t xml:space="preserve">иципального  района  Республики </w:t>
      </w:r>
      <w:r w:rsidRPr="0037441A">
        <w:rPr>
          <w:szCs w:val="28"/>
        </w:rPr>
        <w:t>Татарстан,  расположенное  в  северо-запад</w:t>
      </w:r>
      <w:r>
        <w:rPr>
          <w:szCs w:val="28"/>
        </w:rPr>
        <w:t xml:space="preserve">ной  части  республики.  Данное </w:t>
      </w:r>
      <w:r w:rsidRPr="0037441A">
        <w:rPr>
          <w:szCs w:val="28"/>
        </w:rPr>
        <w:t>городское  поселение  образовано  в  соотв</w:t>
      </w:r>
      <w:r>
        <w:rPr>
          <w:szCs w:val="28"/>
        </w:rPr>
        <w:t xml:space="preserve">етствии  с  Законом  Республики </w:t>
      </w:r>
      <w:r w:rsidRPr="0037441A">
        <w:rPr>
          <w:szCs w:val="28"/>
        </w:rPr>
        <w:t>Татарстан  от  31  января  2005  года  №  24-ЗРТ«Об  установлении  грани</w:t>
      </w:r>
      <w:r>
        <w:rPr>
          <w:szCs w:val="28"/>
        </w:rPr>
        <w:t xml:space="preserve">ц </w:t>
      </w:r>
      <w:r w:rsidRPr="0037441A">
        <w:rPr>
          <w:szCs w:val="28"/>
        </w:rPr>
        <w:t xml:space="preserve">территорий  и  статусе  муниципального  образования </w:t>
      </w:r>
      <w:r>
        <w:rPr>
          <w:szCs w:val="28"/>
        </w:rPr>
        <w:t xml:space="preserve">«Зеленодольский </w:t>
      </w:r>
      <w:r w:rsidRPr="0037441A">
        <w:rPr>
          <w:szCs w:val="28"/>
        </w:rPr>
        <w:t>муниципальный район» и муниципальн</w:t>
      </w:r>
      <w:r>
        <w:rPr>
          <w:szCs w:val="28"/>
        </w:rPr>
        <w:t xml:space="preserve">ых образований в его составе».  </w:t>
      </w:r>
      <w:r w:rsidRPr="0037441A">
        <w:rPr>
          <w:szCs w:val="28"/>
        </w:rPr>
        <w:t xml:space="preserve">В  состав  городского 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 xml:space="preserve">. </w:t>
      </w:r>
      <w:r w:rsidRPr="0037441A">
        <w:rPr>
          <w:szCs w:val="28"/>
        </w:rPr>
        <w:t>Василье</w:t>
      </w:r>
      <w:r>
        <w:rPr>
          <w:szCs w:val="28"/>
        </w:rPr>
        <w:t xml:space="preserve">во»  в  соответствии со ст.3 </w:t>
      </w:r>
      <w:r w:rsidRPr="0037441A">
        <w:rPr>
          <w:szCs w:val="28"/>
        </w:rPr>
        <w:t xml:space="preserve">данного  Закона  </w:t>
      </w:r>
      <w:proofErr w:type="spellStart"/>
      <w:r w:rsidRPr="0037441A">
        <w:rPr>
          <w:szCs w:val="28"/>
        </w:rPr>
        <w:t>входят«поселок</w:t>
      </w:r>
      <w:proofErr w:type="spellEnd"/>
      <w:r w:rsidRPr="0037441A">
        <w:rPr>
          <w:szCs w:val="28"/>
        </w:rPr>
        <w:t xml:space="preserve">  городского  </w:t>
      </w:r>
      <w:r>
        <w:rPr>
          <w:szCs w:val="28"/>
        </w:rPr>
        <w:t xml:space="preserve">типа  Васильево  и  прилегающие </w:t>
      </w:r>
      <w:r w:rsidRPr="0037441A">
        <w:rPr>
          <w:szCs w:val="28"/>
        </w:rPr>
        <w:t>к  нему  территории»,  представленные  в  основ</w:t>
      </w:r>
      <w:r>
        <w:rPr>
          <w:szCs w:val="28"/>
        </w:rPr>
        <w:t xml:space="preserve">ном  кварталами  лесного  фонда </w:t>
      </w:r>
      <w:r w:rsidRPr="0037441A">
        <w:rPr>
          <w:szCs w:val="28"/>
        </w:rPr>
        <w:t xml:space="preserve">и садовыми обществами.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>Городское  поселение «</w:t>
      </w:r>
      <w:proofErr w:type="spellStart"/>
      <w:r w:rsidRPr="0037441A">
        <w:rPr>
          <w:szCs w:val="28"/>
        </w:rPr>
        <w:t>П.г.т</w:t>
      </w:r>
      <w:proofErr w:type="spellEnd"/>
      <w:r w:rsidRPr="0037441A">
        <w:rPr>
          <w:szCs w:val="28"/>
        </w:rPr>
        <w:t xml:space="preserve">.  Васильево»  граничит  на  севере  и  северо-востоке  с  </w:t>
      </w:r>
      <w:proofErr w:type="spellStart"/>
      <w:r w:rsidRPr="0037441A">
        <w:rPr>
          <w:szCs w:val="28"/>
        </w:rPr>
        <w:t>Новопольским</w:t>
      </w:r>
      <w:proofErr w:type="spellEnd"/>
      <w:r w:rsidRPr="0037441A">
        <w:rPr>
          <w:szCs w:val="28"/>
        </w:rPr>
        <w:t xml:space="preserve">  сельским  поселени</w:t>
      </w:r>
      <w:r>
        <w:rPr>
          <w:szCs w:val="28"/>
        </w:rPr>
        <w:t xml:space="preserve">ем  Зеленодольского </w:t>
      </w:r>
      <w:r w:rsidRPr="0037441A">
        <w:rPr>
          <w:szCs w:val="28"/>
        </w:rPr>
        <w:t>муниципального  района,  на  востоке  с  Ок</w:t>
      </w:r>
      <w:r>
        <w:rPr>
          <w:szCs w:val="28"/>
        </w:rPr>
        <w:t xml:space="preserve">тябрьским  сельским  поселением </w:t>
      </w:r>
      <w:r w:rsidRPr="0037441A">
        <w:rPr>
          <w:szCs w:val="28"/>
        </w:rPr>
        <w:t>Зеленодольско</w:t>
      </w:r>
      <w:r>
        <w:rPr>
          <w:szCs w:val="28"/>
        </w:rPr>
        <w:t xml:space="preserve">го  муниципального  района, на юге с </w:t>
      </w:r>
      <w:proofErr w:type="spellStart"/>
      <w:r>
        <w:rPr>
          <w:szCs w:val="28"/>
        </w:rPr>
        <w:t>Введенско</w:t>
      </w:r>
      <w:proofErr w:type="spellEnd"/>
      <w:r>
        <w:rPr>
          <w:szCs w:val="28"/>
        </w:rPr>
        <w:t xml:space="preserve"> – Слободским </w:t>
      </w:r>
      <w:r w:rsidRPr="0037441A">
        <w:rPr>
          <w:szCs w:val="28"/>
        </w:rPr>
        <w:t xml:space="preserve">сельским  поселением  </w:t>
      </w:r>
      <w:proofErr w:type="spellStart"/>
      <w:r w:rsidRPr="0037441A">
        <w:rPr>
          <w:szCs w:val="28"/>
        </w:rPr>
        <w:t>Верхнеуслонского</w:t>
      </w:r>
      <w:proofErr w:type="spellEnd"/>
      <w:r w:rsidRPr="0037441A">
        <w:rPr>
          <w:szCs w:val="28"/>
        </w:rPr>
        <w:t xml:space="preserve">  муниципального  района,  на  юго-западе  со  </w:t>
      </w:r>
      <w:proofErr w:type="spellStart"/>
      <w:r w:rsidRPr="0037441A">
        <w:rPr>
          <w:szCs w:val="28"/>
        </w:rPr>
        <w:t>Свияжским</w:t>
      </w:r>
      <w:proofErr w:type="spellEnd"/>
      <w:r w:rsidRPr="0037441A">
        <w:rPr>
          <w:szCs w:val="28"/>
        </w:rPr>
        <w:t xml:space="preserve">  сельск</w:t>
      </w:r>
      <w:r>
        <w:rPr>
          <w:szCs w:val="28"/>
        </w:rPr>
        <w:t xml:space="preserve">им  поселением  Зеленодольского </w:t>
      </w:r>
      <w:r w:rsidRPr="0037441A">
        <w:rPr>
          <w:szCs w:val="28"/>
        </w:rPr>
        <w:t xml:space="preserve">муниципального  района  и  на  западе  с  </w:t>
      </w:r>
      <w:proofErr w:type="spellStart"/>
      <w:r>
        <w:rPr>
          <w:szCs w:val="28"/>
        </w:rPr>
        <w:t>Айшинским</w:t>
      </w:r>
      <w:proofErr w:type="spellEnd"/>
      <w:r>
        <w:rPr>
          <w:szCs w:val="28"/>
        </w:rPr>
        <w:t xml:space="preserve">  сельским  поселением </w:t>
      </w:r>
      <w:r w:rsidRPr="0037441A">
        <w:rPr>
          <w:szCs w:val="28"/>
        </w:rPr>
        <w:t xml:space="preserve">Зеленодольского муниципального района.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>Поселок  городского  типа  Васильево  распо</w:t>
      </w:r>
      <w:r>
        <w:rPr>
          <w:szCs w:val="28"/>
        </w:rPr>
        <w:t xml:space="preserve">ложен  в  10 км  к  востоку  от </w:t>
      </w:r>
      <w:r w:rsidRPr="0037441A">
        <w:rPr>
          <w:szCs w:val="28"/>
        </w:rPr>
        <w:t>города  Зеленодольск,  в  25 км  к  западу  о</w:t>
      </w:r>
      <w:r>
        <w:rPr>
          <w:szCs w:val="28"/>
        </w:rPr>
        <w:t xml:space="preserve">т  города  Казани(в  13  км  от </w:t>
      </w:r>
      <w:r w:rsidRPr="0037441A">
        <w:rPr>
          <w:szCs w:val="28"/>
        </w:rPr>
        <w:t xml:space="preserve">ближайшего пригорода – п. </w:t>
      </w:r>
      <w:proofErr w:type="spellStart"/>
      <w:r w:rsidRPr="0037441A">
        <w:rPr>
          <w:szCs w:val="28"/>
        </w:rPr>
        <w:t>Юдино</w:t>
      </w:r>
      <w:proofErr w:type="spellEnd"/>
      <w:r w:rsidRPr="0037441A">
        <w:rPr>
          <w:szCs w:val="28"/>
        </w:rPr>
        <w:t xml:space="preserve">).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 xml:space="preserve">Васильево  расположено  в  пойме  </w:t>
      </w:r>
      <w:proofErr w:type="spellStart"/>
      <w:r w:rsidRPr="0037441A">
        <w:rPr>
          <w:szCs w:val="28"/>
        </w:rPr>
        <w:t>р.Волги</w:t>
      </w:r>
      <w:proofErr w:type="spellEnd"/>
      <w:r w:rsidRPr="0037441A">
        <w:rPr>
          <w:szCs w:val="28"/>
        </w:rPr>
        <w:t xml:space="preserve">, </w:t>
      </w:r>
      <w:r>
        <w:rPr>
          <w:szCs w:val="28"/>
        </w:rPr>
        <w:t xml:space="preserve"> на  ее  левом  берегу.  C  юга </w:t>
      </w:r>
      <w:r w:rsidRPr="0037441A">
        <w:rPr>
          <w:szCs w:val="28"/>
        </w:rPr>
        <w:t>посёлок  ограничен  Куйбышевским  вод</w:t>
      </w:r>
      <w:r>
        <w:rPr>
          <w:szCs w:val="28"/>
        </w:rPr>
        <w:t xml:space="preserve">охранилищем,  с  севера  бывшей </w:t>
      </w:r>
      <w:r w:rsidRPr="0037441A">
        <w:rPr>
          <w:szCs w:val="28"/>
        </w:rPr>
        <w:t xml:space="preserve">протокой  </w:t>
      </w:r>
      <w:proofErr w:type="spellStart"/>
      <w:r w:rsidRPr="0037441A">
        <w:rPr>
          <w:szCs w:val="28"/>
        </w:rPr>
        <w:t>Карасихой</w:t>
      </w:r>
      <w:proofErr w:type="spellEnd"/>
      <w:r w:rsidRPr="0037441A">
        <w:rPr>
          <w:szCs w:val="28"/>
        </w:rPr>
        <w:t>,  в  середине  ХХ  века  п</w:t>
      </w:r>
      <w:r>
        <w:rPr>
          <w:szCs w:val="28"/>
        </w:rPr>
        <w:t xml:space="preserve">ревращенной  в  ряд  болотистых </w:t>
      </w:r>
      <w:r w:rsidRPr="0037441A">
        <w:rPr>
          <w:szCs w:val="28"/>
        </w:rPr>
        <w:t>озёр  из-за  постройки  мостков  через  неё.  В  запа</w:t>
      </w:r>
      <w:r>
        <w:rPr>
          <w:szCs w:val="28"/>
        </w:rPr>
        <w:t xml:space="preserve">дной  части  посёлка  протекает </w:t>
      </w:r>
      <w:r w:rsidRPr="0037441A">
        <w:rPr>
          <w:szCs w:val="28"/>
        </w:rPr>
        <w:t xml:space="preserve">маловодный левый приток р. Волги - река Сумка.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proofErr w:type="spellStart"/>
      <w:r w:rsidRPr="0037441A">
        <w:rPr>
          <w:szCs w:val="28"/>
        </w:rPr>
        <w:t>П.г.т</w:t>
      </w:r>
      <w:proofErr w:type="spellEnd"/>
      <w:r w:rsidRPr="0037441A">
        <w:rPr>
          <w:szCs w:val="28"/>
        </w:rPr>
        <w:t>.  Васильево  было  основано  в  XVII  век</w:t>
      </w:r>
      <w:r>
        <w:rPr>
          <w:szCs w:val="28"/>
        </w:rPr>
        <w:t xml:space="preserve">е,  после  чего,  в  1693  году </w:t>
      </w:r>
      <w:r w:rsidRPr="0037441A">
        <w:rPr>
          <w:szCs w:val="28"/>
        </w:rPr>
        <w:t xml:space="preserve">вошло  в  состав  </w:t>
      </w:r>
      <w:proofErr w:type="spellStart"/>
      <w:r w:rsidRPr="0037441A">
        <w:rPr>
          <w:szCs w:val="28"/>
        </w:rPr>
        <w:t>Раифской</w:t>
      </w:r>
      <w:proofErr w:type="spellEnd"/>
      <w:r w:rsidRPr="0037441A">
        <w:rPr>
          <w:szCs w:val="28"/>
        </w:rPr>
        <w:t xml:space="preserve">  пустыни.  В  1928  г</w:t>
      </w:r>
      <w:r>
        <w:rPr>
          <w:szCs w:val="28"/>
        </w:rPr>
        <w:t xml:space="preserve">оду  Васильево  стало  посёлком </w:t>
      </w:r>
      <w:r w:rsidRPr="0037441A">
        <w:rPr>
          <w:szCs w:val="28"/>
        </w:rPr>
        <w:t xml:space="preserve">городского типа.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proofErr w:type="spellStart"/>
      <w:r w:rsidRPr="0037441A">
        <w:rPr>
          <w:szCs w:val="28"/>
        </w:rPr>
        <w:t>П.г.т</w:t>
      </w:r>
      <w:proofErr w:type="spellEnd"/>
      <w:r w:rsidRPr="0037441A">
        <w:rPr>
          <w:szCs w:val="28"/>
        </w:rPr>
        <w:t>.  Васильево  является  крупнейшим</w:t>
      </w:r>
      <w:r>
        <w:rPr>
          <w:szCs w:val="28"/>
        </w:rPr>
        <w:t xml:space="preserve">  посёлком  городского  типа  в </w:t>
      </w:r>
      <w:r w:rsidRPr="0037441A">
        <w:rPr>
          <w:szCs w:val="28"/>
        </w:rPr>
        <w:t>Республике  Татарстан.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 xml:space="preserve">Общая площадь Муниципального </w:t>
      </w:r>
      <w:proofErr w:type="spellStart"/>
      <w:r w:rsidRPr="0037441A">
        <w:rPr>
          <w:szCs w:val="28"/>
        </w:rPr>
        <w:t>образования«поселок</w:t>
      </w:r>
      <w:proofErr w:type="spellEnd"/>
      <w:r w:rsidRPr="0037441A">
        <w:rPr>
          <w:szCs w:val="28"/>
        </w:rPr>
        <w:t xml:space="preserve"> городского  типа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Васильево» составляет 3700 га, в </w:t>
      </w:r>
      <w:proofErr w:type="spellStart"/>
      <w:r w:rsidRPr="0037441A">
        <w:rPr>
          <w:szCs w:val="28"/>
        </w:rPr>
        <w:t>т.ч</w:t>
      </w:r>
      <w:proofErr w:type="spellEnd"/>
      <w:r w:rsidRPr="0037441A">
        <w:rPr>
          <w:szCs w:val="28"/>
        </w:rPr>
        <w:t>. площадь населенных пунктов 857 га</w:t>
      </w:r>
      <w:r>
        <w:rPr>
          <w:szCs w:val="28"/>
        </w:rPr>
        <w:t xml:space="preserve"> </w:t>
      </w:r>
      <w:r w:rsidRPr="0037441A">
        <w:rPr>
          <w:szCs w:val="28"/>
        </w:rPr>
        <w:t>Экономику  поселка  формируют  промышленные  предприятия  и</w:t>
      </w:r>
      <w:r>
        <w:rPr>
          <w:szCs w:val="28"/>
        </w:rPr>
        <w:t xml:space="preserve"> </w:t>
      </w:r>
      <w:r w:rsidRPr="0037441A">
        <w:rPr>
          <w:szCs w:val="28"/>
        </w:rPr>
        <w:t>санаторные  учреждения.  Наиболее  крупными  промышленными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предприятиями  являются  </w:t>
      </w:r>
      <w:proofErr w:type="spellStart"/>
      <w:r w:rsidRPr="0037441A">
        <w:rPr>
          <w:szCs w:val="28"/>
        </w:rPr>
        <w:t>ООО«Васильевский</w:t>
      </w:r>
      <w:proofErr w:type="spellEnd"/>
      <w:r w:rsidRPr="0037441A">
        <w:rPr>
          <w:szCs w:val="28"/>
        </w:rPr>
        <w:t xml:space="preserve">  стекольный  завод»  и  АО</w:t>
      </w:r>
      <w:r>
        <w:rPr>
          <w:szCs w:val="28"/>
        </w:rPr>
        <w:t xml:space="preserve"> </w:t>
      </w:r>
      <w:r w:rsidRPr="0037441A">
        <w:rPr>
          <w:szCs w:val="28"/>
        </w:rPr>
        <w:t>«Васильевски</w:t>
      </w:r>
      <w:r>
        <w:rPr>
          <w:szCs w:val="28"/>
        </w:rPr>
        <w:t>й  хлебозавод».  В  поселке имеется ряд</w:t>
      </w:r>
      <w:r w:rsidRPr="0037441A">
        <w:rPr>
          <w:szCs w:val="28"/>
        </w:rPr>
        <w:t xml:space="preserve"> строительных</w:t>
      </w:r>
      <w:r>
        <w:rPr>
          <w:szCs w:val="28"/>
        </w:rPr>
        <w:t xml:space="preserve"> организаций: </w:t>
      </w:r>
      <w:r w:rsidRPr="0037441A">
        <w:rPr>
          <w:szCs w:val="28"/>
        </w:rPr>
        <w:t>Мостопоезд-33</w:t>
      </w:r>
      <w:r>
        <w:rPr>
          <w:szCs w:val="28"/>
        </w:rPr>
        <w:t xml:space="preserve"> и </w:t>
      </w:r>
      <w:proofErr w:type="spellStart"/>
      <w:r>
        <w:rPr>
          <w:szCs w:val="28"/>
        </w:rPr>
        <w:t>ООО«Восход</w:t>
      </w:r>
      <w:proofErr w:type="spellEnd"/>
      <w:r>
        <w:rPr>
          <w:szCs w:val="28"/>
        </w:rPr>
        <w:t xml:space="preserve">». </w:t>
      </w:r>
      <w:r w:rsidRPr="0037441A">
        <w:rPr>
          <w:szCs w:val="28"/>
        </w:rPr>
        <w:t>Кроме  того  в  поселке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существуют  такие  организации  как  </w:t>
      </w:r>
      <w:proofErr w:type="spellStart"/>
      <w:r w:rsidRPr="0037441A">
        <w:rPr>
          <w:szCs w:val="28"/>
        </w:rPr>
        <w:lastRenderedPageBreak/>
        <w:t>ЗАО«Васильевская</w:t>
      </w:r>
      <w:proofErr w:type="spellEnd"/>
      <w:r w:rsidRPr="0037441A">
        <w:rPr>
          <w:szCs w:val="28"/>
        </w:rPr>
        <w:t xml:space="preserve">  нефтебаза»,  ГБУ  РТ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«Зеленодольское лесничество» и ГБУ </w:t>
      </w:r>
      <w:proofErr w:type="spellStart"/>
      <w:r w:rsidRPr="0037441A">
        <w:rPr>
          <w:szCs w:val="28"/>
        </w:rPr>
        <w:t>РТ«Васильеволес</w:t>
      </w:r>
      <w:proofErr w:type="spellEnd"/>
      <w:r w:rsidRPr="0037441A">
        <w:rPr>
          <w:szCs w:val="28"/>
        </w:rPr>
        <w:t xml:space="preserve">». </w:t>
      </w:r>
    </w:p>
    <w:p w:rsid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 xml:space="preserve">Муниципальное  </w:t>
      </w:r>
      <w:proofErr w:type="spellStart"/>
      <w:r w:rsidRPr="0037441A">
        <w:rPr>
          <w:szCs w:val="28"/>
        </w:rPr>
        <w:t>образование«п.г.т</w:t>
      </w:r>
      <w:proofErr w:type="spellEnd"/>
      <w:r w:rsidRPr="0037441A">
        <w:rPr>
          <w:szCs w:val="28"/>
        </w:rPr>
        <w:t>.  Васильево» обладает  немаловажным</w:t>
      </w:r>
      <w:r>
        <w:rPr>
          <w:szCs w:val="28"/>
        </w:rPr>
        <w:t xml:space="preserve"> </w:t>
      </w:r>
      <w:r w:rsidRPr="0037441A">
        <w:rPr>
          <w:szCs w:val="28"/>
        </w:rPr>
        <w:t>историко-культурным потенциалом. На  территории  поселения  имеется  три  памятника  градостроительства  и</w:t>
      </w:r>
      <w:r>
        <w:rPr>
          <w:szCs w:val="28"/>
        </w:rPr>
        <w:t xml:space="preserve"> архитектуры. </w:t>
      </w:r>
      <w:r w:rsidRPr="0037441A">
        <w:rPr>
          <w:szCs w:val="28"/>
        </w:rPr>
        <w:t>На территории поселения им</w:t>
      </w:r>
      <w:r>
        <w:rPr>
          <w:szCs w:val="28"/>
        </w:rPr>
        <w:t xml:space="preserve">еются два памятника археологии. </w:t>
      </w:r>
      <w:r w:rsidRPr="0037441A">
        <w:rPr>
          <w:szCs w:val="28"/>
        </w:rPr>
        <w:t>Помимо этого, на  территории поселения имеется один  памятник истории</w:t>
      </w:r>
      <w:r>
        <w:rPr>
          <w:szCs w:val="28"/>
        </w:rPr>
        <w:t>.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>Роль в системе расселения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Территориальная  организация  городского  </w:t>
      </w:r>
      <w:proofErr w:type="spellStart"/>
      <w:r w:rsidRPr="0037441A">
        <w:rPr>
          <w:szCs w:val="28"/>
        </w:rPr>
        <w:t>поселения«П.г.т</w:t>
      </w:r>
      <w:proofErr w:type="spellEnd"/>
      <w:r w:rsidRPr="0037441A">
        <w:rPr>
          <w:szCs w:val="28"/>
        </w:rPr>
        <w:t>.  Васильево» является  частью  систем</w:t>
      </w:r>
      <w:r>
        <w:rPr>
          <w:szCs w:val="28"/>
        </w:rPr>
        <w:t xml:space="preserve">ы  расселения  Зеленодольского </w:t>
      </w:r>
      <w:r w:rsidRPr="0037441A">
        <w:rPr>
          <w:szCs w:val="28"/>
        </w:rPr>
        <w:t>муниципального</w:t>
      </w:r>
      <w:r>
        <w:rPr>
          <w:szCs w:val="28"/>
        </w:rPr>
        <w:t xml:space="preserve"> </w:t>
      </w:r>
      <w:r w:rsidRPr="0037441A">
        <w:rPr>
          <w:szCs w:val="28"/>
        </w:rPr>
        <w:t>района,  которая  входит  в  Казанскую  групповую  систему  расселения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Республики Татарстан.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>Городское  поселение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 xml:space="preserve">.  Васильево» и 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 xml:space="preserve">. </w:t>
      </w:r>
      <w:r w:rsidRPr="0037441A">
        <w:rPr>
          <w:szCs w:val="28"/>
        </w:rPr>
        <w:t>Васильево  в  частности</w:t>
      </w:r>
      <w:r>
        <w:rPr>
          <w:szCs w:val="28"/>
        </w:rPr>
        <w:t xml:space="preserve"> </w:t>
      </w:r>
      <w:r w:rsidRPr="0037441A">
        <w:rPr>
          <w:szCs w:val="28"/>
        </w:rPr>
        <w:t>является  одним  из  центров  Зеленодольского  муниципального  района  наряду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с  городом  Зеленодольском  и  </w:t>
      </w:r>
      <w:proofErr w:type="spellStart"/>
      <w:r w:rsidRPr="0037441A">
        <w:rPr>
          <w:szCs w:val="28"/>
        </w:rPr>
        <w:t>п.г.т</w:t>
      </w:r>
      <w:proofErr w:type="spellEnd"/>
      <w:r w:rsidRPr="0037441A">
        <w:rPr>
          <w:szCs w:val="28"/>
        </w:rPr>
        <w:t>.  Нижние  Вязовые  и  формирует</w:t>
      </w:r>
      <w:r>
        <w:rPr>
          <w:szCs w:val="28"/>
        </w:rPr>
        <w:t xml:space="preserve"> </w:t>
      </w:r>
      <w:r w:rsidRPr="0037441A">
        <w:rPr>
          <w:szCs w:val="28"/>
        </w:rPr>
        <w:t>центральную  зону  расселения  района,  благоприятную  для  комплексного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развития  производительных  сил.  В  городском  </w:t>
      </w:r>
      <w:proofErr w:type="spellStart"/>
      <w:r w:rsidRPr="0037441A">
        <w:rPr>
          <w:szCs w:val="28"/>
        </w:rPr>
        <w:t>поселении«П.г.т</w:t>
      </w:r>
      <w:proofErr w:type="spellEnd"/>
      <w:r w:rsidRPr="0037441A">
        <w:rPr>
          <w:szCs w:val="28"/>
        </w:rPr>
        <w:t xml:space="preserve">.  Васильево» </w:t>
      </w:r>
      <w:r>
        <w:rPr>
          <w:szCs w:val="28"/>
        </w:rPr>
        <w:t xml:space="preserve"> </w:t>
      </w:r>
      <w:r w:rsidRPr="0037441A">
        <w:rPr>
          <w:szCs w:val="28"/>
        </w:rPr>
        <w:t>размещены  сады  и  дачи  населения  городов  Казань  и  Зеленодольск.  Наличие</w:t>
      </w:r>
      <w:r>
        <w:rPr>
          <w:szCs w:val="28"/>
        </w:rPr>
        <w:t xml:space="preserve"> </w:t>
      </w:r>
      <w:r w:rsidRPr="0037441A">
        <w:rPr>
          <w:szCs w:val="28"/>
        </w:rPr>
        <w:t>санаториев,  баз  отдыха,  объектов  историко–культурного  наследия</w:t>
      </w:r>
      <w:r>
        <w:rPr>
          <w:szCs w:val="28"/>
        </w:rPr>
        <w:t xml:space="preserve"> </w:t>
      </w:r>
      <w:r w:rsidRPr="0037441A">
        <w:rPr>
          <w:szCs w:val="28"/>
        </w:rPr>
        <w:t xml:space="preserve">предопределяет  поселение  как  </w:t>
      </w:r>
      <w:proofErr w:type="spellStart"/>
      <w:r w:rsidRPr="0037441A">
        <w:rPr>
          <w:szCs w:val="28"/>
        </w:rPr>
        <w:t>туристко</w:t>
      </w:r>
      <w:proofErr w:type="spellEnd"/>
      <w:r w:rsidRPr="0037441A">
        <w:rPr>
          <w:szCs w:val="28"/>
        </w:rPr>
        <w:t xml:space="preserve">-рекреационный  центр  района. </w:t>
      </w:r>
    </w:p>
    <w:p w:rsidR="0037441A" w:rsidRPr="0037441A" w:rsidRDefault="0037441A" w:rsidP="0037441A">
      <w:pPr>
        <w:ind w:firstLine="709"/>
        <w:jc w:val="both"/>
        <w:rPr>
          <w:szCs w:val="28"/>
        </w:rPr>
      </w:pPr>
      <w:r w:rsidRPr="0037441A">
        <w:rPr>
          <w:szCs w:val="28"/>
        </w:rPr>
        <w:t xml:space="preserve">Городское  </w:t>
      </w:r>
      <w:proofErr w:type="spellStart"/>
      <w:r w:rsidRPr="0037441A">
        <w:rPr>
          <w:szCs w:val="28"/>
        </w:rPr>
        <w:t>поселение«П.г.т</w:t>
      </w:r>
      <w:proofErr w:type="spellEnd"/>
      <w:r w:rsidRPr="0037441A">
        <w:rPr>
          <w:szCs w:val="28"/>
        </w:rPr>
        <w:t>.  Васильево»  отличается  достаточно  большой</w:t>
      </w:r>
      <w:r>
        <w:rPr>
          <w:szCs w:val="28"/>
        </w:rPr>
        <w:t xml:space="preserve"> </w:t>
      </w:r>
      <w:r w:rsidRPr="0037441A">
        <w:rPr>
          <w:szCs w:val="28"/>
        </w:rPr>
        <w:t>плотностью населения и развитой транспортной сетью. Численность  населения  составляет  16 918  человек.</w:t>
      </w:r>
    </w:p>
    <w:p w:rsidR="0058018B" w:rsidRPr="00C8471A" w:rsidRDefault="0058018B" w:rsidP="0058018B">
      <w:pPr>
        <w:pStyle w:val="3"/>
        <w:rPr>
          <w:u w:val="single"/>
        </w:rPr>
      </w:pPr>
      <w:bookmarkStart w:id="8" w:name="_Toc380675804"/>
      <w:r w:rsidRPr="00405EF3">
        <w:t xml:space="preserve">2.2. </w:t>
      </w:r>
      <w:bookmarkEnd w:id="7"/>
      <w:r w:rsidRPr="00405EF3">
        <w:t xml:space="preserve">Краткий анализ существующего состояния систем </w:t>
      </w:r>
      <w:proofErr w:type="spellStart"/>
      <w:r w:rsidRPr="00405EF3">
        <w:t>ресурсоснабжения</w:t>
      </w:r>
      <w:proofErr w:type="spellEnd"/>
      <w:r w:rsidRPr="00405EF3">
        <w:t xml:space="preserve"> </w:t>
      </w:r>
      <w:r w:rsidR="00AB691F" w:rsidRPr="004F6356">
        <w:rPr>
          <w:szCs w:val="28"/>
        </w:rPr>
        <w:t>п</w:t>
      </w:r>
      <w:r w:rsidR="00AB691F" w:rsidRPr="004F6356">
        <w:rPr>
          <w:bCs w:val="0"/>
          <w:szCs w:val="28"/>
        </w:rPr>
        <w:t>оселка городского типа</w:t>
      </w:r>
      <w:r w:rsidR="00AB691F">
        <w:rPr>
          <w:bCs w:val="0"/>
          <w:szCs w:val="28"/>
        </w:rPr>
        <w:t xml:space="preserve"> Васильево</w:t>
      </w:r>
      <w:bookmarkEnd w:id="8"/>
    </w:p>
    <w:p w:rsidR="0058018B" w:rsidRDefault="0058018B" w:rsidP="00363E66">
      <w:pPr>
        <w:pStyle w:val="4"/>
        <w:ind w:firstLine="708"/>
        <w:rPr>
          <w:rFonts w:ascii="Times New Roman" w:hAnsi="Times New Roman" w:cs="Times New Roman"/>
          <w:i w:val="0"/>
        </w:rPr>
      </w:pPr>
      <w:bookmarkStart w:id="9" w:name="_Toc380675805"/>
      <w:r w:rsidRPr="00363E66">
        <w:rPr>
          <w:rFonts w:ascii="Times New Roman" w:hAnsi="Times New Roman" w:cs="Times New Roman"/>
          <w:i w:val="0"/>
        </w:rPr>
        <w:t>2.2.1. Теплоэнергетическое хозяйство</w:t>
      </w:r>
      <w:bookmarkEnd w:id="9"/>
    </w:p>
    <w:p w:rsidR="006620CA" w:rsidRPr="006620CA" w:rsidRDefault="006620CA" w:rsidP="006620CA">
      <w:pPr>
        <w:ind w:firstLine="709"/>
        <w:jc w:val="both"/>
      </w:pPr>
      <w:r w:rsidRPr="006620CA">
        <w:t>Поселок городского типа Васильево застроен частично многоэтажными домами, в основном – частными домами «усадебной застройки». В настоящее время общественные и административно-бытовые здания, многоэтажная застройка обе</w:t>
      </w:r>
      <w:r w:rsidR="00AB691F">
        <w:t>спечивается теплом от котельных</w:t>
      </w:r>
      <w:r w:rsidRPr="006620CA">
        <w:t xml:space="preserve"> </w:t>
      </w:r>
      <w:r w:rsidR="00AB691F">
        <w:t>(</w:t>
      </w:r>
      <w:r w:rsidRPr="006620CA">
        <w:t xml:space="preserve">подробная информация по котельным </w:t>
      </w:r>
      <w:r w:rsidR="00AB691F">
        <w:t>в</w:t>
      </w:r>
      <w:r w:rsidRPr="006620CA">
        <w:t xml:space="preserve"> таблиц</w:t>
      </w:r>
      <w:r w:rsidR="00AB691F">
        <w:t>е 2.2</w:t>
      </w:r>
      <w:r w:rsidRPr="006620CA">
        <w:t>.1.1</w:t>
      </w:r>
      <w:r w:rsidR="00AB691F">
        <w:t>.)</w:t>
      </w:r>
      <w:r w:rsidRPr="006620CA">
        <w:t xml:space="preserve">. Отопление «усадебной застройки» предусмотрено от индивидуальных генераторов тепла (бытовые котлы). </w:t>
      </w:r>
    </w:p>
    <w:p w:rsidR="006620CA" w:rsidRPr="006620CA" w:rsidRDefault="006620CA" w:rsidP="006620CA">
      <w:pPr>
        <w:ind w:firstLine="709"/>
        <w:jc w:val="both"/>
      </w:pPr>
      <w:r w:rsidRPr="006620CA">
        <w:t>Состав оборудования и характеристика котлов представлена в    таблице №</w:t>
      </w:r>
      <w:r w:rsidR="00AB691F">
        <w:t>2.2</w:t>
      </w:r>
      <w:r w:rsidRPr="006620CA">
        <w:t>.1.1.  Топливом для котельных является природный газ. Горячее водоснабжение жилищно-коммунального сектора обеспечивается от собственных поквартирных газовых водонагревателей.</w:t>
      </w:r>
    </w:p>
    <w:p w:rsidR="006620CA" w:rsidRDefault="006620CA" w:rsidP="006620CA">
      <w:pPr>
        <w:ind w:firstLine="709"/>
        <w:jc w:val="both"/>
      </w:pPr>
      <w:r w:rsidRPr="006620CA">
        <w:t xml:space="preserve">Тепловые сети от котельных проложены </w:t>
      </w:r>
      <w:proofErr w:type="spellStart"/>
      <w:r w:rsidRPr="006620CA">
        <w:t>надземно</w:t>
      </w:r>
      <w:proofErr w:type="spellEnd"/>
      <w:r w:rsidRPr="006620CA">
        <w:t xml:space="preserve"> и </w:t>
      </w:r>
      <w:proofErr w:type="spellStart"/>
      <w:r w:rsidRPr="006620CA">
        <w:t>подземно</w:t>
      </w:r>
      <w:proofErr w:type="spellEnd"/>
      <w:r w:rsidRPr="006620CA">
        <w:t>, в железобетонных непроходных каналах.</w:t>
      </w:r>
    </w:p>
    <w:p w:rsidR="006620CA" w:rsidRDefault="006620CA" w:rsidP="006620CA">
      <w:pPr>
        <w:jc w:val="center"/>
        <w:rPr>
          <w:sz w:val="22"/>
          <w:szCs w:val="22"/>
        </w:rPr>
        <w:sectPr w:rsidR="006620CA" w:rsidSect="007479E4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Y="974"/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1647"/>
        <w:gridCol w:w="13"/>
        <w:gridCol w:w="720"/>
        <w:gridCol w:w="884"/>
        <w:gridCol w:w="16"/>
        <w:gridCol w:w="900"/>
        <w:gridCol w:w="900"/>
        <w:gridCol w:w="900"/>
        <w:gridCol w:w="1213"/>
        <w:gridCol w:w="992"/>
        <w:gridCol w:w="993"/>
        <w:gridCol w:w="1134"/>
        <w:gridCol w:w="992"/>
        <w:gridCol w:w="1134"/>
        <w:gridCol w:w="1037"/>
        <w:gridCol w:w="1119"/>
      </w:tblGrid>
      <w:tr w:rsidR="006620CA" w:rsidRPr="0096206C" w:rsidTr="006620CA">
        <w:trPr>
          <w:cantSplit/>
        </w:trPr>
        <w:tc>
          <w:tcPr>
            <w:tcW w:w="1502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B691F" w:rsidRDefault="00AB691F" w:rsidP="00AB691F">
            <w:pPr>
              <w:pStyle w:val="afe"/>
              <w:spacing w:after="0"/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Таблица 2.2.1</w:t>
            </w:r>
            <w:r w:rsidRPr="006620C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20CA" w:rsidRPr="006620CA" w:rsidRDefault="006620CA" w:rsidP="00AB691F">
            <w:pPr>
              <w:pStyle w:val="afe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0C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существующих котельных </w:t>
            </w:r>
            <w:proofErr w:type="spellStart"/>
            <w:r w:rsidRPr="006620CA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6620CA">
              <w:rPr>
                <w:rFonts w:ascii="Times New Roman" w:hAnsi="Times New Roman" w:cs="Times New Roman"/>
                <w:sz w:val="28"/>
                <w:szCs w:val="28"/>
              </w:rPr>
              <w:t>. Васильево</w:t>
            </w:r>
          </w:p>
        </w:tc>
      </w:tr>
      <w:tr w:rsidR="006620CA" w:rsidRPr="0096206C" w:rsidTr="00AB691F">
        <w:trPr>
          <w:cantSplit/>
        </w:trPr>
        <w:tc>
          <w:tcPr>
            <w:tcW w:w="428" w:type="dxa"/>
            <w:vMerge w:val="restart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№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п/п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Произве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дено</w:t>
            </w:r>
            <w:proofErr w:type="spellEnd"/>
            <w:r w:rsidRPr="0096206C">
              <w:rPr>
                <w:sz w:val="22"/>
                <w:szCs w:val="22"/>
              </w:rPr>
              <w:t xml:space="preserve"> теп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ло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вой энергии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всего</w:t>
            </w:r>
            <w:r w:rsidRPr="0096206C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Полу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чено</w:t>
            </w:r>
            <w:proofErr w:type="spellEnd"/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тепло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вой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энер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гии</w:t>
            </w:r>
            <w:proofErr w:type="spellEnd"/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 xml:space="preserve">со </w:t>
            </w:r>
            <w:proofErr w:type="spellStart"/>
            <w:r w:rsidRPr="0096206C">
              <w:rPr>
                <w:sz w:val="22"/>
                <w:szCs w:val="22"/>
              </w:rPr>
              <w:t>сторо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ны</w:t>
            </w:r>
            <w:proofErr w:type="spellEnd"/>
            <w:r w:rsidRPr="0096206C">
              <w:rPr>
                <w:sz w:val="22"/>
                <w:szCs w:val="22"/>
              </w:rPr>
              <w:t>,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Гкал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center"/>
          </w:tcPr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Отпу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щено</w:t>
            </w:r>
            <w:proofErr w:type="spellEnd"/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тепло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вой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энер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гии</w:t>
            </w:r>
            <w:proofErr w:type="spellEnd"/>
            <w:r w:rsidRPr="0096206C">
              <w:rPr>
                <w:sz w:val="22"/>
                <w:szCs w:val="22"/>
              </w:rPr>
              <w:t>,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всего, Гкал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Потери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энер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гии</w:t>
            </w:r>
            <w:proofErr w:type="spellEnd"/>
            <w:r w:rsidRPr="0096206C">
              <w:rPr>
                <w:sz w:val="22"/>
                <w:szCs w:val="22"/>
              </w:rPr>
              <w:t>,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Гкал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Удель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ный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вес потерь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теплоэне</w:t>
            </w:r>
            <w:r>
              <w:rPr>
                <w:sz w:val="22"/>
                <w:szCs w:val="22"/>
              </w:rPr>
              <w:t>-</w:t>
            </w:r>
            <w:r w:rsidRPr="0096206C">
              <w:rPr>
                <w:sz w:val="22"/>
                <w:szCs w:val="22"/>
              </w:rPr>
              <w:t>ргии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 общем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количе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стве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подано-</w:t>
            </w:r>
            <w:proofErr w:type="spellStart"/>
            <w:r w:rsidRPr="0096206C">
              <w:rPr>
                <w:sz w:val="22"/>
                <w:szCs w:val="22"/>
              </w:rPr>
              <w:t>го</w:t>
            </w:r>
            <w:proofErr w:type="spellEnd"/>
            <w:r w:rsidRPr="0096206C">
              <w:rPr>
                <w:sz w:val="22"/>
                <w:szCs w:val="22"/>
              </w:rPr>
              <w:t xml:space="preserve"> в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сеть тепла ,%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 xml:space="preserve">Расход топлива на всю произведенную </w:t>
            </w:r>
            <w:proofErr w:type="spellStart"/>
            <w:r w:rsidRPr="0096206C">
              <w:rPr>
                <w:sz w:val="22"/>
                <w:szCs w:val="22"/>
              </w:rPr>
              <w:t>теплоэнергию</w:t>
            </w:r>
            <w:proofErr w:type="spellEnd"/>
            <w:r w:rsidRPr="0096206C">
              <w:rPr>
                <w:sz w:val="22"/>
                <w:szCs w:val="22"/>
              </w:rPr>
              <w:t xml:space="preserve"> (в пересчете на условное), 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Тонн</w:t>
            </w:r>
          </w:p>
        </w:tc>
      </w:tr>
      <w:tr w:rsidR="006620CA" w:rsidRPr="0096206C" w:rsidTr="00AB691F">
        <w:trPr>
          <w:cantSplit/>
        </w:trPr>
        <w:tc>
          <w:tcPr>
            <w:tcW w:w="428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32" w:type="dxa"/>
            <w:gridSpan w:val="6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</w:trPr>
        <w:tc>
          <w:tcPr>
            <w:tcW w:w="428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32" w:type="dxa"/>
            <w:gridSpan w:val="6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4998" w:type="dxa"/>
            <w:gridSpan w:val="5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Отпущено тепловой энергии своим потребителям, Гкал</w:t>
            </w:r>
          </w:p>
        </w:tc>
        <w:tc>
          <w:tcPr>
            <w:tcW w:w="1134" w:type="dxa"/>
            <w:vMerge w:val="restart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Отпущено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другим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предпри</w:t>
            </w:r>
            <w:r>
              <w:rPr>
                <w:sz w:val="22"/>
                <w:szCs w:val="22"/>
              </w:rPr>
              <w:t>-</w:t>
            </w:r>
            <w:r w:rsidRPr="0096206C">
              <w:rPr>
                <w:sz w:val="22"/>
                <w:szCs w:val="22"/>
              </w:rPr>
              <w:t>ятиям</w:t>
            </w:r>
            <w:proofErr w:type="spellEnd"/>
            <w:r w:rsidRPr="0096206C">
              <w:rPr>
                <w:sz w:val="22"/>
                <w:szCs w:val="22"/>
              </w:rPr>
              <w:t xml:space="preserve"> (пере-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продавцам).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Гкал</w:t>
            </w: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Всего</w:t>
            </w:r>
          </w:p>
        </w:tc>
        <w:tc>
          <w:tcPr>
            <w:tcW w:w="4098" w:type="dxa"/>
            <w:gridSpan w:val="4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  <w:trHeight w:val="276"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населению</w:t>
            </w:r>
          </w:p>
        </w:tc>
        <w:tc>
          <w:tcPr>
            <w:tcW w:w="1213" w:type="dxa"/>
            <w:vMerge w:val="restart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бюджето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финанси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руемым</w:t>
            </w:r>
            <w:proofErr w:type="spellEnd"/>
            <w:r w:rsidRPr="0096206C">
              <w:rPr>
                <w:sz w:val="22"/>
                <w:szCs w:val="22"/>
              </w:rPr>
              <w:t xml:space="preserve"> </w:t>
            </w:r>
            <w:proofErr w:type="spellStart"/>
            <w:r w:rsidRPr="0096206C">
              <w:rPr>
                <w:sz w:val="22"/>
                <w:szCs w:val="22"/>
              </w:rPr>
              <w:t>орга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низациям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 xml:space="preserve">на </w:t>
            </w:r>
            <w:proofErr w:type="spellStart"/>
            <w:r w:rsidRPr="0096206C">
              <w:rPr>
                <w:sz w:val="22"/>
                <w:szCs w:val="22"/>
              </w:rPr>
              <w:t>произ</w:t>
            </w:r>
            <w:proofErr w:type="spellEnd"/>
            <w:r w:rsidRPr="0096206C">
              <w:rPr>
                <w:sz w:val="22"/>
                <w:szCs w:val="22"/>
              </w:rPr>
              <w:t>-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водственые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нужды</w:t>
            </w:r>
          </w:p>
        </w:tc>
        <w:tc>
          <w:tcPr>
            <w:tcW w:w="993" w:type="dxa"/>
            <w:vMerge w:val="restart"/>
            <w:vAlign w:val="center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прочим</w:t>
            </w:r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</w:t>
            </w:r>
            <w:proofErr w:type="spellEnd"/>
          </w:p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циям</w:t>
            </w:r>
            <w:proofErr w:type="spellEnd"/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  <w:trHeight w:val="276"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</w:tr>
      <w:tr w:rsidR="006620CA" w:rsidRPr="0096206C" w:rsidTr="00AB691F">
        <w:trPr>
          <w:cantSplit/>
          <w:trHeight w:val="276"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037" w:type="dxa"/>
            <w:vMerge w:val="restart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по норме</w:t>
            </w:r>
          </w:p>
        </w:tc>
        <w:tc>
          <w:tcPr>
            <w:tcW w:w="1119" w:type="dxa"/>
            <w:vMerge w:val="restart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фактически</w:t>
            </w:r>
          </w:p>
        </w:tc>
      </w:tr>
      <w:tr w:rsidR="006620CA" w:rsidRPr="0096206C" w:rsidTr="00AB691F">
        <w:trPr>
          <w:cantSplit/>
          <w:trHeight w:val="276"/>
        </w:trPr>
        <w:tc>
          <w:tcPr>
            <w:tcW w:w="428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</w:t>
            </w:r>
          </w:p>
        </w:tc>
        <w:tc>
          <w:tcPr>
            <w:tcW w:w="1660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7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13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14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15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ВРБ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2,45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2,116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2,116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2,116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0,288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13,6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721,0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424,6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Школы № 2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26,8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22,873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22,873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19,623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3,25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3,418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14,9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3800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4537,7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Лесокомбината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15,6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12,38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12,38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9,21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3,17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2,904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23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2670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2678,7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 ЛОК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Сосновый бор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5,47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3,884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3,884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3,213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0,671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1,473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38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1148,0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918,0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proofErr w:type="spellStart"/>
            <w:r w:rsidRPr="0096206C">
              <w:rPr>
                <w:sz w:val="22"/>
                <w:szCs w:val="22"/>
              </w:rPr>
              <w:t>Курортремстрой</w:t>
            </w:r>
            <w:proofErr w:type="spellEnd"/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4,98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4,377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4,377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4,377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0,514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12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891,0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845,7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6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 бани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7,851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5,49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5,49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5,49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2,195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40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1127,4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1287,4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7</w:t>
            </w: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Котельная НГЧ</w:t>
            </w:r>
          </w:p>
          <w:p w:rsidR="006620CA" w:rsidRPr="0096206C" w:rsidRDefault="006620CA" w:rsidP="006620CA">
            <w:pPr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ул. Лагерная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7,069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6,11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6,11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6,11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ind w:right="-108"/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0,81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13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1498,3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sz w:val="22"/>
                <w:szCs w:val="22"/>
              </w:rPr>
            </w:pPr>
            <w:r w:rsidRPr="0096206C">
              <w:rPr>
                <w:sz w:val="22"/>
                <w:szCs w:val="22"/>
              </w:rPr>
              <w:t>1148,1</w:t>
            </w:r>
          </w:p>
        </w:tc>
      </w:tr>
      <w:tr w:rsidR="006620CA" w:rsidRPr="0096206C" w:rsidTr="00AB691F">
        <w:tc>
          <w:tcPr>
            <w:tcW w:w="428" w:type="dxa"/>
          </w:tcPr>
          <w:p w:rsidR="006620CA" w:rsidRPr="0096206C" w:rsidRDefault="006620CA" w:rsidP="006620CA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647" w:type="dxa"/>
          </w:tcPr>
          <w:p w:rsidR="006620CA" w:rsidRPr="0096206C" w:rsidRDefault="006620CA" w:rsidP="006620CA">
            <w:pPr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Итого:</w:t>
            </w:r>
          </w:p>
        </w:tc>
        <w:tc>
          <w:tcPr>
            <w:tcW w:w="733" w:type="dxa"/>
            <w:gridSpan w:val="2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70,81</w:t>
            </w:r>
          </w:p>
        </w:tc>
        <w:tc>
          <w:tcPr>
            <w:tcW w:w="884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916" w:type="dxa"/>
            <w:gridSpan w:val="2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57,23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57,23</w:t>
            </w:r>
          </w:p>
        </w:tc>
        <w:tc>
          <w:tcPr>
            <w:tcW w:w="900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32,046</w:t>
            </w:r>
          </w:p>
        </w:tc>
        <w:tc>
          <w:tcPr>
            <w:tcW w:w="1213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21,073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3,841</w:t>
            </w:r>
          </w:p>
        </w:tc>
        <w:tc>
          <w:tcPr>
            <w:tcW w:w="993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11,602</w:t>
            </w:r>
          </w:p>
        </w:tc>
        <w:tc>
          <w:tcPr>
            <w:tcW w:w="1134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20,3</w:t>
            </w:r>
          </w:p>
        </w:tc>
        <w:tc>
          <w:tcPr>
            <w:tcW w:w="1037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10368,0</w:t>
            </w:r>
          </w:p>
        </w:tc>
        <w:tc>
          <w:tcPr>
            <w:tcW w:w="1119" w:type="dxa"/>
          </w:tcPr>
          <w:p w:rsidR="006620CA" w:rsidRPr="0096206C" w:rsidRDefault="006620CA" w:rsidP="006620CA">
            <w:pPr>
              <w:jc w:val="center"/>
              <w:rPr>
                <w:b/>
                <w:iCs/>
                <w:sz w:val="22"/>
                <w:szCs w:val="22"/>
              </w:rPr>
            </w:pPr>
            <w:r w:rsidRPr="0096206C">
              <w:rPr>
                <w:b/>
                <w:iCs/>
                <w:sz w:val="22"/>
                <w:szCs w:val="22"/>
              </w:rPr>
              <w:t>10552,8</w:t>
            </w:r>
          </w:p>
        </w:tc>
      </w:tr>
    </w:tbl>
    <w:p w:rsidR="006620CA" w:rsidRDefault="006620CA">
      <w:pPr>
        <w:spacing w:after="200" w:line="276" w:lineRule="auto"/>
      </w:pPr>
      <w:r>
        <w:br w:type="page"/>
      </w:r>
    </w:p>
    <w:p w:rsidR="006620CA" w:rsidRDefault="006620CA" w:rsidP="006620CA">
      <w:pPr>
        <w:jc w:val="both"/>
        <w:sectPr w:rsidR="006620CA" w:rsidSect="006620C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F4BEF" w:rsidRDefault="003F4BEF" w:rsidP="003F4BEF">
      <w:pPr>
        <w:jc w:val="right"/>
      </w:pPr>
      <w:r>
        <w:rPr>
          <w:szCs w:val="28"/>
        </w:rPr>
        <w:lastRenderedPageBreak/>
        <w:t>Таблица 2.2.1.2.</w:t>
      </w:r>
    </w:p>
    <w:p w:rsidR="006620CA" w:rsidRPr="00D1223F" w:rsidRDefault="00AE731A" w:rsidP="006620CA">
      <w:pPr>
        <w:jc w:val="both"/>
      </w:pPr>
      <w:r w:rsidRPr="00D1223F">
        <w:rPr>
          <w:bCs/>
          <w:szCs w:val="28"/>
        </w:rPr>
        <w:t xml:space="preserve">Часовые расходы тепла по этапам проектирования </w:t>
      </w:r>
      <w:proofErr w:type="spellStart"/>
      <w:r w:rsidRPr="00D1223F">
        <w:rPr>
          <w:bCs/>
          <w:szCs w:val="28"/>
        </w:rPr>
        <w:t>п.г.т</w:t>
      </w:r>
      <w:proofErr w:type="spellEnd"/>
      <w:r w:rsidRPr="00D1223F">
        <w:rPr>
          <w:bCs/>
          <w:szCs w:val="28"/>
        </w:rPr>
        <w:t>. Васильево, МВт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94"/>
        <w:gridCol w:w="893"/>
        <w:gridCol w:w="901"/>
        <w:gridCol w:w="1048"/>
        <w:gridCol w:w="842"/>
        <w:gridCol w:w="706"/>
        <w:gridCol w:w="905"/>
        <w:gridCol w:w="778"/>
        <w:gridCol w:w="782"/>
        <w:gridCol w:w="905"/>
      </w:tblGrid>
      <w:tr w:rsidR="00AE731A" w:rsidRPr="00D1223F" w:rsidTr="003F4BEF">
        <w:trPr>
          <w:trHeight w:val="315"/>
        </w:trPr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rPr>
                <w:bCs/>
              </w:rPr>
            </w:pPr>
            <w:r w:rsidRPr="00D1223F">
              <w:rPr>
                <w:bCs/>
              </w:rPr>
              <w:t>Вид  застройки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r w:rsidRPr="00D1223F">
              <w:rPr>
                <w:bCs/>
              </w:rPr>
              <w:t>Существующее  положение</w:t>
            </w:r>
          </w:p>
        </w:tc>
        <w:tc>
          <w:tcPr>
            <w:tcW w:w="12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rPr>
                <w:bCs/>
              </w:rPr>
              <w:t>Первая очередь(2020г.)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AE731A">
            <w:pPr>
              <w:jc w:val="center"/>
            </w:pPr>
            <w:r w:rsidRPr="00D1223F">
              <w:rPr>
                <w:bCs/>
              </w:rPr>
              <w:t>Расчетный срок(2030г.)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rPr>
                <w:bCs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Qот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Qг.в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Qобщ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Qот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Qг.в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Qобщ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Qот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Qг.в</w:t>
            </w:r>
            <w:proofErr w:type="spellEnd"/>
            <w:r w:rsidRPr="00D1223F">
              <w:rPr>
                <w:bCs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1A" w:rsidRPr="00D1223F" w:rsidRDefault="00AE731A" w:rsidP="00FE4F1D">
            <w:pPr>
              <w:jc w:val="center"/>
              <w:rPr>
                <w:bCs/>
              </w:rPr>
            </w:pPr>
            <w:proofErr w:type="spellStart"/>
            <w:r w:rsidRPr="00D1223F">
              <w:rPr>
                <w:bCs/>
              </w:rPr>
              <w:t>Qобщ</w:t>
            </w:r>
            <w:proofErr w:type="spellEnd"/>
            <w:r w:rsidRPr="00D1223F">
              <w:rPr>
                <w:bCs/>
              </w:rPr>
              <w:t>.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 xml:space="preserve">индивидуальная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37,16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37,16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42,99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42,99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45,55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45,55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proofErr w:type="spellStart"/>
            <w:r w:rsidRPr="00D1223F">
              <w:rPr>
                <w:color w:val="000000"/>
              </w:rPr>
              <w:t>блокированая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1,03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0,29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>многоквартирная (2)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5,85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1,28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7,13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0,76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4,56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0,76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4,56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>многоквартирная (3)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0,76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4,26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0,70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0,70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4,2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>многоквартирная (4)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2,54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0,55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3,09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4,49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5,39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4,,49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2,09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>многоквартирная (5)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16,62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3,63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20,25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16,62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3,33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19,95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16,62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3,13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19,75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color w:val="000000"/>
              </w:rPr>
            </w:pPr>
            <w:r w:rsidRPr="00D1223F">
              <w:rPr>
                <w:color w:val="000000"/>
              </w:rPr>
              <w:t>многоквартирная (6)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0,99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1,21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0,99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0,99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0,20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1,19</w:t>
            </w:r>
          </w:p>
        </w:tc>
      </w:tr>
      <w:tr w:rsidR="00AE731A" w:rsidRPr="00D1223F" w:rsidTr="005C57E8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rPr>
                <w:bCs/>
              </w:rPr>
            </w:pPr>
            <w:r w:rsidRPr="00D1223F">
              <w:rPr>
                <w:bCs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67,69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6,44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74,13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72,68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5,79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78,47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67,25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4,99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31A" w:rsidRPr="00D1223F" w:rsidRDefault="00AE731A" w:rsidP="00FE4F1D">
            <w:pPr>
              <w:jc w:val="center"/>
            </w:pPr>
            <w:r w:rsidRPr="00D1223F">
              <w:t>73,43</w:t>
            </w:r>
          </w:p>
        </w:tc>
      </w:tr>
    </w:tbl>
    <w:p w:rsidR="006620CA" w:rsidRDefault="006620CA" w:rsidP="006620CA">
      <w:pPr>
        <w:jc w:val="both"/>
        <w:sectPr w:rsidR="006620CA" w:rsidSect="006620C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363E66" w:rsidRDefault="0058018B" w:rsidP="006620CA">
      <w:pPr>
        <w:pStyle w:val="4"/>
        <w:spacing w:before="0"/>
        <w:ind w:firstLine="708"/>
        <w:jc w:val="both"/>
        <w:rPr>
          <w:rFonts w:ascii="Times New Roman" w:hAnsi="Times New Roman" w:cs="Times New Roman"/>
          <w:i w:val="0"/>
          <w:szCs w:val="28"/>
        </w:rPr>
      </w:pPr>
      <w:bookmarkStart w:id="10" w:name="_Toc380675806"/>
      <w:r w:rsidRPr="00363E66">
        <w:rPr>
          <w:rFonts w:ascii="Times New Roman" w:hAnsi="Times New Roman" w:cs="Times New Roman"/>
          <w:i w:val="0"/>
          <w:szCs w:val="28"/>
        </w:rPr>
        <w:lastRenderedPageBreak/>
        <w:t>2.2.2. Водоснабжение</w:t>
      </w:r>
      <w:bookmarkEnd w:id="10"/>
    </w:p>
    <w:p w:rsidR="00EC1D89" w:rsidRPr="003F4BEF" w:rsidRDefault="00EC1D89" w:rsidP="003F4BEF">
      <w:pPr>
        <w:ind w:firstLine="709"/>
        <w:jc w:val="both"/>
        <w:rPr>
          <w:color w:val="000000"/>
          <w:szCs w:val="24"/>
        </w:rPr>
      </w:pPr>
      <w:r w:rsidRPr="00963E1A">
        <w:rPr>
          <w:color w:val="000000"/>
          <w:szCs w:val="24"/>
        </w:rPr>
        <w:t xml:space="preserve">Основным поставщиком воды </w:t>
      </w:r>
      <w:r>
        <w:rPr>
          <w:color w:val="000000"/>
          <w:szCs w:val="24"/>
        </w:rPr>
        <w:t>пгт</w:t>
      </w:r>
      <w:r w:rsidR="003F4BEF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Васильево</w:t>
      </w:r>
      <w:r w:rsidRPr="00963E1A">
        <w:rPr>
          <w:color w:val="000000"/>
          <w:szCs w:val="24"/>
        </w:rPr>
        <w:t xml:space="preserve"> является предприятие «Зеленодольск-Водоканал»-</w:t>
      </w:r>
      <w:r w:rsidR="00363E66">
        <w:rPr>
          <w:color w:val="000000"/>
          <w:szCs w:val="24"/>
        </w:rPr>
        <w:t xml:space="preserve"> филиал ОАО «Водоканалсервис». </w:t>
      </w:r>
      <w:r w:rsidRPr="00963E1A">
        <w:rPr>
          <w:color w:val="000000"/>
          <w:szCs w:val="24"/>
        </w:rPr>
        <w:t xml:space="preserve"> </w:t>
      </w:r>
      <w:r w:rsidRPr="00963E1A">
        <w:rPr>
          <w:szCs w:val="24"/>
        </w:rPr>
        <w:t xml:space="preserve">Источниками </w:t>
      </w:r>
      <w:r w:rsidRPr="003F4BEF">
        <w:rPr>
          <w:szCs w:val="24"/>
        </w:rPr>
        <w:t xml:space="preserve">водоснабжения пгт. Васильево являются подземные воды. На обслуживании предприятия </w:t>
      </w:r>
      <w:r w:rsidRPr="003F4BEF">
        <w:rPr>
          <w:color w:val="000000"/>
          <w:szCs w:val="24"/>
        </w:rPr>
        <w:t>«Зеленодольск-Водоканал»- филиал ОАО «Водоканалсервис»</w:t>
      </w:r>
      <w:r w:rsidRPr="003F4BEF">
        <w:rPr>
          <w:szCs w:val="24"/>
        </w:rPr>
        <w:t xml:space="preserve"> находятся один водозабор </w:t>
      </w:r>
      <w:proofErr w:type="spellStart"/>
      <w:r w:rsidRPr="003F4BEF">
        <w:rPr>
          <w:szCs w:val="24"/>
        </w:rPr>
        <w:t>Восильевский</w:t>
      </w:r>
      <w:proofErr w:type="spellEnd"/>
      <w:r w:rsidRPr="003F4BEF">
        <w:rPr>
          <w:szCs w:val="24"/>
        </w:rPr>
        <w:t xml:space="preserve">. </w:t>
      </w:r>
      <w:r w:rsidRPr="003F4BEF">
        <w:rPr>
          <w:bCs/>
          <w:szCs w:val="24"/>
        </w:rPr>
        <w:t xml:space="preserve">Васильевский водозабор состоит из 6 скважин, 2-х резервуаров общим объемом </w:t>
      </w:r>
      <w:smartTag w:uri="urn:schemas-microsoft-com:office:smarttags" w:element="metricconverter">
        <w:smartTagPr>
          <w:attr w:name="ProductID" w:val="3,2 км"/>
        </w:smartTagPr>
        <w:r w:rsidRPr="003F4BEF">
          <w:rPr>
            <w:bCs/>
            <w:szCs w:val="24"/>
          </w:rPr>
          <w:t>1000 м</w:t>
        </w:r>
        <w:r w:rsidRPr="003F4BEF">
          <w:rPr>
            <w:bCs/>
            <w:szCs w:val="24"/>
            <w:vertAlign w:val="superscript"/>
          </w:rPr>
          <w:t>3</w:t>
        </w:r>
      </w:smartTag>
      <w:r w:rsidRPr="003F4BEF">
        <w:rPr>
          <w:bCs/>
          <w:szCs w:val="24"/>
        </w:rPr>
        <w:t xml:space="preserve">, насосной станции </w:t>
      </w:r>
      <w:r w:rsidRPr="003F4BEF">
        <w:rPr>
          <w:bCs/>
          <w:szCs w:val="24"/>
          <w:lang w:val="en-US"/>
        </w:rPr>
        <w:t>II</w:t>
      </w:r>
      <w:r w:rsidRPr="003F4BEF">
        <w:rPr>
          <w:bCs/>
          <w:szCs w:val="24"/>
        </w:rPr>
        <w:t xml:space="preserve"> подъема, производительность водозабора 2,4 тыс. м</w:t>
      </w:r>
      <w:r w:rsidRPr="003F4BEF">
        <w:rPr>
          <w:bCs/>
          <w:szCs w:val="24"/>
          <w:vertAlign w:val="superscript"/>
        </w:rPr>
        <w:t>3</w:t>
      </w:r>
      <w:r w:rsidRPr="003F4BEF">
        <w:rPr>
          <w:bCs/>
          <w:szCs w:val="24"/>
        </w:rPr>
        <w:t>/</w:t>
      </w:r>
      <w:proofErr w:type="spellStart"/>
      <w:r w:rsidRPr="003F4BEF">
        <w:rPr>
          <w:bCs/>
          <w:szCs w:val="24"/>
        </w:rPr>
        <w:t>сут</w:t>
      </w:r>
      <w:proofErr w:type="spellEnd"/>
      <w:r w:rsidRPr="003F4BEF">
        <w:rPr>
          <w:bCs/>
          <w:szCs w:val="24"/>
        </w:rPr>
        <w:t xml:space="preserve">. </w:t>
      </w:r>
    </w:p>
    <w:p w:rsidR="00EC1D89" w:rsidRPr="003F4BEF" w:rsidRDefault="00EC1D89" w:rsidP="003F4BEF">
      <w:pPr>
        <w:pStyle w:val="afff3"/>
        <w:tabs>
          <w:tab w:val="left" w:pos="1080"/>
        </w:tabs>
        <w:suppressAutoHyphens/>
        <w:spacing w:before="0" w:after="0"/>
        <w:ind w:firstLine="709"/>
        <w:jc w:val="both"/>
      </w:pPr>
      <w:r w:rsidRPr="003F4BEF">
        <w:t xml:space="preserve">В пгт. Васильево эксплуатируется: </w:t>
      </w:r>
      <w:smartTag w:uri="urn:schemas-microsoft-com:office:smarttags" w:element="metricconverter">
        <w:smartTagPr>
          <w:attr w:name="ProductID" w:val="3,2 км"/>
        </w:smartTagPr>
        <w:r w:rsidRPr="003F4BEF">
          <w:rPr>
            <w:bCs/>
            <w:iCs/>
          </w:rPr>
          <w:t xml:space="preserve">29,63 </w:t>
        </w:r>
        <w:r w:rsidRPr="003F4BEF">
          <w:t>км</w:t>
        </w:r>
      </w:smartTag>
      <w:r w:rsidRPr="003F4BEF">
        <w:t xml:space="preserve"> водопроводных сетей, 138 водопроводных колодца с запорной арматурой, 47 водоразборных колонок, </w:t>
      </w:r>
      <w:r w:rsidRPr="003F4BEF">
        <w:rPr>
          <w:bCs/>
          <w:iCs/>
        </w:rPr>
        <w:t>76</w:t>
      </w:r>
      <w:r w:rsidRPr="003F4BEF">
        <w:t xml:space="preserve"> пожарных гидрантов. 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 xml:space="preserve">Водопроводные сети пгт. Васильево состоят: </w:t>
      </w:r>
    </w:p>
    <w:p w:rsidR="00EC1D89" w:rsidRPr="00963E1A" w:rsidRDefault="00EC1D89" w:rsidP="003F4BEF">
      <w:pPr>
        <w:numPr>
          <w:ilvl w:val="0"/>
          <w:numId w:val="27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3,2 км"/>
        </w:smartTagPr>
        <w:r w:rsidRPr="00963E1A">
          <w:rPr>
            <w:szCs w:val="24"/>
          </w:rPr>
          <w:t>11 км</w:t>
        </w:r>
      </w:smartTag>
      <w:r w:rsidRPr="00963E1A">
        <w:rPr>
          <w:szCs w:val="24"/>
        </w:rPr>
        <w:t xml:space="preserve"> (37,1%) - из стальных труб,</w:t>
      </w:r>
    </w:p>
    <w:p w:rsidR="00EC1D89" w:rsidRPr="00963E1A" w:rsidRDefault="00EC1D89" w:rsidP="003F4BEF">
      <w:pPr>
        <w:numPr>
          <w:ilvl w:val="0"/>
          <w:numId w:val="27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3,2 км"/>
        </w:smartTagPr>
        <w:r w:rsidRPr="00963E1A">
          <w:rPr>
            <w:szCs w:val="24"/>
          </w:rPr>
          <w:t>3,89 км</w:t>
        </w:r>
      </w:smartTag>
      <w:r w:rsidRPr="00963E1A">
        <w:rPr>
          <w:szCs w:val="24"/>
        </w:rPr>
        <w:t xml:space="preserve"> (13,23%) – из чугунных, </w:t>
      </w:r>
    </w:p>
    <w:p w:rsidR="00EC1D89" w:rsidRPr="00963E1A" w:rsidRDefault="00EC1D89" w:rsidP="003F4BEF">
      <w:pPr>
        <w:numPr>
          <w:ilvl w:val="0"/>
          <w:numId w:val="27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3,2 км"/>
        </w:smartTagPr>
        <w:r w:rsidRPr="00963E1A">
          <w:rPr>
            <w:szCs w:val="24"/>
          </w:rPr>
          <w:t>9,54 км</w:t>
        </w:r>
      </w:smartTag>
      <w:r w:rsidRPr="00963E1A">
        <w:rPr>
          <w:szCs w:val="24"/>
        </w:rPr>
        <w:t xml:space="preserve"> (32,2%) - из полиэтиленовых,</w:t>
      </w:r>
    </w:p>
    <w:p w:rsidR="00EC1D89" w:rsidRPr="00963E1A" w:rsidRDefault="00EC1D89" w:rsidP="003F4BEF">
      <w:pPr>
        <w:numPr>
          <w:ilvl w:val="0"/>
          <w:numId w:val="27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3,2 км"/>
        </w:smartTagPr>
        <w:r w:rsidRPr="00963E1A">
          <w:rPr>
            <w:szCs w:val="24"/>
          </w:rPr>
          <w:t>5,2 км</w:t>
        </w:r>
      </w:smartTag>
      <w:r w:rsidRPr="00963E1A">
        <w:rPr>
          <w:szCs w:val="24"/>
        </w:rPr>
        <w:t xml:space="preserve"> (17,5%) - из ж/бетонных труб.</w:t>
      </w:r>
    </w:p>
    <w:p w:rsidR="00EC1D89" w:rsidRPr="00963E1A" w:rsidRDefault="007479E4" w:rsidP="007479E4">
      <w:pPr>
        <w:jc w:val="right"/>
        <w:rPr>
          <w:szCs w:val="24"/>
        </w:rPr>
      </w:pPr>
      <w:r>
        <w:rPr>
          <w:szCs w:val="28"/>
        </w:rPr>
        <w:t>Таблица 2.2.2</w:t>
      </w:r>
      <w:r w:rsidRPr="006620CA">
        <w:rPr>
          <w:szCs w:val="28"/>
        </w:rPr>
        <w:t>.1</w:t>
      </w:r>
      <w:r>
        <w:rPr>
          <w:szCs w:val="28"/>
        </w:rPr>
        <w:t>.</w:t>
      </w:r>
    </w:p>
    <w:tbl>
      <w:tblPr>
        <w:tblW w:w="976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433"/>
        <w:gridCol w:w="1134"/>
        <w:gridCol w:w="1417"/>
        <w:gridCol w:w="1473"/>
        <w:gridCol w:w="1221"/>
        <w:gridCol w:w="1107"/>
        <w:gridCol w:w="1131"/>
        <w:gridCol w:w="845"/>
      </w:tblGrid>
      <w:tr w:rsidR="00EC1D89" w:rsidRPr="003F4BEF" w:rsidTr="003F4BEF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Условный диаметр, мм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Протяженность, км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В том числе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Количество колодцев, шт.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Материал трубы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 xml:space="preserve">% </w:t>
            </w:r>
            <w:r w:rsidRPr="003F4BEF">
              <w:rPr>
                <w:bCs/>
                <w:sz w:val="24"/>
                <w:szCs w:val="24"/>
              </w:rPr>
              <w:br/>
              <w:t>износа</w:t>
            </w:r>
          </w:p>
        </w:tc>
      </w:tr>
      <w:tr w:rsidR="00EC1D89" w:rsidRPr="003F4BEF" w:rsidTr="003F4BEF">
        <w:trPr>
          <w:trHeight w:val="127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коллектора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proofErr w:type="spellStart"/>
            <w:r w:rsidRPr="003F4BEF">
              <w:rPr>
                <w:bCs/>
                <w:sz w:val="24"/>
                <w:szCs w:val="24"/>
              </w:rPr>
              <w:t>вн.домовые</w:t>
            </w:r>
            <w:proofErr w:type="spellEnd"/>
            <w:r w:rsidRPr="003F4BEF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3F4BEF">
              <w:rPr>
                <w:bCs/>
                <w:sz w:val="24"/>
                <w:szCs w:val="24"/>
              </w:rPr>
              <w:t>транзитка</w:t>
            </w:r>
            <w:proofErr w:type="spellEnd"/>
            <w:r w:rsidRPr="003F4BEF">
              <w:rPr>
                <w:bCs/>
                <w:sz w:val="24"/>
                <w:szCs w:val="24"/>
              </w:rPr>
              <w:t xml:space="preserve"> от колодца до стены дома)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уличные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3F4BEF" w:rsidRDefault="00EC1D89" w:rsidP="000B626A">
            <w:pPr>
              <w:rPr>
                <w:bCs/>
                <w:sz w:val="24"/>
                <w:szCs w:val="24"/>
              </w:rPr>
            </w:pPr>
          </w:p>
        </w:tc>
      </w:tr>
      <w:tr w:rsidR="00EC1D89" w:rsidRPr="003F4BEF" w:rsidTr="003F4BEF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до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10,345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10,345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сталь, п/э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от 80 до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1,466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1,466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сталь, чугун, п/э, ж/б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от 125 до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8,862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2,343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0,23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6,289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чугун, сталь, п/э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от 175 до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7,128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7,128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сталь, п/.э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от 250 до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1,829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1,829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сталь, п/э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от 350 до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 xml:space="preserve">от 450 до 500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0,196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0,196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сталь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both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более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</w:tr>
      <w:tr w:rsidR="00EC1D89" w:rsidRPr="003F4BEF" w:rsidTr="003F4BEF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1D89" w:rsidRPr="003F4BEF" w:rsidRDefault="00EC1D89" w:rsidP="000B626A">
            <w:pPr>
              <w:jc w:val="both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29,63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0,23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D89" w:rsidRPr="003F4BEF" w:rsidRDefault="00EC1D89" w:rsidP="000B626A">
            <w:pPr>
              <w:jc w:val="center"/>
              <w:rPr>
                <w:sz w:val="24"/>
                <w:szCs w:val="24"/>
              </w:rPr>
            </w:pPr>
            <w:r w:rsidRPr="003F4BEF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D89" w:rsidRPr="003F4BEF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3F4BEF">
              <w:rPr>
                <w:bCs/>
                <w:sz w:val="24"/>
                <w:szCs w:val="24"/>
              </w:rPr>
              <w:t>67</w:t>
            </w:r>
          </w:p>
        </w:tc>
      </w:tr>
    </w:tbl>
    <w:p w:rsidR="00EC1D89" w:rsidRPr="00963E1A" w:rsidRDefault="00EC1D89" w:rsidP="00EC1D89">
      <w:pPr>
        <w:ind w:left="1080"/>
        <w:jc w:val="both"/>
        <w:rPr>
          <w:szCs w:val="24"/>
        </w:rPr>
      </w:pPr>
    </w:p>
    <w:p w:rsidR="00EC1D89" w:rsidRPr="00963E1A" w:rsidRDefault="00EC1D89" w:rsidP="003F4B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3E1A">
        <w:rPr>
          <w:szCs w:val="24"/>
        </w:rPr>
        <w:t xml:space="preserve">Основная проблема аварийности на водопроводных сетях – это большой процент физического износа и гидроудары. Избежать гидроударов можно путем стабилизации давления в сетях при помощи установки частотных преобразователей на двигатели насосов на водопроводных насосных станциях и </w:t>
      </w:r>
      <w:r w:rsidRPr="00963E1A">
        <w:rPr>
          <w:szCs w:val="24"/>
        </w:rPr>
        <w:lastRenderedPageBreak/>
        <w:t>на подкачивающих насосах в жилых домах, установки гидромуфт. Для дальнейшего снижения количества аварий и утечек на водопроводе необходима замена сетей водопровода со 100% износом.</w:t>
      </w:r>
    </w:p>
    <w:p w:rsidR="00EC1D89" w:rsidRPr="00963E1A" w:rsidRDefault="00EC1D89" w:rsidP="003F4BEF">
      <w:pPr>
        <w:pStyle w:val="afff3"/>
        <w:tabs>
          <w:tab w:val="left" w:pos="1080"/>
        </w:tabs>
        <w:suppressAutoHyphens/>
        <w:spacing w:before="0" w:after="0"/>
        <w:ind w:firstLine="709"/>
        <w:jc w:val="both"/>
        <w:rPr>
          <w:color w:val="000000"/>
        </w:rPr>
      </w:pPr>
      <w:r w:rsidRPr="00963E1A">
        <w:rPr>
          <w:color w:val="000000"/>
        </w:rPr>
        <w:t>Для поддержания постоянного нормативного качества питьевой воды в распределительных сетях водоснабжения предприятиями выполняются следующие мероприятия:</w:t>
      </w:r>
    </w:p>
    <w:p w:rsidR="00EC1D89" w:rsidRPr="00963E1A" w:rsidRDefault="00EC1D89" w:rsidP="003F4BEF">
      <w:pPr>
        <w:pStyle w:val="afff3"/>
        <w:tabs>
          <w:tab w:val="left" w:pos="1080"/>
        </w:tabs>
        <w:suppressAutoHyphens/>
        <w:spacing w:before="0" w:after="0"/>
        <w:ind w:firstLine="709"/>
        <w:jc w:val="both"/>
        <w:rPr>
          <w:color w:val="000000"/>
        </w:rPr>
      </w:pPr>
      <w:r w:rsidRPr="00963E1A">
        <w:rPr>
          <w:bCs/>
          <w:color w:val="000000"/>
        </w:rPr>
        <w:t>1</w:t>
      </w:r>
      <w:r w:rsidRPr="00963E1A">
        <w:rPr>
          <w:color w:val="000000"/>
        </w:rPr>
        <w:t>. Надзор за состоянием и сохранностью сетей водопровода, сооружений, устройств и оборудования на ней, техническое содержание сетей.</w:t>
      </w:r>
    </w:p>
    <w:p w:rsidR="00EC1D89" w:rsidRPr="00963E1A" w:rsidRDefault="00EC1D89" w:rsidP="003F4BEF">
      <w:pPr>
        <w:tabs>
          <w:tab w:val="left" w:pos="1080"/>
        </w:tabs>
        <w:suppressAutoHyphens/>
        <w:ind w:firstLine="709"/>
        <w:jc w:val="both"/>
        <w:rPr>
          <w:szCs w:val="24"/>
        </w:rPr>
      </w:pPr>
      <w:r w:rsidRPr="00963E1A">
        <w:rPr>
          <w:bCs/>
          <w:szCs w:val="24"/>
        </w:rPr>
        <w:t>2.</w:t>
      </w:r>
      <w:r w:rsidRPr="00963E1A">
        <w:rPr>
          <w:b/>
          <w:bCs/>
          <w:szCs w:val="24"/>
        </w:rPr>
        <w:t xml:space="preserve"> </w:t>
      </w:r>
      <w:r w:rsidRPr="00963E1A">
        <w:rPr>
          <w:szCs w:val="24"/>
        </w:rPr>
        <w:t xml:space="preserve">Планово-предупредительный и капитальный ремонты сетей, сооружений, оборудования, ликвидация аварий. Ежегодная плановая промывка сетей водопровода, резервуаров водозаборов, водоразборных колонок. </w:t>
      </w:r>
    </w:p>
    <w:p w:rsidR="00EC1D89" w:rsidRPr="00963E1A" w:rsidRDefault="00EC1D89" w:rsidP="003F4BEF">
      <w:pPr>
        <w:tabs>
          <w:tab w:val="left" w:pos="1080"/>
        </w:tabs>
        <w:suppressAutoHyphens/>
        <w:ind w:firstLine="709"/>
        <w:jc w:val="both"/>
        <w:rPr>
          <w:szCs w:val="24"/>
        </w:rPr>
      </w:pPr>
      <w:r w:rsidRPr="00963E1A">
        <w:rPr>
          <w:szCs w:val="24"/>
        </w:rPr>
        <w:t>3. Замена оборудования водозаборов, насосных станций на современное, более надежное, энергосберегающее. Диспетчеризация и автоматизация работы насосных станций и водозаборов. Замена участков сетей водопровода со 100% износом.</w:t>
      </w:r>
    </w:p>
    <w:p w:rsidR="00EC1D89" w:rsidRPr="00963E1A" w:rsidRDefault="00EC1D89" w:rsidP="003F4BEF">
      <w:pPr>
        <w:tabs>
          <w:tab w:val="left" w:pos="1080"/>
        </w:tabs>
        <w:suppressAutoHyphens/>
        <w:ind w:firstLine="709"/>
        <w:jc w:val="both"/>
        <w:rPr>
          <w:szCs w:val="24"/>
        </w:rPr>
      </w:pPr>
      <w:r w:rsidRPr="00963E1A">
        <w:rPr>
          <w:szCs w:val="24"/>
        </w:rPr>
        <w:t xml:space="preserve">4. Лабораторией проводится контроль качества питьевой воды в точках </w:t>
      </w:r>
      <w:proofErr w:type="spellStart"/>
      <w:r w:rsidRPr="00963E1A">
        <w:rPr>
          <w:szCs w:val="24"/>
        </w:rPr>
        <w:t>водоразбора</w:t>
      </w:r>
      <w:proofErr w:type="spellEnd"/>
      <w:r w:rsidRPr="00963E1A">
        <w:rPr>
          <w:szCs w:val="24"/>
        </w:rPr>
        <w:t xml:space="preserve">  наружной и внутренней сети. Лабораторный контроль на  соответствие санитарным нормам и правилам – СанПиН 2.1.4.1074-01 «Питьевая вода».</w:t>
      </w:r>
    </w:p>
    <w:p w:rsidR="00EC1D89" w:rsidRPr="00963E1A" w:rsidRDefault="00EC1D89" w:rsidP="003F4BEF">
      <w:pPr>
        <w:pStyle w:val="afff3"/>
        <w:tabs>
          <w:tab w:val="left" w:pos="1080"/>
        </w:tabs>
        <w:suppressAutoHyphens/>
        <w:spacing w:before="0" w:after="0"/>
        <w:ind w:firstLine="709"/>
        <w:jc w:val="both"/>
        <w:rPr>
          <w:color w:val="000000"/>
        </w:rPr>
      </w:pPr>
      <w:r w:rsidRPr="00963E1A">
        <w:rPr>
          <w:bCs/>
          <w:color w:val="000000"/>
        </w:rPr>
        <w:t>5.</w:t>
      </w:r>
      <w:r w:rsidRPr="00963E1A">
        <w:rPr>
          <w:color w:val="000000"/>
        </w:rPr>
        <w:t xml:space="preserve"> Анализ условий работы сети, подготовка предложений по совершенствованию систем, применение новых типов конструкций труб и арматуры, новых методов восстановления и ремонта трубопроводов:</w:t>
      </w:r>
    </w:p>
    <w:p w:rsidR="00EC1D89" w:rsidRPr="00963E1A" w:rsidRDefault="00EC1D89" w:rsidP="003F4BEF">
      <w:pPr>
        <w:numPr>
          <w:ilvl w:val="0"/>
          <w:numId w:val="26"/>
        </w:numPr>
        <w:tabs>
          <w:tab w:val="left" w:pos="1080"/>
        </w:tabs>
        <w:suppressAutoHyphens/>
        <w:ind w:left="0" w:firstLine="709"/>
        <w:jc w:val="both"/>
        <w:rPr>
          <w:color w:val="000000"/>
          <w:szCs w:val="24"/>
        </w:rPr>
      </w:pPr>
      <w:r w:rsidRPr="00963E1A">
        <w:rPr>
          <w:color w:val="000000"/>
          <w:szCs w:val="24"/>
        </w:rPr>
        <w:t xml:space="preserve">«Труба в трубе» - протаскивание во внутреннюю полость ремонтируемого трубопровода новой плети из полиэтилена. </w:t>
      </w:r>
    </w:p>
    <w:p w:rsidR="00EC1D89" w:rsidRPr="00963E1A" w:rsidRDefault="00EC1D89" w:rsidP="003F4BEF">
      <w:pPr>
        <w:numPr>
          <w:ilvl w:val="0"/>
          <w:numId w:val="26"/>
        </w:numPr>
        <w:tabs>
          <w:tab w:val="left" w:pos="1080"/>
        </w:tabs>
        <w:suppressAutoHyphens/>
        <w:ind w:left="0" w:firstLine="709"/>
        <w:jc w:val="both"/>
        <w:rPr>
          <w:color w:val="000000"/>
          <w:szCs w:val="24"/>
        </w:rPr>
      </w:pPr>
      <w:r w:rsidRPr="00963E1A">
        <w:rPr>
          <w:color w:val="000000"/>
          <w:szCs w:val="24"/>
        </w:rPr>
        <w:t xml:space="preserve">Для увеличения срока полезного использования сетей производится замена стальных, чугунных, асбестоцементных поврежденных трубопроводов полиэтиленовыми. </w:t>
      </w:r>
    </w:p>
    <w:p w:rsidR="0058018B" w:rsidRDefault="0058018B" w:rsidP="00564759">
      <w:pPr>
        <w:pStyle w:val="4"/>
        <w:ind w:firstLine="708"/>
        <w:rPr>
          <w:i w:val="0"/>
        </w:rPr>
      </w:pPr>
      <w:bookmarkStart w:id="11" w:name="_Toc380675807"/>
      <w:r w:rsidRPr="00564759">
        <w:rPr>
          <w:i w:val="0"/>
        </w:rPr>
        <w:t>2.2.3. Водоотведение</w:t>
      </w:r>
      <w:bookmarkEnd w:id="11"/>
    </w:p>
    <w:p w:rsidR="003F4BEF" w:rsidRDefault="00564759" w:rsidP="003F4BEF">
      <w:pPr>
        <w:ind w:firstLine="709"/>
        <w:jc w:val="both"/>
        <w:rPr>
          <w:color w:val="000000"/>
          <w:szCs w:val="24"/>
        </w:rPr>
      </w:pPr>
      <w:r w:rsidRPr="00963E1A">
        <w:rPr>
          <w:color w:val="000000"/>
          <w:szCs w:val="24"/>
        </w:rPr>
        <w:t>Основным предприятием в городе по услуге «водоотведение» является предприятие «Зеленодольск-Водоканал»- филиал ОАО «Водоканалсервис».</w:t>
      </w:r>
    </w:p>
    <w:p w:rsidR="00564759" w:rsidRPr="00963E1A" w:rsidRDefault="00564759" w:rsidP="003F4BEF">
      <w:pPr>
        <w:ind w:firstLine="709"/>
        <w:jc w:val="both"/>
      </w:pPr>
      <w:r w:rsidRPr="00963E1A">
        <w:t>Система водоотведения по предприятию</w:t>
      </w:r>
      <w:r w:rsidRPr="00963E1A">
        <w:rPr>
          <w:color w:val="000000"/>
        </w:rPr>
        <w:t xml:space="preserve"> Зеленодольск-Водоканал» - филиал ОАО «Водоканалсервис»</w:t>
      </w:r>
      <w:r w:rsidRPr="00963E1A">
        <w:t xml:space="preserve"> состоит из: канализационной сети протяженностью </w:t>
      </w:r>
      <w:smartTag w:uri="urn:schemas-microsoft-com:office:smarttags" w:element="metricconverter">
        <w:smartTagPr>
          <w:attr w:name="ProductID" w:val="138,6 км"/>
        </w:smartTagPr>
        <w:r w:rsidRPr="00963E1A">
          <w:rPr>
            <w:color w:val="000000"/>
          </w:rPr>
          <w:t>138,6 км</w:t>
        </w:r>
      </w:smartTag>
      <w:r w:rsidRPr="00963E1A">
        <w:t>, насосных станций и очистных сооружений канализации. Сточные воды по самотечным коллекторам попадают на канализационные насосные станции (</w:t>
      </w:r>
      <w:r w:rsidR="00EC1D89">
        <w:t>8</w:t>
      </w:r>
      <w:r w:rsidRPr="00963E1A">
        <w:t xml:space="preserve"> КНС</w:t>
      </w:r>
      <w:r>
        <w:t>)</w:t>
      </w:r>
      <w:r w:rsidRPr="00963E1A">
        <w:t>, от насосных станций транспортируются по напорным канализационным коллекторам на биологические очистн</w:t>
      </w:r>
      <w:r>
        <w:t xml:space="preserve">ые сооружения </w:t>
      </w:r>
      <w:r w:rsidR="00EC1D89" w:rsidRPr="00963E1A">
        <w:t>пгт. Васильево</w:t>
      </w:r>
      <w:r w:rsidRPr="00963E1A">
        <w:t>.</w:t>
      </w:r>
    </w:p>
    <w:p w:rsidR="00EC1D89" w:rsidRPr="004B067A" w:rsidRDefault="00EC1D89" w:rsidP="003F4BEF">
      <w:pPr>
        <w:pStyle w:val="36"/>
        <w:ind w:firstLine="709"/>
        <w:rPr>
          <w:szCs w:val="24"/>
        </w:rPr>
      </w:pPr>
      <w:r w:rsidRPr="004B067A">
        <w:rPr>
          <w:szCs w:val="24"/>
        </w:rPr>
        <w:t>Биологические очистные сооружения пгт. Васильево расположены по ул. Ленина у Васильевского лесокомбината. Мощность 6 тыс. м</w:t>
      </w:r>
      <w:r w:rsidRPr="004B067A">
        <w:rPr>
          <w:szCs w:val="24"/>
          <w:vertAlign w:val="superscript"/>
        </w:rPr>
        <w:t>3</w:t>
      </w:r>
      <w:r w:rsidRPr="004B067A">
        <w:rPr>
          <w:szCs w:val="24"/>
        </w:rPr>
        <w:t>/</w:t>
      </w:r>
      <w:proofErr w:type="spellStart"/>
      <w:r w:rsidRPr="004B067A">
        <w:rPr>
          <w:szCs w:val="24"/>
        </w:rPr>
        <w:t>сут</w:t>
      </w:r>
      <w:proofErr w:type="spellEnd"/>
      <w:r w:rsidRPr="004B067A">
        <w:rPr>
          <w:szCs w:val="24"/>
        </w:rPr>
        <w:t xml:space="preserve">. Для механической очистки сточных вод установлены многоступенчатые автоматические решетки, аэрируемые песколовки, сепаратор песка. Для биологической очистки сточных вод в блоках емкостей организованы </w:t>
      </w:r>
      <w:proofErr w:type="spellStart"/>
      <w:r w:rsidRPr="004B067A">
        <w:rPr>
          <w:szCs w:val="24"/>
        </w:rPr>
        <w:t>аноксидная</w:t>
      </w:r>
      <w:proofErr w:type="spellEnd"/>
      <w:r w:rsidRPr="004B067A">
        <w:rPr>
          <w:szCs w:val="24"/>
        </w:rPr>
        <w:t xml:space="preserve"> зона, оксидная зона с малой аэрацией (установлена тарельчатая мелкопузырчатая система аэрации и мешалки для </w:t>
      </w:r>
      <w:proofErr w:type="spellStart"/>
      <w:r w:rsidRPr="004B067A">
        <w:rPr>
          <w:szCs w:val="24"/>
        </w:rPr>
        <w:t>барботажа</w:t>
      </w:r>
      <w:proofErr w:type="spellEnd"/>
      <w:r w:rsidRPr="004B067A">
        <w:rPr>
          <w:szCs w:val="24"/>
        </w:rPr>
        <w:t xml:space="preserve">), установлены </w:t>
      </w:r>
      <w:r w:rsidRPr="004B067A">
        <w:rPr>
          <w:szCs w:val="24"/>
        </w:rPr>
        <w:lastRenderedPageBreak/>
        <w:t xml:space="preserve">вакуумные башни (удаление кислорода из ила для лучшего оседания в отстойниках), во вторичных отстойниках выполнены 2 отделения: жидкости и активного ила. Для доочистки установлены песчаные фильтры, установка для ультрафиолетового обеззараживания очищенных сточных вод. Для утилизации осадка установлен ленточный фильтр-пресс (обезвоживает осадок), затем обезвоженный осадок вывозится. </w:t>
      </w:r>
    </w:p>
    <w:p w:rsidR="00EC1D89" w:rsidRPr="004B067A" w:rsidRDefault="00EC1D89" w:rsidP="003F4BEF">
      <w:pPr>
        <w:pStyle w:val="36"/>
        <w:ind w:firstLine="709"/>
        <w:rPr>
          <w:color w:val="000000"/>
          <w:szCs w:val="24"/>
        </w:rPr>
      </w:pPr>
      <w:r w:rsidRPr="004B067A">
        <w:rPr>
          <w:szCs w:val="24"/>
        </w:rPr>
        <w:t xml:space="preserve">Химико-бактериологическая лаборатория предприятия «Зеленодольск-Водоканал» осуществляет производственно-аналитический контроль за качеством сточных вод на очистных сооружениях на разных этапах очистки, а также сбрасываемых предприятиями в сети городской канализации, природных поверхностных вод в районе выпуска сточных вод в водоем и влияние выпусков предприятия на гидрохимическое состояние водоема, вод подземных источников водоснабжения и из распределительной сети. Лаборатория аккредитована в системе аккредитации аналитических лабораторий Госстандарта РФ, аттестат аккредитации № РОСС </w:t>
      </w:r>
      <w:r w:rsidRPr="004B067A">
        <w:rPr>
          <w:szCs w:val="24"/>
          <w:lang w:val="en-US"/>
        </w:rPr>
        <w:t>RU</w:t>
      </w:r>
      <w:r w:rsidRPr="004B067A">
        <w:rPr>
          <w:szCs w:val="24"/>
        </w:rPr>
        <w:t xml:space="preserve">.001.514874 от 07.11.07. </w:t>
      </w:r>
      <w:r w:rsidRPr="004B067A">
        <w:rPr>
          <w:color w:val="000000"/>
          <w:szCs w:val="24"/>
        </w:rPr>
        <w:t>Контроль ведется в соответствии с требованиями СанПиН 2.1.5.980-00 «Гигиенические требования к охране поверхностных вод», Правилами охраны поверхностных вод.</w:t>
      </w:r>
    </w:p>
    <w:p w:rsidR="00EC1D89" w:rsidRPr="00963E1A" w:rsidRDefault="00EC1D89" w:rsidP="003F4BEF">
      <w:pPr>
        <w:pStyle w:val="27"/>
        <w:spacing w:after="0" w:line="240" w:lineRule="auto"/>
        <w:ind w:left="0" w:firstLine="709"/>
        <w:rPr>
          <w:bCs/>
        </w:rPr>
      </w:pPr>
      <w:r w:rsidRPr="00963E1A">
        <w:rPr>
          <w:bCs/>
        </w:rPr>
        <w:t>Для перекачки сточных вод на очистные сооружения пгт. Васильево используются  подкачивающие канализационные насосные станции: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КНС-1 на территории ЛОК «Сосновый Бор». 2 насоса СМ-150-125-315/4. Производительность по 200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 xml:space="preserve">КНС-3 </w:t>
      </w:r>
      <w:r w:rsidRPr="00963E1A">
        <w:rPr>
          <w:bCs/>
          <w:szCs w:val="24"/>
        </w:rPr>
        <w:t>ул. Солнечная</w:t>
      </w:r>
      <w:r w:rsidRPr="00963E1A">
        <w:rPr>
          <w:szCs w:val="24"/>
        </w:rPr>
        <w:t xml:space="preserve"> .1 насос СМ 100-65-200, 2 насос СМ 125-80-315/4. Производительность 100 и 80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КНС-4 «Банная», на территории Васильевского лесокомбината. 1 насос ФГ 144/46, 2 насос СМ 100-65-200. Производительность 200 м3/ч и 100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КНС-5 Центральная, на территории Васильевского лесокомбината. 1 насос А-945, 2 насос СМ 150-125-315/4. Производительность 220 м3/ч и 200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КНС-6. по ул. Лагерная . 2 насоса СМ 100-65-250/4. Производительность по 65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КНС-7 ул. Школьная, на территории Стекольного завода. 1 насос СМ-150-125-315/4, 2 насос ФГ 144/46. Производительность по 200 м3/ч.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>КНС-8 ул. Набережная. 3 насоса СМ 10-65-250/4, 2 насоса ВК 1/16 АУ31. Производительность по 100 и 35 м</w:t>
      </w:r>
      <w:r w:rsidRPr="00963E1A">
        <w:rPr>
          <w:szCs w:val="24"/>
          <w:vertAlign w:val="superscript"/>
        </w:rPr>
        <w:t>3</w:t>
      </w:r>
      <w:r w:rsidRPr="00963E1A">
        <w:rPr>
          <w:szCs w:val="24"/>
        </w:rPr>
        <w:t>/ч.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 xml:space="preserve">КНС по ул. Праздничная (принята по договору обслуживания от  Исполкома пгт. Васильево в </w:t>
      </w:r>
      <w:smartTag w:uri="urn:schemas-microsoft-com:office:smarttags" w:element="metricconverter">
        <w:smartTagPr>
          <w:attr w:name="ProductID" w:val="2010 г"/>
        </w:smartTagPr>
        <w:r w:rsidRPr="00963E1A">
          <w:rPr>
            <w:szCs w:val="24"/>
          </w:rPr>
          <w:t>2010 г</w:t>
        </w:r>
      </w:smartTag>
      <w:r w:rsidRPr="00963E1A">
        <w:rPr>
          <w:szCs w:val="24"/>
        </w:rPr>
        <w:t>.)</w:t>
      </w:r>
    </w:p>
    <w:p w:rsidR="00EC1D89" w:rsidRPr="002577BE" w:rsidRDefault="00EC1D89" w:rsidP="003F4BEF">
      <w:pPr>
        <w:pStyle w:val="afff5"/>
        <w:spacing w:after="0"/>
        <w:ind w:left="0" w:firstLine="709"/>
        <w:jc w:val="both"/>
        <w:rPr>
          <w:sz w:val="28"/>
          <w:szCs w:val="24"/>
        </w:rPr>
      </w:pPr>
      <w:r w:rsidRPr="002577BE">
        <w:rPr>
          <w:sz w:val="28"/>
          <w:szCs w:val="24"/>
        </w:rPr>
        <w:t xml:space="preserve">В пгт. Васильево эксплуатируется: </w:t>
      </w:r>
      <w:smartTag w:uri="urn:schemas-microsoft-com:office:smarttags" w:element="metricconverter">
        <w:smartTagPr>
          <w:attr w:name="ProductID" w:val="13,7 км"/>
        </w:smartTagPr>
        <w:r w:rsidRPr="002577BE">
          <w:rPr>
            <w:i/>
            <w:sz w:val="28"/>
            <w:szCs w:val="24"/>
          </w:rPr>
          <w:t>13,7</w:t>
        </w:r>
        <w:r w:rsidRPr="002577BE">
          <w:rPr>
            <w:sz w:val="28"/>
            <w:szCs w:val="24"/>
          </w:rPr>
          <w:t xml:space="preserve"> </w:t>
        </w:r>
        <w:r w:rsidRPr="002577BE">
          <w:rPr>
            <w:bCs/>
            <w:i/>
            <w:iCs/>
            <w:sz w:val="28"/>
            <w:szCs w:val="24"/>
          </w:rPr>
          <w:t>км</w:t>
        </w:r>
      </w:smartTag>
      <w:r w:rsidRPr="002577BE">
        <w:rPr>
          <w:sz w:val="28"/>
          <w:szCs w:val="24"/>
        </w:rPr>
        <w:t xml:space="preserve"> канализационных сетей с 595 колодцами. </w:t>
      </w:r>
    </w:p>
    <w:p w:rsidR="00EC1D89" w:rsidRPr="00963E1A" w:rsidRDefault="00EC1D89" w:rsidP="003F4BEF">
      <w:pPr>
        <w:ind w:firstLine="709"/>
        <w:jc w:val="both"/>
        <w:rPr>
          <w:szCs w:val="24"/>
        </w:rPr>
      </w:pPr>
      <w:r w:rsidRPr="00963E1A">
        <w:rPr>
          <w:szCs w:val="24"/>
        </w:rPr>
        <w:t xml:space="preserve">Канализационные сети пгт. Васильево состоят: </w:t>
      </w:r>
    </w:p>
    <w:p w:rsidR="00EC1D89" w:rsidRPr="00963E1A" w:rsidRDefault="00EC1D89" w:rsidP="003F4BEF">
      <w:pPr>
        <w:numPr>
          <w:ilvl w:val="0"/>
          <w:numId w:val="28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4,14 км"/>
        </w:smartTagPr>
        <w:r w:rsidRPr="00963E1A">
          <w:rPr>
            <w:szCs w:val="24"/>
          </w:rPr>
          <w:t>4,14 км</w:t>
        </w:r>
      </w:smartTag>
      <w:r w:rsidRPr="00963E1A">
        <w:rPr>
          <w:szCs w:val="24"/>
        </w:rPr>
        <w:t xml:space="preserve"> (30,2 %) из чугунных труб, </w:t>
      </w:r>
    </w:p>
    <w:p w:rsidR="00EC1D89" w:rsidRPr="00963E1A" w:rsidRDefault="00EC1D89" w:rsidP="003F4BEF">
      <w:pPr>
        <w:numPr>
          <w:ilvl w:val="0"/>
          <w:numId w:val="28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2,56 км"/>
        </w:smartTagPr>
        <w:r w:rsidRPr="00963E1A">
          <w:rPr>
            <w:szCs w:val="24"/>
          </w:rPr>
          <w:t>2,56 км</w:t>
        </w:r>
      </w:smartTag>
      <w:r w:rsidRPr="00963E1A">
        <w:rPr>
          <w:szCs w:val="24"/>
        </w:rPr>
        <w:t xml:space="preserve"> (18,7%) из керамических труб,</w:t>
      </w:r>
    </w:p>
    <w:p w:rsidR="00EC1D89" w:rsidRDefault="00EC1D89" w:rsidP="003F4BEF">
      <w:pPr>
        <w:numPr>
          <w:ilvl w:val="0"/>
          <w:numId w:val="28"/>
        </w:numPr>
        <w:ind w:left="0" w:firstLine="709"/>
        <w:jc w:val="both"/>
        <w:rPr>
          <w:szCs w:val="24"/>
        </w:rPr>
      </w:pPr>
      <w:smartTag w:uri="urn:schemas-microsoft-com:office:smarttags" w:element="metricconverter">
        <w:smartTagPr>
          <w:attr w:name="ProductID" w:val="7 км"/>
        </w:smartTagPr>
        <w:r w:rsidRPr="00963E1A">
          <w:rPr>
            <w:szCs w:val="24"/>
          </w:rPr>
          <w:t>7 км</w:t>
        </w:r>
      </w:smartTag>
      <w:r w:rsidRPr="00963E1A">
        <w:rPr>
          <w:szCs w:val="24"/>
        </w:rPr>
        <w:t xml:space="preserve"> (51,1%) из полиэтиленовых труб.</w:t>
      </w:r>
    </w:p>
    <w:p w:rsidR="002577BE" w:rsidRDefault="002577BE" w:rsidP="002577BE">
      <w:pPr>
        <w:jc w:val="both"/>
        <w:rPr>
          <w:szCs w:val="24"/>
        </w:rPr>
      </w:pPr>
    </w:p>
    <w:p w:rsidR="002577BE" w:rsidRDefault="002577BE" w:rsidP="002577BE">
      <w:pPr>
        <w:jc w:val="both"/>
        <w:rPr>
          <w:szCs w:val="24"/>
        </w:rPr>
      </w:pPr>
    </w:p>
    <w:p w:rsidR="002577BE" w:rsidRPr="00963E1A" w:rsidRDefault="002577BE" w:rsidP="002577BE">
      <w:pPr>
        <w:jc w:val="right"/>
        <w:rPr>
          <w:szCs w:val="24"/>
        </w:rPr>
      </w:pPr>
      <w:r>
        <w:rPr>
          <w:szCs w:val="28"/>
        </w:rPr>
        <w:lastRenderedPageBreak/>
        <w:t>Таблица 2.2.3</w:t>
      </w:r>
      <w:r w:rsidRPr="006620CA">
        <w:rPr>
          <w:szCs w:val="28"/>
        </w:rPr>
        <w:t>.1</w:t>
      </w:r>
      <w:r>
        <w:rPr>
          <w:szCs w:val="28"/>
        </w:rPr>
        <w:t>.</w:t>
      </w:r>
    </w:p>
    <w:tbl>
      <w:tblPr>
        <w:tblW w:w="98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91"/>
        <w:gridCol w:w="1254"/>
        <w:gridCol w:w="1417"/>
        <w:gridCol w:w="1298"/>
        <w:gridCol w:w="1276"/>
        <w:gridCol w:w="992"/>
        <w:gridCol w:w="773"/>
        <w:gridCol w:w="900"/>
        <w:gridCol w:w="674"/>
      </w:tblGrid>
      <w:tr w:rsidR="00EC1D89" w:rsidRPr="002577BE" w:rsidTr="000B626A">
        <w:trPr>
          <w:trHeight w:val="25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Условный диаметр, мм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Протяженность, км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В том числе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D89" w:rsidRPr="005A58F0" w:rsidRDefault="00EC1D89" w:rsidP="000B626A">
            <w:pPr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Количество колодцев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1D89" w:rsidRPr="005A58F0" w:rsidRDefault="00EC1D89" w:rsidP="000B626A">
            <w:pPr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Материал трубы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5A58F0">
              <w:rPr>
                <w:sz w:val="24"/>
                <w:szCs w:val="24"/>
              </w:rPr>
              <w:t>% износа</w:t>
            </w:r>
          </w:p>
        </w:tc>
      </w:tr>
      <w:tr w:rsidR="00EC1D89" w:rsidRPr="002577BE" w:rsidTr="000B626A">
        <w:trPr>
          <w:trHeight w:val="51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rPr>
                <w:bCs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5A58F0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Напорные, 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5A58F0" w:rsidRDefault="00EC1D89" w:rsidP="000B626A">
            <w:pPr>
              <w:jc w:val="center"/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Безнапорные, км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5A58F0" w:rsidRDefault="00EC1D89" w:rsidP="000B626A">
            <w:pPr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коллектора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5A58F0" w:rsidRDefault="00EC1D89" w:rsidP="000B626A">
            <w:pPr>
              <w:rPr>
                <w:bCs/>
                <w:sz w:val="24"/>
                <w:szCs w:val="24"/>
              </w:rPr>
            </w:pPr>
            <w:proofErr w:type="spellStart"/>
            <w:r w:rsidRPr="005A58F0">
              <w:rPr>
                <w:bCs/>
                <w:sz w:val="24"/>
                <w:szCs w:val="24"/>
              </w:rPr>
              <w:t>вн.домовые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5A58F0" w:rsidRDefault="00EC1D89" w:rsidP="000B626A">
            <w:pPr>
              <w:rPr>
                <w:bCs/>
                <w:sz w:val="24"/>
                <w:szCs w:val="24"/>
              </w:rPr>
            </w:pPr>
            <w:r w:rsidRPr="005A58F0">
              <w:rPr>
                <w:bCs/>
                <w:sz w:val="24"/>
                <w:szCs w:val="24"/>
              </w:rPr>
              <w:t>уличные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rPr>
                <w:bCs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rPr>
                <w:bCs/>
                <w:szCs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до 70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 w:val="24"/>
                <w:szCs w:val="24"/>
              </w:rPr>
            </w:pPr>
            <w:r w:rsidRPr="002577BE">
              <w:rPr>
                <w:sz w:val="24"/>
                <w:szCs w:val="24"/>
              </w:rPr>
              <w:t>чугун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80 до 100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0,971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2,76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 w:val="24"/>
                <w:szCs w:val="24"/>
              </w:rPr>
            </w:pPr>
            <w:r w:rsidRPr="002577BE">
              <w:rPr>
                <w:sz w:val="24"/>
                <w:szCs w:val="24"/>
              </w:rPr>
              <w:t xml:space="preserve">чугун, </w:t>
            </w:r>
            <w:proofErr w:type="spellStart"/>
            <w:r w:rsidRPr="002577BE">
              <w:rPr>
                <w:sz w:val="24"/>
                <w:szCs w:val="24"/>
              </w:rPr>
              <w:t>кер</w:t>
            </w:r>
            <w:proofErr w:type="spellEnd"/>
            <w:r w:rsidRPr="002577BE">
              <w:rPr>
                <w:sz w:val="24"/>
                <w:szCs w:val="24"/>
              </w:rPr>
              <w:t>., п/э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125 до 150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1,896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0,281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3,35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 w:val="24"/>
                <w:szCs w:val="24"/>
              </w:rPr>
            </w:pPr>
            <w:r w:rsidRPr="002577BE">
              <w:rPr>
                <w:sz w:val="24"/>
                <w:szCs w:val="24"/>
              </w:rPr>
              <w:t xml:space="preserve">чугун, </w:t>
            </w:r>
            <w:proofErr w:type="spellStart"/>
            <w:r w:rsidRPr="002577BE">
              <w:rPr>
                <w:sz w:val="24"/>
                <w:szCs w:val="24"/>
              </w:rPr>
              <w:t>кер</w:t>
            </w:r>
            <w:proofErr w:type="spellEnd"/>
            <w:r w:rsidRPr="002577BE">
              <w:rPr>
                <w:sz w:val="24"/>
                <w:szCs w:val="24"/>
              </w:rPr>
              <w:t>., п/э,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175 до 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3,78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1,723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2,896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 w:val="24"/>
                <w:szCs w:val="24"/>
              </w:rPr>
            </w:pPr>
            <w:r w:rsidRPr="002577BE">
              <w:rPr>
                <w:sz w:val="24"/>
                <w:szCs w:val="24"/>
              </w:rPr>
              <w:t xml:space="preserve">чугун, </w:t>
            </w:r>
            <w:proofErr w:type="spellStart"/>
            <w:r w:rsidRPr="002577BE">
              <w:rPr>
                <w:sz w:val="24"/>
                <w:szCs w:val="24"/>
              </w:rPr>
              <w:t>кер</w:t>
            </w:r>
            <w:proofErr w:type="spellEnd"/>
            <w:r w:rsidRPr="002577BE">
              <w:rPr>
                <w:sz w:val="24"/>
                <w:szCs w:val="24"/>
              </w:rPr>
              <w:t>., п/э,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250 до 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1,723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  <w:r w:rsidRPr="002577BE">
              <w:rPr>
                <w:szCs w:val="24"/>
              </w:rPr>
              <w:t>0,096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 w:val="24"/>
                <w:szCs w:val="24"/>
              </w:rPr>
            </w:pPr>
            <w:r w:rsidRPr="002577BE">
              <w:rPr>
                <w:sz w:val="24"/>
                <w:szCs w:val="24"/>
              </w:rPr>
              <w:t xml:space="preserve">чугун, </w:t>
            </w:r>
            <w:proofErr w:type="spellStart"/>
            <w:r w:rsidRPr="002577BE">
              <w:rPr>
                <w:sz w:val="24"/>
                <w:szCs w:val="24"/>
              </w:rPr>
              <w:t>кер</w:t>
            </w:r>
            <w:proofErr w:type="spellEnd"/>
            <w:r w:rsidRPr="002577BE">
              <w:rPr>
                <w:sz w:val="24"/>
                <w:szCs w:val="24"/>
              </w:rPr>
              <w:t>., п/э,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350 до 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от 450 до 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600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700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szCs w:val="24"/>
              </w:rPr>
            </w:pPr>
            <w:r w:rsidRPr="002577BE">
              <w:rPr>
                <w:szCs w:val="24"/>
              </w:rPr>
              <w:t>более 700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</w:tr>
      <w:tr w:rsidR="00EC1D89" w:rsidRPr="002577BE" w:rsidTr="000B626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1D89" w:rsidRPr="002577BE" w:rsidRDefault="00EC1D89" w:rsidP="000B626A">
            <w:pPr>
              <w:jc w:val="both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Всего: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6,051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7,621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3,446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595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D89" w:rsidRPr="002577BE" w:rsidRDefault="00EC1D89" w:rsidP="000B626A">
            <w:pPr>
              <w:jc w:val="center"/>
              <w:rPr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D89" w:rsidRPr="002577BE" w:rsidRDefault="00EC1D89" w:rsidP="000B626A">
            <w:pPr>
              <w:jc w:val="center"/>
              <w:rPr>
                <w:bCs/>
                <w:szCs w:val="24"/>
              </w:rPr>
            </w:pPr>
            <w:r w:rsidRPr="002577BE">
              <w:rPr>
                <w:bCs/>
                <w:szCs w:val="24"/>
              </w:rPr>
              <w:t>57</w:t>
            </w:r>
          </w:p>
        </w:tc>
      </w:tr>
    </w:tbl>
    <w:p w:rsidR="00EC1D89" w:rsidRPr="00485D98" w:rsidRDefault="00EC1D8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</w:pPr>
    </w:p>
    <w:p w:rsidR="00EC1D89" w:rsidRPr="00963E1A" w:rsidRDefault="00EC1D8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</w:rPr>
      </w:pPr>
      <w:r w:rsidRPr="00485D98">
        <w:t>Для</w:t>
      </w:r>
      <w:r w:rsidRPr="00963E1A">
        <w:rPr>
          <w:color w:val="000000"/>
        </w:rPr>
        <w:t xml:space="preserve"> поддержания постоянной и надежной работы сети водоотведения предприятиями выполняются следующие мероприятия:</w:t>
      </w:r>
    </w:p>
    <w:p w:rsidR="00EC1D89" w:rsidRPr="00963E1A" w:rsidRDefault="00EC1D8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</w:rPr>
      </w:pPr>
      <w:r w:rsidRPr="00963E1A">
        <w:rPr>
          <w:bCs/>
          <w:color w:val="000000"/>
        </w:rPr>
        <w:t>1</w:t>
      </w:r>
      <w:r w:rsidRPr="00963E1A">
        <w:rPr>
          <w:color w:val="000000"/>
        </w:rPr>
        <w:t>. Надзор за состоянием и сохранностью сетей водоотведения, сооружений, устройств и оборудования на них, техническое содержание сетей.</w:t>
      </w:r>
    </w:p>
    <w:p w:rsidR="00EC1D89" w:rsidRPr="00963E1A" w:rsidRDefault="00EC1D89" w:rsidP="00EC1D89">
      <w:pPr>
        <w:tabs>
          <w:tab w:val="left" w:pos="1080"/>
        </w:tabs>
        <w:suppressAutoHyphens/>
        <w:ind w:firstLine="720"/>
        <w:jc w:val="both"/>
        <w:rPr>
          <w:szCs w:val="24"/>
        </w:rPr>
      </w:pPr>
      <w:r w:rsidRPr="00963E1A">
        <w:rPr>
          <w:bCs/>
          <w:szCs w:val="24"/>
        </w:rPr>
        <w:t>2.</w:t>
      </w:r>
      <w:r w:rsidRPr="00963E1A">
        <w:rPr>
          <w:b/>
          <w:bCs/>
          <w:szCs w:val="24"/>
        </w:rPr>
        <w:t xml:space="preserve"> </w:t>
      </w:r>
      <w:r w:rsidRPr="00963E1A">
        <w:rPr>
          <w:szCs w:val="24"/>
        </w:rPr>
        <w:t>Планово-предупредительный и капитальный ремонты сетей, сооружений и оборудования, ликвидация аварий. Ежегодная плановая промывка сетей водоотведения.</w:t>
      </w:r>
    </w:p>
    <w:p w:rsidR="00EC1D89" w:rsidRPr="00963E1A" w:rsidRDefault="00EC1D89" w:rsidP="00EC1D89">
      <w:pPr>
        <w:tabs>
          <w:tab w:val="left" w:pos="1080"/>
        </w:tabs>
        <w:suppressAutoHyphens/>
        <w:ind w:firstLine="720"/>
        <w:jc w:val="both"/>
        <w:rPr>
          <w:szCs w:val="24"/>
        </w:rPr>
      </w:pPr>
      <w:r w:rsidRPr="00963E1A">
        <w:rPr>
          <w:szCs w:val="24"/>
        </w:rPr>
        <w:t>3. Замена оборудования очистных сооружений, насосных станций на современное, более надежное, энергосберегающее. Диспетчеризация и автоматизация работы насосных станций и очистных сооружений. Замена участков сетей водоотведения со 100% износом. Прокладка новых сетей.</w:t>
      </w:r>
    </w:p>
    <w:p w:rsidR="00EC1D89" w:rsidRDefault="00EC1D8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</w:pPr>
      <w:r w:rsidRPr="00963E1A">
        <w:rPr>
          <w:bCs/>
        </w:rPr>
        <w:t>4.</w:t>
      </w:r>
      <w:r w:rsidRPr="00963E1A">
        <w:t xml:space="preserve"> Анализ условий работы сети, подготовка предложений по совершенствованию систем, применение новых типов конструкций труб и арматуры, новых методов восстановления и ремонта трубопроводов  для увеличения срока полезного использования сетей.</w:t>
      </w:r>
    </w:p>
    <w:p w:rsidR="00CC4599" w:rsidRDefault="00CC459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</w:pPr>
    </w:p>
    <w:p w:rsidR="00CC4599" w:rsidRPr="00CC4599" w:rsidRDefault="00CC4599" w:rsidP="00EC1D89">
      <w:pPr>
        <w:pStyle w:val="afff3"/>
        <w:tabs>
          <w:tab w:val="left" w:pos="1080"/>
        </w:tabs>
        <w:suppressAutoHyphens/>
        <w:spacing w:before="0" w:after="0"/>
        <w:ind w:firstLine="720"/>
        <w:jc w:val="both"/>
        <w:rPr>
          <w:i/>
        </w:rPr>
      </w:pPr>
    </w:p>
    <w:p w:rsidR="0058018B" w:rsidRDefault="0058018B" w:rsidP="0058018B">
      <w:pPr>
        <w:pStyle w:val="4"/>
        <w:rPr>
          <w:i w:val="0"/>
        </w:rPr>
      </w:pPr>
      <w:r w:rsidRPr="00564759">
        <w:rPr>
          <w:i w:val="0"/>
        </w:rPr>
        <w:lastRenderedPageBreak/>
        <w:tab/>
      </w:r>
      <w:bookmarkStart w:id="12" w:name="_Toc380675808"/>
      <w:r w:rsidRPr="00564759">
        <w:rPr>
          <w:i w:val="0"/>
        </w:rPr>
        <w:t>2.2.4. Газоснабжение</w:t>
      </w:r>
      <w:bookmarkEnd w:id="12"/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В настоящее время источником газоснабжения </w:t>
      </w:r>
      <w:proofErr w:type="spellStart"/>
      <w:r w:rsidRPr="00A96B4B">
        <w:rPr>
          <w:szCs w:val="28"/>
        </w:rPr>
        <w:t>п</w:t>
      </w:r>
      <w:r>
        <w:rPr>
          <w:szCs w:val="28"/>
        </w:rPr>
        <w:t>.</w:t>
      </w:r>
      <w:r w:rsidRPr="00A96B4B">
        <w:rPr>
          <w:szCs w:val="28"/>
        </w:rPr>
        <w:t>г</w:t>
      </w:r>
      <w:r>
        <w:rPr>
          <w:szCs w:val="28"/>
        </w:rPr>
        <w:t>.</w:t>
      </w:r>
      <w:r w:rsidRPr="00A96B4B">
        <w:rPr>
          <w:szCs w:val="28"/>
        </w:rPr>
        <w:t>т</w:t>
      </w:r>
      <w:proofErr w:type="spellEnd"/>
      <w:r>
        <w:rPr>
          <w:szCs w:val="28"/>
        </w:rPr>
        <w:t>.</w:t>
      </w:r>
      <w:r w:rsidRPr="00A96B4B">
        <w:rPr>
          <w:szCs w:val="28"/>
        </w:rPr>
        <w:t xml:space="preserve"> Васильево является </w:t>
      </w:r>
      <w:proofErr w:type="spellStart"/>
      <w:r w:rsidRPr="00A96B4B">
        <w:rPr>
          <w:szCs w:val="28"/>
        </w:rPr>
        <w:t>Васильевкая</w:t>
      </w:r>
      <w:proofErr w:type="spellEnd"/>
      <w:r w:rsidRPr="00A96B4B">
        <w:rPr>
          <w:szCs w:val="28"/>
        </w:rPr>
        <w:t xml:space="preserve"> ГРС.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Газоснабжение сетевым газом осуществляется газопроводами Ø250, Ø150 высокого давления Р-6кгс/см2, проложенными от ГРС до газорегуляторных пунктов.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>
        <w:rPr>
          <w:szCs w:val="28"/>
        </w:rPr>
        <w:t xml:space="preserve">Газоснабжение </w:t>
      </w:r>
      <w:proofErr w:type="spellStart"/>
      <w:r>
        <w:rPr>
          <w:szCs w:val="28"/>
        </w:rPr>
        <w:t>промышленых</w:t>
      </w:r>
      <w:proofErr w:type="spellEnd"/>
      <w:r w:rsidRPr="00A96B4B">
        <w:rPr>
          <w:szCs w:val="28"/>
        </w:rPr>
        <w:t xml:space="preserve"> предприятий осуществляется газом высокого давления Р≤0,6 МПа, газоснабжение существующего жилого сектора осуществляется от газопроводов низкого давления после ГРП и ГРПШ. Снижение давления газа с Р≤0,6 МПа до низкого давления, осуществляется в газорегуляторных пунктах.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Газ используется на технологические и отопительные нужны крупных и мелких предприятий, для сжигания в отопительных котельных; населению пгт для приготовления пищи и горячей воды (газовые колонки), для отопления усадебной застройки от мелких источников тепла, а также в коммунально-бытовых учреждениях и предприятиях.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В качестве основного топлива для всех источников тепла принят природный газ.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Раздел «Газоснабжение» Генерального плана городского поселения </w:t>
      </w:r>
      <w:proofErr w:type="spellStart"/>
      <w:r w:rsidRPr="00A96B4B">
        <w:rPr>
          <w:szCs w:val="28"/>
        </w:rPr>
        <w:t>п</w:t>
      </w:r>
      <w:r>
        <w:rPr>
          <w:szCs w:val="28"/>
        </w:rPr>
        <w:t>.</w:t>
      </w:r>
      <w:r w:rsidRPr="00A96B4B">
        <w:rPr>
          <w:szCs w:val="28"/>
        </w:rPr>
        <w:t>г</w:t>
      </w:r>
      <w:r>
        <w:rPr>
          <w:szCs w:val="28"/>
        </w:rPr>
        <w:t>.</w:t>
      </w:r>
      <w:r w:rsidRPr="00A96B4B">
        <w:rPr>
          <w:szCs w:val="28"/>
        </w:rPr>
        <w:t>т</w:t>
      </w:r>
      <w:proofErr w:type="spellEnd"/>
      <w:r>
        <w:rPr>
          <w:szCs w:val="28"/>
        </w:rPr>
        <w:t>.</w:t>
      </w:r>
      <w:r w:rsidRPr="00A96B4B">
        <w:rPr>
          <w:szCs w:val="28"/>
        </w:rPr>
        <w:t xml:space="preserve"> Васильево выполнен на основании задания на проектирование и в соответствии с требованиями СНиП 42-01-2002 «Газораспределительные системы», ПБ 12-529-03.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 При разработке раздела определены расчетные расходы по газу, даны предложения по перспективному развитию системы газоснабжения с учетом существующих сетей и сооружений.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Основными исходными данными для составления схемы газоснабжения городского поселения </w:t>
      </w:r>
      <w:proofErr w:type="spellStart"/>
      <w:r w:rsidRPr="00A96B4B">
        <w:rPr>
          <w:szCs w:val="28"/>
        </w:rPr>
        <w:t>п</w:t>
      </w:r>
      <w:r>
        <w:rPr>
          <w:szCs w:val="28"/>
        </w:rPr>
        <w:t>.</w:t>
      </w:r>
      <w:r w:rsidRPr="00A96B4B">
        <w:rPr>
          <w:szCs w:val="28"/>
        </w:rPr>
        <w:t>г</w:t>
      </w:r>
      <w:r>
        <w:rPr>
          <w:szCs w:val="28"/>
        </w:rPr>
        <w:t>.</w:t>
      </w:r>
      <w:r w:rsidRPr="00A96B4B">
        <w:rPr>
          <w:szCs w:val="28"/>
        </w:rPr>
        <w:t>т</w:t>
      </w:r>
      <w:proofErr w:type="spellEnd"/>
      <w:r>
        <w:rPr>
          <w:szCs w:val="28"/>
        </w:rPr>
        <w:t>.</w:t>
      </w:r>
      <w:r w:rsidRPr="00A96B4B">
        <w:rPr>
          <w:szCs w:val="28"/>
        </w:rPr>
        <w:t xml:space="preserve"> Васильево  являются: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-проектные материалы Генерального плана </w:t>
      </w:r>
      <w:proofErr w:type="spellStart"/>
      <w:r w:rsidRPr="00A96B4B">
        <w:rPr>
          <w:szCs w:val="28"/>
        </w:rPr>
        <w:t>п</w:t>
      </w:r>
      <w:r>
        <w:rPr>
          <w:szCs w:val="28"/>
        </w:rPr>
        <w:t>.</w:t>
      </w:r>
      <w:r w:rsidRPr="00A96B4B">
        <w:rPr>
          <w:szCs w:val="28"/>
        </w:rPr>
        <w:t>г</w:t>
      </w:r>
      <w:r>
        <w:rPr>
          <w:szCs w:val="28"/>
        </w:rPr>
        <w:t>.</w:t>
      </w:r>
      <w:r w:rsidRPr="00A96B4B">
        <w:rPr>
          <w:szCs w:val="28"/>
        </w:rPr>
        <w:t>т</w:t>
      </w:r>
      <w:proofErr w:type="spellEnd"/>
      <w:r>
        <w:rPr>
          <w:szCs w:val="28"/>
        </w:rPr>
        <w:t>.</w:t>
      </w:r>
      <w:r w:rsidRPr="00A96B4B">
        <w:rPr>
          <w:szCs w:val="28"/>
        </w:rPr>
        <w:t xml:space="preserve"> Васильево, выполненного институтом </w:t>
      </w:r>
      <w:proofErr w:type="spellStart"/>
      <w:r w:rsidRPr="00A96B4B">
        <w:rPr>
          <w:szCs w:val="28"/>
        </w:rPr>
        <w:t>Татаргражданпроект</w:t>
      </w:r>
      <w:proofErr w:type="spellEnd"/>
      <w:r w:rsidRPr="00A96B4B">
        <w:rPr>
          <w:szCs w:val="28"/>
        </w:rPr>
        <w:t xml:space="preserve"> (г. Казань)  в 1979 году.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- Схема территориального планирования Зеленодольского района;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-данные по численности проживающих в пгт Васильево и вблизи пгт Васильево, для расчетов по разработке проекта (АПМ-5 ГУП «ТИГП»);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-характеристика существующей и проектируемой жилой застройки населенного пункта;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>-степень благоустройства жилых домов;</w:t>
      </w:r>
    </w:p>
    <w:p w:rsidR="00E175D1" w:rsidRPr="00A96B4B" w:rsidRDefault="00E175D1" w:rsidP="003F4BEF">
      <w:pPr>
        <w:ind w:left="284" w:firstLine="709"/>
        <w:jc w:val="both"/>
        <w:rPr>
          <w:szCs w:val="28"/>
        </w:rPr>
      </w:pPr>
      <w:r w:rsidRPr="00A96B4B">
        <w:rPr>
          <w:szCs w:val="28"/>
        </w:rPr>
        <w:t xml:space="preserve">-существующая схема газоснабжения  </w:t>
      </w:r>
      <w:proofErr w:type="spellStart"/>
      <w:r w:rsidRPr="00A96B4B">
        <w:rPr>
          <w:szCs w:val="28"/>
        </w:rPr>
        <w:t>п</w:t>
      </w:r>
      <w:r>
        <w:rPr>
          <w:szCs w:val="28"/>
        </w:rPr>
        <w:t>.</w:t>
      </w:r>
      <w:r w:rsidRPr="00A96B4B">
        <w:rPr>
          <w:szCs w:val="28"/>
        </w:rPr>
        <w:t>г</w:t>
      </w:r>
      <w:r>
        <w:rPr>
          <w:szCs w:val="28"/>
        </w:rPr>
        <w:t>.</w:t>
      </w:r>
      <w:r w:rsidRPr="00A96B4B">
        <w:rPr>
          <w:szCs w:val="28"/>
        </w:rPr>
        <w:t>т</w:t>
      </w:r>
      <w:proofErr w:type="spellEnd"/>
      <w:r>
        <w:rPr>
          <w:szCs w:val="28"/>
        </w:rPr>
        <w:t>.</w:t>
      </w:r>
      <w:r w:rsidRPr="00A96B4B">
        <w:rPr>
          <w:szCs w:val="28"/>
        </w:rPr>
        <w:t xml:space="preserve"> Васильево.</w:t>
      </w:r>
    </w:p>
    <w:p w:rsidR="00E175D1" w:rsidRPr="00E175D1" w:rsidRDefault="00E175D1" w:rsidP="00E175D1"/>
    <w:p w:rsidR="0058018B" w:rsidRPr="000B626A" w:rsidRDefault="0058018B" w:rsidP="000B626A">
      <w:pPr>
        <w:pStyle w:val="4"/>
        <w:ind w:firstLine="708"/>
        <w:rPr>
          <w:i w:val="0"/>
        </w:rPr>
      </w:pPr>
      <w:bookmarkStart w:id="13" w:name="_Toc380675809"/>
      <w:r w:rsidRPr="000B626A">
        <w:rPr>
          <w:i w:val="0"/>
        </w:rPr>
        <w:t>2.2.5. Электроснабжение</w:t>
      </w:r>
      <w:bookmarkEnd w:id="13"/>
    </w:p>
    <w:p w:rsidR="000B626A" w:rsidRPr="000B626A" w:rsidRDefault="000B626A" w:rsidP="000B626A">
      <w:pPr>
        <w:ind w:firstLine="709"/>
        <w:jc w:val="both"/>
        <w:rPr>
          <w:szCs w:val="28"/>
        </w:rPr>
      </w:pPr>
      <w:r w:rsidRPr="000B626A">
        <w:rPr>
          <w:szCs w:val="28"/>
        </w:rPr>
        <w:t xml:space="preserve">Электроснабжение потребителей муниципального образования поселок городского типа Васильево осуществляется от сетей ОАО «Сетевая компания» Приволжские электрические сети Центром питания является ПС 110/10 </w:t>
      </w:r>
      <w:proofErr w:type="spellStart"/>
      <w:r w:rsidRPr="000B626A">
        <w:rPr>
          <w:szCs w:val="28"/>
        </w:rPr>
        <w:t>кВ</w:t>
      </w:r>
      <w:proofErr w:type="spellEnd"/>
      <w:r w:rsidRPr="000B626A">
        <w:rPr>
          <w:szCs w:val="28"/>
        </w:rPr>
        <w:t xml:space="preserve"> «</w:t>
      </w:r>
      <w:r w:rsidR="00427F86">
        <w:rPr>
          <w:szCs w:val="28"/>
        </w:rPr>
        <w:t>Васильево»</w:t>
      </w:r>
      <w:r w:rsidRPr="000B626A">
        <w:rPr>
          <w:szCs w:val="28"/>
        </w:rPr>
        <w:t>. Загрузка трансформаторов на подстанции составляет 90%.</w:t>
      </w:r>
    </w:p>
    <w:p w:rsidR="000B626A" w:rsidRPr="000B626A" w:rsidRDefault="000B626A" w:rsidP="000B6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B626A">
        <w:rPr>
          <w:color w:val="auto"/>
          <w:sz w:val="28"/>
          <w:szCs w:val="28"/>
        </w:rPr>
        <w:t xml:space="preserve">Распределение электроэнергии по потребителям городского поселения осуществляется на напряжении 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по линиям 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через сеть подстанций </w:t>
      </w:r>
      <w:r w:rsidRPr="000B626A">
        <w:rPr>
          <w:color w:val="auto"/>
          <w:sz w:val="28"/>
          <w:szCs w:val="28"/>
        </w:rPr>
        <w:lastRenderedPageBreak/>
        <w:t xml:space="preserve">10/0,4 </w:t>
      </w:r>
      <w:proofErr w:type="spellStart"/>
      <w:r w:rsidRPr="000B626A">
        <w:rPr>
          <w:color w:val="auto"/>
          <w:sz w:val="28"/>
          <w:szCs w:val="28"/>
        </w:rPr>
        <w:t>кВ.</w:t>
      </w:r>
      <w:proofErr w:type="spellEnd"/>
      <w:r w:rsidRPr="000B626A">
        <w:rPr>
          <w:color w:val="auto"/>
          <w:sz w:val="28"/>
          <w:szCs w:val="28"/>
        </w:rPr>
        <w:t xml:space="preserve"> Общий объем потребности на коммунально–бытовые нужды в текущем состоянии по городскому поселению составляет 6950 млн. кВт. ч. </w:t>
      </w:r>
    </w:p>
    <w:p w:rsidR="000B626A" w:rsidRPr="000B626A" w:rsidRDefault="000B626A" w:rsidP="000B6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B626A">
        <w:rPr>
          <w:color w:val="auto"/>
          <w:sz w:val="28"/>
          <w:szCs w:val="28"/>
        </w:rPr>
        <w:t xml:space="preserve">В границах городского поселения планировочными ограничениями являются шумовая зона ПС 110/10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«Васильево» и охранные зоны воздушных линий электропередачи напряжением 110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, 35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и 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, проходящих по территории поселения. </w:t>
      </w:r>
    </w:p>
    <w:p w:rsidR="000B626A" w:rsidRPr="000B626A" w:rsidRDefault="000B626A" w:rsidP="000B6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B626A">
        <w:rPr>
          <w:color w:val="auto"/>
          <w:sz w:val="28"/>
          <w:szCs w:val="28"/>
        </w:rPr>
        <w:t xml:space="preserve">Существующая электроподстанция 110/10кВ «Васильево» открытого типа имеет два трансформатора, основных источников шума, мощностью по </w:t>
      </w:r>
    </w:p>
    <w:p w:rsidR="000B626A" w:rsidRPr="000B626A" w:rsidRDefault="000B626A" w:rsidP="000B6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B626A">
        <w:rPr>
          <w:color w:val="auto"/>
          <w:sz w:val="28"/>
          <w:szCs w:val="28"/>
        </w:rPr>
        <w:t xml:space="preserve">16 МВА. Шумовая зона от них до жилой застройки составляет 0,2 км. </w:t>
      </w:r>
    </w:p>
    <w:p w:rsidR="000B626A" w:rsidRPr="000B626A" w:rsidRDefault="000B626A" w:rsidP="000B6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B626A">
        <w:rPr>
          <w:color w:val="auto"/>
          <w:sz w:val="28"/>
          <w:szCs w:val="28"/>
        </w:rPr>
        <w:t xml:space="preserve">В соответствии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охранные зоны вдоль воздушных линий электропередачи составляют: 110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– 20 м, 10 </w:t>
      </w:r>
      <w:proofErr w:type="spellStart"/>
      <w:r w:rsidRPr="000B626A">
        <w:rPr>
          <w:color w:val="auto"/>
          <w:sz w:val="28"/>
          <w:szCs w:val="28"/>
        </w:rPr>
        <w:t>кВ</w:t>
      </w:r>
      <w:proofErr w:type="spellEnd"/>
      <w:r w:rsidRPr="000B626A">
        <w:rPr>
          <w:color w:val="auto"/>
          <w:sz w:val="28"/>
          <w:szCs w:val="28"/>
        </w:rPr>
        <w:t xml:space="preserve"> – 10 м по обе стороны линии от крайних проводов при не отклоненном их положении. </w:t>
      </w:r>
    </w:p>
    <w:p w:rsidR="000B626A" w:rsidRPr="000B626A" w:rsidRDefault="000B626A" w:rsidP="005A58F0">
      <w:pPr>
        <w:ind w:firstLine="709"/>
        <w:jc w:val="both"/>
        <w:rPr>
          <w:szCs w:val="28"/>
        </w:rPr>
      </w:pPr>
      <w:r w:rsidRPr="000B626A">
        <w:rPr>
          <w:szCs w:val="28"/>
        </w:rPr>
        <w:t xml:space="preserve">В связи с тем, что ПС 110/10 </w:t>
      </w:r>
      <w:proofErr w:type="spellStart"/>
      <w:r w:rsidRPr="000B626A">
        <w:rPr>
          <w:szCs w:val="28"/>
        </w:rPr>
        <w:t>кВ</w:t>
      </w:r>
      <w:proofErr w:type="spellEnd"/>
      <w:r w:rsidRPr="000B626A">
        <w:rPr>
          <w:szCs w:val="28"/>
        </w:rPr>
        <w:t xml:space="preserve"> «Васильево» требуется ее реконструкция, а также реконструкция существующих сетей 10 </w:t>
      </w:r>
      <w:proofErr w:type="spellStart"/>
      <w:r w:rsidRPr="000B626A">
        <w:rPr>
          <w:szCs w:val="28"/>
        </w:rPr>
        <w:t>кВ</w:t>
      </w:r>
      <w:proofErr w:type="spellEnd"/>
      <w:r w:rsidRPr="000B626A">
        <w:rPr>
          <w:szCs w:val="28"/>
        </w:rPr>
        <w:t xml:space="preserve"> и ТП 10/0,4 </w:t>
      </w:r>
      <w:proofErr w:type="spellStart"/>
      <w:r w:rsidRPr="000B626A">
        <w:rPr>
          <w:szCs w:val="28"/>
        </w:rPr>
        <w:t>кВ.</w:t>
      </w:r>
      <w:proofErr w:type="spellEnd"/>
    </w:p>
    <w:p w:rsidR="000B626A" w:rsidRPr="000B626A" w:rsidRDefault="000B626A" w:rsidP="000B626A">
      <w:pPr>
        <w:ind w:firstLine="709"/>
        <w:jc w:val="both"/>
        <w:rPr>
          <w:szCs w:val="28"/>
        </w:rPr>
      </w:pPr>
      <w:r w:rsidRPr="000B626A">
        <w:rPr>
          <w:szCs w:val="28"/>
        </w:rPr>
        <w:t xml:space="preserve">Объекты электросетевого хозяйства муниципального образования </w:t>
      </w:r>
      <w:proofErr w:type="spellStart"/>
      <w:r w:rsidRPr="000B626A">
        <w:rPr>
          <w:szCs w:val="28"/>
        </w:rPr>
        <w:t>Приладожское</w:t>
      </w:r>
      <w:proofErr w:type="spellEnd"/>
      <w:r w:rsidRPr="000B626A">
        <w:rPr>
          <w:szCs w:val="28"/>
        </w:rPr>
        <w:t xml:space="preserve"> городское поселение характеризуются существенным уровнем износа (около 85%). Необходимо совершенствование системы контроля параметров электрической сети в целях передачи электрической энергии надлежащего качества, а кроме реконструкции линий электропередач, внедрение </w:t>
      </w:r>
      <w:proofErr w:type="spellStart"/>
      <w:r w:rsidRPr="000B626A">
        <w:rPr>
          <w:szCs w:val="28"/>
        </w:rPr>
        <w:t>энергоэффективных</w:t>
      </w:r>
      <w:proofErr w:type="spellEnd"/>
      <w:r w:rsidRPr="000B626A">
        <w:rPr>
          <w:szCs w:val="28"/>
        </w:rPr>
        <w:t xml:space="preserve"> устройств, оборудования и технологий, обеспечивающих сокращение потерь электроэнергии.</w:t>
      </w:r>
    </w:p>
    <w:p w:rsidR="003A52BE" w:rsidRDefault="003A52BE" w:rsidP="009A2460">
      <w:pPr>
        <w:pStyle w:val="3"/>
        <w:sectPr w:rsidR="003A52BE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1D005B" w:rsidRDefault="0058018B" w:rsidP="009A2460">
      <w:pPr>
        <w:pStyle w:val="3"/>
      </w:pPr>
      <w:bookmarkStart w:id="14" w:name="_Toc380675811"/>
      <w:r w:rsidRPr="0053297F">
        <w:lastRenderedPageBreak/>
        <w:t>2.3</w:t>
      </w:r>
      <w:r>
        <w:t>.</w:t>
      </w:r>
      <w:r w:rsidRPr="0053297F">
        <w:t xml:space="preserve"> Краткий анализ состояния установки приборов учета и</w:t>
      </w:r>
      <w:r>
        <w:t xml:space="preserve"> </w:t>
      </w:r>
      <w:proofErr w:type="spellStart"/>
      <w:r>
        <w:t>энергоресурсосбережения</w:t>
      </w:r>
      <w:proofErr w:type="spellEnd"/>
      <w:r>
        <w:t xml:space="preserve"> у потребителей.</w:t>
      </w:r>
      <w:bookmarkEnd w:id="14"/>
      <w:r>
        <w:t xml:space="preserve"> </w:t>
      </w:r>
    </w:p>
    <w:p w:rsidR="003A52BE" w:rsidRPr="001A68E3" w:rsidRDefault="003A52BE" w:rsidP="003A52BE">
      <w:pPr>
        <w:pStyle w:val="af0"/>
        <w:ind w:left="0" w:firstLine="696"/>
        <w:jc w:val="center"/>
        <w:rPr>
          <w:szCs w:val="28"/>
        </w:rPr>
      </w:pPr>
      <w:r w:rsidRPr="001A68E3">
        <w:rPr>
          <w:szCs w:val="28"/>
        </w:rPr>
        <w:t>Состояние установки приборов учета</w:t>
      </w:r>
      <w:r>
        <w:rPr>
          <w:szCs w:val="28"/>
        </w:rPr>
        <w:t>.</w:t>
      </w:r>
    </w:p>
    <w:p w:rsidR="003A52BE" w:rsidRDefault="005A58F0" w:rsidP="005A58F0">
      <w:pPr>
        <w:jc w:val="right"/>
      </w:pPr>
      <w:r>
        <w:rPr>
          <w:szCs w:val="28"/>
        </w:rPr>
        <w:t>Таблица 2.3</w:t>
      </w:r>
      <w:r w:rsidRPr="006620CA">
        <w:rPr>
          <w:szCs w:val="28"/>
        </w:rPr>
        <w:t>.1</w:t>
      </w:r>
      <w:r>
        <w:rPr>
          <w:szCs w:val="28"/>
        </w:rPr>
        <w:t>.</w:t>
      </w:r>
    </w:p>
    <w:tbl>
      <w:tblPr>
        <w:tblpPr w:leftFromText="180" w:rightFromText="180" w:vertAnchor="text" w:horzAnchor="margin" w:tblpY="7"/>
        <w:tblW w:w="14625" w:type="dxa"/>
        <w:tblLayout w:type="fixed"/>
        <w:tblLook w:val="00A0" w:firstRow="1" w:lastRow="0" w:firstColumn="1" w:lastColumn="0" w:noHBand="0" w:noVBand="0"/>
      </w:tblPr>
      <w:tblGrid>
        <w:gridCol w:w="739"/>
        <w:gridCol w:w="983"/>
        <w:gridCol w:w="977"/>
        <w:gridCol w:w="995"/>
        <w:gridCol w:w="1142"/>
        <w:gridCol w:w="949"/>
        <w:gridCol w:w="913"/>
        <w:gridCol w:w="961"/>
        <w:gridCol w:w="954"/>
        <w:gridCol w:w="1105"/>
        <w:gridCol w:w="1053"/>
        <w:gridCol w:w="983"/>
        <w:gridCol w:w="977"/>
        <w:gridCol w:w="949"/>
        <w:gridCol w:w="945"/>
      </w:tblGrid>
      <w:tr w:rsidR="003A52BE" w:rsidTr="003A52BE">
        <w:trPr>
          <w:trHeight w:val="301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Сфера</w:t>
            </w:r>
          </w:p>
        </w:tc>
        <w:tc>
          <w:tcPr>
            <w:tcW w:w="100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МКД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ЧД</w:t>
            </w:r>
          </w:p>
        </w:tc>
      </w:tr>
      <w:tr w:rsidR="003A52BE" w:rsidTr="003A52BE">
        <w:trPr>
          <w:trHeight w:val="1554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домов, в том числе подключенных к услугам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ЖП (квартир), в том числе подключенных к услугам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 домов с установленными ОДПУ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 ЖП (квартир) с установленными ИПУ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 домов, полностью укомплектованных ОДПУ и ИПУ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Общее кол-во домов, в том числе подключенных к услугам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 домов c установленными ИПУ</w:t>
            </w:r>
          </w:p>
        </w:tc>
      </w:tr>
      <w:tr w:rsidR="003A52BE" w:rsidTr="003A52BE">
        <w:trPr>
          <w:trHeight w:val="422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 состоянию на:</w:t>
            </w:r>
          </w:p>
        </w:tc>
      </w:tr>
      <w:tr w:rsidR="003A52BE" w:rsidTr="003A52BE">
        <w:trPr>
          <w:trHeight w:val="87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Декабрь 2012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BE" w:rsidRDefault="003A52BE" w:rsidP="003A52B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Октябрь 2013</w:t>
            </w: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ХВС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2083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ГВС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ТС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2452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0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ЭС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3750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СГ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00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СЖГ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D3E60" w:rsidTr="003A52BE">
        <w:trPr>
          <w:trHeight w:val="301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3366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color w:val="FFFFFF"/>
                <w:sz w:val="20"/>
              </w:rPr>
            </w:pPr>
            <w:r>
              <w:rPr>
                <w:rFonts w:ascii="Tahoma" w:hAnsi="Tahoma" w:cs="Tahoma"/>
                <w:color w:val="FFFFFF"/>
                <w:sz w:val="20"/>
              </w:rPr>
              <w:t>ТТ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Default="005D3E60" w:rsidP="005D3E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D3E60" w:rsidRPr="00D95ACC" w:rsidRDefault="005D3E60" w:rsidP="005D3E6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58018B" w:rsidRPr="00405EF3" w:rsidRDefault="0058018B" w:rsidP="0058018B">
      <w:pPr>
        <w:pStyle w:val="Default"/>
        <w:ind w:firstLine="720"/>
        <w:jc w:val="both"/>
        <w:rPr>
          <w:sz w:val="28"/>
          <w:szCs w:val="28"/>
        </w:rPr>
      </w:pPr>
    </w:p>
    <w:p w:rsidR="0058018B" w:rsidRDefault="0058018B" w:rsidP="0058018B">
      <w:pPr>
        <w:rPr>
          <w:szCs w:val="28"/>
        </w:rPr>
      </w:pPr>
      <w:r>
        <w:rPr>
          <w:szCs w:val="28"/>
        </w:rPr>
        <w:br w:type="page"/>
      </w:r>
    </w:p>
    <w:p w:rsidR="003A52BE" w:rsidRDefault="003A52BE" w:rsidP="0058018B">
      <w:pPr>
        <w:pStyle w:val="2"/>
        <w:rPr>
          <w:rFonts w:ascii="Times New Roman" w:hAnsi="Times New Roman" w:cs="Times New Roman"/>
        </w:rPr>
        <w:sectPr w:rsidR="003A52BE" w:rsidSect="003A52B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5A58F0" w:rsidRDefault="0058018B" w:rsidP="005A58F0">
      <w:pPr>
        <w:pStyle w:val="2"/>
        <w:rPr>
          <w:rFonts w:ascii="Times New Roman" w:hAnsi="Times New Roman" w:cs="Times New Roman"/>
          <w:i/>
        </w:rPr>
      </w:pPr>
      <w:bookmarkStart w:id="15" w:name="_Toc380675812"/>
      <w:r w:rsidRPr="004F60A9">
        <w:rPr>
          <w:rFonts w:ascii="Times New Roman" w:hAnsi="Times New Roman" w:cs="Times New Roman"/>
        </w:rPr>
        <w:lastRenderedPageBreak/>
        <w:t>3. Перспективы развития муниципального образования и прогноз спроса на коммунальные ресурсы</w:t>
      </w:r>
      <w:bookmarkEnd w:id="15"/>
    </w:p>
    <w:p w:rsidR="00CA55DC" w:rsidRDefault="00CA55DC" w:rsidP="0058018B">
      <w:pPr>
        <w:rPr>
          <w:b/>
        </w:rPr>
      </w:pPr>
      <w:r>
        <w:rPr>
          <w:b/>
        </w:rPr>
        <w:t>Численность</w:t>
      </w:r>
    </w:p>
    <w:p w:rsidR="00CA55DC" w:rsidRDefault="00CA55DC" w:rsidP="008F2BEB">
      <w:pPr>
        <w:ind w:firstLine="709"/>
        <w:jc w:val="both"/>
      </w:pPr>
      <w:r>
        <w:t xml:space="preserve">Прогноз  численности  населения  до  </w:t>
      </w:r>
      <w:r w:rsidR="001F5FED">
        <w:t>2030</w:t>
      </w:r>
      <w:r>
        <w:t xml:space="preserve">  года  в  генеральном  плане </w:t>
      </w:r>
      <w:r w:rsidR="00C316D3">
        <w:t xml:space="preserve">муниципального образования </w:t>
      </w:r>
      <w:proofErr w:type="spellStart"/>
      <w:r w:rsidR="00C316D3">
        <w:t>п</w:t>
      </w:r>
      <w:r>
        <w:t>.г.т</w:t>
      </w:r>
      <w:proofErr w:type="spellEnd"/>
      <w:r>
        <w:t>. Васильево выполнен  методом  передвижки</w:t>
      </w:r>
      <w:r w:rsidR="008F2BEB">
        <w:t xml:space="preserve"> </w:t>
      </w:r>
      <w:r>
        <w:t xml:space="preserve">возрастов с учётом механического прироста. </w:t>
      </w:r>
    </w:p>
    <w:p w:rsidR="008F2BEB" w:rsidRDefault="00CA55DC" w:rsidP="008F2BEB">
      <w:pPr>
        <w:ind w:firstLine="709"/>
        <w:jc w:val="both"/>
      </w:pPr>
      <w:r>
        <w:t xml:space="preserve">Очевидно,  что  значения  коэффициентов  рождаемости  и  смертности  для любого  населённого  пункта  зависят  от  возрастной  структуры  его  населения. </w:t>
      </w:r>
      <w:r w:rsidR="008F2BEB">
        <w:t xml:space="preserve"> </w:t>
      </w:r>
      <w:r>
        <w:t>Поэтому  при  прогнозировании  смертности  и  рождаемости  использовались возрастные  коэффициенты(соответственно  число  умерших  на  1000  человек каждой  возрастной  группы  и  число  родившихся  у  матерей  определённого возраста  на  1000  женщин  этой  возрастной  группы).  На  основе  анализа значений  этих  показателей  за  ряд  лет  по  республике  в  целом  и  её  городскому населению  были  построены  ряды  их  предполагаемых  значений  - для  каждого года  расчётного  периода  по  всем  возрастным  группам.  Принимая  во внимание,  что  в  настоящее  время  правительством  РФ  и  РТ  ведется  активная демографическая  политика  с  целью  повышения  рождаемости,  осуществляются  целевые  программы,  направленные  на  улучшение  условий жизни  населения,  в  основу  прогноза  положена  оптимистическая  гипотеза постепенного  снижения  коэффициентов  смертности  и  увеличения коэффициентов  рождаемости  до  оптимальных  значений.  Каждое  из  этих значений  было  умножено  на  коэффициент,  характеризующий  выявленное  в</w:t>
      </w:r>
      <w:r w:rsidR="008F2BEB">
        <w:t xml:space="preserve"> </w:t>
      </w:r>
      <w:r>
        <w:t>ходе  анализа</w:t>
      </w:r>
      <w:r w:rsidR="00C316D3">
        <w:t xml:space="preserve"> </w:t>
      </w:r>
      <w:r>
        <w:t>соотношение  уровней  смертности  и  рождаемости  в</w:t>
      </w:r>
      <w:r w:rsidR="008F2BEB">
        <w:t xml:space="preserve"> </w:t>
      </w:r>
      <w:proofErr w:type="spellStart"/>
      <w:r>
        <w:t>п.г.т</w:t>
      </w:r>
      <w:proofErr w:type="spellEnd"/>
      <w:r>
        <w:t xml:space="preserve">. Васильево со среднереспубликанскими. </w:t>
      </w:r>
    </w:p>
    <w:p w:rsidR="008F2BEB" w:rsidRDefault="00CA55DC" w:rsidP="008F2BEB">
      <w:pPr>
        <w:ind w:firstLine="709"/>
        <w:jc w:val="both"/>
      </w:pPr>
      <w:r>
        <w:t>В  итоге  предполагаемый  уровень  рождаемости  в  начале  периода</w:t>
      </w:r>
      <w:r w:rsidR="008F2BEB">
        <w:t xml:space="preserve"> </w:t>
      </w:r>
      <w:r>
        <w:t>возрастает,  достигая  значения  12,7  ‰  в  2015-2016  гг.,  затем  снижается  до</w:t>
      </w:r>
      <w:r w:rsidR="008F2BEB">
        <w:t xml:space="preserve"> </w:t>
      </w:r>
      <w:r>
        <w:t>9,7‰  в  2028  г.,  после  чего  вновь  начинает  повышаться(см.  график  3.2.1).</w:t>
      </w:r>
      <w:r w:rsidR="008F2BEB">
        <w:t xml:space="preserve">  </w:t>
      </w:r>
      <w:r>
        <w:t>Временное  падение  рождаемости  неизбежно  даже  при  постоянном  росте</w:t>
      </w:r>
      <w:r w:rsidR="008F2BEB">
        <w:t xml:space="preserve"> </w:t>
      </w:r>
      <w:r>
        <w:t>возрастных  коэффициентов,  поскольку  в  родительский  возраст  будут</w:t>
      </w:r>
      <w:r w:rsidR="008F2BEB">
        <w:t xml:space="preserve"> </w:t>
      </w:r>
      <w:r>
        <w:t>вступать  сравнительно  малочисленные  поколения  рождённых  в  1990-2000-е гг., сменяя более многочисленные</w:t>
      </w:r>
      <w:r w:rsidR="008F2BEB">
        <w:t xml:space="preserve"> </w:t>
      </w:r>
      <w:r>
        <w:t>«</w:t>
      </w:r>
      <w:proofErr w:type="spellStart"/>
      <w:r>
        <w:t>доперестроечные</w:t>
      </w:r>
      <w:proofErr w:type="spellEnd"/>
      <w:r>
        <w:t>» поколения.</w:t>
      </w:r>
      <w:r w:rsidR="008F2BEB">
        <w:t xml:space="preserve"> </w:t>
      </w:r>
    </w:p>
    <w:p w:rsidR="00CA55DC" w:rsidRDefault="00CA55DC" w:rsidP="008F2BEB">
      <w:pPr>
        <w:ind w:firstLine="709"/>
        <w:jc w:val="both"/>
      </w:pPr>
      <w:r>
        <w:t>Предполагаемый  уровень  смертности  плавно  уменьшается  до  10,5  ‰  в</w:t>
      </w:r>
      <w:r w:rsidR="008F2BEB">
        <w:t xml:space="preserve"> </w:t>
      </w:r>
      <w:r>
        <w:t>2030  г.,  а   потом  начинает  расти(вследствие  увеличения  доли  старших</w:t>
      </w:r>
      <w:r w:rsidR="008F2BEB">
        <w:t xml:space="preserve"> </w:t>
      </w:r>
      <w:r>
        <w:t>возрастов).  Уровень  смертности  в  Васильево  очень  высок,  и,  несмотря  на</w:t>
      </w:r>
      <w:r w:rsidR="008F2BEB">
        <w:t xml:space="preserve"> </w:t>
      </w:r>
      <w:r>
        <w:t>прогнозируемое  значительное  снижение,  до  конца  расчётного  периода  он</w:t>
      </w:r>
      <w:r w:rsidR="008F2BEB">
        <w:t xml:space="preserve"> </w:t>
      </w:r>
      <w:r>
        <w:t>будет выше, чем уровень рождаемости</w:t>
      </w:r>
      <w:r w:rsidR="008F2BEB">
        <w:t>.</w:t>
      </w:r>
    </w:p>
    <w:p w:rsidR="00CA55DC" w:rsidRDefault="00CA55DC" w:rsidP="008F2BEB">
      <w:pPr>
        <w:ind w:firstLine="709"/>
        <w:jc w:val="both"/>
      </w:pPr>
      <w:r>
        <w:t>Соответственно  естественная  убыль  населения так  и</w:t>
      </w:r>
      <w:r w:rsidR="008F2BEB">
        <w:t xml:space="preserve"> </w:t>
      </w:r>
      <w:r>
        <w:t>не  сменяется  приростом  в  течение  всего  расчётного  периода;  очевидно,  это</w:t>
      </w:r>
      <w:r w:rsidR="008F2BEB">
        <w:t xml:space="preserve"> </w:t>
      </w:r>
      <w:r>
        <w:t xml:space="preserve">произойдёт  вскоре  после  </w:t>
      </w:r>
      <w:r w:rsidR="001F5FED">
        <w:t>2030</w:t>
      </w:r>
      <w:r>
        <w:t xml:space="preserve">  года.  До  2017  г.  естественная  убыль</w:t>
      </w:r>
      <w:r w:rsidR="008F2BEB">
        <w:t xml:space="preserve"> </w:t>
      </w:r>
      <w:r>
        <w:t>достаточно  быстро  сокращается,  затем  более  10  лет  остаётся  практически</w:t>
      </w:r>
      <w:r w:rsidR="008F2BEB">
        <w:t xml:space="preserve"> </w:t>
      </w:r>
      <w:r>
        <w:t>стабильной,  ненамного  отличаясь  от  (-1  ‰),  а  после  2028  г.  снова  начинает</w:t>
      </w:r>
      <w:r w:rsidR="008F2BEB">
        <w:t xml:space="preserve"> </w:t>
      </w:r>
      <w:r>
        <w:t xml:space="preserve">медленно уменьшаться, достигая к </w:t>
      </w:r>
      <w:r w:rsidR="001F5FED">
        <w:t>2030</w:t>
      </w:r>
      <w:r>
        <w:t xml:space="preserve"> г. значения (-0,2 ‰).</w:t>
      </w:r>
    </w:p>
    <w:p w:rsidR="00CA55DC" w:rsidRDefault="00CA55DC" w:rsidP="008F2BEB">
      <w:pPr>
        <w:ind w:firstLine="709"/>
        <w:jc w:val="both"/>
      </w:pPr>
      <w:r>
        <w:t xml:space="preserve">Гипотеза  о  динамике  миграционных  процессов  в  2010  -  </w:t>
      </w:r>
      <w:r w:rsidR="001F5FED">
        <w:t>2030</w:t>
      </w:r>
      <w:r>
        <w:t xml:space="preserve">  гг. строилась  с  учётом  ранее  выполненного  и  утверждённого</w:t>
      </w:r>
      <w:r w:rsidR="008F2BEB">
        <w:t xml:space="preserve"> </w:t>
      </w:r>
      <w:r>
        <w:t xml:space="preserve">прогноза  </w:t>
      </w:r>
      <w:r>
        <w:lastRenderedPageBreak/>
        <w:t xml:space="preserve">численности  населения  </w:t>
      </w:r>
      <w:proofErr w:type="spellStart"/>
      <w:r>
        <w:t>п.г.т</w:t>
      </w:r>
      <w:proofErr w:type="spellEnd"/>
      <w:r>
        <w:t>.  Васильево  на  2015  г.  и  2030  г.  в</w:t>
      </w:r>
      <w:r w:rsidR="008F2BEB">
        <w:t xml:space="preserve"> </w:t>
      </w:r>
      <w:r>
        <w:t>рамках  Схемы  территориального  планирования  Зеленодольского</w:t>
      </w:r>
      <w:r w:rsidR="008F2BEB">
        <w:t xml:space="preserve"> </w:t>
      </w:r>
      <w:r>
        <w:t>муниципального  района.  В  начале  периода  механический  прирост  населения</w:t>
      </w:r>
      <w:r w:rsidR="008F2BEB">
        <w:t xml:space="preserve"> </w:t>
      </w:r>
      <w:r>
        <w:t>сокращается,  быстро  уходя  в  область  отрицательных  значений,  достигает</w:t>
      </w:r>
      <w:r w:rsidR="008F2BEB">
        <w:t xml:space="preserve"> </w:t>
      </w:r>
      <w:r>
        <w:t xml:space="preserve">минимума  в  2014  г.,  а  затем  возрастает  до  конца  периода  и  в  2024  </w:t>
      </w:r>
      <w:proofErr w:type="spellStart"/>
      <w:r>
        <w:t>г.вновь</w:t>
      </w:r>
      <w:proofErr w:type="spellEnd"/>
      <w:r w:rsidR="008F2BEB">
        <w:t xml:space="preserve"> </w:t>
      </w:r>
      <w:r>
        <w:t>становится положительным.</w:t>
      </w:r>
    </w:p>
    <w:p w:rsidR="008F2BEB" w:rsidRDefault="00CA55DC" w:rsidP="008F2BEB">
      <w:pPr>
        <w:ind w:firstLine="709"/>
        <w:jc w:val="both"/>
      </w:pPr>
      <w:r>
        <w:t>В  итоге  получены  следующие  значения  предполагаемой  численности</w:t>
      </w:r>
      <w:r w:rsidR="008F2BEB">
        <w:t xml:space="preserve"> </w:t>
      </w:r>
      <w:r>
        <w:t>населения и отдельных возрастных групп.</w:t>
      </w:r>
      <w:r w:rsidR="008F2BEB">
        <w:t xml:space="preserve"> </w:t>
      </w:r>
    </w:p>
    <w:p w:rsidR="00C316D3" w:rsidRDefault="00C316D3" w:rsidP="00C316D3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.</w:t>
      </w:r>
    </w:p>
    <w:p w:rsidR="00CA55DC" w:rsidRDefault="00CA55DC" w:rsidP="000C68E2">
      <w:pPr>
        <w:ind w:firstLine="709"/>
        <w:jc w:val="both"/>
      </w:pPr>
      <w:r>
        <w:t>Предполагаемая численность и возрас</w:t>
      </w:r>
      <w:r w:rsidR="000C68E2">
        <w:t>тная структура населения</w:t>
      </w: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1554"/>
        <w:gridCol w:w="1577"/>
        <w:gridCol w:w="2267"/>
        <w:gridCol w:w="2189"/>
        <w:gridCol w:w="2267"/>
      </w:tblGrid>
      <w:tr w:rsidR="000C68E2" w:rsidTr="000C68E2">
        <w:tc>
          <w:tcPr>
            <w:tcW w:w="1554" w:type="dxa"/>
            <w:vMerge w:val="restart"/>
          </w:tcPr>
          <w:p w:rsidR="000C68E2" w:rsidRDefault="000C68E2" w:rsidP="000C68E2">
            <w:pPr>
              <w:jc w:val="both"/>
            </w:pPr>
            <w:r>
              <w:t xml:space="preserve">Годы  </w:t>
            </w:r>
          </w:p>
        </w:tc>
        <w:tc>
          <w:tcPr>
            <w:tcW w:w="1577" w:type="dxa"/>
            <w:vMerge w:val="restart"/>
          </w:tcPr>
          <w:p w:rsidR="000C68E2" w:rsidRDefault="000C68E2" w:rsidP="000C68E2">
            <w:pPr>
              <w:jc w:val="both"/>
            </w:pPr>
            <w:r>
              <w:t>Всего</w:t>
            </w:r>
          </w:p>
        </w:tc>
        <w:tc>
          <w:tcPr>
            <w:tcW w:w="6723" w:type="dxa"/>
            <w:gridSpan w:val="3"/>
          </w:tcPr>
          <w:p w:rsidR="000C68E2" w:rsidRDefault="000C68E2" w:rsidP="000C68E2">
            <w:pPr>
              <w:jc w:val="both"/>
            </w:pPr>
            <w:r>
              <w:t>В том числе в возрасте</w:t>
            </w:r>
          </w:p>
        </w:tc>
      </w:tr>
      <w:tr w:rsidR="000C68E2" w:rsidTr="000C68E2">
        <w:tc>
          <w:tcPr>
            <w:tcW w:w="1554" w:type="dxa"/>
            <w:vMerge/>
          </w:tcPr>
          <w:p w:rsidR="000C68E2" w:rsidRDefault="000C68E2" w:rsidP="000C68E2">
            <w:pPr>
              <w:jc w:val="both"/>
            </w:pPr>
          </w:p>
        </w:tc>
        <w:tc>
          <w:tcPr>
            <w:tcW w:w="1577" w:type="dxa"/>
            <w:vMerge/>
          </w:tcPr>
          <w:p w:rsidR="000C68E2" w:rsidRDefault="000C68E2" w:rsidP="000C68E2">
            <w:pPr>
              <w:jc w:val="both"/>
            </w:pP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моложе трудоспособного</w:t>
            </w:r>
          </w:p>
        </w:tc>
        <w:tc>
          <w:tcPr>
            <w:tcW w:w="2189" w:type="dxa"/>
          </w:tcPr>
          <w:p w:rsidR="000C68E2" w:rsidRDefault="000C68E2" w:rsidP="000C68E2">
            <w:pPr>
              <w:jc w:val="both"/>
            </w:pPr>
            <w:r>
              <w:t>трудоспособном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старше трудоспособного</w:t>
            </w:r>
          </w:p>
        </w:tc>
      </w:tr>
      <w:tr w:rsidR="000C68E2" w:rsidTr="000C68E2">
        <w:tc>
          <w:tcPr>
            <w:tcW w:w="1554" w:type="dxa"/>
          </w:tcPr>
          <w:p w:rsidR="000C68E2" w:rsidRDefault="000C68E2" w:rsidP="000C68E2">
            <w:pPr>
              <w:jc w:val="both"/>
            </w:pPr>
            <w:r>
              <w:t xml:space="preserve">2010 </w:t>
            </w:r>
          </w:p>
        </w:tc>
        <w:tc>
          <w:tcPr>
            <w:tcW w:w="1577" w:type="dxa"/>
          </w:tcPr>
          <w:p w:rsidR="000C68E2" w:rsidRDefault="000C68E2" w:rsidP="000C68E2">
            <w:pPr>
              <w:jc w:val="both"/>
            </w:pPr>
            <w:r>
              <w:t>16918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2437</w:t>
            </w:r>
          </w:p>
        </w:tc>
        <w:tc>
          <w:tcPr>
            <w:tcW w:w="2189" w:type="dxa"/>
          </w:tcPr>
          <w:p w:rsidR="000C68E2" w:rsidRDefault="000C68E2" w:rsidP="000C68E2">
            <w:pPr>
              <w:jc w:val="both"/>
            </w:pPr>
            <w:r>
              <w:t>10557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3924</w:t>
            </w:r>
          </w:p>
        </w:tc>
      </w:tr>
      <w:tr w:rsidR="000C68E2" w:rsidTr="000C68E2">
        <w:tc>
          <w:tcPr>
            <w:tcW w:w="1554" w:type="dxa"/>
          </w:tcPr>
          <w:p w:rsidR="000C68E2" w:rsidRPr="000C68E2" w:rsidRDefault="000C68E2" w:rsidP="000C68E2">
            <w:pPr>
              <w:jc w:val="both"/>
              <w:rPr>
                <w:lang w:val="en-US"/>
              </w:rPr>
            </w:pPr>
            <w:r>
              <w:t>2020</w:t>
            </w:r>
          </w:p>
        </w:tc>
        <w:tc>
          <w:tcPr>
            <w:tcW w:w="1577" w:type="dxa"/>
          </w:tcPr>
          <w:p w:rsidR="000C68E2" w:rsidRDefault="000C68E2" w:rsidP="000C68E2">
            <w:pPr>
              <w:jc w:val="both"/>
            </w:pPr>
            <w:r>
              <w:t>16449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3004</w:t>
            </w:r>
          </w:p>
        </w:tc>
        <w:tc>
          <w:tcPr>
            <w:tcW w:w="2189" w:type="dxa"/>
          </w:tcPr>
          <w:p w:rsidR="000C68E2" w:rsidRDefault="000C68E2" w:rsidP="000C68E2">
            <w:pPr>
              <w:jc w:val="both"/>
            </w:pPr>
            <w:r>
              <w:t>9033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4413</w:t>
            </w:r>
          </w:p>
        </w:tc>
      </w:tr>
      <w:tr w:rsidR="000C68E2" w:rsidTr="000C68E2">
        <w:tc>
          <w:tcPr>
            <w:tcW w:w="1554" w:type="dxa"/>
          </w:tcPr>
          <w:p w:rsidR="000C68E2" w:rsidRDefault="000C68E2" w:rsidP="000C68E2">
            <w:pPr>
              <w:jc w:val="both"/>
            </w:pPr>
            <w:r>
              <w:t>2030</w:t>
            </w:r>
          </w:p>
        </w:tc>
        <w:tc>
          <w:tcPr>
            <w:tcW w:w="1577" w:type="dxa"/>
          </w:tcPr>
          <w:p w:rsidR="000C68E2" w:rsidRPr="000C68E2" w:rsidRDefault="000C68E2" w:rsidP="000C68E2">
            <w:pPr>
              <w:jc w:val="both"/>
              <w:rPr>
                <w:lang w:val="en-US"/>
              </w:rPr>
            </w:pPr>
            <w:r>
              <w:t>16562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2996</w:t>
            </w:r>
          </w:p>
        </w:tc>
        <w:tc>
          <w:tcPr>
            <w:tcW w:w="2189" w:type="dxa"/>
          </w:tcPr>
          <w:p w:rsidR="000C68E2" w:rsidRDefault="000C68E2" w:rsidP="000C68E2">
            <w:pPr>
              <w:jc w:val="both"/>
            </w:pPr>
            <w:r>
              <w:t>8507</w:t>
            </w:r>
          </w:p>
        </w:tc>
        <w:tc>
          <w:tcPr>
            <w:tcW w:w="2267" w:type="dxa"/>
          </w:tcPr>
          <w:p w:rsidR="000C68E2" w:rsidRDefault="000C68E2" w:rsidP="000C68E2">
            <w:pPr>
              <w:jc w:val="both"/>
            </w:pPr>
            <w:r>
              <w:t>5059</w:t>
            </w:r>
          </w:p>
        </w:tc>
      </w:tr>
    </w:tbl>
    <w:p w:rsidR="000C68E2" w:rsidRDefault="000C68E2" w:rsidP="008F2BEB">
      <w:pPr>
        <w:ind w:firstLine="709"/>
        <w:jc w:val="both"/>
      </w:pPr>
    </w:p>
    <w:p w:rsidR="00C316D3" w:rsidRDefault="00C316D3" w:rsidP="00C316D3">
      <w:pPr>
        <w:ind w:firstLine="709"/>
        <w:jc w:val="right"/>
      </w:pPr>
      <w:r>
        <w:t xml:space="preserve">Таблица 3.2. </w:t>
      </w:r>
    </w:p>
    <w:p w:rsidR="00BC17FF" w:rsidRDefault="00BC17FF" w:rsidP="008F2BEB">
      <w:pPr>
        <w:ind w:firstLine="709"/>
        <w:jc w:val="both"/>
      </w:pPr>
      <w:r>
        <w:t>Предполагаемая численность отдельных возрастных групп(человек)</w:t>
      </w: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1101"/>
        <w:gridCol w:w="1361"/>
        <w:gridCol w:w="1048"/>
        <w:gridCol w:w="1276"/>
        <w:gridCol w:w="1372"/>
        <w:gridCol w:w="1232"/>
        <w:gridCol w:w="1232"/>
        <w:gridCol w:w="1232"/>
      </w:tblGrid>
      <w:tr w:rsidR="00BC17FF" w:rsidTr="00BC17FF">
        <w:tc>
          <w:tcPr>
            <w:tcW w:w="1101" w:type="dxa"/>
          </w:tcPr>
          <w:p w:rsidR="00BC17FF" w:rsidRDefault="00BC17FF" w:rsidP="00BC17FF">
            <w:pPr>
              <w:jc w:val="both"/>
            </w:pPr>
            <w:r>
              <w:t>Годы</w:t>
            </w:r>
          </w:p>
        </w:tc>
        <w:tc>
          <w:tcPr>
            <w:tcW w:w="1361" w:type="dxa"/>
          </w:tcPr>
          <w:p w:rsidR="00BC17FF" w:rsidRDefault="00BC17FF" w:rsidP="008F2BEB">
            <w:pPr>
              <w:jc w:val="both"/>
            </w:pPr>
            <w:r>
              <w:t>До1года</w:t>
            </w:r>
          </w:p>
        </w:tc>
        <w:tc>
          <w:tcPr>
            <w:tcW w:w="1048" w:type="dxa"/>
          </w:tcPr>
          <w:p w:rsidR="00BC17FF" w:rsidRDefault="00BC17FF" w:rsidP="008F2BEB">
            <w:pPr>
              <w:jc w:val="both"/>
            </w:pPr>
            <w:r>
              <w:t>1-6 лет</w:t>
            </w:r>
          </w:p>
        </w:tc>
        <w:tc>
          <w:tcPr>
            <w:tcW w:w="1276" w:type="dxa"/>
          </w:tcPr>
          <w:p w:rsidR="00BC17FF" w:rsidRDefault="00BC17FF" w:rsidP="00BC17FF">
            <w:pPr>
              <w:jc w:val="both"/>
            </w:pPr>
            <w:r>
              <w:t>7-15 лет</w:t>
            </w:r>
          </w:p>
        </w:tc>
        <w:tc>
          <w:tcPr>
            <w:tcW w:w="1372" w:type="dxa"/>
          </w:tcPr>
          <w:p w:rsidR="00BC17FF" w:rsidRDefault="00BC17FF" w:rsidP="008F2BEB">
            <w:pPr>
              <w:jc w:val="both"/>
            </w:pPr>
            <w:r>
              <w:t>16-17лет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c 18 лет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 xml:space="preserve">c 60 лет  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4-17лет</w:t>
            </w:r>
          </w:p>
        </w:tc>
      </w:tr>
      <w:tr w:rsidR="00BC17FF" w:rsidTr="00BC17FF">
        <w:tc>
          <w:tcPr>
            <w:tcW w:w="1101" w:type="dxa"/>
          </w:tcPr>
          <w:p w:rsidR="00BC17FF" w:rsidRDefault="00BC17FF" w:rsidP="00BC17FF">
            <w:pPr>
              <w:jc w:val="both"/>
            </w:pPr>
            <w:r>
              <w:t>2010</w:t>
            </w:r>
          </w:p>
        </w:tc>
        <w:tc>
          <w:tcPr>
            <w:tcW w:w="1361" w:type="dxa"/>
          </w:tcPr>
          <w:p w:rsidR="00BC17FF" w:rsidRDefault="00BC17FF" w:rsidP="008F2BEB">
            <w:pPr>
              <w:jc w:val="both"/>
            </w:pPr>
            <w:r>
              <w:t>187</w:t>
            </w:r>
          </w:p>
        </w:tc>
        <w:tc>
          <w:tcPr>
            <w:tcW w:w="1048" w:type="dxa"/>
          </w:tcPr>
          <w:p w:rsidR="00BC17FF" w:rsidRDefault="00BC17FF" w:rsidP="008F2BEB">
            <w:pPr>
              <w:jc w:val="both"/>
            </w:pPr>
            <w:r>
              <w:t>971</w:t>
            </w:r>
          </w:p>
        </w:tc>
        <w:tc>
          <w:tcPr>
            <w:tcW w:w="1276" w:type="dxa"/>
          </w:tcPr>
          <w:p w:rsidR="00BC17FF" w:rsidRDefault="00BC17FF" w:rsidP="008F2BEB">
            <w:pPr>
              <w:jc w:val="both"/>
            </w:pPr>
            <w:r>
              <w:t>1279</w:t>
            </w:r>
          </w:p>
        </w:tc>
        <w:tc>
          <w:tcPr>
            <w:tcW w:w="1372" w:type="dxa"/>
          </w:tcPr>
          <w:p w:rsidR="00BC17FF" w:rsidRDefault="00BC17FF" w:rsidP="008F2BEB">
            <w:pPr>
              <w:jc w:val="both"/>
            </w:pPr>
            <w:r>
              <w:t>335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14146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3295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2085</w:t>
            </w:r>
          </w:p>
        </w:tc>
      </w:tr>
      <w:tr w:rsidR="00BC17FF" w:rsidTr="00BC17FF">
        <w:tc>
          <w:tcPr>
            <w:tcW w:w="1101" w:type="dxa"/>
          </w:tcPr>
          <w:p w:rsidR="00BC17FF" w:rsidRDefault="00BC17FF" w:rsidP="00BC17FF">
            <w:pPr>
              <w:jc w:val="both"/>
            </w:pPr>
            <w:r>
              <w:t>2020</w:t>
            </w:r>
          </w:p>
        </w:tc>
        <w:tc>
          <w:tcPr>
            <w:tcW w:w="1361" w:type="dxa"/>
          </w:tcPr>
          <w:p w:rsidR="00BC17FF" w:rsidRDefault="00BC17FF" w:rsidP="008F2BEB">
            <w:pPr>
              <w:jc w:val="both"/>
            </w:pPr>
            <w:r>
              <w:t>195</w:t>
            </w:r>
          </w:p>
        </w:tc>
        <w:tc>
          <w:tcPr>
            <w:tcW w:w="1048" w:type="dxa"/>
          </w:tcPr>
          <w:p w:rsidR="00BC17FF" w:rsidRDefault="00BC17FF" w:rsidP="008F2BEB">
            <w:pPr>
              <w:jc w:val="both"/>
            </w:pPr>
            <w:r>
              <w:t>1234</w:t>
            </w:r>
          </w:p>
        </w:tc>
        <w:tc>
          <w:tcPr>
            <w:tcW w:w="1276" w:type="dxa"/>
          </w:tcPr>
          <w:p w:rsidR="00BC17FF" w:rsidRDefault="00BC17FF" w:rsidP="008F2BEB">
            <w:pPr>
              <w:jc w:val="both"/>
            </w:pPr>
            <w:r>
              <w:t>1575</w:t>
            </w:r>
          </w:p>
        </w:tc>
        <w:tc>
          <w:tcPr>
            <w:tcW w:w="1372" w:type="dxa"/>
          </w:tcPr>
          <w:p w:rsidR="00BC17FF" w:rsidRDefault="00BC17FF" w:rsidP="008F2BEB">
            <w:pPr>
              <w:jc w:val="both"/>
            </w:pPr>
            <w:r>
              <w:t>295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13151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3779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2491</w:t>
            </w:r>
          </w:p>
        </w:tc>
      </w:tr>
      <w:tr w:rsidR="00BC17FF" w:rsidTr="00BC17FF">
        <w:tc>
          <w:tcPr>
            <w:tcW w:w="1101" w:type="dxa"/>
          </w:tcPr>
          <w:p w:rsidR="00BC17FF" w:rsidRDefault="00BC17FF" w:rsidP="00BC17FF">
            <w:pPr>
              <w:jc w:val="both"/>
            </w:pPr>
            <w:r>
              <w:t xml:space="preserve">2030 </w:t>
            </w:r>
          </w:p>
        </w:tc>
        <w:tc>
          <w:tcPr>
            <w:tcW w:w="1361" w:type="dxa"/>
          </w:tcPr>
          <w:p w:rsidR="00BC17FF" w:rsidRDefault="00BC17FF" w:rsidP="008F2BEB">
            <w:pPr>
              <w:jc w:val="both"/>
            </w:pPr>
            <w:r>
              <w:t>162</w:t>
            </w:r>
          </w:p>
        </w:tc>
        <w:tc>
          <w:tcPr>
            <w:tcW w:w="1048" w:type="dxa"/>
          </w:tcPr>
          <w:p w:rsidR="00BC17FF" w:rsidRDefault="00BC17FF" w:rsidP="008F2BEB">
            <w:pPr>
              <w:jc w:val="both"/>
            </w:pPr>
            <w:r>
              <w:t>1013</w:t>
            </w:r>
          </w:p>
        </w:tc>
        <w:tc>
          <w:tcPr>
            <w:tcW w:w="1276" w:type="dxa"/>
          </w:tcPr>
          <w:p w:rsidR="00BC17FF" w:rsidRDefault="00BC17FF" w:rsidP="008F2BEB">
            <w:pPr>
              <w:jc w:val="both"/>
            </w:pPr>
            <w:r>
              <w:t>1821</w:t>
            </w:r>
          </w:p>
        </w:tc>
        <w:tc>
          <w:tcPr>
            <w:tcW w:w="1372" w:type="dxa"/>
          </w:tcPr>
          <w:p w:rsidR="00BC17FF" w:rsidRDefault="00BC17FF" w:rsidP="008F2BEB">
            <w:pPr>
              <w:jc w:val="both"/>
            </w:pPr>
            <w:r>
              <w:t>411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13155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 xml:space="preserve">4544  </w:t>
            </w:r>
          </w:p>
        </w:tc>
        <w:tc>
          <w:tcPr>
            <w:tcW w:w="1232" w:type="dxa"/>
          </w:tcPr>
          <w:p w:rsidR="00BC17FF" w:rsidRDefault="00BC17FF" w:rsidP="008F2BEB">
            <w:pPr>
              <w:jc w:val="both"/>
            </w:pPr>
            <w:r>
              <w:t>2755</w:t>
            </w:r>
          </w:p>
        </w:tc>
      </w:tr>
    </w:tbl>
    <w:p w:rsidR="00CA55DC" w:rsidRDefault="00CA55DC" w:rsidP="00BC17FF">
      <w:pPr>
        <w:jc w:val="both"/>
      </w:pPr>
    </w:p>
    <w:p w:rsidR="00CA55DC" w:rsidRDefault="00CA55DC" w:rsidP="00C316D3">
      <w:pPr>
        <w:ind w:firstLine="709"/>
        <w:jc w:val="both"/>
      </w:pPr>
      <w:r>
        <w:t xml:space="preserve">Данный  прогноз  в  генеральном  плане  </w:t>
      </w:r>
      <w:r w:rsidR="00C316D3">
        <w:t>муниципального образования</w:t>
      </w:r>
      <w:r w:rsidR="001F5FED">
        <w:t xml:space="preserve"> </w:t>
      </w:r>
      <w:r w:rsidR="00C316D3">
        <w:t>п</w:t>
      </w:r>
      <w:r>
        <w:t>осёлок</w:t>
      </w:r>
      <w:r w:rsidR="00DA5DB8">
        <w:t xml:space="preserve"> </w:t>
      </w:r>
      <w:r>
        <w:t xml:space="preserve">городского  типа  Васильево проводился  только  </w:t>
      </w:r>
      <w:r w:rsidR="008F2BEB">
        <w:t xml:space="preserve">для  </w:t>
      </w:r>
      <w:proofErr w:type="spellStart"/>
      <w:r w:rsidR="008F2BEB">
        <w:t>п.г.т</w:t>
      </w:r>
      <w:proofErr w:type="spellEnd"/>
      <w:r w:rsidR="008F2BEB">
        <w:t xml:space="preserve">.  Васильево.  В  нём </w:t>
      </w:r>
      <w:r>
        <w:t>не  учитывалось  население  проектируемо</w:t>
      </w:r>
      <w:r w:rsidR="008F2BEB">
        <w:t xml:space="preserve">го  жилого  района,  территория </w:t>
      </w:r>
      <w:r>
        <w:t>которого  с  2008  г.  входит  в  состав  поселения,  и</w:t>
      </w:r>
      <w:r w:rsidR="008F2BEB">
        <w:t xml:space="preserve">  который,  очевидно,  образует </w:t>
      </w:r>
      <w:r>
        <w:t xml:space="preserve">новый населённый пункт. </w:t>
      </w:r>
    </w:p>
    <w:p w:rsidR="008F2BEB" w:rsidRDefault="00CA55DC" w:rsidP="00C316D3">
      <w:pPr>
        <w:ind w:firstLine="709"/>
        <w:jc w:val="both"/>
      </w:pPr>
      <w:r>
        <w:t>Проект  планировки  участка  под  жилищное  строительство  в</w:t>
      </w:r>
      <w:r w:rsidR="008F2BEB">
        <w:t xml:space="preserve"> </w:t>
      </w:r>
      <w:r>
        <w:t>Зеленодольском  муниципальном  районе  РТ  разработан  генеральным</w:t>
      </w:r>
      <w:r w:rsidR="008F2BEB">
        <w:t xml:space="preserve"> </w:t>
      </w:r>
      <w:r>
        <w:t>проектировщиком  ГУП</w:t>
      </w:r>
      <w:r w:rsidR="001F5FED">
        <w:t xml:space="preserve"> </w:t>
      </w:r>
      <w:r>
        <w:t>«Татинвестгражда</w:t>
      </w:r>
      <w:r w:rsidR="008F2BEB">
        <w:t xml:space="preserve">нпроект»  в  рамках  реализации </w:t>
      </w:r>
      <w:r>
        <w:t xml:space="preserve">национального  </w:t>
      </w:r>
      <w:proofErr w:type="spellStart"/>
      <w:r>
        <w:t>проекта«Доступное</w:t>
      </w:r>
      <w:proofErr w:type="spellEnd"/>
      <w:r>
        <w:t xml:space="preserve">  и  комфортное  жиль</w:t>
      </w:r>
      <w:r w:rsidR="008F2BEB">
        <w:t xml:space="preserve">е  –  гражданам </w:t>
      </w:r>
      <w:r>
        <w:t>России»  в  части  комплексной  застройки  в  пригородной  зоне  г.  Казани  и</w:t>
      </w:r>
      <w:r w:rsidR="008F2BEB">
        <w:t xml:space="preserve"> </w:t>
      </w:r>
      <w:r>
        <w:t>других  городов  Республики  Татарстан.  Согласно  проекту,  население  нового</w:t>
      </w:r>
      <w:r w:rsidR="008F2BEB">
        <w:t xml:space="preserve"> </w:t>
      </w:r>
      <w:r>
        <w:t>жилого  района  составит  7 378  человек  и  будет  обеспечено  всеми</w:t>
      </w:r>
      <w:r w:rsidR="008F2BEB">
        <w:t xml:space="preserve"> </w:t>
      </w:r>
      <w:r>
        <w:t>необходимыми  объектами  социальной  инфраструктуры.  Расчётный  срок</w:t>
      </w:r>
      <w:r w:rsidR="008F2BEB">
        <w:t xml:space="preserve"> </w:t>
      </w:r>
      <w:r>
        <w:t>реализации проекта– (2020-</w:t>
      </w:r>
      <w:r w:rsidR="001F5FED">
        <w:t>2030</w:t>
      </w:r>
      <w:r>
        <w:t>г.г.)</w:t>
      </w:r>
    </w:p>
    <w:p w:rsidR="008F2BEB" w:rsidRDefault="00CA55DC" w:rsidP="00C316D3">
      <w:pPr>
        <w:ind w:firstLine="709"/>
        <w:jc w:val="both"/>
      </w:pPr>
      <w:r>
        <w:t xml:space="preserve">Таким  образом,  в  начале  </w:t>
      </w:r>
      <w:r w:rsidR="001F5FED">
        <w:t>2030</w:t>
      </w:r>
      <w:r>
        <w:t xml:space="preserve">  г.  На  те</w:t>
      </w:r>
      <w:r w:rsidR="008F2BEB">
        <w:t xml:space="preserve">рритории  городского  поселения </w:t>
      </w:r>
      <w:r>
        <w:t>«</w:t>
      </w:r>
      <w:proofErr w:type="spellStart"/>
      <w:r>
        <w:t>П.г.т</w:t>
      </w:r>
      <w:proofErr w:type="spellEnd"/>
      <w:r>
        <w:t xml:space="preserve">.  Васильево»  будет  проживать  </w:t>
      </w:r>
      <w:r w:rsidR="008F2BEB">
        <w:t xml:space="preserve">24  229  человек.  Срок  начала </w:t>
      </w:r>
      <w:r>
        <w:t>строительства  и  его  темпы  не  определены,  поэтому  не  представляется</w:t>
      </w:r>
      <w:r w:rsidR="008F2BEB">
        <w:t xml:space="preserve"> </w:t>
      </w:r>
      <w:r>
        <w:t xml:space="preserve">возможным подсчитать совокупную численность жителей поселения на даты, предшествующие 2025г. </w:t>
      </w:r>
      <w:r w:rsidR="008F2BEB">
        <w:t xml:space="preserve"> </w:t>
      </w:r>
    </w:p>
    <w:p w:rsidR="00CA55DC" w:rsidRPr="00CA55DC" w:rsidRDefault="00CA55DC" w:rsidP="00C316D3">
      <w:pPr>
        <w:ind w:firstLine="709"/>
        <w:jc w:val="both"/>
      </w:pPr>
      <w:r>
        <w:lastRenderedPageBreak/>
        <w:t>Прогноз  демографической  структуры  населения  района  жилой</w:t>
      </w:r>
      <w:r w:rsidR="008F2BEB">
        <w:t xml:space="preserve"> </w:t>
      </w:r>
      <w:r>
        <w:t xml:space="preserve">застройки  вблизи  </w:t>
      </w:r>
      <w:proofErr w:type="spellStart"/>
      <w:r>
        <w:t>п.г.т</w:t>
      </w:r>
      <w:proofErr w:type="spellEnd"/>
      <w:r>
        <w:t>.  Васильево  был  выполнен  в  Концепции  развития</w:t>
      </w:r>
      <w:r w:rsidR="008F2BEB">
        <w:t xml:space="preserve"> </w:t>
      </w:r>
      <w:r>
        <w:t>территории, прилегающей к автомагистрали</w:t>
      </w:r>
      <w:r w:rsidR="00C316D3">
        <w:t xml:space="preserve"> </w:t>
      </w:r>
      <w:r>
        <w:t>«Казань-Зеленодольск».</w:t>
      </w:r>
    </w:p>
    <w:p w:rsidR="00CA55DC" w:rsidRDefault="00CA55DC" w:rsidP="00C316D3">
      <w:pPr>
        <w:ind w:firstLine="709"/>
        <w:rPr>
          <w:b/>
        </w:rPr>
      </w:pPr>
    </w:p>
    <w:p w:rsidR="00CA55DC" w:rsidRDefault="00CA55DC" w:rsidP="0058018B">
      <w:pPr>
        <w:rPr>
          <w:b/>
        </w:rPr>
      </w:pPr>
      <w:r>
        <w:rPr>
          <w:b/>
        </w:rPr>
        <w:t>Жилищная инфраструктура</w:t>
      </w:r>
    </w:p>
    <w:p w:rsidR="00CA55DC" w:rsidRDefault="00CA55DC" w:rsidP="00FE4F1D">
      <w:pPr>
        <w:ind w:firstLine="709"/>
        <w:jc w:val="both"/>
      </w:pPr>
      <w:r>
        <w:t>Разработка  предложений  по  организации  жилых  зон,  реконструкции</w:t>
      </w:r>
      <w:r w:rsidR="00FE4F1D">
        <w:t xml:space="preserve"> </w:t>
      </w:r>
      <w:r>
        <w:t>существующего  жилого  фонда  и  размещению  площадок  нового  жилищного</w:t>
      </w:r>
      <w:r w:rsidR="00FE4F1D">
        <w:t xml:space="preserve"> </w:t>
      </w:r>
      <w:r>
        <w:t>строительства  -  одна  из  приоритетных  задач  Генерального  плана.  Проектные</w:t>
      </w:r>
      <w:r w:rsidR="00FE4F1D">
        <w:t xml:space="preserve"> </w:t>
      </w:r>
      <w:r>
        <w:t xml:space="preserve">предложения  опираются  на  результаты  градостроительного  анализа : </w:t>
      </w:r>
      <w:r w:rsidR="00FE4F1D">
        <w:t xml:space="preserve"> </w:t>
      </w:r>
      <w:r>
        <w:t xml:space="preserve">техническое  состояние  и  строительные  характеристики  жилого  фонда, </w:t>
      </w:r>
      <w:r w:rsidR="00FE4F1D">
        <w:t xml:space="preserve"> </w:t>
      </w:r>
      <w:r>
        <w:t xml:space="preserve">динамика  и  структура  жилищного  строительства,  историческая, </w:t>
      </w:r>
      <w:r w:rsidR="00FE4F1D">
        <w:t xml:space="preserve"> </w:t>
      </w:r>
      <w:r>
        <w:t>архитектурная  и  средовая  ценность  застройки,  экологическое  состояние</w:t>
      </w:r>
      <w:r w:rsidR="00FE4F1D">
        <w:t xml:space="preserve"> </w:t>
      </w:r>
      <w:r>
        <w:t>территории,  современные  градостроительные  тенденции  в  жилищном</w:t>
      </w:r>
      <w:r w:rsidR="00FE4F1D">
        <w:t xml:space="preserve"> </w:t>
      </w:r>
      <w:r>
        <w:t xml:space="preserve">строительстве. </w:t>
      </w:r>
    </w:p>
    <w:p w:rsidR="00CA55DC" w:rsidRDefault="00CA55DC" w:rsidP="00FE4F1D">
      <w:pPr>
        <w:ind w:firstLine="709"/>
        <w:jc w:val="both"/>
      </w:pPr>
      <w:r>
        <w:t>Предполагаемый  рост  уровня  жизни  населения  и  одновременное</w:t>
      </w:r>
      <w:r w:rsidR="00FE4F1D">
        <w:t xml:space="preserve"> </w:t>
      </w:r>
      <w:r>
        <w:t>увеличение  численности  населения,  создают  потребности  в  территориях  под</w:t>
      </w:r>
      <w:r w:rsidR="00FE4F1D">
        <w:t xml:space="preserve"> </w:t>
      </w:r>
      <w:r>
        <w:t>новое  жилищное  строительство.  Новое  жилищное  строительство</w:t>
      </w:r>
      <w:r w:rsidR="00FE4F1D">
        <w:t xml:space="preserve"> </w:t>
      </w:r>
      <w:r>
        <w:t xml:space="preserve">предлагается  как  внутри  существующей  границы  </w:t>
      </w:r>
      <w:proofErr w:type="spellStart"/>
      <w:r>
        <w:t>п.г.т</w:t>
      </w:r>
      <w:proofErr w:type="spellEnd"/>
      <w:r>
        <w:t>.  Васильево  так  и  на</w:t>
      </w:r>
      <w:r w:rsidR="00FE4F1D">
        <w:t xml:space="preserve"> </w:t>
      </w:r>
      <w:r>
        <w:t xml:space="preserve">землях городского </w:t>
      </w:r>
      <w:proofErr w:type="spellStart"/>
      <w:r>
        <w:t>поселения«П.г.т</w:t>
      </w:r>
      <w:proofErr w:type="spellEnd"/>
      <w:r>
        <w:t xml:space="preserve">. Васильево». </w:t>
      </w:r>
    </w:p>
    <w:p w:rsidR="00CA55DC" w:rsidRDefault="00CA55DC" w:rsidP="00FE4F1D">
      <w:pPr>
        <w:ind w:firstLine="709"/>
        <w:jc w:val="both"/>
      </w:pPr>
      <w:r>
        <w:t>На  первую  очередь  реализации  генерального  плана  намечено  освоение</w:t>
      </w:r>
      <w:r w:rsidR="00FE4F1D">
        <w:t xml:space="preserve"> </w:t>
      </w:r>
      <w:r>
        <w:t>свободных  от  застройки  участков  на  территории  существующих  кварталов  в</w:t>
      </w:r>
      <w:r w:rsidR="00FE4F1D">
        <w:t xml:space="preserve"> </w:t>
      </w:r>
      <w:r>
        <w:t xml:space="preserve">западной и восточной части поселка Васильево: </w:t>
      </w:r>
    </w:p>
    <w:p w:rsidR="00CA55DC" w:rsidRDefault="00CA55DC" w:rsidP="00FE4F1D">
      <w:pPr>
        <w:ind w:firstLine="709"/>
        <w:jc w:val="both"/>
      </w:pPr>
      <w:r>
        <w:t>-  Завершение  формирование  районов  индивидуальной  застройки  и</w:t>
      </w:r>
      <w:r w:rsidR="00FE4F1D">
        <w:t xml:space="preserve"> </w:t>
      </w:r>
      <w:r>
        <w:t xml:space="preserve">частично  многоквартирной  4  этажной  застройки(кв.  8,  9,  12,  15-18,  22,  26, </w:t>
      </w:r>
      <w:r w:rsidR="00FE4F1D">
        <w:t xml:space="preserve"> </w:t>
      </w:r>
      <w:r>
        <w:t xml:space="preserve">29), на свободных территориях в западной части </w:t>
      </w:r>
      <w:proofErr w:type="spellStart"/>
      <w:r>
        <w:t>п.г.т</w:t>
      </w:r>
      <w:proofErr w:type="spellEnd"/>
      <w:r>
        <w:t xml:space="preserve">. Васильево; </w:t>
      </w:r>
    </w:p>
    <w:p w:rsidR="00FE4F1D" w:rsidRDefault="00CA55DC" w:rsidP="00FE4F1D">
      <w:pPr>
        <w:ind w:firstLine="709"/>
        <w:jc w:val="both"/>
      </w:pPr>
      <w:r>
        <w:t>-  Формирование  новых  жилых  районов  индивидуальной  застройки</w:t>
      </w:r>
      <w:r w:rsidR="00FE4F1D">
        <w:t xml:space="preserve"> </w:t>
      </w:r>
      <w:r>
        <w:t xml:space="preserve">и  частично  многоквартирной  4  этажной  застройки(кв.  34,  39,  41,  42,  56,  63), </w:t>
      </w:r>
      <w:r w:rsidR="00FE4F1D">
        <w:t xml:space="preserve"> </w:t>
      </w:r>
      <w:r>
        <w:t xml:space="preserve">на свободных территориях в восточной части </w:t>
      </w:r>
      <w:proofErr w:type="spellStart"/>
      <w:r>
        <w:t>п.г.т</w:t>
      </w:r>
      <w:proofErr w:type="spellEnd"/>
      <w:r>
        <w:t xml:space="preserve">. Васильево. </w:t>
      </w:r>
      <w:r w:rsidR="00FE4F1D">
        <w:t xml:space="preserve"> </w:t>
      </w:r>
    </w:p>
    <w:p w:rsidR="00FE4F1D" w:rsidRDefault="00CA55DC" w:rsidP="00FE4F1D">
      <w:pPr>
        <w:ind w:firstLine="709"/>
        <w:jc w:val="both"/>
      </w:pPr>
      <w:r>
        <w:t>Общая  площадь  территории,  предусмотренная  на  первую  очередь  под</w:t>
      </w:r>
      <w:r w:rsidR="00FE4F1D">
        <w:t xml:space="preserve"> </w:t>
      </w:r>
      <w:r>
        <w:t>многоквартирную  застройку  составляет  5,08  га,  под  усадебную  застройку</w:t>
      </w:r>
      <w:r w:rsidR="00FE4F1D">
        <w:t xml:space="preserve"> </w:t>
      </w:r>
      <w:r>
        <w:t>19,71  га,  на  которых  жилищное  строительство  составит  ориентировочно</w:t>
      </w:r>
      <w:r w:rsidR="00FE4F1D">
        <w:t xml:space="preserve"> </w:t>
      </w:r>
      <w:r>
        <w:t xml:space="preserve">41,41 </w:t>
      </w:r>
      <w:proofErr w:type="spellStart"/>
      <w:r>
        <w:t>тыс.кв</w:t>
      </w:r>
      <w:proofErr w:type="spellEnd"/>
      <w:r>
        <w:t xml:space="preserve">. м общей площади, или 4,14 </w:t>
      </w:r>
      <w:proofErr w:type="spellStart"/>
      <w:r>
        <w:t>тыс.кв</w:t>
      </w:r>
      <w:proofErr w:type="spellEnd"/>
      <w:r>
        <w:t xml:space="preserve">. м жилья в год. </w:t>
      </w:r>
      <w:r w:rsidR="00FE4F1D">
        <w:t xml:space="preserve"> </w:t>
      </w:r>
    </w:p>
    <w:p w:rsidR="00CA55DC" w:rsidRDefault="00CA55DC" w:rsidP="00FE4F1D">
      <w:pPr>
        <w:ind w:firstLine="709"/>
        <w:jc w:val="both"/>
      </w:pPr>
      <w:r>
        <w:t>На  расчетный  срок  реализации  генерального  плана  предложено</w:t>
      </w:r>
      <w:r w:rsidR="00FE4F1D">
        <w:t xml:space="preserve"> </w:t>
      </w:r>
      <w:r>
        <w:t>завершение  формирования  районов  индивидуальной  застройки(кв.  12),  на</w:t>
      </w:r>
      <w:r w:rsidR="00FE4F1D">
        <w:t xml:space="preserve"> </w:t>
      </w:r>
      <w:r>
        <w:t xml:space="preserve">свободных  территориях  в  западной  части  </w:t>
      </w:r>
      <w:proofErr w:type="spellStart"/>
      <w:r>
        <w:t>п.г.т</w:t>
      </w:r>
      <w:proofErr w:type="spellEnd"/>
      <w:r>
        <w:t>.  Васильево.  Общий  объем</w:t>
      </w:r>
      <w:r w:rsidR="00FE4F1D">
        <w:t xml:space="preserve"> </w:t>
      </w:r>
      <w:r>
        <w:t xml:space="preserve">жилищного  строительства  за  период  составит  ориентировочно  12,2  тыс.  </w:t>
      </w:r>
      <w:proofErr w:type="spellStart"/>
      <w:r>
        <w:t>кв.м</w:t>
      </w:r>
      <w:proofErr w:type="spellEnd"/>
      <w:r>
        <w:t xml:space="preserve">. </w:t>
      </w:r>
      <w:r w:rsidR="00FE4F1D">
        <w:t xml:space="preserve"> </w:t>
      </w:r>
      <w:r>
        <w:t xml:space="preserve">общей площади жилья. </w:t>
      </w:r>
    </w:p>
    <w:p w:rsidR="00CA55DC" w:rsidRDefault="00CA55DC" w:rsidP="00FE4F1D">
      <w:pPr>
        <w:ind w:firstLine="709"/>
        <w:jc w:val="both"/>
      </w:pPr>
      <w:r>
        <w:t xml:space="preserve">В рамках реализации национального </w:t>
      </w:r>
      <w:proofErr w:type="spellStart"/>
      <w:r>
        <w:t>проекта«Доступное</w:t>
      </w:r>
      <w:proofErr w:type="spellEnd"/>
      <w:r>
        <w:t xml:space="preserve"> и комфортное</w:t>
      </w:r>
      <w:r w:rsidR="00FE4F1D">
        <w:t xml:space="preserve"> </w:t>
      </w:r>
      <w:r>
        <w:t>жилье  –  гражданам  России»  в  части  комплексной  застройки  в  пригородной</w:t>
      </w:r>
      <w:r w:rsidR="00FE4F1D">
        <w:t xml:space="preserve"> </w:t>
      </w:r>
      <w:r>
        <w:t>зоне  г.  Казани,  разработан  проект  планировки  жилого  района  на  территории</w:t>
      </w:r>
      <w:r w:rsidR="00FE4F1D">
        <w:t xml:space="preserve"> </w:t>
      </w:r>
      <w:r>
        <w:t xml:space="preserve">северной  части  муниципального  </w:t>
      </w:r>
      <w:proofErr w:type="spellStart"/>
      <w:r>
        <w:t>образования«п.г.т</w:t>
      </w:r>
      <w:proofErr w:type="spellEnd"/>
      <w:r>
        <w:t>.  Васильево».  Проект</w:t>
      </w:r>
      <w:r w:rsidR="00FE4F1D">
        <w:t xml:space="preserve"> </w:t>
      </w:r>
      <w:r>
        <w:t xml:space="preserve">планировки  предусматривает  создание  жилого  района  с  индивидуальной, </w:t>
      </w:r>
      <w:r w:rsidR="00FE4F1D">
        <w:t xml:space="preserve"> </w:t>
      </w:r>
      <w:r>
        <w:t>блокированной  и  многоквартирной(малоэтажной)  застройкой  со  всей</w:t>
      </w:r>
      <w:r w:rsidR="00FE4F1D">
        <w:t xml:space="preserve"> </w:t>
      </w:r>
      <w:r>
        <w:t>необходимой  сопутствующей  социальной  инфраструктурой.  Данная</w:t>
      </w:r>
      <w:r w:rsidR="00FE4F1D">
        <w:t xml:space="preserve"> </w:t>
      </w:r>
      <w:r>
        <w:t xml:space="preserve">территория  не  войдет  в  состав  </w:t>
      </w:r>
      <w:proofErr w:type="spellStart"/>
      <w:r>
        <w:t>п.г.т</w:t>
      </w:r>
      <w:proofErr w:type="spellEnd"/>
      <w:r>
        <w:t xml:space="preserve">.  Васильево,  и  </w:t>
      </w:r>
      <w:r>
        <w:lastRenderedPageBreak/>
        <w:t>жилищный  фонд  проекта планировки  будет  предназначен,  в  большей  степени,  для  приезжего</w:t>
      </w:r>
      <w:r w:rsidR="00FE4F1D">
        <w:t xml:space="preserve"> </w:t>
      </w:r>
      <w:r>
        <w:t>населения.  Расчётный  срок  реализации  проекта  планировки  -  2025  г.  Общий</w:t>
      </w:r>
      <w:r w:rsidR="00FE4F1D">
        <w:t xml:space="preserve"> </w:t>
      </w:r>
      <w:r>
        <w:t xml:space="preserve">объем  жилищного  строительства  на  данной  территории  составит  218,6  тыс. </w:t>
      </w:r>
      <w:r w:rsidR="00FE4F1D">
        <w:t xml:space="preserve"> </w:t>
      </w:r>
      <w:proofErr w:type="spellStart"/>
      <w:r>
        <w:t>кв.м</w:t>
      </w:r>
      <w:proofErr w:type="spellEnd"/>
      <w:r>
        <w:t xml:space="preserve">. общей площади жилья. </w:t>
      </w:r>
    </w:p>
    <w:p w:rsidR="00CA55DC" w:rsidRDefault="00CA55DC" w:rsidP="00FE4F1D">
      <w:pPr>
        <w:ind w:firstLine="709"/>
        <w:jc w:val="both"/>
      </w:pPr>
      <w:r>
        <w:t xml:space="preserve">К  </w:t>
      </w:r>
      <w:r w:rsidR="001F5FED">
        <w:t>2030</w:t>
      </w:r>
      <w:r>
        <w:t xml:space="preserve">  году  общий  объем  жилого  фонда  муниципального  образования</w:t>
      </w:r>
      <w:r w:rsidR="00FE4F1D">
        <w:t xml:space="preserve">  </w:t>
      </w:r>
      <w:r>
        <w:t>«</w:t>
      </w:r>
      <w:proofErr w:type="spellStart"/>
      <w:r>
        <w:t>п.г.т</w:t>
      </w:r>
      <w:proofErr w:type="spellEnd"/>
      <w:r>
        <w:t xml:space="preserve">.  Васильево»  должен  увеличиться  до  637,8  </w:t>
      </w:r>
      <w:proofErr w:type="spellStart"/>
      <w:r>
        <w:t>тыс.кв</w:t>
      </w:r>
      <w:proofErr w:type="spellEnd"/>
      <w:r>
        <w:t>.  м.  Это  означает,  что</w:t>
      </w:r>
      <w:r w:rsidR="00FE4F1D">
        <w:t xml:space="preserve"> </w:t>
      </w:r>
      <w:r>
        <w:t xml:space="preserve">прирост  жилого  фонда  за  прогнозируемый  период  должен  составить  272,2 </w:t>
      </w:r>
      <w:r w:rsidR="00FE4F1D">
        <w:t xml:space="preserve"> </w:t>
      </w:r>
      <w:proofErr w:type="spellStart"/>
      <w:r>
        <w:t>тыс.кв</w:t>
      </w:r>
      <w:proofErr w:type="spellEnd"/>
      <w:r>
        <w:t xml:space="preserve">.  м.  общей  площади  жилья,  из  которых  218,6  </w:t>
      </w:r>
      <w:proofErr w:type="spellStart"/>
      <w:r>
        <w:t>тыс.кв.м</w:t>
      </w:r>
      <w:proofErr w:type="spellEnd"/>
      <w:r>
        <w:t>.  приходятся  на</w:t>
      </w:r>
      <w:r w:rsidR="00FE4F1D">
        <w:t xml:space="preserve"> </w:t>
      </w:r>
      <w:r>
        <w:t xml:space="preserve">участок вдоль трассы Казань-Зеленодольск. </w:t>
      </w:r>
    </w:p>
    <w:p w:rsidR="00CA55DC" w:rsidRDefault="00CA55DC" w:rsidP="00FE4F1D">
      <w:pPr>
        <w:ind w:firstLine="709"/>
        <w:jc w:val="both"/>
      </w:pPr>
      <w:r>
        <w:t>За  прогнозируемые  в  генеральном  плане  25  лет  (2010-</w:t>
      </w:r>
      <w:r w:rsidR="001F5FED">
        <w:t>2030</w:t>
      </w:r>
      <w:r>
        <w:t xml:space="preserve">  гг. ) </w:t>
      </w:r>
      <w:r w:rsidR="00FE4F1D">
        <w:t xml:space="preserve"> </w:t>
      </w:r>
      <w:r>
        <w:t xml:space="preserve">увеличение  жилищной  обеспеченности  населения  произойдет  с  22,7  до  26, 3 </w:t>
      </w:r>
      <w:r w:rsidR="00FE4F1D">
        <w:t xml:space="preserve"> </w:t>
      </w:r>
      <w:r>
        <w:t>кв.  м/человека,  в  том  числе  на  первую  очередь  до  24,7  кв.  м/человека(за</w:t>
      </w:r>
      <w:r w:rsidR="00FE4F1D">
        <w:t xml:space="preserve"> </w:t>
      </w:r>
      <w:r>
        <w:t>последние  8  лет  данный  показатель  увеличился  на  1,3  кв.  м,  в  основном</w:t>
      </w:r>
      <w:r w:rsidR="00FE4F1D">
        <w:t xml:space="preserve"> </w:t>
      </w:r>
      <w:r>
        <w:t>благодаря ежегодному новому строительству жилья).</w:t>
      </w:r>
    </w:p>
    <w:p w:rsidR="00C316D3" w:rsidRDefault="00C316D3" w:rsidP="00C316D3">
      <w:pPr>
        <w:ind w:firstLine="709"/>
        <w:jc w:val="right"/>
      </w:pPr>
      <w:r>
        <w:rPr>
          <w:szCs w:val="28"/>
        </w:rPr>
        <w:t>Таблица 3.3.</w:t>
      </w:r>
    </w:p>
    <w:p w:rsidR="00CA55DC" w:rsidRDefault="00CA55DC" w:rsidP="00FE4F1D">
      <w:pPr>
        <w:ind w:firstLine="708"/>
      </w:pPr>
      <w:r>
        <w:t>Объемы нового жилищного строительства(по этапам расчетного срока) в</w:t>
      </w:r>
      <w:r w:rsidR="00FE4F1D">
        <w:t xml:space="preserve"> </w:t>
      </w:r>
      <w:r>
        <w:t>генеральном плане муниципального образования</w:t>
      </w:r>
      <w:r w:rsidR="00C316D3">
        <w:t xml:space="preserve"> </w:t>
      </w:r>
      <w:r>
        <w:t>«</w:t>
      </w:r>
      <w:proofErr w:type="spellStart"/>
      <w:r>
        <w:t>п.г.т</w:t>
      </w:r>
      <w:proofErr w:type="spellEnd"/>
      <w:r>
        <w:t xml:space="preserve">. Васильево» </w:t>
      </w:r>
    </w:p>
    <w:tbl>
      <w:tblPr>
        <w:tblStyle w:val="aff6"/>
        <w:tblW w:w="9962" w:type="dxa"/>
        <w:tblLook w:val="04A0" w:firstRow="1" w:lastRow="0" w:firstColumn="1" w:lastColumn="0" w:noHBand="0" w:noVBand="1"/>
      </w:tblPr>
      <w:tblGrid>
        <w:gridCol w:w="2489"/>
        <w:gridCol w:w="2491"/>
        <w:gridCol w:w="2491"/>
        <w:gridCol w:w="2491"/>
      </w:tblGrid>
      <w:tr w:rsidR="00FB7556" w:rsidTr="00FB7556">
        <w:trPr>
          <w:trHeight w:val="970"/>
        </w:trPr>
        <w:tc>
          <w:tcPr>
            <w:tcW w:w="2489" w:type="dxa"/>
          </w:tcPr>
          <w:p w:rsidR="00FB7556" w:rsidRDefault="00FB7556" w:rsidP="00FE4F1D">
            <w:r>
              <w:t>Тип застройки</w:t>
            </w:r>
          </w:p>
        </w:tc>
        <w:tc>
          <w:tcPr>
            <w:tcW w:w="2491" w:type="dxa"/>
          </w:tcPr>
          <w:p w:rsidR="00FB7556" w:rsidRDefault="00FB7556" w:rsidP="00FE4F1D">
            <w:r>
              <w:t>Площадь территории, га</w:t>
            </w:r>
          </w:p>
        </w:tc>
        <w:tc>
          <w:tcPr>
            <w:tcW w:w="2491" w:type="dxa"/>
          </w:tcPr>
          <w:p w:rsidR="00FB7556" w:rsidRDefault="00FB7556" w:rsidP="00FE4F1D">
            <w:r>
              <w:t xml:space="preserve">Общая площадь жилья,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91" w:type="dxa"/>
          </w:tcPr>
          <w:p w:rsidR="00FB7556" w:rsidRDefault="00FB7556" w:rsidP="00FE4F1D">
            <w:r>
              <w:t>Население, чел.</w:t>
            </w:r>
          </w:p>
        </w:tc>
      </w:tr>
      <w:tr w:rsidR="00FE4F1D" w:rsidTr="004A1FA7">
        <w:trPr>
          <w:trHeight w:val="323"/>
        </w:trPr>
        <w:tc>
          <w:tcPr>
            <w:tcW w:w="9962" w:type="dxa"/>
            <w:gridSpan w:val="4"/>
          </w:tcPr>
          <w:p w:rsidR="00FE4F1D" w:rsidRDefault="00FE4F1D" w:rsidP="00C316D3">
            <w:pPr>
              <w:jc w:val="center"/>
            </w:pPr>
            <w:proofErr w:type="spellStart"/>
            <w:r>
              <w:t>п.г.т</w:t>
            </w:r>
            <w:proofErr w:type="spellEnd"/>
            <w:r>
              <w:t>. Васильево</w:t>
            </w:r>
          </w:p>
        </w:tc>
      </w:tr>
      <w:tr w:rsidR="00FE4F1D" w:rsidTr="004A1FA7">
        <w:trPr>
          <w:trHeight w:val="323"/>
        </w:trPr>
        <w:tc>
          <w:tcPr>
            <w:tcW w:w="9962" w:type="dxa"/>
            <w:gridSpan w:val="4"/>
          </w:tcPr>
          <w:p w:rsidR="00FE4F1D" w:rsidRDefault="00FE4F1D" w:rsidP="00C316D3">
            <w:pPr>
              <w:jc w:val="center"/>
            </w:pPr>
            <w:r>
              <w:t xml:space="preserve">Новое строительство на I очередь(за период </w:t>
            </w:r>
            <w:r w:rsidR="005A58F0">
              <w:t xml:space="preserve">до </w:t>
            </w:r>
            <w:r>
              <w:t>2020 гг</w:t>
            </w:r>
            <w:r w:rsidR="005A58F0">
              <w:t>.</w:t>
            </w:r>
            <w:r>
              <w:t>)</w:t>
            </w:r>
          </w:p>
        </w:tc>
      </w:tr>
      <w:tr w:rsidR="00FB7556" w:rsidTr="00FB7556">
        <w:trPr>
          <w:trHeight w:val="323"/>
        </w:trPr>
        <w:tc>
          <w:tcPr>
            <w:tcW w:w="2489" w:type="dxa"/>
          </w:tcPr>
          <w:p w:rsidR="00FB7556" w:rsidRDefault="00FB7556" w:rsidP="00FB7556">
            <w:r>
              <w:t xml:space="preserve">индивидуальная    </w:t>
            </w:r>
          </w:p>
        </w:tc>
        <w:tc>
          <w:tcPr>
            <w:tcW w:w="2491" w:type="dxa"/>
          </w:tcPr>
          <w:p w:rsidR="00FB7556" w:rsidRDefault="00266E2D" w:rsidP="00FE4F1D">
            <w:r>
              <w:t>19,7074</w:t>
            </w:r>
          </w:p>
        </w:tc>
        <w:tc>
          <w:tcPr>
            <w:tcW w:w="2491" w:type="dxa"/>
          </w:tcPr>
          <w:p w:rsidR="00FB7556" w:rsidRDefault="00266E2D" w:rsidP="00FE4F1D">
            <w:r>
              <w:t>27099,7</w:t>
            </w:r>
            <w:r w:rsidR="00FB7556">
              <w:t xml:space="preserve">  </w:t>
            </w:r>
          </w:p>
        </w:tc>
        <w:tc>
          <w:tcPr>
            <w:tcW w:w="2491" w:type="dxa"/>
          </w:tcPr>
          <w:p w:rsidR="00FB7556" w:rsidRDefault="00266E2D" w:rsidP="00FE4F1D">
            <w:r>
              <w:t>1087</w:t>
            </w:r>
          </w:p>
        </w:tc>
      </w:tr>
      <w:tr w:rsidR="00FB7556" w:rsidTr="00FB7556">
        <w:trPr>
          <w:trHeight w:val="304"/>
        </w:trPr>
        <w:tc>
          <w:tcPr>
            <w:tcW w:w="2489" w:type="dxa"/>
          </w:tcPr>
          <w:p w:rsidR="00FB7556" w:rsidRDefault="004A1FA7" w:rsidP="00FE4F1D">
            <w:r>
              <w:t>многоквартирная</w:t>
            </w:r>
          </w:p>
        </w:tc>
        <w:tc>
          <w:tcPr>
            <w:tcW w:w="2491" w:type="dxa"/>
          </w:tcPr>
          <w:p w:rsidR="00FB7556" w:rsidRDefault="00266E2D" w:rsidP="00FE4F1D">
            <w:r>
              <w:t>5,0726</w:t>
            </w:r>
          </w:p>
        </w:tc>
        <w:tc>
          <w:tcPr>
            <w:tcW w:w="2491" w:type="dxa"/>
          </w:tcPr>
          <w:p w:rsidR="00FB7556" w:rsidRDefault="00266E2D" w:rsidP="00FE4F1D">
            <w:r>
              <w:t>14315,6</w:t>
            </w:r>
          </w:p>
        </w:tc>
        <w:tc>
          <w:tcPr>
            <w:tcW w:w="2491" w:type="dxa"/>
          </w:tcPr>
          <w:p w:rsidR="00FB7556" w:rsidRDefault="00236B9A" w:rsidP="00FE4F1D">
            <w:r>
              <w:t>590</w:t>
            </w:r>
          </w:p>
        </w:tc>
      </w:tr>
      <w:tr w:rsidR="004A1FA7" w:rsidTr="00DE58B9">
        <w:trPr>
          <w:trHeight w:val="323"/>
        </w:trPr>
        <w:tc>
          <w:tcPr>
            <w:tcW w:w="2489" w:type="dxa"/>
          </w:tcPr>
          <w:p w:rsidR="004A1FA7" w:rsidRDefault="004A1FA7" w:rsidP="005A58F0">
            <w:r w:rsidRPr="004A1FA7">
              <w:t xml:space="preserve">Итого за период </w:t>
            </w:r>
            <w:r w:rsidR="005A58F0">
              <w:t xml:space="preserve">до </w:t>
            </w:r>
            <w:r w:rsidRPr="004A1FA7">
              <w:t xml:space="preserve">2020 года    </w:t>
            </w:r>
          </w:p>
        </w:tc>
        <w:tc>
          <w:tcPr>
            <w:tcW w:w="2491" w:type="dxa"/>
          </w:tcPr>
          <w:p w:rsidR="004A1FA7" w:rsidRDefault="00266E2D" w:rsidP="00DE58B9">
            <w:r w:rsidRPr="004A1FA7">
              <w:t>24,78</w:t>
            </w:r>
          </w:p>
        </w:tc>
        <w:tc>
          <w:tcPr>
            <w:tcW w:w="2491" w:type="dxa"/>
          </w:tcPr>
          <w:p w:rsidR="004A1FA7" w:rsidRDefault="00266E2D" w:rsidP="00DE58B9">
            <w:r w:rsidRPr="004A1FA7">
              <w:t xml:space="preserve">41415,3  </w:t>
            </w:r>
          </w:p>
        </w:tc>
        <w:tc>
          <w:tcPr>
            <w:tcW w:w="2491" w:type="dxa"/>
          </w:tcPr>
          <w:p w:rsidR="004A1FA7" w:rsidRDefault="00266E2D" w:rsidP="00DE58B9">
            <w:r w:rsidRPr="004A1FA7">
              <w:t>1677</w:t>
            </w:r>
          </w:p>
        </w:tc>
      </w:tr>
      <w:tr w:rsidR="00266E2D" w:rsidTr="00DE58B9">
        <w:trPr>
          <w:trHeight w:val="323"/>
        </w:trPr>
        <w:tc>
          <w:tcPr>
            <w:tcW w:w="9962" w:type="dxa"/>
            <w:gridSpan w:val="4"/>
          </w:tcPr>
          <w:p w:rsidR="00266E2D" w:rsidRDefault="00266E2D" w:rsidP="00DE58B9">
            <w:r w:rsidRPr="00266E2D">
              <w:t>Новое строительство на расчетный срок(за период 2020-</w:t>
            </w:r>
            <w:r w:rsidR="001F5FED">
              <w:t>2030</w:t>
            </w:r>
            <w:r w:rsidRPr="00266E2D">
              <w:t xml:space="preserve"> </w:t>
            </w:r>
            <w:proofErr w:type="spellStart"/>
            <w:r w:rsidRPr="00266E2D">
              <w:t>гг</w:t>
            </w:r>
            <w:proofErr w:type="spellEnd"/>
            <w:r w:rsidRPr="00266E2D">
              <w:t>)</w:t>
            </w:r>
          </w:p>
        </w:tc>
      </w:tr>
      <w:tr w:rsidR="00266E2D" w:rsidTr="00DE58B9">
        <w:trPr>
          <w:trHeight w:val="323"/>
        </w:trPr>
        <w:tc>
          <w:tcPr>
            <w:tcW w:w="2489" w:type="dxa"/>
          </w:tcPr>
          <w:p w:rsidR="00266E2D" w:rsidRDefault="00266E2D" w:rsidP="00DE58B9">
            <w:r>
              <w:t xml:space="preserve">индивидуальная    </w:t>
            </w:r>
          </w:p>
        </w:tc>
        <w:tc>
          <w:tcPr>
            <w:tcW w:w="2491" w:type="dxa"/>
          </w:tcPr>
          <w:p w:rsidR="00266E2D" w:rsidRDefault="00266E2D" w:rsidP="00DE58B9">
            <w:r>
              <w:t xml:space="preserve">8,88  </w:t>
            </w:r>
          </w:p>
        </w:tc>
        <w:tc>
          <w:tcPr>
            <w:tcW w:w="2491" w:type="dxa"/>
          </w:tcPr>
          <w:p w:rsidR="00266E2D" w:rsidRDefault="00266E2D" w:rsidP="00DE58B9">
            <w:r>
              <w:t xml:space="preserve">12210,0  </w:t>
            </w:r>
          </w:p>
        </w:tc>
        <w:tc>
          <w:tcPr>
            <w:tcW w:w="2491" w:type="dxa"/>
          </w:tcPr>
          <w:p w:rsidR="00266E2D" w:rsidRDefault="00266E2D" w:rsidP="00DE58B9">
            <w:r>
              <w:t>490</w:t>
            </w:r>
          </w:p>
        </w:tc>
      </w:tr>
      <w:tr w:rsidR="00266E2D" w:rsidTr="00FB7556">
        <w:trPr>
          <w:trHeight w:val="323"/>
        </w:trPr>
        <w:tc>
          <w:tcPr>
            <w:tcW w:w="2489" w:type="dxa"/>
          </w:tcPr>
          <w:p w:rsidR="00266E2D" w:rsidRDefault="00266E2D" w:rsidP="004A1FA7">
            <w:r>
              <w:t>Итого за период 2020-</w:t>
            </w:r>
            <w:r w:rsidR="001F5FED">
              <w:t>2030</w:t>
            </w:r>
            <w:r>
              <w:t xml:space="preserve"> года  </w:t>
            </w:r>
          </w:p>
          <w:p w:rsidR="00266E2D" w:rsidRDefault="00266E2D" w:rsidP="00FE4F1D"/>
        </w:tc>
        <w:tc>
          <w:tcPr>
            <w:tcW w:w="2491" w:type="dxa"/>
          </w:tcPr>
          <w:p w:rsidR="00266E2D" w:rsidRDefault="00266E2D" w:rsidP="00FE4F1D">
            <w:r>
              <w:t xml:space="preserve">8,88  </w:t>
            </w:r>
          </w:p>
        </w:tc>
        <w:tc>
          <w:tcPr>
            <w:tcW w:w="2491" w:type="dxa"/>
          </w:tcPr>
          <w:p w:rsidR="00266E2D" w:rsidRDefault="00266E2D" w:rsidP="00DE58B9">
            <w:r>
              <w:t xml:space="preserve">12210,0  </w:t>
            </w:r>
          </w:p>
        </w:tc>
        <w:tc>
          <w:tcPr>
            <w:tcW w:w="2491" w:type="dxa"/>
          </w:tcPr>
          <w:p w:rsidR="00266E2D" w:rsidRDefault="00266E2D" w:rsidP="00DE58B9">
            <w:r>
              <w:t>490</w:t>
            </w:r>
          </w:p>
        </w:tc>
      </w:tr>
      <w:tr w:rsidR="00266E2D" w:rsidTr="00FB7556">
        <w:trPr>
          <w:trHeight w:val="323"/>
        </w:trPr>
        <w:tc>
          <w:tcPr>
            <w:tcW w:w="2489" w:type="dxa"/>
          </w:tcPr>
          <w:p w:rsidR="00266E2D" w:rsidRDefault="00266E2D" w:rsidP="00FE4F1D">
            <w:r>
              <w:t xml:space="preserve">Итого по </w:t>
            </w:r>
            <w:proofErr w:type="spellStart"/>
            <w:r>
              <w:t>п.г.т</w:t>
            </w:r>
            <w:proofErr w:type="spellEnd"/>
            <w:r>
              <w:t>. Васильево</w:t>
            </w:r>
          </w:p>
        </w:tc>
        <w:tc>
          <w:tcPr>
            <w:tcW w:w="2491" w:type="dxa"/>
          </w:tcPr>
          <w:p w:rsidR="00266E2D" w:rsidRDefault="00266E2D" w:rsidP="00FE4F1D">
            <w:r>
              <w:t xml:space="preserve">33,66  </w:t>
            </w:r>
          </w:p>
        </w:tc>
        <w:tc>
          <w:tcPr>
            <w:tcW w:w="2491" w:type="dxa"/>
          </w:tcPr>
          <w:p w:rsidR="00266E2D" w:rsidRDefault="00266E2D" w:rsidP="004A1FA7">
            <w:r>
              <w:t xml:space="preserve">53625,3  </w:t>
            </w:r>
          </w:p>
        </w:tc>
        <w:tc>
          <w:tcPr>
            <w:tcW w:w="2491" w:type="dxa"/>
          </w:tcPr>
          <w:p w:rsidR="00266E2D" w:rsidRDefault="00266E2D" w:rsidP="00FE4F1D">
            <w:r>
              <w:t>2167</w:t>
            </w:r>
          </w:p>
        </w:tc>
      </w:tr>
      <w:tr w:rsidR="00236B9A" w:rsidTr="00DE58B9">
        <w:trPr>
          <w:trHeight w:val="323"/>
        </w:trPr>
        <w:tc>
          <w:tcPr>
            <w:tcW w:w="9962" w:type="dxa"/>
            <w:gridSpan w:val="4"/>
          </w:tcPr>
          <w:p w:rsidR="00236B9A" w:rsidRDefault="00236B9A" w:rsidP="005A58F0">
            <w:r>
              <w:t xml:space="preserve">Территории жилой застройки вблизи </w:t>
            </w:r>
            <w:proofErr w:type="spellStart"/>
            <w:r>
              <w:t>п.г.т</w:t>
            </w:r>
            <w:proofErr w:type="spellEnd"/>
            <w:r>
              <w:t>. Васильево (2020-203</w:t>
            </w:r>
            <w:r w:rsidR="005A58F0">
              <w:t>0</w:t>
            </w:r>
            <w:r>
              <w:t xml:space="preserve"> гг</w:t>
            </w:r>
            <w:r w:rsidR="005A58F0">
              <w:t>.</w:t>
            </w:r>
            <w:r>
              <w:t xml:space="preserve">) </w:t>
            </w:r>
          </w:p>
        </w:tc>
      </w:tr>
      <w:tr w:rsidR="00236B9A" w:rsidTr="00FB7556">
        <w:trPr>
          <w:trHeight w:val="323"/>
        </w:trPr>
        <w:tc>
          <w:tcPr>
            <w:tcW w:w="2489" w:type="dxa"/>
          </w:tcPr>
          <w:p w:rsidR="00236B9A" w:rsidRDefault="00236B9A" w:rsidP="00236B9A">
            <w:r>
              <w:t xml:space="preserve">индивидуальная   </w:t>
            </w:r>
          </w:p>
        </w:tc>
        <w:tc>
          <w:tcPr>
            <w:tcW w:w="2491" w:type="dxa"/>
          </w:tcPr>
          <w:p w:rsidR="00236B9A" w:rsidRDefault="00236B9A" w:rsidP="00FE4F1D">
            <w:r>
              <w:t xml:space="preserve">34,33  </w:t>
            </w:r>
          </w:p>
        </w:tc>
        <w:tc>
          <w:tcPr>
            <w:tcW w:w="2491" w:type="dxa"/>
          </w:tcPr>
          <w:p w:rsidR="00236B9A" w:rsidRDefault="00236B9A" w:rsidP="004A1FA7">
            <w:r>
              <w:t>50200</w:t>
            </w:r>
          </w:p>
        </w:tc>
        <w:tc>
          <w:tcPr>
            <w:tcW w:w="2491" w:type="dxa"/>
          </w:tcPr>
          <w:p w:rsidR="00236B9A" w:rsidRDefault="00236B9A" w:rsidP="00FE4F1D">
            <w:r>
              <w:t>753</w:t>
            </w:r>
          </w:p>
        </w:tc>
      </w:tr>
      <w:tr w:rsidR="00236B9A" w:rsidTr="00FB7556">
        <w:trPr>
          <w:trHeight w:val="323"/>
        </w:trPr>
        <w:tc>
          <w:tcPr>
            <w:tcW w:w="2489" w:type="dxa"/>
          </w:tcPr>
          <w:p w:rsidR="00236B9A" w:rsidRDefault="00236B9A" w:rsidP="00236B9A">
            <w:r>
              <w:t xml:space="preserve">блокированная  </w:t>
            </w:r>
          </w:p>
        </w:tc>
        <w:tc>
          <w:tcPr>
            <w:tcW w:w="2491" w:type="dxa"/>
          </w:tcPr>
          <w:p w:rsidR="00236B9A" w:rsidRDefault="00236B9A" w:rsidP="00FE4F1D">
            <w:r>
              <w:t xml:space="preserve">11,96  </w:t>
            </w:r>
          </w:p>
        </w:tc>
        <w:tc>
          <w:tcPr>
            <w:tcW w:w="2491" w:type="dxa"/>
          </w:tcPr>
          <w:p w:rsidR="00236B9A" w:rsidRDefault="00236B9A" w:rsidP="004A1FA7">
            <w:r>
              <w:t xml:space="preserve">29896  </w:t>
            </w:r>
          </w:p>
        </w:tc>
        <w:tc>
          <w:tcPr>
            <w:tcW w:w="2491" w:type="dxa"/>
          </w:tcPr>
          <w:p w:rsidR="00236B9A" w:rsidRDefault="00236B9A" w:rsidP="00FE4F1D">
            <w:r>
              <w:t>900</w:t>
            </w:r>
          </w:p>
        </w:tc>
      </w:tr>
      <w:tr w:rsidR="00236B9A" w:rsidTr="00FB7556">
        <w:trPr>
          <w:trHeight w:val="323"/>
        </w:trPr>
        <w:tc>
          <w:tcPr>
            <w:tcW w:w="2489" w:type="dxa"/>
          </w:tcPr>
          <w:p w:rsidR="00236B9A" w:rsidRDefault="00236B9A" w:rsidP="00FE4F1D">
            <w:r>
              <w:t>многоквартирная</w:t>
            </w:r>
          </w:p>
        </w:tc>
        <w:tc>
          <w:tcPr>
            <w:tcW w:w="2491" w:type="dxa"/>
          </w:tcPr>
          <w:p w:rsidR="00236B9A" w:rsidRDefault="00236B9A" w:rsidP="00FE4F1D">
            <w:r>
              <w:t xml:space="preserve">15,36  </w:t>
            </w:r>
          </w:p>
        </w:tc>
        <w:tc>
          <w:tcPr>
            <w:tcW w:w="2491" w:type="dxa"/>
          </w:tcPr>
          <w:p w:rsidR="00236B9A" w:rsidRDefault="00236B9A" w:rsidP="004A1FA7">
            <w:r>
              <w:t xml:space="preserve">138549  </w:t>
            </w:r>
          </w:p>
        </w:tc>
        <w:tc>
          <w:tcPr>
            <w:tcW w:w="2491" w:type="dxa"/>
          </w:tcPr>
          <w:p w:rsidR="00236B9A" w:rsidRDefault="00236B9A" w:rsidP="00FE4F1D">
            <w:r>
              <w:t xml:space="preserve">5725 </w:t>
            </w:r>
          </w:p>
        </w:tc>
      </w:tr>
      <w:tr w:rsidR="00236B9A" w:rsidTr="00FB7556">
        <w:trPr>
          <w:trHeight w:val="323"/>
        </w:trPr>
        <w:tc>
          <w:tcPr>
            <w:tcW w:w="2489" w:type="dxa"/>
          </w:tcPr>
          <w:p w:rsidR="00236B9A" w:rsidRDefault="00236B9A" w:rsidP="00FE4F1D">
            <w:r>
              <w:t xml:space="preserve">Итого вблизи </w:t>
            </w:r>
            <w:proofErr w:type="spellStart"/>
            <w:r>
              <w:t>п.г.т</w:t>
            </w:r>
            <w:proofErr w:type="spellEnd"/>
            <w:r>
              <w:t>. Васильево</w:t>
            </w:r>
          </w:p>
        </w:tc>
        <w:tc>
          <w:tcPr>
            <w:tcW w:w="2491" w:type="dxa"/>
          </w:tcPr>
          <w:p w:rsidR="00236B9A" w:rsidRDefault="00236B9A" w:rsidP="00236B9A">
            <w:r>
              <w:t xml:space="preserve">61,65   </w:t>
            </w:r>
          </w:p>
          <w:p w:rsidR="00236B9A" w:rsidRDefault="00236B9A" w:rsidP="00FE4F1D"/>
        </w:tc>
        <w:tc>
          <w:tcPr>
            <w:tcW w:w="2491" w:type="dxa"/>
          </w:tcPr>
          <w:p w:rsidR="00236B9A" w:rsidRDefault="00236B9A" w:rsidP="004A1FA7">
            <w:r>
              <w:t>218645</w:t>
            </w:r>
          </w:p>
        </w:tc>
        <w:tc>
          <w:tcPr>
            <w:tcW w:w="2491" w:type="dxa"/>
          </w:tcPr>
          <w:p w:rsidR="00236B9A" w:rsidRDefault="00236B9A" w:rsidP="00FE4F1D">
            <w:r>
              <w:t>7378</w:t>
            </w:r>
          </w:p>
        </w:tc>
      </w:tr>
      <w:tr w:rsidR="00236B9A" w:rsidTr="00FB7556">
        <w:trPr>
          <w:trHeight w:val="323"/>
        </w:trPr>
        <w:tc>
          <w:tcPr>
            <w:tcW w:w="2489" w:type="dxa"/>
          </w:tcPr>
          <w:p w:rsidR="00236B9A" w:rsidRDefault="00236B9A" w:rsidP="00FE4F1D">
            <w:r>
              <w:t>ВСЕО по МО «</w:t>
            </w:r>
            <w:proofErr w:type="spellStart"/>
            <w:r>
              <w:t>п.г.т</w:t>
            </w:r>
            <w:proofErr w:type="spellEnd"/>
            <w:r>
              <w:t>. Васильево»</w:t>
            </w:r>
          </w:p>
        </w:tc>
        <w:tc>
          <w:tcPr>
            <w:tcW w:w="2491" w:type="dxa"/>
          </w:tcPr>
          <w:p w:rsidR="00236B9A" w:rsidRDefault="00236B9A" w:rsidP="00FE4F1D">
            <w:r>
              <w:t>95,31</w:t>
            </w:r>
          </w:p>
        </w:tc>
        <w:tc>
          <w:tcPr>
            <w:tcW w:w="2491" w:type="dxa"/>
          </w:tcPr>
          <w:p w:rsidR="00236B9A" w:rsidRDefault="00236B9A" w:rsidP="004A1FA7">
            <w:r>
              <w:t>272270,3</w:t>
            </w:r>
          </w:p>
        </w:tc>
        <w:tc>
          <w:tcPr>
            <w:tcW w:w="2491" w:type="dxa"/>
          </w:tcPr>
          <w:p w:rsidR="00236B9A" w:rsidRDefault="00236B9A" w:rsidP="00FE4F1D">
            <w:r>
              <w:t>9545</w:t>
            </w:r>
          </w:p>
        </w:tc>
      </w:tr>
    </w:tbl>
    <w:p w:rsidR="00C316D3" w:rsidRDefault="00C316D3" w:rsidP="00FE4F1D">
      <w:pPr>
        <w:ind w:firstLine="709"/>
        <w:jc w:val="both"/>
      </w:pPr>
    </w:p>
    <w:p w:rsidR="00FE4F1D" w:rsidRDefault="00CA55DC" w:rsidP="00FE4F1D">
      <w:pPr>
        <w:ind w:firstLine="709"/>
        <w:jc w:val="both"/>
      </w:pPr>
      <w:r>
        <w:t>Убыль жилья, реконструкция, капитальный ремонт.</w:t>
      </w:r>
      <w:r w:rsidR="00FE4F1D">
        <w:t xml:space="preserve">  </w:t>
      </w:r>
      <w:r w:rsidR="00236B9A">
        <w:t xml:space="preserve">Помимо </w:t>
      </w:r>
      <w:r>
        <w:t>мероприятий  по  новому  жилищному  строительству  в</w:t>
      </w:r>
      <w:r w:rsidR="00FE4F1D">
        <w:t xml:space="preserve"> </w:t>
      </w:r>
      <w:r w:rsidR="00236B9A">
        <w:t>генеральном  плане</w:t>
      </w:r>
      <w:r>
        <w:t xml:space="preserve"> </w:t>
      </w:r>
      <w:r>
        <w:lastRenderedPageBreak/>
        <w:t>городского  поселения</w:t>
      </w:r>
      <w:r w:rsidR="00236B9A">
        <w:t xml:space="preserve"> </w:t>
      </w:r>
      <w:r>
        <w:t>«</w:t>
      </w:r>
      <w:proofErr w:type="spellStart"/>
      <w:r>
        <w:t>П.г.т</w:t>
      </w:r>
      <w:proofErr w:type="spellEnd"/>
      <w:r>
        <w:t>.  Васильево»  также</w:t>
      </w:r>
      <w:r w:rsidR="00FE4F1D">
        <w:t xml:space="preserve"> </w:t>
      </w:r>
      <w:r>
        <w:t>предлагаются  ме</w:t>
      </w:r>
      <w:r w:rsidR="00236B9A">
        <w:t xml:space="preserve">роприятия по </w:t>
      </w:r>
      <w:proofErr w:type="spellStart"/>
      <w:r w:rsidR="00236B9A">
        <w:t>перефункционированию</w:t>
      </w:r>
      <w:proofErr w:type="spellEnd"/>
      <w:r w:rsidR="00236B9A">
        <w:t xml:space="preserve"> </w:t>
      </w:r>
      <w:r>
        <w:t>существующего</w:t>
      </w:r>
      <w:r w:rsidR="00FE4F1D">
        <w:t xml:space="preserve"> </w:t>
      </w:r>
      <w:r w:rsidR="00236B9A">
        <w:t xml:space="preserve">жилого фонда. </w:t>
      </w:r>
      <w:proofErr w:type="spellStart"/>
      <w:r>
        <w:t>Перефункционирование</w:t>
      </w:r>
      <w:proofErr w:type="spellEnd"/>
      <w:r>
        <w:t xml:space="preserve">  предусматривается  по  причине  физического</w:t>
      </w:r>
      <w:r w:rsidR="00FE4F1D">
        <w:t xml:space="preserve"> </w:t>
      </w:r>
      <w:r w:rsidR="00236B9A">
        <w:t>износа</w:t>
      </w:r>
      <w:r>
        <w:t xml:space="preserve"> здания  и  непригодности  к  проживанию.  Согласно  данным</w:t>
      </w:r>
      <w:r w:rsidR="00FE4F1D">
        <w:t xml:space="preserve"> </w:t>
      </w:r>
      <w:r w:rsidR="00236B9A">
        <w:t>Исполнительного</w:t>
      </w:r>
      <w:r>
        <w:t xml:space="preserve"> комитета  Зеленодольского  муниципального  района  в  </w:t>
      </w:r>
      <w:proofErr w:type="spellStart"/>
      <w:r>
        <w:t>п.г.т</w:t>
      </w:r>
      <w:proofErr w:type="spellEnd"/>
      <w:r>
        <w:t xml:space="preserve">. </w:t>
      </w:r>
      <w:r w:rsidR="00FE4F1D">
        <w:t xml:space="preserve"> </w:t>
      </w:r>
      <w:r w:rsidR="00236B9A">
        <w:t>Васильево</w:t>
      </w:r>
      <w:r>
        <w:t xml:space="preserve"> располагаются  жилые  дома,  общей  площадью  18894,0  </w:t>
      </w:r>
      <w:proofErr w:type="spellStart"/>
      <w:r>
        <w:t>кв.м</w:t>
      </w:r>
      <w:proofErr w:type="spellEnd"/>
      <w:r>
        <w:t xml:space="preserve">, </w:t>
      </w:r>
      <w:r w:rsidR="00FE4F1D">
        <w:t xml:space="preserve"> </w:t>
      </w:r>
      <w:r w:rsidR="00236B9A">
        <w:t>находящиеся в</w:t>
      </w:r>
      <w:r>
        <w:t xml:space="preserve"> крайне  аварийном  состоянии  и  предлагаемые  к  сносу. </w:t>
      </w:r>
      <w:r w:rsidR="00FE4F1D">
        <w:t xml:space="preserve"> </w:t>
      </w:r>
    </w:p>
    <w:p w:rsidR="00CA55DC" w:rsidRDefault="00CA55DC" w:rsidP="00FE4F1D">
      <w:pPr>
        <w:ind w:firstLine="709"/>
        <w:jc w:val="both"/>
      </w:pPr>
      <w:r>
        <w:t>Генеральным планом предусмотрен снос данного аварийного жилого фонда и</w:t>
      </w:r>
      <w:r w:rsidR="00FE4F1D">
        <w:t xml:space="preserve"> </w:t>
      </w:r>
      <w:r>
        <w:t>строительство  на  освободившихся  площадках  индивидуальных  жилых  домов</w:t>
      </w:r>
      <w:r w:rsidR="00FE4F1D">
        <w:t xml:space="preserve"> </w:t>
      </w:r>
      <w:r>
        <w:t xml:space="preserve">и многоквартирных жилых домов средней этажностью 4 этажа. </w:t>
      </w:r>
    </w:p>
    <w:p w:rsidR="00CA55DC" w:rsidRPr="00CA55DC" w:rsidRDefault="00CA55DC" w:rsidP="0058018B"/>
    <w:p w:rsidR="00CC4599" w:rsidRDefault="00CC4599" w:rsidP="0058018B">
      <w:pPr>
        <w:rPr>
          <w:b/>
        </w:rPr>
      </w:pPr>
      <w:r w:rsidRPr="00CC4599">
        <w:rPr>
          <w:b/>
        </w:rPr>
        <w:t>Водоснабжение</w:t>
      </w:r>
    </w:p>
    <w:p w:rsidR="00CC4599" w:rsidRPr="00C316D3" w:rsidRDefault="00CC4599" w:rsidP="00C316D3">
      <w:pPr>
        <w:ind w:firstLine="709"/>
        <w:jc w:val="both"/>
        <w:rPr>
          <w:u w:val="single"/>
        </w:rPr>
      </w:pPr>
      <w:r w:rsidRPr="00C316D3">
        <w:rPr>
          <w:u w:val="single"/>
        </w:rPr>
        <w:t xml:space="preserve">Расчетные расходы воды на I очередь </w:t>
      </w:r>
    </w:p>
    <w:p w:rsidR="00CC4599" w:rsidRDefault="00CC4599" w:rsidP="00C316D3">
      <w:pPr>
        <w:pStyle w:val="3b"/>
        <w:ind w:firstLine="709"/>
        <w:rPr>
          <w:sz w:val="28"/>
        </w:rPr>
      </w:pPr>
      <w:r>
        <w:rPr>
          <w:sz w:val="28"/>
        </w:rPr>
        <w:t>Основными потребителями воды питьевого качества являются население города, общественно-административные организации.</w:t>
      </w:r>
    </w:p>
    <w:p w:rsidR="00CC4599" w:rsidRDefault="00CC4599" w:rsidP="00C316D3">
      <w:pPr>
        <w:pStyle w:val="3b"/>
        <w:ind w:firstLine="709"/>
        <w:rPr>
          <w:sz w:val="28"/>
        </w:rPr>
      </w:pPr>
      <w:r>
        <w:rPr>
          <w:sz w:val="28"/>
        </w:rPr>
        <w:t>Общегородское водопотребление включает в себя расход воды на хозяйственно-питьевые нужды жилых и общественных зданий, на внутреннее и наружное пожаротушение и на полив приусадебных участков.</w:t>
      </w:r>
    </w:p>
    <w:p w:rsidR="00CC4599" w:rsidRDefault="00CC4599" w:rsidP="00C316D3">
      <w:pPr>
        <w:pStyle w:val="3b"/>
        <w:ind w:firstLine="709"/>
        <w:rPr>
          <w:sz w:val="28"/>
        </w:rPr>
      </w:pPr>
      <w:r>
        <w:rPr>
          <w:sz w:val="28"/>
        </w:rPr>
        <w:t>Расход воды на хозяйственно-питьевые нужды населения пропорционален числу жителей и зависит от степени благоустройства жилой зоны:</w:t>
      </w:r>
    </w:p>
    <w:p w:rsidR="00CC4599" w:rsidRDefault="00CC4599" w:rsidP="00CC4599">
      <w:pPr>
        <w:pStyle w:val="3b"/>
        <w:ind w:firstLine="720"/>
        <w:jc w:val="center"/>
        <w:rPr>
          <w:sz w:val="28"/>
        </w:rPr>
      </w:pPr>
      <w:r w:rsidRPr="00214E2D">
        <w:rPr>
          <w:position w:val="-28"/>
          <w:sz w:val="28"/>
        </w:rPr>
        <w:object w:dxaOrig="2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4.5pt" o:ole="">
            <v:imagedata r:id="rId10" o:title=""/>
          </v:shape>
          <o:OLEObject Type="Embed" ProgID="Equation.3" ShapeID="_x0000_i1025" DrawAspect="Content" ObjectID="_1481442121" r:id="rId11"/>
        </w:object>
      </w:r>
    </w:p>
    <w:p w:rsidR="00CC4599" w:rsidRDefault="00CC4599" w:rsidP="00CC4599">
      <w:pPr>
        <w:pStyle w:val="3b"/>
        <w:ind w:firstLine="72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13995" cy="2139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- число жителей</w:t>
      </w:r>
      <w:r>
        <w:rPr>
          <w:sz w:val="20"/>
        </w:rPr>
        <w:t xml:space="preserve"> </w:t>
      </w:r>
    </w:p>
    <w:p w:rsidR="00CC4599" w:rsidRDefault="00CC4599" w:rsidP="00CC4599">
      <w:pPr>
        <w:pStyle w:val="3b"/>
        <w:ind w:firstLine="720"/>
        <w:rPr>
          <w:sz w:val="28"/>
        </w:rPr>
      </w:pPr>
      <w:r>
        <w:rPr>
          <w:noProof/>
          <w:sz w:val="20"/>
        </w:rPr>
        <w:drawing>
          <wp:inline distT="0" distB="0" distL="0" distR="0">
            <wp:extent cx="166370" cy="189865"/>
            <wp:effectExtent l="1905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- </w:t>
      </w:r>
      <w:r>
        <w:rPr>
          <w:color w:val="000000"/>
          <w:sz w:val="28"/>
        </w:rPr>
        <w:t>удельное водопотребление</w:t>
      </w:r>
      <w:r>
        <w:rPr>
          <w:sz w:val="28"/>
        </w:rPr>
        <w:t xml:space="preserve"> на хозяйственно-питьевые нужды 1 человека, приняты согласно СНиП 2.04.02-84* п.2.1, с учетом климатических условий. Удельное водопотребление включает расходы воды на хозяйственно-питьевые и бытовые нужды общественно-административных зданий. </w:t>
      </w:r>
    </w:p>
    <w:p w:rsidR="00CC4599" w:rsidRDefault="00CC4599" w:rsidP="00DA5DB8">
      <w:pPr>
        <w:pStyle w:val="3b"/>
        <w:ind w:firstLine="720"/>
        <w:rPr>
          <w:sz w:val="28"/>
        </w:rPr>
      </w:pPr>
      <w:r w:rsidRPr="00280D4A">
        <w:rPr>
          <w:sz w:val="28"/>
        </w:rPr>
        <w:t>Среднесуточное водопотребление проектируемой жилой застройки</w:t>
      </w:r>
      <w:r>
        <w:rPr>
          <w:sz w:val="28"/>
        </w:rPr>
        <w:t xml:space="preserve">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</w:t>
      </w:r>
      <w:r w:rsidRPr="00280D4A">
        <w:rPr>
          <w:sz w:val="28"/>
        </w:rPr>
        <w:t>, с различной степенью благоустройства, представлено в</w:t>
      </w:r>
      <w:r>
        <w:rPr>
          <w:sz w:val="28"/>
        </w:rPr>
        <w:t xml:space="preserve"> таблице </w:t>
      </w:r>
      <w:r w:rsidR="005A58F0">
        <w:rPr>
          <w:sz w:val="28"/>
        </w:rPr>
        <w:t>3.4.</w:t>
      </w:r>
    </w:p>
    <w:p w:rsidR="00C316D3" w:rsidRDefault="00C316D3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</w:p>
    <w:p w:rsidR="00CC4599" w:rsidRDefault="00CC4599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 w:rsidR="005A58F0">
        <w:rPr>
          <w:rFonts w:ascii="Times New Roman" w:hAnsi="Times New Roman"/>
          <w:sz w:val="28"/>
        </w:rPr>
        <w:t>3.4.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A7D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129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447,09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3350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494,95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без ванн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7D">
              <w:rPr>
                <w:rFonts w:ascii="Times New Roman" w:hAnsi="Times New Roman"/>
                <w:sz w:val="24"/>
                <w:szCs w:val="24"/>
                <w:u w:val="single"/>
              </w:rPr>
              <w:t>5930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В домах с водопользованием из водоразборных колонок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5040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201,6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u w:val="single"/>
              </w:rPr>
              <w:t>7449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1973,84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197,4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i/>
                <w:sz w:val="24"/>
                <w:szCs w:val="24"/>
              </w:rPr>
            </w:pPr>
            <w:r w:rsidRPr="0038518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16449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2171,24</w:t>
            </w:r>
          </w:p>
        </w:tc>
      </w:tr>
    </w:tbl>
    <w:p w:rsidR="00CC4599" w:rsidRDefault="00CC4599" w:rsidP="00CC4599">
      <w:pPr>
        <w:pStyle w:val="1fc"/>
        <w:ind w:firstLine="900"/>
        <w:jc w:val="both"/>
        <w:rPr>
          <w:rFonts w:ascii="Times New Roman" w:hAnsi="Times New Roman"/>
          <w:sz w:val="28"/>
        </w:rPr>
      </w:pPr>
    </w:p>
    <w:p w:rsidR="00CC4599" w:rsidRDefault="00CC4599" w:rsidP="00CC4599">
      <w:pPr>
        <w:pStyle w:val="3b"/>
        <w:ind w:firstLine="720"/>
        <w:rPr>
          <w:sz w:val="28"/>
        </w:rPr>
      </w:pPr>
      <w:r w:rsidRPr="00280D4A">
        <w:rPr>
          <w:sz w:val="28"/>
        </w:rPr>
        <w:t>Среднесуточное водопотребление проектируемой жилой застройки</w:t>
      </w:r>
      <w:r>
        <w:rPr>
          <w:sz w:val="28"/>
        </w:rPr>
        <w:t xml:space="preserve"> вблизи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</w:t>
      </w:r>
      <w:r w:rsidRPr="00280D4A">
        <w:rPr>
          <w:sz w:val="28"/>
        </w:rPr>
        <w:t xml:space="preserve"> представлено в</w:t>
      </w:r>
      <w:r>
        <w:rPr>
          <w:sz w:val="28"/>
        </w:rPr>
        <w:t xml:space="preserve"> таблице </w:t>
      </w:r>
      <w:r w:rsidR="005A58F0">
        <w:rPr>
          <w:sz w:val="28"/>
        </w:rPr>
        <w:t>3.5</w:t>
      </w:r>
      <w:r>
        <w:rPr>
          <w:sz w:val="28"/>
        </w:rPr>
        <w:t>.</w:t>
      </w:r>
    </w:p>
    <w:p w:rsidR="005A58F0" w:rsidRDefault="005A58F0" w:rsidP="005A58F0">
      <w:pPr>
        <w:ind w:firstLine="709"/>
        <w:jc w:val="right"/>
      </w:pPr>
      <w:r>
        <w:rPr>
          <w:szCs w:val="28"/>
        </w:rPr>
        <w:t>Таблица 3.5.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1653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347,13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1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5725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1660,25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2007,38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5444BC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5444B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5444BC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4BC"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4BC">
              <w:rPr>
                <w:rFonts w:ascii="Times New Roman" w:hAnsi="Times New Roman"/>
                <w:sz w:val="24"/>
                <w:szCs w:val="24"/>
              </w:rPr>
              <w:t>2207,4</w:t>
            </w:r>
          </w:p>
        </w:tc>
      </w:tr>
    </w:tbl>
    <w:p w:rsidR="00CC4599" w:rsidRDefault="00CC4599" w:rsidP="00CC4599">
      <w:pPr>
        <w:pStyle w:val="1fd"/>
        <w:ind w:firstLine="851"/>
        <w:jc w:val="both"/>
        <w:rPr>
          <w:rFonts w:ascii="Times New Roman" w:hAnsi="Times New Roman"/>
          <w:sz w:val="28"/>
        </w:rPr>
      </w:pPr>
    </w:p>
    <w:p w:rsidR="00CC4599" w:rsidRDefault="00CC4599" w:rsidP="00C316D3">
      <w:pPr>
        <w:pStyle w:val="1f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Расходы воды на наружное пожаротушение и количество пожаров в населенном пункте определены в зависимости от числа жителей и этажности застройки. Принято 2одновременных пожара по 15 л/с.</w:t>
      </w:r>
    </w:p>
    <w:p w:rsidR="00CC4599" w:rsidRDefault="00CC4599" w:rsidP="00C316D3">
      <w:pPr>
        <w:pStyle w:val="1f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 воды на внутреннее пожаротушение принят 40 л/с. Продолжительность тушения пожара 3 ч.</w:t>
      </w:r>
    </w:p>
    <w:p w:rsidR="00CC4599" w:rsidRDefault="00CC4599" w:rsidP="00C316D3">
      <w:pPr>
        <w:pStyle w:val="1f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вышеперечисленного, расход воды на пожаротушение составляет 70л/с, 252м³/ч.</w:t>
      </w:r>
    </w:p>
    <w:p w:rsidR="00CC4599" w:rsidRDefault="00CC4599" w:rsidP="00C316D3">
      <w:pPr>
        <w:pStyle w:val="1fc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Полив приусадебных территорий осуществляется из водопроводной сети. Норма на полив принята 50 л/</w:t>
      </w:r>
      <w:proofErr w:type="spellStart"/>
      <w:r>
        <w:rPr>
          <w:rFonts w:ascii="Times New Roman" w:hAnsi="Times New Roman"/>
          <w:sz w:val="28"/>
        </w:rPr>
        <w:t>сут</w:t>
      </w:r>
      <w:proofErr w:type="spellEnd"/>
      <w:r>
        <w:rPr>
          <w:rFonts w:ascii="Times New Roman" w:hAnsi="Times New Roman"/>
          <w:sz w:val="28"/>
        </w:rPr>
        <w:t xml:space="preserve"> на 1 человека. Расчетный расход воды на полив составляет 1191,35м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сут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CC4599" w:rsidRDefault="00CC4599" w:rsidP="00C316D3">
      <w:pPr>
        <w:pStyle w:val="1fc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Общегородское среднесуточное водопотребление (расчетное) составляет 5570м³/</w:t>
      </w:r>
      <w:proofErr w:type="spellStart"/>
      <w:r>
        <w:rPr>
          <w:rFonts w:ascii="Times New Roman" w:hAnsi="Times New Roman"/>
          <w:sz w:val="28"/>
        </w:rPr>
        <w:t>сут</w:t>
      </w:r>
      <w:proofErr w:type="spellEnd"/>
      <w:r>
        <w:rPr>
          <w:rFonts w:ascii="Times New Roman" w:hAnsi="Times New Roman"/>
          <w:sz w:val="28"/>
        </w:rPr>
        <w:t>.</w:t>
      </w:r>
    </w:p>
    <w:p w:rsidR="00CC4599" w:rsidRDefault="00CC4599" w:rsidP="00C316D3">
      <w:pPr>
        <w:pStyle w:val="1fc"/>
        <w:ind w:firstLine="709"/>
        <w:jc w:val="both"/>
        <w:rPr>
          <w:rFonts w:ascii="Times New Roman" w:hAnsi="Times New Roman"/>
          <w:sz w:val="28"/>
        </w:rPr>
      </w:pPr>
    </w:p>
    <w:p w:rsidR="00CC4599" w:rsidRPr="00C316D3" w:rsidRDefault="00CC4599" w:rsidP="00C316D3">
      <w:pPr>
        <w:ind w:firstLine="709"/>
        <w:jc w:val="both"/>
        <w:rPr>
          <w:u w:val="single"/>
        </w:rPr>
      </w:pPr>
      <w:r w:rsidRPr="00C316D3">
        <w:rPr>
          <w:u w:val="single"/>
        </w:rPr>
        <w:t>Расчетные расходы воды на расчетный срок</w:t>
      </w:r>
    </w:p>
    <w:p w:rsidR="00CC4599" w:rsidRDefault="00CC4599" w:rsidP="00C316D3">
      <w:pPr>
        <w:pStyle w:val="3b"/>
        <w:ind w:firstLine="709"/>
        <w:rPr>
          <w:sz w:val="28"/>
        </w:rPr>
      </w:pPr>
      <w:r>
        <w:rPr>
          <w:sz w:val="28"/>
        </w:rPr>
        <w:t xml:space="preserve">Среднесуточное водопотребление по жилой застройке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 xml:space="preserve">. Васильево на 2030 год представлено в таблице </w:t>
      </w:r>
      <w:r w:rsidR="005A58F0">
        <w:rPr>
          <w:sz w:val="28"/>
        </w:rPr>
        <w:t>3.6</w:t>
      </w:r>
      <w:r>
        <w:rPr>
          <w:sz w:val="28"/>
        </w:rPr>
        <w:t>.</w:t>
      </w:r>
    </w:p>
    <w:p w:rsidR="00CC4599" w:rsidRDefault="00CC4599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 w:rsidR="005A58F0">
        <w:rPr>
          <w:rFonts w:ascii="Times New Roman" w:hAnsi="Times New Roman"/>
          <w:sz w:val="28"/>
        </w:rPr>
        <w:t>3.6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A7D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129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447,09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8792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1670,5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без ванн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7D">
              <w:rPr>
                <w:rFonts w:ascii="Times New Roman" w:hAnsi="Times New Roman"/>
                <w:sz w:val="24"/>
                <w:szCs w:val="24"/>
                <w:u w:val="single"/>
              </w:rPr>
              <w:t>5930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16851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2947,8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lastRenderedPageBreak/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16851</w:t>
            </w:r>
          </w:p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3242,8</w:t>
            </w:r>
          </w:p>
        </w:tc>
      </w:tr>
    </w:tbl>
    <w:p w:rsidR="00CC4599" w:rsidRDefault="00CC4599" w:rsidP="00CC4599">
      <w:pPr>
        <w:pStyle w:val="1fd"/>
        <w:ind w:firstLine="709"/>
        <w:jc w:val="both"/>
        <w:rPr>
          <w:rFonts w:ascii="Times New Roman" w:hAnsi="Times New Roman"/>
          <w:sz w:val="28"/>
        </w:rPr>
      </w:pPr>
    </w:p>
    <w:p w:rsidR="00CC4599" w:rsidRDefault="00CC4599" w:rsidP="00CC4599">
      <w:pPr>
        <w:pStyle w:val="3b"/>
        <w:ind w:firstLine="720"/>
        <w:rPr>
          <w:sz w:val="28"/>
        </w:rPr>
      </w:pPr>
      <w:r w:rsidRPr="00280D4A">
        <w:rPr>
          <w:sz w:val="28"/>
        </w:rPr>
        <w:t>Среднесуточное водопотребление проектируемой жилой застройки</w:t>
      </w:r>
      <w:r>
        <w:rPr>
          <w:sz w:val="28"/>
        </w:rPr>
        <w:t xml:space="preserve"> вблизи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</w:t>
      </w:r>
      <w:r w:rsidRPr="00280D4A">
        <w:rPr>
          <w:sz w:val="28"/>
        </w:rPr>
        <w:t xml:space="preserve"> представлено в</w:t>
      </w:r>
      <w:r>
        <w:rPr>
          <w:sz w:val="28"/>
        </w:rPr>
        <w:t xml:space="preserve"> таблице </w:t>
      </w:r>
      <w:r w:rsidR="005A58F0">
        <w:rPr>
          <w:sz w:val="28"/>
        </w:rPr>
        <w:t>3.7</w:t>
      </w:r>
      <w:r>
        <w:rPr>
          <w:sz w:val="28"/>
        </w:rPr>
        <w:t>.</w:t>
      </w:r>
    </w:p>
    <w:p w:rsidR="00C316D3" w:rsidRDefault="00C316D3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</w:p>
    <w:p w:rsidR="00CC4599" w:rsidRDefault="00CC4599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 w:rsidR="005A58F0">
        <w:rPr>
          <w:rFonts w:ascii="Times New Roman" w:hAnsi="Times New Roman"/>
          <w:sz w:val="28"/>
        </w:rPr>
        <w:t>3.7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1653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347,13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1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5725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1660,25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2007,38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7378</w:t>
            </w:r>
          </w:p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2207,4</w:t>
            </w:r>
          </w:p>
        </w:tc>
      </w:tr>
    </w:tbl>
    <w:p w:rsidR="00CC4599" w:rsidRDefault="00CC4599" w:rsidP="00CC4599">
      <w:pPr>
        <w:pStyle w:val="1fd"/>
        <w:ind w:firstLine="709"/>
        <w:jc w:val="both"/>
        <w:rPr>
          <w:rFonts w:ascii="Times New Roman" w:hAnsi="Times New Roman"/>
          <w:sz w:val="28"/>
        </w:rPr>
      </w:pPr>
    </w:p>
    <w:p w:rsidR="00CC4599" w:rsidRDefault="00CC4599" w:rsidP="00CC4599">
      <w:pPr>
        <w:pStyle w:val="1f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 воды на пожаротушение составляет 70л/с, 252м³/ч.</w:t>
      </w:r>
    </w:p>
    <w:p w:rsidR="00CC4599" w:rsidRDefault="00CC4599" w:rsidP="00CC4599">
      <w:pPr>
        <w:pStyle w:val="1fc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Расчетный расход воды на полив составляет 1211,45м³/</w:t>
      </w:r>
      <w:proofErr w:type="spellStart"/>
      <w:r>
        <w:rPr>
          <w:rFonts w:ascii="Times New Roman" w:hAnsi="Times New Roman"/>
          <w:sz w:val="28"/>
        </w:rPr>
        <w:t>сут</w:t>
      </w:r>
      <w:proofErr w:type="spellEnd"/>
      <w:r>
        <w:rPr>
          <w:rFonts w:ascii="Times New Roman" w:hAnsi="Times New Roman"/>
          <w:sz w:val="28"/>
        </w:rPr>
        <w:t>.</w:t>
      </w:r>
    </w:p>
    <w:p w:rsidR="00CC4599" w:rsidRDefault="00CC4599" w:rsidP="00CC4599">
      <w:pPr>
        <w:pStyle w:val="1fc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Общегородское среднесуточное водопотребление (расчетное) составляет 6661,65м³/</w:t>
      </w:r>
      <w:proofErr w:type="spellStart"/>
      <w:r>
        <w:rPr>
          <w:rFonts w:ascii="Times New Roman" w:hAnsi="Times New Roman"/>
          <w:sz w:val="28"/>
        </w:rPr>
        <w:t>сут</w:t>
      </w:r>
      <w:proofErr w:type="spellEnd"/>
      <w:r>
        <w:rPr>
          <w:rFonts w:ascii="Times New Roman" w:hAnsi="Times New Roman"/>
          <w:sz w:val="28"/>
        </w:rPr>
        <w:t>.</w:t>
      </w:r>
    </w:p>
    <w:p w:rsidR="00CC4599" w:rsidRPr="00C316D3" w:rsidRDefault="00CC4599" w:rsidP="00D1223F">
      <w:pPr>
        <w:ind w:firstLine="708"/>
        <w:rPr>
          <w:u w:val="single"/>
        </w:rPr>
      </w:pPr>
      <w:r w:rsidRPr="00C316D3">
        <w:rPr>
          <w:u w:val="single"/>
        </w:rPr>
        <w:t>Оценка современного состояния системы водоснабжения</w:t>
      </w:r>
    </w:p>
    <w:p w:rsidR="00CC4599" w:rsidRDefault="00CC4599" w:rsidP="00CC4599">
      <w:pPr>
        <w:pStyle w:val="112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Расчетное максимально-суточное водопотребление в городском поселении </w:t>
      </w:r>
      <w:proofErr w:type="spellStart"/>
      <w:r>
        <w:rPr>
          <w:rFonts w:ascii="Times New Roman" w:hAnsi="Times New Roman"/>
          <w:sz w:val="28"/>
        </w:rPr>
        <w:t>п.г.т</w:t>
      </w:r>
      <w:proofErr w:type="spellEnd"/>
      <w:r>
        <w:rPr>
          <w:rFonts w:ascii="Times New Roman" w:hAnsi="Times New Roman"/>
          <w:sz w:val="28"/>
        </w:rPr>
        <w:t xml:space="preserve">. Васильево по периодам представлено в таблице </w:t>
      </w:r>
      <w:r w:rsidR="005A58F0">
        <w:rPr>
          <w:rFonts w:ascii="Times New Roman" w:hAnsi="Times New Roman"/>
          <w:sz w:val="28"/>
        </w:rPr>
        <w:t>3.8</w:t>
      </w:r>
    </w:p>
    <w:p w:rsidR="00CC4599" w:rsidRPr="006845C1" w:rsidRDefault="00CC4599" w:rsidP="00CC4599">
      <w:pPr>
        <w:ind w:firstLine="709"/>
        <w:jc w:val="right"/>
        <w:rPr>
          <w:szCs w:val="28"/>
        </w:rPr>
      </w:pPr>
      <w:r w:rsidRPr="006845C1">
        <w:rPr>
          <w:szCs w:val="28"/>
        </w:rPr>
        <w:t xml:space="preserve">Таблица </w:t>
      </w:r>
      <w:r w:rsidR="005A58F0">
        <w:rPr>
          <w:szCs w:val="28"/>
        </w:rPr>
        <w:t>3.8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437"/>
        <w:gridCol w:w="1883"/>
        <w:gridCol w:w="1980"/>
        <w:gridCol w:w="2700"/>
      </w:tblGrid>
      <w:tr w:rsidR="00CC4599" w:rsidRPr="006632B8" w:rsidTr="00FE4F1D">
        <w:trPr>
          <w:trHeight w:val="20"/>
        </w:trPr>
        <w:tc>
          <w:tcPr>
            <w:tcW w:w="540" w:type="dxa"/>
            <w:vMerge w:val="restart"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 xml:space="preserve">№ </w:t>
            </w:r>
            <w:proofErr w:type="spellStart"/>
            <w:r w:rsidRPr="005A58F0">
              <w:rPr>
                <w:bCs/>
                <w:szCs w:val="28"/>
              </w:rPr>
              <w:t>пп</w:t>
            </w:r>
            <w:proofErr w:type="spellEnd"/>
          </w:p>
        </w:tc>
        <w:tc>
          <w:tcPr>
            <w:tcW w:w="2437" w:type="dxa"/>
            <w:vMerge w:val="restart"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>Наименование нас. пунктов</w:t>
            </w:r>
          </w:p>
        </w:tc>
        <w:tc>
          <w:tcPr>
            <w:tcW w:w="3863" w:type="dxa"/>
            <w:gridSpan w:val="2"/>
            <w:tcBorders>
              <w:bottom w:val="single" w:sz="4" w:space="0" w:color="auto"/>
            </w:tcBorders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>Максимально-суточное</w:t>
            </w:r>
          </w:p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 xml:space="preserve"> водопотребление, м</w:t>
            </w:r>
            <w:r w:rsidRPr="005A58F0">
              <w:rPr>
                <w:bCs/>
                <w:szCs w:val="28"/>
                <w:vertAlign w:val="superscript"/>
              </w:rPr>
              <w:t>3</w:t>
            </w:r>
            <w:r w:rsidRPr="005A58F0">
              <w:rPr>
                <w:bCs/>
                <w:szCs w:val="28"/>
              </w:rPr>
              <w:t>/</w:t>
            </w:r>
            <w:proofErr w:type="spellStart"/>
            <w:r w:rsidRPr="005A58F0">
              <w:rPr>
                <w:bCs/>
                <w:szCs w:val="28"/>
              </w:rPr>
              <w:t>сут</w:t>
            </w:r>
            <w:proofErr w:type="spellEnd"/>
          </w:p>
        </w:tc>
        <w:tc>
          <w:tcPr>
            <w:tcW w:w="2700" w:type="dxa"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>Производительность</w:t>
            </w:r>
          </w:p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 xml:space="preserve"> водозабора, м</w:t>
            </w:r>
            <w:r w:rsidRPr="005A58F0">
              <w:rPr>
                <w:bCs/>
                <w:szCs w:val="28"/>
                <w:vertAlign w:val="superscript"/>
              </w:rPr>
              <w:t>3</w:t>
            </w:r>
            <w:r w:rsidRPr="005A58F0">
              <w:rPr>
                <w:bCs/>
                <w:szCs w:val="28"/>
              </w:rPr>
              <w:t>/</w:t>
            </w:r>
            <w:proofErr w:type="spellStart"/>
            <w:r w:rsidRPr="005A58F0">
              <w:rPr>
                <w:bCs/>
                <w:szCs w:val="28"/>
              </w:rPr>
              <w:t>сут</w:t>
            </w:r>
            <w:proofErr w:type="spellEnd"/>
          </w:p>
        </w:tc>
      </w:tr>
      <w:tr w:rsidR="00CC4599" w:rsidRPr="006632B8" w:rsidTr="00FE4F1D">
        <w:trPr>
          <w:trHeight w:val="20"/>
        </w:trPr>
        <w:tc>
          <w:tcPr>
            <w:tcW w:w="540" w:type="dxa"/>
            <w:vMerge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437" w:type="dxa"/>
            <w:vMerge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  <w:r w:rsidRPr="005A58F0">
              <w:rPr>
                <w:bCs/>
                <w:szCs w:val="28"/>
              </w:rPr>
              <w:t>2020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C4599" w:rsidRPr="005A58F0" w:rsidRDefault="005A58F0" w:rsidP="00FE4F1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2030</w:t>
            </w:r>
          </w:p>
        </w:tc>
        <w:tc>
          <w:tcPr>
            <w:tcW w:w="2700" w:type="dxa"/>
            <w:vAlign w:val="center"/>
          </w:tcPr>
          <w:p w:rsidR="00CC4599" w:rsidRPr="005A58F0" w:rsidRDefault="00CC4599" w:rsidP="00FE4F1D">
            <w:pPr>
              <w:jc w:val="center"/>
              <w:rPr>
                <w:bCs/>
                <w:szCs w:val="28"/>
              </w:rPr>
            </w:pPr>
          </w:p>
        </w:tc>
      </w:tr>
      <w:tr w:rsidR="00CC4599" w:rsidRPr="006632B8" w:rsidTr="00FE4F1D">
        <w:trPr>
          <w:trHeight w:val="419"/>
        </w:trPr>
        <w:tc>
          <w:tcPr>
            <w:tcW w:w="540" w:type="dxa"/>
            <w:vAlign w:val="center"/>
          </w:tcPr>
          <w:p w:rsidR="00CC4599" w:rsidRPr="006632B8" w:rsidRDefault="00CC4599" w:rsidP="00FE4F1D">
            <w:pPr>
              <w:rPr>
                <w:szCs w:val="28"/>
              </w:rPr>
            </w:pPr>
            <w:r w:rsidRPr="006632B8">
              <w:rPr>
                <w:szCs w:val="28"/>
              </w:rPr>
              <w:t>1</w:t>
            </w:r>
          </w:p>
        </w:tc>
        <w:tc>
          <w:tcPr>
            <w:tcW w:w="2437" w:type="dxa"/>
            <w:vAlign w:val="center"/>
          </w:tcPr>
          <w:p w:rsidR="00CC4599" w:rsidRPr="006632B8" w:rsidRDefault="005A58F0" w:rsidP="00FE4F1D">
            <w:pPr>
              <w:rPr>
                <w:szCs w:val="28"/>
              </w:rPr>
            </w:pPr>
            <w:r>
              <w:rPr>
                <w:szCs w:val="28"/>
              </w:rPr>
              <w:t>Пгт.</w:t>
            </w:r>
            <w:r w:rsidR="00CC4599">
              <w:rPr>
                <w:szCs w:val="28"/>
              </w:rPr>
              <w:t xml:space="preserve"> Васильево</w:t>
            </w:r>
          </w:p>
        </w:tc>
        <w:tc>
          <w:tcPr>
            <w:tcW w:w="1883" w:type="dxa"/>
            <w:vAlign w:val="center"/>
          </w:tcPr>
          <w:p w:rsidR="00CC4599" w:rsidRPr="0079377A" w:rsidRDefault="00CC4599" w:rsidP="00FE4F1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6684</w:t>
            </w:r>
          </w:p>
        </w:tc>
        <w:tc>
          <w:tcPr>
            <w:tcW w:w="1980" w:type="dxa"/>
            <w:vAlign w:val="center"/>
          </w:tcPr>
          <w:p w:rsidR="00CC4599" w:rsidRPr="00A977A5" w:rsidRDefault="00CC4599" w:rsidP="00FE4F1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7994</w:t>
            </w:r>
          </w:p>
        </w:tc>
        <w:tc>
          <w:tcPr>
            <w:tcW w:w="2700" w:type="dxa"/>
            <w:vAlign w:val="center"/>
          </w:tcPr>
          <w:p w:rsidR="00CC4599" w:rsidRPr="006632B8" w:rsidRDefault="00CC4599" w:rsidP="00FE4F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</w:tr>
    </w:tbl>
    <w:p w:rsidR="00CC4599" w:rsidRDefault="00CC4599" w:rsidP="00CC4599">
      <w:pPr>
        <w:pStyle w:val="112"/>
        <w:ind w:firstLine="851"/>
        <w:jc w:val="both"/>
        <w:rPr>
          <w:rFonts w:ascii="Times New Roman" w:hAnsi="Times New Roman"/>
          <w:b/>
          <w:sz w:val="28"/>
        </w:rPr>
      </w:pPr>
    </w:p>
    <w:p w:rsidR="00CC4599" w:rsidRPr="006E61A8" w:rsidRDefault="00CC4599" w:rsidP="00CC4599">
      <w:pPr>
        <w:pStyle w:val="112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F6C6B">
        <w:rPr>
          <w:rFonts w:ascii="Times New Roman" w:hAnsi="Times New Roman"/>
          <w:color w:val="000000"/>
          <w:sz w:val="28"/>
        </w:rPr>
        <w:t xml:space="preserve">Из таблицы </w:t>
      </w:r>
      <w:r w:rsidR="00C316D3">
        <w:rPr>
          <w:rFonts w:ascii="Times New Roman" w:hAnsi="Times New Roman"/>
          <w:color w:val="000000"/>
          <w:sz w:val="28"/>
        </w:rPr>
        <w:t>3.8</w:t>
      </w:r>
      <w:r w:rsidRPr="001F6C6B">
        <w:rPr>
          <w:rFonts w:ascii="Times New Roman" w:hAnsi="Times New Roman"/>
          <w:color w:val="000000"/>
          <w:sz w:val="28"/>
        </w:rPr>
        <w:t xml:space="preserve"> видно, чт</w:t>
      </w:r>
      <w:r>
        <w:rPr>
          <w:rFonts w:ascii="Times New Roman" w:hAnsi="Times New Roman"/>
          <w:color w:val="000000"/>
          <w:sz w:val="28"/>
        </w:rPr>
        <w:t xml:space="preserve">о производительность водозабора </w:t>
      </w:r>
      <w:r w:rsidRPr="001F6C6B">
        <w:rPr>
          <w:rFonts w:ascii="Times New Roman" w:hAnsi="Times New Roman"/>
          <w:color w:val="000000"/>
          <w:sz w:val="28"/>
        </w:rPr>
        <w:t xml:space="preserve">не покрывают расчетную потребность воды на </w:t>
      </w:r>
      <w:r>
        <w:rPr>
          <w:rFonts w:ascii="Times New Roman" w:hAnsi="Times New Roman"/>
          <w:color w:val="000000"/>
          <w:sz w:val="28"/>
        </w:rPr>
        <w:t xml:space="preserve">существующий момент и </w:t>
      </w:r>
      <w:r w:rsidRPr="001F6C6B">
        <w:rPr>
          <w:rFonts w:ascii="Times New Roman" w:hAnsi="Times New Roman"/>
          <w:color w:val="000000"/>
          <w:sz w:val="28"/>
        </w:rPr>
        <w:t>на расчетные периоды</w:t>
      </w:r>
      <w:r>
        <w:rPr>
          <w:rFonts w:ascii="Times New Roman" w:hAnsi="Times New Roman"/>
          <w:color w:val="000000"/>
          <w:sz w:val="28"/>
        </w:rPr>
        <w:t>.</w:t>
      </w:r>
    </w:p>
    <w:p w:rsidR="00CC4599" w:rsidRDefault="00CC4599" w:rsidP="00CC4599">
      <w:pPr>
        <w:pStyle w:val="1f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система водоснабжения находится в неудовлетворительном состоянии. Проблемными характеристиками сети водопровода являются:</w:t>
      </w:r>
    </w:p>
    <w:p w:rsidR="00CC4599" w:rsidRDefault="00CC4599" w:rsidP="00CC4599">
      <w:pPr>
        <w:pStyle w:val="1f4"/>
        <w:numPr>
          <w:ilvl w:val="0"/>
          <w:numId w:val="18"/>
        </w:numPr>
        <w:tabs>
          <w:tab w:val="clear" w:pos="1069"/>
          <w:tab w:val="num" w:pos="567"/>
        </w:tabs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Изношенность и устарелость водопроводной сети. </w:t>
      </w:r>
    </w:p>
    <w:p w:rsidR="00CC4599" w:rsidRDefault="00CC4599" w:rsidP="00CC4599">
      <w:pPr>
        <w:rPr>
          <w:b/>
        </w:rPr>
      </w:pPr>
      <w:r>
        <w:t>Вторичное загрязнение воды из-за коррозии стальных водопроводов</w:t>
      </w:r>
    </w:p>
    <w:p w:rsidR="00D1223F" w:rsidRDefault="00D1223F" w:rsidP="0058018B">
      <w:pPr>
        <w:rPr>
          <w:b/>
        </w:rPr>
      </w:pPr>
    </w:p>
    <w:p w:rsidR="00CC4599" w:rsidRDefault="00CC4599" w:rsidP="0058018B">
      <w:pPr>
        <w:rPr>
          <w:b/>
        </w:rPr>
      </w:pPr>
      <w:r>
        <w:rPr>
          <w:b/>
        </w:rPr>
        <w:t xml:space="preserve">Водоотведение </w:t>
      </w:r>
    </w:p>
    <w:p w:rsidR="00CC4599" w:rsidRPr="00C316D3" w:rsidRDefault="00CC4599" w:rsidP="005E6F86">
      <w:pPr>
        <w:ind w:firstLine="708"/>
        <w:rPr>
          <w:u w:val="single"/>
        </w:rPr>
      </w:pPr>
      <w:r w:rsidRPr="00C316D3">
        <w:rPr>
          <w:u w:val="single"/>
        </w:rPr>
        <w:t>Развитие системы канализации на I очередь и на расчетный срок</w:t>
      </w:r>
    </w:p>
    <w:p w:rsidR="00CC4599" w:rsidRDefault="00CC4599" w:rsidP="00CC4599">
      <w:pPr>
        <w:ind w:firstLine="709"/>
        <w:jc w:val="both"/>
      </w:pPr>
      <w:r>
        <w:lastRenderedPageBreak/>
        <w:t>В связи с приростом населения и планируемым строительством новых общественных учреждений увеличатся расходы сточных вод.</w:t>
      </w:r>
    </w:p>
    <w:p w:rsidR="00CC4599" w:rsidRDefault="00CC4599" w:rsidP="00D1223F">
      <w:pPr>
        <w:pStyle w:val="3b"/>
        <w:ind w:firstLine="720"/>
        <w:rPr>
          <w:sz w:val="28"/>
        </w:rPr>
      </w:pPr>
      <w:r w:rsidRPr="00280D4A">
        <w:rPr>
          <w:sz w:val="28"/>
        </w:rPr>
        <w:t xml:space="preserve">Среднесуточное </w:t>
      </w:r>
      <w:r>
        <w:rPr>
          <w:sz w:val="28"/>
        </w:rPr>
        <w:t xml:space="preserve">водоотведение </w:t>
      </w:r>
      <w:r w:rsidRPr="00280D4A">
        <w:rPr>
          <w:sz w:val="28"/>
        </w:rPr>
        <w:t>проектируемой жилой застройки</w:t>
      </w:r>
      <w:r>
        <w:rPr>
          <w:sz w:val="28"/>
        </w:rPr>
        <w:t xml:space="preserve"> </w:t>
      </w:r>
      <w:r w:rsidR="005A58F0">
        <w:rPr>
          <w:sz w:val="28"/>
        </w:rPr>
        <w:t xml:space="preserve">      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 на 1 очередь</w:t>
      </w:r>
      <w:r w:rsidRPr="00280D4A">
        <w:rPr>
          <w:sz w:val="28"/>
        </w:rPr>
        <w:t xml:space="preserve"> с различной степенью благоустройства, представлено в</w:t>
      </w:r>
      <w:r>
        <w:rPr>
          <w:sz w:val="28"/>
        </w:rPr>
        <w:t xml:space="preserve"> таблице 3</w:t>
      </w:r>
      <w:r w:rsidRPr="00280D4A">
        <w:rPr>
          <w:sz w:val="28"/>
        </w:rPr>
        <w:t>.</w:t>
      </w:r>
      <w:r w:rsidR="005A58F0">
        <w:rPr>
          <w:sz w:val="28"/>
        </w:rPr>
        <w:t>9</w:t>
      </w:r>
    </w:p>
    <w:p w:rsidR="00CC4599" w:rsidRDefault="00CC4599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3.</w:t>
      </w:r>
      <w:r w:rsidR="005A58F0">
        <w:rPr>
          <w:rFonts w:ascii="Times New Roman" w:hAnsi="Times New Roman"/>
          <w:sz w:val="28"/>
        </w:rPr>
        <w:t>9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A7D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129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447,09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3350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494,95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без ванн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7D">
              <w:rPr>
                <w:rFonts w:ascii="Times New Roman" w:hAnsi="Times New Roman"/>
                <w:sz w:val="24"/>
                <w:szCs w:val="24"/>
                <w:u w:val="single"/>
              </w:rPr>
              <w:t>5930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В домах с водопользованием из водоразборных колонок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5040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201,6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u w:val="single"/>
              </w:rPr>
              <w:t>7449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1973,84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197,4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16449</w:t>
            </w:r>
          </w:p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2171,24</w:t>
            </w:r>
          </w:p>
        </w:tc>
      </w:tr>
    </w:tbl>
    <w:p w:rsidR="00CC4599" w:rsidRDefault="00CC4599" w:rsidP="00CC4599">
      <w:pPr>
        <w:pStyle w:val="1fc"/>
        <w:ind w:firstLine="900"/>
        <w:jc w:val="both"/>
        <w:rPr>
          <w:rFonts w:ascii="Times New Roman" w:hAnsi="Times New Roman"/>
          <w:sz w:val="28"/>
        </w:rPr>
      </w:pPr>
    </w:p>
    <w:p w:rsidR="005A58F0" w:rsidRDefault="00CC4599" w:rsidP="00CC4599">
      <w:pPr>
        <w:pStyle w:val="3b"/>
        <w:ind w:firstLine="720"/>
        <w:rPr>
          <w:sz w:val="28"/>
        </w:rPr>
      </w:pPr>
      <w:r w:rsidRPr="00280D4A">
        <w:rPr>
          <w:sz w:val="28"/>
        </w:rPr>
        <w:t xml:space="preserve">Среднесуточное </w:t>
      </w:r>
      <w:r>
        <w:rPr>
          <w:sz w:val="28"/>
        </w:rPr>
        <w:t>водоотведение</w:t>
      </w:r>
      <w:r w:rsidRPr="00280D4A">
        <w:rPr>
          <w:sz w:val="28"/>
        </w:rPr>
        <w:t xml:space="preserve"> проектируемой жилой застройки</w:t>
      </w:r>
      <w:r>
        <w:rPr>
          <w:sz w:val="28"/>
        </w:rPr>
        <w:t xml:space="preserve"> вблизи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</w:t>
      </w:r>
      <w:r w:rsidRPr="00280D4A">
        <w:rPr>
          <w:sz w:val="28"/>
        </w:rPr>
        <w:t xml:space="preserve"> </w:t>
      </w:r>
      <w:r>
        <w:rPr>
          <w:sz w:val="28"/>
        </w:rPr>
        <w:t xml:space="preserve">на 1 очередь </w:t>
      </w:r>
      <w:r w:rsidRPr="00280D4A">
        <w:rPr>
          <w:sz w:val="28"/>
        </w:rPr>
        <w:t>представлено в</w:t>
      </w:r>
      <w:r>
        <w:rPr>
          <w:sz w:val="28"/>
        </w:rPr>
        <w:t xml:space="preserve"> таблице 3</w:t>
      </w:r>
      <w:r w:rsidRPr="00280D4A">
        <w:rPr>
          <w:sz w:val="28"/>
        </w:rPr>
        <w:t>.</w:t>
      </w:r>
      <w:r w:rsidR="005A58F0">
        <w:rPr>
          <w:sz w:val="28"/>
        </w:rPr>
        <w:t>10</w:t>
      </w:r>
    </w:p>
    <w:p w:rsidR="00CC4599" w:rsidRDefault="005A58F0" w:rsidP="005A58F0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0</w:t>
      </w:r>
      <w:r w:rsidR="00CC4599">
        <w:t>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1653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347,13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1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5725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1660,25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2007,38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001DB8" w:rsidRDefault="00CC4599" w:rsidP="00FE4F1D">
            <w:pPr>
              <w:pStyle w:val="1f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7378</w:t>
            </w:r>
          </w:p>
          <w:p w:rsidR="00CC4599" w:rsidRPr="00001DB8" w:rsidRDefault="00CC4599" w:rsidP="00FE4F1D">
            <w:pPr>
              <w:pStyle w:val="1fc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1DB8">
              <w:rPr>
                <w:rFonts w:ascii="Times New Roman" w:hAnsi="Times New Roman"/>
                <w:b/>
                <w:sz w:val="24"/>
                <w:szCs w:val="24"/>
              </w:rPr>
              <w:t>2207,4</w:t>
            </w:r>
          </w:p>
        </w:tc>
      </w:tr>
    </w:tbl>
    <w:p w:rsidR="00CC4599" w:rsidRDefault="00CC4599" w:rsidP="00CC4599">
      <w:pPr>
        <w:ind w:firstLine="709"/>
        <w:jc w:val="both"/>
      </w:pPr>
      <w:r>
        <w:t>Расход сточных вод с проектируемой застройки в 2020г. равен 4378,64м³/</w:t>
      </w:r>
      <w:proofErr w:type="spellStart"/>
      <w:r>
        <w:t>сут</w:t>
      </w:r>
      <w:proofErr w:type="spellEnd"/>
      <w:r>
        <w:t>.</w:t>
      </w:r>
    </w:p>
    <w:p w:rsidR="00CC4599" w:rsidRDefault="00CC4599" w:rsidP="00CC4599">
      <w:pPr>
        <w:ind w:firstLine="709"/>
        <w:jc w:val="both"/>
      </w:pPr>
      <w:r>
        <w:t>Максимально суточный составит 5254,4м³/</w:t>
      </w:r>
      <w:proofErr w:type="spellStart"/>
      <w:r>
        <w:t>сут</w:t>
      </w:r>
      <w:proofErr w:type="spellEnd"/>
      <w:r>
        <w:t>.</w:t>
      </w:r>
    </w:p>
    <w:p w:rsidR="00CC4599" w:rsidRDefault="00CC4599" w:rsidP="00CC4599">
      <w:pPr>
        <w:pStyle w:val="3b"/>
        <w:ind w:firstLine="720"/>
        <w:rPr>
          <w:sz w:val="28"/>
        </w:rPr>
      </w:pPr>
      <w:r w:rsidRPr="00280D4A">
        <w:rPr>
          <w:sz w:val="28"/>
        </w:rPr>
        <w:t xml:space="preserve">Среднесуточное </w:t>
      </w:r>
      <w:r>
        <w:rPr>
          <w:sz w:val="28"/>
        </w:rPr>
        <w:t xml:space="preserve">водоотведение </w:t>
      </w:r>
      <w:r w:rsidRPr="00280D4A">
        <w:rPr>
          <w:sz w:val="28"/>
        </w:rPr>
        <w:t>проектируемой жилой застройки</w:t>
      </w:r>
      <w:r>
        <w:rPr>
          <w:sz w:val="28"/>
        </w:rPr>
        <w:t xml:space="preserve">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 xml:space="preserve">. Васильево на расчетный срок </w:t>
      </w:r>
      <w:r w:rsidRPr="00280D4A">
        <w:rPr>
          <w:sz w:val="28"/>
        </w:rPr>
        <w:t>с различной степенью благоустройства, представлено в</w:t>
      </w:r>
      <w:r>
        <w:rPr>
          <w:sz w:val="28"/>
        </w:rPr>
        <w:t xml:space="preserve"> таблице 3</w:t>
      </w:r>
      <w:r w:rsidRPr="00280D4A">
        <w:rPr>
          <w:sz w:val="28"/>
        </w:rPr>
        <w:t>.</w:t>
      </w:r>
      <w:r w:rsidR="009305FB">
        <w:rPr>
          <w:sz w:val="28"/>
        </w:rPr>
        <w:t>11.</w:t>
      </w:r>
    </w:p>
    <w:p w:rsidR="00CC4599" w:rsidRDefault="00CC4599" w:rsidP="00CC4599">
      <w:pPr>
        <w:pStyle w:val="1fc"/>
        <w:ind w:firstLine="90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3.</w:t>
      </w:r>
      <w:r w:rsidR="009305FB">
        <w:rPr>
          <w:rFonts w:ascii="Times New Roman" w:hAnsi="Times New Roman"/>
          <w:sz w:val="28"/>
        </w:rPr>
        <w:t>11.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Дома с внутренним водопроводом, </w:t>
            </w:r>
            <w:r w:rsidRPr="0038518B">
              <w:rPr>
                <w:rFonts w:ascii="Times New Roman" w:hAnsi="Times New Roman"/>
                <w:sz w:val="24"/>
                <w:szCs w:val="24"/>
              </w:rPr>
              <w:lastRenderedPageBreak/>
              <w:t>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06A7D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129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447,09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8792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1670,5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без ванн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7D">
              <w:rPr>
                <w:rFonts w:ascii="Times New Roman" w:hAnsi="Times New Roman"/>
                <w:sz w:val="24"/>
                <w:szCs w:val="24"/>
                <w:u w:val="single"/>
              </w:rPr>
              <w:t>5930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16851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2947,8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i/>
                <w:sz w:val="24"/>
                <w:szCs w:val="24"/>
              </w:rPr>
            </w:pPr>
            <w:r w:rsidRPr="0038518B">
              <w:rPr>
                <w:rFonts w:ascii="Times New Roman" w:hAnsi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16851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3242,8</w:t>
            </w:r>
          </w:p>
        </w:tc>
      </w:tr>
    </w:tbl>
    <w:p w:rsidR="00CC4599" w:rsidRDefault="00CC4599" w:rsidP="00CC4599">
      <w:pPr>
        <w:pStyle w:val="3b"/>
        <w:ind w:firstLine="720"/>
        <w:rPr>
          <w:sz w:val="28"/>
        </w:rPr>
      </w:pPr>
    </w:p>
    <w:p w:rsidR="00CC4599" w:rsidRDefault="00CC4599" w:rsidP="00CC4599">
      <w:pPr>
        <w:pStyle w:val="3b"/>
        <w:ind w:firstLine="720"/>
        <w:rPr>
          <w:sz w:val="28"/>
        </w:rPr>
      </w:pPr>
      <w:r w:rsidRPr="00280D4A">
        <w:rPr>
          <w:sz w:val="28"/>
        </w:rPr>
        <w:t xml:space="preserve">Среднесуточное </w:t>
      </w:r>
      <w:r>
        <w:rPr>
          <w:sz w:val="28"/>
        </w:rPr>
        <w:t>водоотведение</w:t>
      </w:r>
      <w:r w:rsidRPr="00280D4A">
        <w:rPr>
          <w:sz w:val="28"/>
        </w:rPr>
        <w:t xml:space="preserve"> проектируемой жилой застройки</w:t>
      </w:r>
      <w:r>
        <w:rPr>
          <w:sz w:val="28"/>
        </w:rPr>
        <w:t xml:space="preserve"> вблизи </w:t>
      </w:r>
      <w:proofErr w:type="spellStart"/>
      <w:r>
        <w:rPr>
          <w:sz w:val="28"/>
        </w:rPr>
        <w:t>п.г.т</w:t>
      </w:r>
      <w:proofErr w:type="spellEnd"/>
      <w:r>
        <w:rPr>
          <w:sz w:val="28"/>
        </w:rPr>
        <w:t>. Васильево</w:t>
      </w:r>
      <w:r w:rsidRPr="00280D4A">
        <w:rPr>
          <w:sz w:val="28"/>
        </w:rPr>
        <w:t xml:space="preserve"> </w:t>
      </w:r>
      <w:r>
        <w:rPr>
          <w:sz w:val="28"/>
        </w:rPr>
        <w:t xml:space="preserve">на расчетный срок </w:t>
      </w:r>
      <w:r w:rsidRPr="00280D4A">
        <w:rPr>
          <w:sz w:val="28"/>
        </w:rPr>
        <w:t>представлено в</w:t>
      </w:r>
      <w:r>
        <w:rPr>
          <w:sz w:val="28"/>
        </w:rPr>
        <w:t xml:space="preserve"> таблице 3</w:t>
      </w:r>
      <w:r w:rsidR="009305FB">
        <w:rPr>
          <w:sz w:val="28"/>
        </w:rPr>
        <w:t>.12</w:t>
      </w:r>
      <w:r>
        <w:rPr>
          <w:sz w:val="28"/>
        </w:rPr>
        <w:t>.</w:t>
      </w:r>
    </w:p>
    <w:p w:rsidR="009305FB" w:rsidRDefault="009305FB" w:rsidP="009305FB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2.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800"/>
        <w:gridCol w:w="3057"/>
      </w:tblGrid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Степень благоустройства 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жилых домов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napToGrid/>
                <w:sz w:val="24"/>
                <w:szCs w:val="24"/>
              </w:rPr>
              <w:drawing>
                <wp:inline distT="0" distB="0" distL="0" distR="0">
                  <wp:extent cx="166370" cy="189865"/>
                  <wp:effectExtent l="19050" t="0" r="508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518B">
              <w:rPr>
                <w:rFonts w:ascii="Times New Roman" w:hAnsi="Times New Roman"/>
                <w:sz w:val="24"/>
                <w:szCs w:val="24"/>
              </w:rPr>
              <w:t>, л/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Число жителей, чел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38518B">
              <w:rPr>
                <w:rFonts w:ascii="Times New Roman" w:hAnsi="Times New Roman"/>
                <w:sz w:val="24"/>
                <w:szCs w:val="24"/>
              </w:rPr>
              <w:t xml:space="preserve"> м³/</w:t>
            </w:r>
            <w:proofErr w:type="spellStart"/>
            <w:r w:rsidRPr="0038518B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Дома с внутренним водопроводом, канализацией, централизованным горячим водоснабжением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1653</w:t>
            </w:r>
          </w:p>
          <w:p w:rsidR="00CC4599" w:rsidRPr="00E06A7D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347,13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Тоже с местными водонагревателями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51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5725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1660,25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2007,38</w:t>
            </w:r>
          </w:p>
        </w:tc>
      </w:tr>
      <w:tr w:rsidR="00CC4599" w:rsidRPr="0038518B" w:rsidTr="00FE4F1D">
        <w:tc>
          <w:tcPr>
            <w:tcW w:w="5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38518B">
              <w:rPr>
                <w:rFonts w:ascii="Times New Roman" w:hAnsi="Times New Roman"/>
                <w:sz w:val="24"/>
                <w:szCs w:val="24"/>
              </w:rPr>
              <w:t>Неучтенные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C4599" w:rsidRPr="0038518B" w:rsidTr="00FE4F1D"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5444BC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  <w:r w:rsidRPr="005444B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4599" w:rsidRPr="0038518B" w:rsidRDefault="00CC4599" w:rsidP="00FE4F1D">
            <w:pPr>
              <w:pStyle w:val="1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4599" w:rsidRPr="005444BC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4BC">
              <w:rPr>
                <w:rFonts w:ascii="Times New Roman" w:hAnsi="Times New Roman"/>
                <w:sz w:val="24"/>
                <w:szCs w:val="24"/>
                <w:u w:val="single"/>
              </w:rPr>
              <w:t>7378</w:t>
            </w:r>
          </w:p>
          <w:p w:rsidR="00CC4599" w:rsidRPr="0038518B" w:rsidRDefault="00CC4599" w:rsidP="00FE4F1D">
            <w:pPr>
              <w:pStyle w:val="1fc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4BC">
              <w:rPr>
                <w:rFonts w:ascii="Times New Roman" w:hAnsi="Times New Roman"/>
                <w:sz w:val="24"/>
                <w:szCs w:val="24"/>
              </w:rPr>
              <w:t>2207,4</w:t>
            </w:r>
          </w:p>
        </w:tc>
      </w:tr>
    </w:tbl>
    <w:p w:rsidR="00CC4599" w:rsidRPr="00F0759F" w:rsidRDefault="00CC4599" w:rsidP="00CC4599">
      <w:pPr>
        <w:ind w:firstLine="709"/>
        <w:jc w:val="both"/>
      </w:pPr>
    </w:p>
    <w:p w:rsidR="00CC4599" w:rsidRDefault="00CC4599" w:rsidP="00CC4599">
      <w:pPr>
        <w:ind w:firstLine="709"/>
        <w:jc w:val="both"/>
      </w:pPr>
      <w:r>
        <w:t>Расход сточных вод с проектируемой застройки в 2030г. равен 5450,2м³/</w:t>
      </w:r>
      <w:proofErr w:type="spellStart"/>
      <w:r>
        <w:t>сут</w:t>
      </w:r>
      <w:proofErr w:type="spellEnd"/>
      <w:r>
        <w:t>.</w:t>
      </w:r>
    </w:p>
    <w:p w:rsidR="00CC4599" w:rsidRDefault="00CC4599" w:rsidP="00CC4599">
      <w:pPr>
        <w:ind w:firstLine="709"/>
        <w:jc w:val="both"/>
      </w:pPr>
      <w:r>
        <w:t>Максимально суточный составит 6540,24м³/</w:t>
      </w:r>
      <w:proofErr w:type="spellStart"/>
      <w:r>
        <w:t>сут</w:t>
      </w:r>
      <w:proofErr w:type="spellEnd"/>
      <w:r>
        <w:t>.</w:t>
      </w:r>
    </w:p>
    <w:p w:rsidR="00CC4599" w:rsidRPr="00CC4599" w:rsidRDefault="00CC4599" w:rsidP="0058018B">
      <w:pPr>
        <w:rPr>
          <w:b/>
        </w:rPr>
      </w:pPr>
    </w:p>
    <w:p w:rsidR="00E175D1" w:rsidRPr="00E175D1" w:rsidRDefault="00E175D1" w:rsidP="0058018B">
      <w:pPr>
        <w:rPr>
          <w:b/>
        </w:rPr>
      </w:pPr>
      <w:r w:rsidRPr="00E175D1">
        <w:rPr>
          <w:b/>
        </w:rPr>
        <w:t>Теплоснабжение</w:t>
      </w:r>
    </w:p>
    <w:p w:rsidR="00C316D3" w:rsidRDefault="00C316D3" w:rsidP="00C316D3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3.</w:t>
      </w:r>
    </w:p>
    <w:p w:rsidR="007B5CCC" w:rsidRDefault="007B5CCC" w:rsidP="007B5CCC">
      <w:pPr>
        <w:jc w:val="both"/>
      </w:pPr>
      <w:r w:rsidRPr="00E175D1">
        <w:rPr>
          <w:bCs/>
          <w:szCs w:val="28"/>
        </w:rPr>
        <w:t xml:space="preserve">Часовые расходы тепла по этапам проектирования </w:t>
      </w:r>
      <w:proofErr w:type="spellStart"/>
      <w:r w:rsidRPr="00E175D1">
        <w:rPr>
          <w:bCs/>
          <w:szCs w:val="28"/>
        </w:rPr>
        <w:t>п.г.т</w:t>
      </w:r>
      <w:proofErr w:type="spellEnd"/>
      <w:r w:rsidRPr="00E175D1">
        <w:rPr>
          <w:bCs/>
          <w:szCs w:val="28"/>
        </w:rPr>
        <w:t>. Васильево, МВт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95"/>
        <w:gridCol w:w="900"/>
        <w:gridCol w:w="903"/>
        <w:gridCol w:w="1039"/>
        <w:gridCol w:w="775"/>
        <w:gridCol w:w="779"/>
        <w:gridCol w:w="893"/>
        <w:gridCol w:w="784"/>
        <w:gridCol w:w="787"/>
        <w:gridCol w:w="899"/>
      </w:tblGrid>
      <w:tr w:rsidR="007B5CCC" w:rsidRPr="00B07145" w:rsidTr="00C316D3">
        <w:trPr>
          <w:trHeight w:val="315"/>
        </w:trPr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rPr>
                <w:bCs/>
              </w:rPr>
            </w:pPr>
            <w:r w:rsidRPr="00B07145">
              <w:rPr>
                <w:bCs/>
              </w:rPr>
              <w:t>Вид  застройки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Существующее  положение</w:t>
            </w: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rPr>
                <w:bCs/>
              </w:rPr>
              <w:t>Первая очередь(2020г.)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rPr>
                <w:bCs/>
              </w:rPr>
              <w:t>Расчетный срок(2030г.)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rPr>
                <w:bCs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5CCC" w:rsidRPr="00B07145" w:rsidRDefault="007B5CCC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  <w:r w:rsidRPr="00B07145">
              <w:rPr>
                <w:bCs/>
              </w:rPr>
              <w:t>.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 xml:space="preserve">индивидуальная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37,16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37,16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42,99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42,99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45,55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45,55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блокированая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1,03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1,03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0,29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>многоквартирная (2)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5,85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1,28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7,13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3,80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0,76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4,56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3,80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0,76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4,56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>многоквартирная (3)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3,50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0,76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4,26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0,70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4,2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>многоквартирн</w:t>
            </w:r>
            <w:r w:rsidRPr="00B07145">
              <w:rPr>
                <w:color w:val="000000"/>
              </w:rPr>
              <w:lastRenderedPageBreak/>
              <w:t>ая (4)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lastRenderedPageBreak/>
              <w:t>2,54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3,09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4,49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5,39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4,,49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2,09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lastRenderedPageBreak/>
              <w:t>многоквартирная (5)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16,62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20,25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16,62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3,33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19,95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16,62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3,13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19,75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>многоквартирная (6)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0,99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1,21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0,99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0,99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0,20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1,19</w:t>
            </w:r>
          </w:p>
        </w:tc>
      </w:tr>
      <w:tr w:rsidR="00CC4599" w:rsidRPr="00B07145" w:rsidTr="00C316D3">
        <w:trPr>
          <w:trHeight w:val="31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rPr>
                <w:bCs/>
              </w:rPr>
            </w:pPr>
            <w:r w:rsidRPr="00B07145">
              <w:rPr>
                <w:bCs/>
              </w:rPr>
              <w:t>ВСЕГО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67,69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6,44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74,13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72,68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5,79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78,47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67,25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4,99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5CCC" w:rsidRPr="00B07145" w:rsidRDefault="007B5CCC" w:rsidP="00FE4F1D">
            <w:pPr>
              <w:jc w:val="center"/>
            </w:pPr>
            <w:r w:rsidRPr="00B07145">
              <w:t>73,43</w:t>
            </w:r>
          </w:p>
        </w:tc>
      </w:tr>
    </w:tbl>
    <w:p w:rsidR="00FE3E46" w:rsidRDefault="00FE3E46" w:rsidP="00FE3E46">
      <w:pPr>
        <w:pStyle w:val="afe"/>
        <w:spacing w:after="0"/>
        <w:ind w:right="-1"/>
        <w:jc w:val="center"/>
        <w:rPr>
          <w:rFonts w:ascii="Times New Roman" w:hAnsi="Times New Roman" w:cs="Times New Roman"/>
          <w:sz w:val="28"/>
        </w:rPr>
      </w:pPr>
    </w:p>
    <w:p w:rsidR="00C316D3" w:rsidRPr="00FE3E46" w:rsidRDefault="00C316D3" w:rsidP="00C316D3">
      <w:pPr>
        <w:pStyle w:val="afe"/>
        <w:tabs>
          <w:tab w:val="left" w:pos="7371"/>
          <w:tab w:val="left" w:pos="11559"/>
        </w:tabs>
        <w:spacing w:after="0"/>
        <w:ind w:right="0" w:firstLine="709"/>
        <w:jc w:val="right"/>
        <w:rPr>
          <w:rFonts w:ascii="Times New Roman" w:hAnsi="Times New Roman" w:cs="Times New Roman"/>
          <w:sz w:val="28"/>
        </w:rPr>
      </w:pPr>
      <w:r w:rsidRPr="00FE3E46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3.14.</w:t>
      </w:r>
    </w:p>
    <w:p w:rsidR="007B5CCC" w:rsidRPr="00FE3E46" w:rsidRDefault="007B5CCC" w:rsidP="00FE3E46">
      <w:pPr>
        <w:pStyle w:val="afe"/>
        <w:spacing w:after="0"/>
        <w:ind w:right="-1"/>
        <w:jc w:val="center"/>
        <w:rPr>
          <w:rFonts w:ascii="Times New Roman" w:hAnsi="Times New Roman" w:cs="Times New Roman"/>
          <w:sz w:val="28"/>
        </w:rPr>
      </w:pPr>
      <w:r w:rsidRPr="00FE3E46">
        <w:rPr>
          <w:rFonts w:ascii="Times New Roman" w:hAnsi="Times New Roman" w:cs="Times New Roman"/>
          <w:sz w:val="28"/>
        </w:rPr>
        <w:t>Часовые расходы тепла проектируемой общественной застр</w:t>
      </w:r>
      <w:r w:rsidR="00FE3E46" w:rsidRPr="00FE3E46">
        <w:rPr>
          <w:rFonts w:ascii="Times New Roman" w:hAnsi="Times New Roman" w:cs="Times New Roman"/>
          <w:sz w:val="28"/>
        </w:rPr>
        <w:t xml:space="preserve">ойки по </w:t>
      </w:r>
      <w:r w:rsidRPr="00FE3E46">
        <w:rPr>
          <w:rFonts w:ascii="Times New Roman" w:hAnsi="Times New Roman" w:cs="Times New Roman"/>
          <w:sz w:val="28"/>
        </w:rPr>
        <w:t xml:space="preserve">этапам проектирования </w:t>
      </w:r>
      <w:proofErr w:type="spellStart"/>
      <w:r w:rsidRPr="00FE3E46">
        <w:rPr>
          <w:rFonts w:ascii="Times New Roman" w:hAnsi="Times New Roman" w:cs="Times New Roman"/>
          <w:sz w:val="28"/>
        </w:rPr>
        <w:t>П.г.т</w:t>
      </w:r>
      <w:proofErr w:type="spellEnd"/>
      <w:r w:rsidRPr="00FE3E46">
        <w:rPr>
          <w:rFonts w:ascii="Times New Roman" w:hAnsi="Times New Roman" w:cs="Times New Roman"/>
          <w:sz w:val="28"/>
        </w:rPr>
        <w:t>. Васильево</w:t>
      </w:r>
    </w:p>
    <w:tbl>
      <w:tblPr>
        <w:tblW w:w="9859" w:type="dxa"/>
        <w:tblLayout w:type="fixed"/>
        <w:tblLook w:val="0000" w:firstRow="0" w:lastRow="0" w:firstColumn="0" w:lastColumn="0" w:noHBand="0" w:noVBand="0"/>
      </w:tblPr>
      <w:tblGrid>
        <w:gridCol w:w="2632"/>
        <w:gridCol w:w="1173"/>
        <w:gridCol w:w="1231"/>
        <w:gridCol w:w="1294"/>
        <w:gridCol w:w="1109"/>
        <w:gridCol w:w="1349"/>
        <w:gridCol w:w="1071"/>
      </w:tblGrid>
      <w:tr w:rsidR="00FE3E46" w:rsidRPr="00B07145" w:rsidTr="00FE3E46">
        <w:trPr>
          <w:trHeight w:val="527"/>
        </w:trPr>
        <w:tc>
          <w:tcPr>
            <w:tcW w:w="2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Вид  застройки</w:t>
            </w:r>
          </w:p>
        </w:tc>
        <w:tc>
          <w:tcPr>
            <w:tcW w:w="36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Первая очередь(2020г.)</w:t>
            </w:r>
          </w:p>
        </w:tc>
        <w:tc>
          <w:tcPr>
            <w:tcW w:w="35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Расчетный срок(</w:t>
            </w:r>
            <w:r w:rsidR="001F5FED">
              <w:rPr>
                <w:bCs/>
              </w:rPr>
              <w:t>2030</w:t>
            </w:r>
            <w:r w:rsidRPr="00B07145">
              <w:rPr>
                <w:bCs/>
              </w:rPr>
              <w:t>г.)</w:t>
            </w:r>
          </w:p>
        </w:tc>
      </w:tr>
      <w:tr w:rsidR="00FE3E46" w:rsidRPr="00B07145" w:rsidTr="00FE3E46">
        <w:trPr>
          <w:trHeight w:val="271"/>
        </w:trPr>
        <w:tc>
          <w:tcPr>
            <w:tcW w:w="2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rPr>
                <w:bCs/>
              </w:rPr>
            </w:pP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  <w:r w:rsidRPr="00B07145">
              <w:rPr>
                <w:bCs/>
              </w:rPr>
              <w:t>.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Детский сад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0,49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0,49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Детский сад «</w:t>
            </w:r>
            <w:proofErr w:type="spellStart"/>
            <w:r w:rsidRPr="00B07145">
              <w:t>Васильек</w:t>
            </w:r>
            <w:proofErr w:type="spellEnd"/>
            <w:r w:rsidRPr="00B07145"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0,29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Детский сад «Аленка»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0,23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Музыкальная школа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0,59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0,59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Детская школа искусств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0,61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0,61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Стационар РБ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0,28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Многофункциональный спортивный комплекс с бассейном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1,43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1,25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1,43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Культурно- развлекательный комплекс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0,59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0,59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46" w:rsidRPr="00B07145" w:rsidRDefault="00FE3E46" w:rsidP="00FE4F1D">
            <w:pPr>
              <w:rPr>
                <w:color w:val="000000"/>
              </w:rPr>
            </w:pPr>
            <w:r w:rsidRPr="00B07145">
              <w:t>Торговый комплекс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0,12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Магазин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Магазин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Магазин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Кафе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Кафе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0,01</w:t>
            </w:r>
          </w:p>
        </w:tc>
      </w:tr>
      <w:tr w:rsidR="00FE3E46" w:rsidRPr="00B07145" w:rsidTr="00FE3E46">
        <w:trPr>
          <w:trHeight w:val="340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46" w:rsidRPr="00B07145" w:rsidRDefault="00FE3E46" w:rsidP="00FE4F1D">
            <w:pPr>
              <w:rPr>
                <w:color w:val="000000"/>
                <w:szCs w:val="28"/>
              </w:rPr>
            </w:pPr>
            <w:r w:rsidRPr="00B07145">
              <w:rPr>
                <w:color w:val="000000"/>
                <w:szCs w:val="28"/>
              </w:rPr>
              <w:t>Итого: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3,17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1,33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4,68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3,17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4,68</w:t>
            </w:r>
          </w:p>
        </w:tc>
      </w:tr>
    </w:tbl>
    <w:p w:rsidR="007B5CCC" w:rsidRDefault="007B5CCC" w:rsidP="00FE3E46">
      <w:pPr>
        <w:pStyle w:val="afe"/>
        <w:spacing w:after="0"/>
        <w:rPr>
          <w:b/>
          <w:sz w:val="28"/>
        </w:rPr>
      </w:pPr>
    </w:p>
    <w:p w:rsidR="00C316D3" w:rsidRPr="00E175D1" w:rsidRDefault="00C316D3" w:rsidP="00C316D3">
      <w:pPr>
        <w:pStyle w:val="afe"/>
        <w:tabs>
          <w:tab w:val="left" w:pos="9214"/>
          <w:tab w:val="left" w:pos="9638"/>
          <w:tab w:val="left" w:pos="11559"/>
        </w:tabs>
        <w:spacing w:after="0"/>
        <w:ind w:right="140" w:firstLine="709"/>
        <w:jc w:val="right"/>
        <w:rPr>
          <w:rFonts w:ascii="Times New Roman" w:hAnsi="Times New Roman" w:cs="Times New Roman"/>
          <w:sz w:val="28"/>
        </w:rPr>
      </w:pPr>
      <w:r w:rsidRPr="00E175D1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</w:rPr>
        <w:t>3.15.</w:t>
      </w:r>
    </w:p>
    <w:p w:rsidR="007B5CCC" w:rsidRPr="00E175D1" w:rsidRDefault="007B5CCC" w:rsidP="00FE3E46">
      <w:pPr>
        <w:pStyle w:val="afe"/>
        <w:tabs>
          <w:tab w:val="left" w:pos="9214"/>
          <w:tab w:val="left" w:pos="9638"/>
        </w:tabs>
        <w:spacing w:after="0"/>
        <w:ind w:right="140" w:firstLine="709"/>
        <w:jc w:val="center"/>
        <w:rPr>
          <w:rFonts w:ascii="Times New Roman" w:hAnsi="Times New Roman" w:cs="Times New Roman"/>
          <w:sz w:val="28"/>
        </w:rPr>
      </w:pPr>
      <w:r w:rsidRPr="00E175D1">
        <w:rPr>
          <w:rFonts w:ascii="Times New Roman" w:hAnsi="Times New Roman" w:cs="Times New Roman"/>
          <w:sz w:val="28"/>
        </w:rPr>
        <w:t xml:space="preserve">Часовые расходы тепла проектируемой общественной застройки  вблизи  </w:t>
      </w:r>
      <w:proofErr w:type="spellStart"/>
      <w:r w:rsidRPr="00E175D1">
        <w:rPr>
          <w:rFonts w:ascii="Times New Roman" w:hAnsi="Times New Roman" w:cs="Times New Roman"/>
          <w:sz w:val="28"/>
        </w:rPr>
        <w:t>п.г.т</w:t>
      </w:r>
      <w:proofErr w:type="spellEnd"/>
      <w:r w:rsidRPr="00E175D1">
        <w:rPr>
          <w:rFonts w:ascii="Times New Roman" w:hAnsi="Times New Roman" w:cs="Times New Roman"/>
          <w:sz w:val="28"/>
        </w:rPr>
        <w:t>. Васильево</w:t>
      </w:r>
    </w:p>
    <w:tbl>
      <w:tblPr>
        <w:tblW w:w="10194" w:type="dxa"/>
        <w:jc w:val="center"/>
        <w:tblInd w:w="-1427" w:type="dxa"/>
        <w:tblLayout w:type="fixed"/>
        <w:tblLook w:val="0000" w:firstRow="0" w:lastRow="0" w:firstColumn="0" w:lastColumn="0" w:noHBand="0" w:noVBand="0"/>
      </w:tblPr>
      <w:tblGrid>
        <w:gridCol w:w="4460"/>
        <w:gridCol w:w="1941"/>
        <w:gridCol w:w="1980"/>
        <w:gridCol w:w="1813"/>
      </w:tblGrid>
      <w:tr w:rsidR="00FE3E46" w:rsidRPr="00B07145" w:rsidTr="00FE3E46">
        <w:trPr>
          <w:trHeight w:val="525"/>
          <w:jc w:val="center"/>
        </w:trPr>
        <w:tc>
          <w:tcPr>
            <w:tcW w:w="4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Вид  застройки</w:t>
            </w:r>
          </w:p>
        </w:tc>
        <w:tc>
          <w:tcPr>
            <w:tcW w:w="57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Расчетный срок</w:t>
            </w:r>
          </w:p>
          <w:p w:rsidR="00FE3E46" w:rsidRPr="00B07145" w:rsidRDefault="00FE3E46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(2020-</w:t>
            </w:r>
            <w:r w:rsidR="001F5FED">
              <w:rPr>
                <w:bCs/>
              </w:rPr>
              <w:t>2030</w:t>
            </w:r>
            <w:r w:rsidRPr="00B07145">
              <w:rPr>
                <w:bCs/>
              </w:rPr>
              <w:t>гг.)</w:t>
            </w:r>
          </w:p>
        </w:tc>
      </w:tr>
      <w:tr w:rsidR="00FE3E46" w:rsidRPr="00B07145" w:rsidTr="00FE3E46">
        <w:trPr>
          <w:trHeight w:val="270"/>
          <w:jc w:val="center"/>
        </w:trPr>
        <w:tc>
          <w:tcPr>
            <w:tcW w:w="4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rPr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Qот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Qг.в</w:t>
            </w:r>
            <w:proofErr w:type="spellEnd"/>
            <w:r w:rsidRPr="00B07145">
              <w:rPr>
                <w:bCs/>
              </w:rPr>
              <w:t>.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Qобщ</w:t>
            </w:r>
            <w:proofErr w:type="spellEnd"/>
            <w:r w:rsidRPr="00B07145">
              <w:rPr>
                <w:bCs/>
              </w:rPr>
              <w:t>.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Детское дошкольное учреждение на 330 мест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0,57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0,81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Общеобразовательная школа на 1000 мест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0,7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2,4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 xml:space="preserve">Поликлиника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0,48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Культурно-спортивный центр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0,45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Универмаг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0,10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Магазин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0,17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E46" w:rsidRPr="00B07145" w:rsidRDefault="00FE3E46" w:rsidP="00FE4F1D">
            <w:r w:rsidRPr="00B07145">
              <w:t>Торговый центр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0,2</w:t>
            </w:r>
          </w:p>
        </w:tc>
      </w:tr>
      <w:tr w:rsidR="00FE3E46" w:rsidRPr="00B07145" w:rsidTr="00FE3E46">
        <w:trPr>
          <w:trHeight w:val="339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46" w:rsidRPr="00B07145" w:rsidRDefault="00FE3E46" w:rsidP="00FE4F1D">
            <w:pPr>
              <w:rPr>
                <w:color w:val="000000"/>
                <w:szCs w:val="28"/>
              </w:rPr>
            </w:pPr>
            <w:r w:rsidRPr="00B07145">
              <w:rPr>
                <w:color w:val="000000"/>
                <w:szCs w:val="28"/>
              </w:rPr>
              <w:t>Итого: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3,37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1,24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E46" w:rsidRPr="00B07145" w:rsidRDefault="00FE3E46" w:rsidP="00FE4F1D">
            <w:pPr>
              <w:jc w:val="center"/>
            </w:pPr>
            <w:r w:rsidRPr="00B07145">
              <w:t>4,61</w:t>
            </w:r>
          </w:p>
        </w:tc>
      </w:tr>
    </w:tbl>
    <w:p w:rsidR="007B5CCC" w:rsidRDefault="007B5CCC" w:rsidP="0058018B"/>
    <w:p w:rsidR="0058018B" w:rsidRPr="00E175D1" w:rsidRDefault="00E175D1" w:rsidP="0058018B">
      <w:pPr>
        <w:rPr>
          <w:b/>
          <w:bCs/>
          <w:color w:val="000000"/>
          <w:szCs w:val="28"/>
        </w:rPr>
      </w:pPr>
      <w:r w:rsidRPr="00E175D1">
        <w:rPr>
          <w:b/>
          <w:bCs/>
          <w:color w:val="000000"/>
          <w:szCs w:val="28"/>
        </w:rPr>
        <w:t>Газоснабжение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 xml:space="preserve">В соответствии с планировочным решением (см. Генплан городского поселения </w:t>
      </w:r>
      <w:proofErr w:type="spellStart"/>
      <w:r w:rsidRPr="00E175D1">
        <w:rPr>
          <w:szCs w:val="28"/>
        </w:rPr>
        <w:t>п.г.т</w:t>
      </w:r>
      <w:proofErr w:type="spellEnd"/>
      <w:r w:rsidRPr="00E175D1">
        <w:rPr>
          <w:szCs w:val="28"/>
        </w:rPr>
        <w:t>. Васильево) газоснабжением охвачены следующие категории потребителей: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1. Население (хозяйственно- бытовые и коммунальные нужды);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2. Котельные;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 xml:space="preserve">3. Отопление от местных генераторов тепла усадебной застройки 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4. Промышленные объекты.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 xml:space="preserve">Расходы газа на хозяйственно-бытовые и коммунально-бытовые нужды населения определены по укрупненным показателям потребления газа м³/год на одного человека в соответствии с СП 42-101-2003 в зависимости  от степени благоустройства (при наличии централизованного горячего водоснабжения – 120; при горячем водоснабжении от газовых водонагревателей – 300; при отсутствии всяких видов </w:t>
      </w:r>
      <w:r w:rsidR="009305FB">
        <w:rPr>
          <w:szCs w:val="28"/>
        </w:rPr>
        <w:t>горячего водоснабжения – 220).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Расходы газа на нужды предприятий бытового обслуживания   непроизводственного характера приняты в размере 5% от суммарного расхода тепла на жилые дома.</w:t>
      </w:r>
    </w:p>
    <w:p w:rsidR="00E175D1" w:rsidRPr="00E175D1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Расходы газа для отопления от местных генераторов тепла одноэтажной застройки определены в соответствии с тепловыми нагрузками, приведенными в разделе «Теплоснабжение».</w:t>
      </w:r>
    </w:p>
    <w:p w:rsidR="00AE3120" w:rsidRDefault="00E175D1" w:rsidP="00C316D3">
      <w:pPr>
        <w:ind w:firstLine="709"/>
        <w:jc w:val="both"/>
        <w:rPr>
          <w:szCs w:val="28"/>
        </w:rPr>
      </w:pPr>
      <w:r w:rsidRPr="00E175D1">
        <w:rPr>
          <w:szCs w:val="28"/>
        </w:rPr>
        <w:t>В качестве основного топлива для всех источников теплоты принят природный газ.</w:t>
      </w:r>
    </w:p>
    <w:p w:rsidR="00E175D1" w:rsidRDefault="00E175D1" w:rsidP="00C316D3">
      <w:pPr>
        <w:ind w:firstLine="709"/>
        <w:jc w:val="both"/>
        <w:rPr>
          <w:szCs w:val="28"/>
        </w:rPr>
        <w:sectPr w:rsidR="00E175D1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E175D1">
        <w:rPr>
          <w:szCs w:val="28"/>
        </w:rPr>
        <w:t xml:space="preserve"> </w:t>
      </w:r>
      <w:r>
        <w:rPr>
          <w:szCs w:val="28"/>
        </w:rPr>
        <w:br w:type="page"/>
      </w:r>
    </w:p>
    <w:p w:rsidR="00AE3120" w:rsidRPr="009305FB" w:rsidRDefault="00AE3120" w:rsidP="00AE3120">
      <w:pPr>
        <w:ind w:firstLine="709"/>
        <w:jc w:val="right"/>
      </w:pPr>
      <w:r>
        <w:rPr>
          <w:szCs w:val="28"/>
        </w:rPr>
        <w:lastRenderedPageBreak/>
        <w:t>Таблица 3</w:t>
      </w:r>
      <w:r w:rsidRPr="006620CA">
        <w:rPr>
          <w:szCs w:val="28"/>
        </w:rPr>
        <w:t>.1</w:t>
      </w:r>
      <w:r>
        <w:rPr>
          <w:szCs w:val="28"/>
        </w:rPr>
        <w:t>6.</w:t>
      </w:r>
    </w:p>
    <w:p w:rsidR="00E175D1" w:rsidRDefault="00E175D1" w:rsidP="00E175D1">
      <w:pPr>
        <w:jc w:val="center"/>
        <w:rPr>
          <w:bCs/>
          <w:szCs w:val="28"/>
        </w:rPr>
      </w:pPr>
      <w:r w:rsidRPr="008706E8">
        <w:rPr>
          <w:bCs/>
          <w:szCs w:val="28"/>
        </w:rPr>
        <w:t xml:space="preserve">Максимальные расчетные расходы газа  на хозяйственно-бытовые </w:t>
      </w:r>
      <w:r w:rsidR="00AE3120">
        <w:rPr>
          <w:bCs/>
          <w:szCs w:val="28"/>
        </w:rPr>
        <w:t xml:space="preserve">нужды населения и на отопление </w:t>
      </w:r>
      <w:r w:rsidRPr="008706E8">
        <w:rPr>
          <w:bCs/>
          <w:szCs w:val="28"/>
        </w:rPr>
        <w:t xml:space="preserve">индивидуальных источников тепла </w:t>
      </w:r>
      <w:proofErr w:type="spellStart"/>
      <w:r w:rsidRPr="008706E8">
        <w:rPr>
          <w:bCs/>
          <w:szCs w:val="28"/>
        </w:rPr>
        <w:t>п.г.т</w:t>
      </w:r>
      <w:proofErr w:type="spellEnd"/>
      <w:r w:rsidRPr="008706E8">
        <w:rPr>
          <w:bCs/>
          <w:szCs w:val="28"/>
        </w:rPr>
        <w:t>. Васильево</w:t>
      </w: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3"/>
        <w:gridCol w:w="1119"/>
        <w:gridCol w:w="1024"/>
        <w:gridCol w:w="974"/>
        <w:gridCol w:w="20"/>
        <w:gridCol w:w="970"/>
        <w:gridCol w:w="992"/>
        <w:gridCol w:w="1059"/>
        <w:gridCol w:w="994"/>
        <w:gridCol w:w="782"/>
        <w:gridCol w:w="1357"/>
        <w:gridCol w:w="1299"/>
        <w:gridCol w:w="1400"/>
        <w:gridCol w:w="1189"/>
      </w:tblGrid>
      <w:tr w:rsidR="00C44A0B" w:rsidRPr="00AE3120" w:rsidTr="008706E8">
        <w:trPr>
          <w:trHeight w:val="300"/>
        </w:trPr>
        <w:tc>
          <w:tcPr>
            <w:tcW w:w="1153" w:type="dxa"/>
            <w:vMerge w:val="restart"/>
            <w:shd w:val="clear" w:color="auto" w:fill="auto"/>
            <w:noWrap/>
            <w:vAlign w:val="center"/>
          </w:tcPr>
          <w:p w:rsidR="00C44A0B" w:rsidRPr="00AE3120" w:rsidRDefault="00C44A0B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Вид застройки</w:t>
            </w:r>
          </w:p>
        </w:tc>
        <w:tc>
          <w:tcPr>
            <w:tcW w:w="4107" w:type="dxa"/>
            <w:gridSpan w:val="5"/>
            <w:shd w:val="clear" w:color="auto" w:fill="auto"/>
            <w:noWrap/>
            <w:vAlign w:val="center"/>
          </w:tcPr>
          <w:p w:rsidR="00C44A0B" w:rsidRPr="00AE3120" w:rsidRDefault="00C44A0B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b/>
                <w:bCs/>
                <w:sz w:val="24"/>
                <w:szCs w:val="24"/>
              </w:rPr>
              <w:t>Существующее  положение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C44A0B" w:rsidRPr="00AE3120" w:rsidRDefault="00C44A0B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b/>
                <w:bCs/>
                <w:sz w:val="24"/>
                <w:szCs w:val="24"/>
              </w:rPr>
              <w:t>Первая очередь (2020г.)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C44A0B" w:rsidRPr="00AE3120" w:rsidRDefault="00C44A0B" w:rsidP="00C44A0B">
            <w:pPr>
              <w:jc w:val="right"/>
              <w:rPr>
                <w:sz w:val="24"/>
                <w:szCs w:val="24"/>
              </w:rPr>
            </w:pPr>
            <w:r w:rsidRPr="00AE3120">
              <w:rPr>
                <w:b/>
                <w:bCs/>
                <w:sz w:val="24"/>
                <w:szCs w:val="24"/>
              </w:rPr>
              <w:t>Расчетный срок (2030г.)</w:t>
            </w:r>
          </w:p>
        </w:tc>
      </w:tr>
      <w:tr w:rsidR="00C44A0B" w:rsidRPr="00AE3120" w:rsidTr="008706E8">
        <w:trPr>
          <w:trHeight w:val="300"/>
        </w:trPr>
        <w:tc>
          <w:tcPr>
            <w:tcW w:w="1153" w:type="dxa"/>
            <w:vMerge/>
            <w:shd w:val="clear" w:color="auto" w:fill="auto"/>
            <w:noWrap/>
            <w:vAlign w:val="center"/>
          </w:tcPr>
          <w:p w:rsidR="00C44A0B" w:rsidRPr="00AE3120" w:rsidRDefault="00C44A0B" w:rsidP="00FE4F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119" w:type="dxa"/>
            <w:vMerge w:val="restart"/>
            <w:shd w:val="clear" w:color="auto" w:fill="auto"/>
            <w:noWrap/>
            <w:vAlign w:val="center"/>
          </w:tcPr>
          <w:p w:rsidR="00C44A0B" w:rsidRPr="00AE3120" w:rsidRDefault="00C44A0B" w:rsidP="00C44A0B">
            <w:pPr>
              <w:jc w:val="center"/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 Годовой рас ход газа,тыс.м3/год</w:t>
            </w:r>
          </w:p>
        </w:tc>
        <w:tc>
          <w:tcPr>
            <w:tcW w:w="2988" w:type="dxa"/>
            <w:gridSpan w:val="4"/>
            <w:shd w:val="clear" w:color="auto" w:fill="auto"/>
            <w:noWrap/>
            <w:vAlign w:val="center"/>
          </w:tcPr>
          <w:p w:rsidR="00C44A0B" w:rsidRPr="00AE3120" w:rsidRDefault="00C44A0B" w:rsidP="00FE4F1D">
            <w:pPr>
              <w:jc w:val="center"/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Максимальный расчетный расход газа,м3/час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C44A0B" w:rsidRPr="00AE3120" w:rsidRDefault="008706E8" w:rsidP="00C44A0B">
            <w:pPr>
              <w:jc w:val="center"/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Годовой рас ход газа,тыс.м3/год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center"/>
          </w:tcPr>
          <w:p w:rsidR="00C44A0B" w:rsidRPr="00AE3120" w:rsidRDefault="008706E8" w:rsidP="00FE4F1D">
            <w:pPr>
              <w:jc w:val="center"/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Максимальный расчетный расход газа,м3/час</w:t>
            </w:r>
          </w:p>
        </w:tc>
        <w:tc>
          <w:tcPr>
            <w:tcW w:w="1357" w:type="dxa"/>
            <w:vMerge w:val="restart"/>
            <w:shd w:val="clear" w:color="auto" w:fill="auto"/>
            <w:noWrap/>
            <w:vAlign w:val="center"/>
          </w:tcPr>
          <w:p w:rsidR="00C44A0B" w:rsidRPr="00AE3120" w:rsidRDefault="00C44A0B" w:rsidP="00C44A0B">
            <w:pPr>
              <w:jc w:val="center"/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Годовой расход газа,тыс.м3/год </w:t>
            </w:r>
          </w:p>
        </w:tc>
        <w:tc>
          <w:tcPr>
            <w:tcW w:w="3888" w:type="dxa"/>
            <w:gridSpan w:val="3"/>
            <w:shd w:val="clear" w:color="auto" w:fill="auto"/>
            <w:noWrap/>
            <w:vAlign w:val="center"/>
          </w:tcPr>
          <w:p w:rsidR="00C44A0B" w:rsidRPr="00AE3120" w:rsidRDefault="00C44A0B" w:rsidP="00C44A0B">
            <w:pPr>
              <w:jc w:val="center"/>
              <w:rPr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Максимальный расчетный расход газа, м3/час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vMerge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119" w:type="dxa"/>
            <w:vMerge/>
            <w:shd w:val="clear" w:color="auto" w:fill="auto"/>
            <w:noWrap/>
            <w:vAlign w:val="center"/>
          </w:tcPr>
          <w:p w:rsidR="008706E8" w:rsidRPr="00AE3120" w:rsidRDefault="008706E8" w:rsidP="00C44A0B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</w:t>
            </w:r>
            <w:proofErr w:type="spellStart"/>
            <w:r w:rsidRPr="00AE3120">
              <w:rPr>
                <w:bCs/>
                <w:sz w:val="24"/>
                <w:szCs w:val="24"/>
              </w:rPr>
              <w:t>хоз</w:t>
            </w:r>
            <w:proofErr w:type="spellEnd"/>
            <w:r w:rsidRPr="00AE3120">
              <w:rPr>
                <w:bCs/>
                <w:sz w:val="24"/>
                <w:szCs w:val="24"/>
              </w:rPr>
              <w:t>-бытовые нужды населения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отопление от </w:t>
            </w:r>
            <w:proofErr w:type="spellStart"/>
            <w:r w:rsidRPr="00AE3120">
              <w:rPr>
                <w:bCs/>
                <w:sz w:val="24"/>
                <w:szCs w:val="24"/>
              </w:rPr>
              <w:t>индив</w:t>
            </w:r>
            <w:proofErr w:type="spellEnd"/>
            <w:r w:rsidRPr="00AE3120">
              <w:rPr>
                <w:bCs/>
                <w:sz w:val="24"/>
                <w:szCs w:val="24"/>
              </w:rPr>
              <w:t>. источников тепла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059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</w:t>
            </w:r>
            <w:proofErr w:type="spellStart"/>
            <w:r w:rsidRPr="00AE3120">
              <w:rPr>
                <w:bCs/>
                <w:sz w:val="24"/>
                <w:szCs w:val="24"/>
              </w:rPr>
              <w:t>хоз</w:t>
            </w:r>
            <w:proofErr w:type="spellEnd"/>
            <w:r w:rsidRPr="00AE3120">
              <w:rPr>
                <w:bCs/>
                <w:sz w:val="24"/>
                <w:szCs w:val="24"/>
              </w:rPr>
              <w:t>-бытовые нужды населения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отопление от </w:t>
            </w:r>
            <w:proofErr w:type="spellStart"/>
            <w:r w:rsidRPr="00AE3120">
              <w:rPr>
                <w:bCs/>
                <w:sz w:val="24"/>
                <w:szCs w:val="24"/>
              </w:rPr>
              <w:t>индив</w:t>
            </w:r>
            <w:proofErr w:type="spellEnd"/>
            <w:r w:rsidRPr="00AE3120">
              <w:rPr>
                <w:bCs/>
                <w:sz w:val="24"/>
                <w:szCs w:val="24"/>
              </w:rPr>
              <w:t>. источников тепла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357" w:type="dxa"/>
            <w:vMerge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</w:t>
            </w:r>
            <w:proofErr w:type="spellStart"/>
            <w:r w:rsidRPr="00AE3120">
              <w:rPr>
                <w:bCs/>
                <w:sz w:val="24"/>
                <w:szCs w:val="24"/>
              </w:rPr>
              <w:t>хоз</w:t>
            </w:r>
            <w:proofErr w:type="spellEnd"/>
            <w:r w:rsidRPr="00AE3120">
              <w:rPr>
                <w:bCs/>
                <w:sz w:val="24"/>
                <w:szCs w:val="24"/>
              </w:rPr>
              <w:t>-бытовые нужды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 xml:space="preserve">на отопление от </w:t>
            </w:r>
            <w:proofErr w:type="spellStart"/>
            <w:r w:rsidRPr="00AE3120">
              <w:rPr>
                <w:bCs/>
                <w:sz w:val="24"/>
                <w:szCs w:val="24"/>
              </w:rPr>
              <w:t>индив</w:t>
            </w:r>
            <w:proofErr w:type="spellEnd"/>
            <w:r w:rsidRPr="00AE3120">
              <w:rPr>
                <w:bCs/>
                <w:sz w:val="24"/>
                <w:szCs w:val="24"/>
              </w:rPr>
              <w:t>. источников тепла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8706E8" w:rsidRPr="00AE3120" w:rsidRDefault="008706E8" w:rsidP="00FE4F1D">
            <w:pPr>
              <w:rPr>
                <w:bCs/>
                <w:sz w:val="24"/>
                <w:szCs w:val="24"/>
              </w:rPr>
            </w:pPr>
            <w:r w:rsidRPr="00AE3120">
              <w:rPr>
                <w:bCs/>
                <w:sz w:val="24"/>
                <w:szCs w:val="24"/>
              </w:rPr>
              <w:t>Итого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блокированая</w:t>
            </w:r>
            <w:proofErr w:type="spellEnd"/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79,74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44,3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61,78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106,1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20,52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11,4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15,95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27,4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20,34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11,3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15,75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27,05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Мн-кв</w:t>
            </w:r>
            <w:proofErr w:type="spellEnd"/>
            <w:r w:rsidRPr="00AE3120">
              <w:rPr>
                <w:color w:val="000000"/>
                <w:sz w:val="24"/>
                <w:szCs w:val="24"/>
              </w:rPr>
              <w:t xml:space="preserve"> (2)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454,32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252,4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351,89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604,3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271,26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150,7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209,97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360,7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269,82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149,9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208,96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358,86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Мн-кв</w:t>
            </w:r>
            <w:proofErr w:type="spellEnd"/>
            <w:r w:rsidRPr="00AE3120">
              <w:rPr>
                <w:color w:val="000000"/>
                <w:sz w:val="24"/>
                <w:szCs w:val="24"/>
              </w:rPr>
              <w:t xml:space="preserve"> (3)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271,62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150,9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210,37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361,3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249,66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138,7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193,41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332,1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248,4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138,0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192,40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330,4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Мн-кв</w:t>
            </w:r>
            <w:proofErr w:type="spellEnd"/>
            <w:r w:rsidRPr="00AE3120">
              <w:rPr>
                <w:color w:val="000000"/>
                <w:sz w:val="24"/>
                <w:szCs w:val="24"/>
              </w:rPr>
              <w:t xml:space="preserve"> (4)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197,28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109,6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152,63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262,2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320,58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178,1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248,32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426,4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318,78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177,1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246,91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424,01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Мн-кв</w:t>
            </w:r>
            <w:proofErr w:type="spellEnd"/>
            <w:r w:rsidRPr="00AE3120">
              <w:rPr>
                <w:color w:val="000000"/>
                <w:sz w:val="24"/>
                <w:szCs w:val="24"/>
              </w:rPr>
              <w:t xml:space="preserve"> (5)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1291,14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717,3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999,96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1717,3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1186,74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659,3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919,00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1578,3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1180,26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655,7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913,96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1569,66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E3120">
              <w:rPr>
                <w:color w:val="000000"/>
                <w:sz w:val="24"/>
                <w:szCs w:val="24"/>
              </w:rPr>
              <w:t>Мн-кв</w:t>
            </w:r>
            <w:proofErr w:type="spellEnd"/>
            <w:r w:rsidRPr="00AE3120">
              <w:rPr>
                <w:color w:val="000000"/>
                <w:sz w:val="24"/>
                <w:szCs w:val="24"/>
              </w:rPr>
              <w:t xml:space="preserve"> (6)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76,86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42,7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59,56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102,3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70,74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39,3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54,71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94,0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70,38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39,1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54,51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sz w:val="24"/>
                <w:szCs w:val="24"/>
              </w:rPr>
            </w:pPr>
            <w:r w:rsidRPr="00AE3120">
              <w:rPr>
                <w:sz w:val="24"/>
                <w:szCs w:val="24"/>
              </w:rPr>
              <w:t>93,61</w:t>
            </w:r>
          </w:p>
        </w:tc>
      </w:tr>
      <w:tr w:rsidR="008706E8" w:rsidRPr="00AE3120" w:rsidTr="008706E8">
        <w:trPr>
          <w:trHeight w:val="300"/>
        </w:trPr>
        <w:tc>
          <w:tcPr>
            <w:tcW w:w="1153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b/>
                <w:bCs/>
                <w:sz w:val="24"/>
                <w:szCs w:val="24"/>
              </w:rPr>
            </w:pPr>
            <w:r w:rsidRPr="00AE312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4410,36</w:t>
            </w:r>
          </w:p>
        </w:tc>
        <w:tc>
          <w:tcPr>
            <w:tcW w:w="1024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2450,2</w:t>
            </w:r>
          </w:p>
        </w:tc>
        <w:tc>
          <w:tcPr>
            <w:tcW w:w="974" w:type="dxa"/>
            <w:shd w:val="clear" w:color="auto" w:fill="auto"/>
            <w:noWrap/>
            <w:vAlign w:val="bottom"/>
          </w:tcPr>
          <w:p w:rsidR="008706E8" w:rsidRPr="00AE3120" w:rsidRDefault="00AE3120" w:rsidP="00FE4F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3415,5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5865,8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8706E8" w:rsidRPr="00AE3120" w:rsidRDefault="008706E8" w:rsidP="00AE3120">
            <w:pPr>
              <w:jc w:val="right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4288,1</w:t>
            </w:r>
          </w:p>
        </w:tc>
        <w:tc>
          <w:tcPr>
            <w:tcW w:w="105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2382,3</w:t>
            </w:r>
          </w:p>
        </w:tc>
        <w:tc>
          <w:tcPr>
            <w:tcW w:w="994" w:type="dxa"/>
            <w:shd w:val="clear" w:color="auto" w:fill="auto"/>
            <w:noWrap/>
            <w:vAlign w:val="bottom"/>
          </w:tcPr>
          <w:p w:rsidR="008706E8" w:rsidRPr="00AE3120" w:rsidRDefault="008706E8" w:rsidP="00AE3120">
            <w:pPr>
              <w:jc w:val="right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3320,8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8706E8" w:rsidRPr="00AE3120" w:rsidRDefault="00AE3120" w:rsidP="00FE4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5703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4392,9</w:t>
            </w:r>
          </w:p>
        </w:tc>
        <w:tc>
          <w:tcPr>
            <w:tcW w:w="129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2440,5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center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3402,05</w:t>
            </w:r>
          </w:p>
        </w:tc>
        <w:tc>
          <w:tcPr>
            <w:tcW w:w="1189" w:type="dxa"/>
            <w:shd w:val="clear" w:color="auto" w:fill="auto"/>
            <w:noWrap/>
            <w:vAlign w:val="bottom"/>
          </w:tcPr>
          <w:p w:rsidR="008706E8" w:rsidRPr="00AE3120" w:rsidRDefault="008706E8" w:rsidP="00FE4F1D">
            <w:pPr>
              <w:jc w:val="right"/>
              <w:rPr>
                <w:b/>
                <w:sz w:val="24"/>
                <w:szCs w:val="24"/>
              </w:rPr>
            </w:pPr>
            <w:r w:rsidRPr="00AE3120">
              <w:rPr>
                <w:b/>
                <w:sz w:val="24"/>
                <w:szCs w:val="24"/>
              </w:rPr>
              <w:t>5842,55</w:t>
            </w:r>
          </w:p>
        </w:tc>
      </w:tr>
    </w:tbl>
    <w:p w:rsidR="009305FB" w:rsidRDefault="009305FB" w:rsidP="008706E8">
      <w:pPr>
        <w:jc w:val="center"/>
        <w:rPr>
          <w:bCs/>
          <w:szCs w:val="28"/>
        </w:rPr>
      </w:pPr>
    </w:p>
    <w:p w:rsidR="00AE3120" w:rsidRDefault="00AE3120" w:rsidP="00AE3120">
      <w:pPr>
        <w:ind w:firstLine="709"/>
        <w:jc w:val="right"/>
        <w:rPr>
          <w:szCs w:val="28"/>
        </w:rPr>
      </w:pPr>
    </w:p>
    <w:p w:rsidR="00AE3120" w:rsidRPr="009305FB" w:rsidRDefault="00AE3120" w:rsidP="00AE3120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7.</w:t>
      </w:r>
    </w:p>
    <w:p w:rsidR="008706E8" w:rsidRPr="008706E8" w:rsidRDefault="008706E8" w:rsidP="008706E8">
      <w:pPr>
        <w:jc w:val="center"/>
        <w:rPr>
          <w:bCs/>
          <w:szCs w:val="28"/>
        </w:rPr>
      </w:pPr>
      <w:r w:rsidRPr="008706E8">
        <w:rPr>
          <w:bCs/>
          <w:szCs w:val="28"/>
        </w:rPr>
        <w:t>Годовой расход газа на хозяйственно-бытовые нужды населения</w:t>
      </w:r>
    </w:p>
    <w:p w:rsidR="008706E8" w:rsidRDefault="008706E8" w:rsidP="008706E8">
      <w:pPr>
        <w:jc w:val="center"/>
        <w:rPr>
          <w:bCs/>
          <w:szCs w:val="28"/>
        </w:rPr>
      </w:pPr>
      <w:proofErr w:type="spellStart"/>
      <w:r w:rsidRPr="008706E8">
        <w:rPr>
          <w:bCs/>
          <w:szCs w:val="28"/>
        </w:rPr>
        <w:t>П.г.т</w:t>
      </w:r>
      <w:proofErr w:type="spellEnd"/>
      <w:r w:rsidRPr="008706E8">
        <w:rPr>
          <w:bCs/>
          <w:szCs w:val="28"/>
        </w:rPr>
        <w:t>. Васильево</w:t>
      </w:r>
    </w:p>
    <w:tbl>
      <w:tblPr>
        <w:tblW w:w="14425" w:type="dxa"/>
        <w:tblLayout w:type="fixed"/>
        <w:tblLook w:val="0000" w:firstRow="0" w:lastRow="0" w:firstColumn="0" w:lastColumn="0" w:noHBand="0" w:noVBand="0"/>
      </w:tblPr>
      <w:tblGrid>
        <w:gridCol w:w="2093"/>
        <w:gridCol w:w="2028"/>
        <w:gridCol w:w="2083"/>
        <w:gridCol w:w="2038"/>
        <w:gridCol w:w="2072"/>
        <w:gridCol w:w="2050"/>
        <w:gridCol w:w="2061"/>
      </w:tblGrid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lastRenderedPageBreak/>
              <w:t>Вид  застрой-</w:t>
            </w:r>
            <w:proofErr w:type="spellStart"/>
            <w:r w:rsidRPr="00B07145">
              <w:rPr>
                <w:bCs/>
              </w:rPr>
              <w:t>ки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Существующее  положение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bCs/>
              </w:rPr>
              <w:t>Первая очередь(</w:t>
            </w:r>
            <w:r w:rsidR="009305FB">
              <w:rPr>
                <w:bCs/>
              </w:rPr>
              <w:t xml:space="preserve"> до </w:t>
            </w:r>
            <w:r w:rsidRPr="00B07145">
              <w:rPr>
                <w:bCs/>
              </w:rPr>
              <w:t>2020г.)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8706E8">
            <w:pPr>
              <w:jc w:val="center"/>
              <w:rPr>
                <w:color w:val="000000"/>
              </w:rPr>
            </w:pPr>
            <w:r w:rsidRPr="00B07145">
              <w:rPr>
                <w:bCs/>
              </w:rPr>
              <w:t>Расчетный срок (</w:t>
            </w:r>
            <w:r w:rsidR="001F5FED">
              <w:rPr>
                <w:bCs/>
              </w:rPr>
              <w:t>2030</w:t>
            </w:r>
            <w:r w:rsidRPr="00B07145">
              <w:rPr>
                <w:bCs/>
              </w:rPr>
              <w:t>г.)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rPr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Годовой расход газа,тыс.м3/год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Населе-ние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Годовой расход газа,тыс.м3/год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Населе-ние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Годовой расход газа,тыс.м3/год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proofErr w:type="spellStart"/>
            <w:r w:rsidRPr="00B07145">
              <w:rPr>
                <w:bCs/>
              </w:rPr>
              <w:t>Населе-ние</w:t>
            </w:r>
            <w:proofErr w:type="spellEnd"/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инд.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2039,22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7823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2168,64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8319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2284,92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8765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блокированая</w:t>
            </w:r>
            <w:proofErr w:type="spellEnd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79,74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306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20,52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20,34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78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Мн-кв</w:t>
            </w:r>
            <w:proofErr w:type="spellEnd"/>
            <w:r w:rsidRPr="00B07145">
              <w:rPr>
                <w:color w:val="000000"/>
              </w:rPr>
              <w:t xml:space="preserve"> (2)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454,32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1743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271,26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1040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269,82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1035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Мн-кв</w:t>
            </w:r>
            <w:proofErr w:type="spellEnd"/>
            <w:r w:rsidRPr="00B07145">
              <w:rPr>
                <w:color w:val="000000"/>
              </w:rPr>
              <w:t xml:space="preserve"> (3)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271,62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1042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249,66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958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248,4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953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Мн-кв</w:t>
            </w:r>
            <w:proofErr w:type="spellEnd"/>
            <w:r w:rsidRPr="00B07145">
              <w:rPr>
                <w:color w:val="000000"/>
              </w:rPr>
              <w:t xml:space="preserve"> (4)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197,28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756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320,58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1230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318,78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1223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Мн-кв</w:t>
            </w:r>
            <w:proofErr w:type="spellEnd"/>
            <w:r w:rsidRPr="00B07145">
              <w:rPr>
                <w:color w:val="000000"/>
              </w:rPr>
              <w:t xml:space="preserve"> (5)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1291,14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4953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1186,74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4552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1180,26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4527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proofErr w:type="spellStart"/>
            <w:r w:rsidRPr="00B07145">
              <w:rPr>
                <w:color w:val="000000"/>
              </w:rPr>
              <w:t>Мн-кв</w:t>
            </w:r>
            <w:proofErr w:type="spellEnd"/>
            <w:r w:rsidRPr="00B07145">
              <w:rPr>
                <w:color w:val="000000"/>
              </w:rPr>
              <w:t xml:space="preserve"> (6)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76,86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295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70,74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271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70,38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270</w:t>
            </w:r>
          </w:p>
        </w:tc>
      </w:tr>
      <w:tr w:rsidR="008706E8" w:rsidRPr="00B07145" w:rsidTr="008706E8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ВСЕГО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4410,36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16918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4288,14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16449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</w:pPr>
            <w:r w:rsidRPr="00B07145">
              <w:t>4392,9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06E8" w:rsidRPr="00B07145" w:rsidRDefault="008706E8" w:rsidP="00FE4F1D">
            <w:pPr>
              <w:jc w:val="center"/>
              <w:rPr>
                <w:bCs/>
              </w:rPr>
            </w:pPr>
            <w:r w:rsidRPr="00B07145">
              <w:rPr>
                <w:bCs/>
              </w:rPr>
              <w:t>16851</w:t>
            </w:r>
          </w:p>
        </w:tc>
      </w:tr>
    </w:tbl>
    <w:p w:rsidR="009305FB" w:rsidRDefault="009305FB" w:rsidP="005A1D27">
      <w:pPr>
        <w:jc w:val="center"/>
        <w:rPr>
          <w:szCs w:val="28"/>
        </w:rPr>
      </w:pPr>
    </w:p>
    <w:p w:rsidR="00AE3120" w:rsidRPr="009305FB" w:rsidRDefault="00AE3120" w:rsidP="00AE3120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8.</w:t>
      </w:r>
    </w:p>
    <w:p w:rsidR="005A1D27" w:rsidRPr="005A1D27" w:rsidRDefault="005A1D27" w:rsidP="005A1D27">
      <w:pPr>
        <w:jc w:val="center"/>
        <w:rPr>
          <w:szCs w:val="28"/>
        </w:rPr>
      </w:pPr>
      <w:r w:rsidRPr="005A1D27">
        <w:rPr>
          <w:szCs w:val="28"/>
        </w:rPr>
        <w:t>Потребность в газе проектируемых предприятий обслуживания в</w:t>
      </w:r>
    </w:p>
    <w:p w:rsidR="005A1D27" w:rsidRDefault="005A1D27" w:rsidP="005A1D27">
      <w:pPr>
        <w:jc w:val="center"/>
        <w:rPr>
          <w:szCs w:val="28"/>
        </w:rPr>
      </w:pPr>
      <w:proofErr w:type="spellStart"/>
      <w:r w:rsidRPr="005A1D27">
        <w:rPr>
          <w:szCs w:val="28"/>
        </w:rPr>
        <w:t>П.г.т</w:t>
      </w:r>
      <w:proofErr w:type="spellEnd"/>
      <w:r w:rsidRPr="005A1D27">
        <w:rPr>
          <w:szCs w:val="28"/>
        </w:rPr>
        <w:t>. Васильево Зеленодольского муниципального района 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4125"/>
        <w:gridCol w:w="2158"/>
        <w:gridCol w:w="2514"/>
        <w:gridCol w:w="2336"/>
        <w:gridCol w:w="2254"/>
      </w:tblGrid>
      <w:tr w:rsidR="005A1D27" w:rsidRPr="00B07145" w:rsidTr="00FE4F1D">
        <w:trPr>
          <w:trHeight w:val="285"/>
        </w:trPr>
        <w:tc>
          <w:tcPr>
            <w:tcW w:w="1399" w:type="dxa"/>
            <w:vMerge w:val="restart"/>
          </w:tcPr>
          <w:p w:rsidR="005A1D27" w:rsidRPr="00B07145" w:rsidRDefault="005A1D27" w:rsidP="00FE4F1D">
            <w:pPr>
              <w:jc w:val="center"/>
            </w:pPr>
            <w:r w:rsidRPr="00B07145">
              <w:t>№ квартала</w:t>
            </w:r>
          </w:p>
        </w:tc>
        <w:tc>
          <w:tcPr>
            <w:tcW w:w="4125" w:type="dxa"/>
            <w:vMerge w:val="restart"/>
          </w:tcPr>
          <w:p w:rsidR="005A1D27" w:rsidRPr="00B07145" w:rsidRDefault="005A1D27" w:rsidP="00FE4F1D">
            <w:pPr>
              <w:jc w:val="center"/>
            </w:pPr>
          </w:p>
          <w:p w:rsidR="005A1D27" w:rsidRPr="00B07145" w:rsidRDefault="005A1D27" w:rsidP="00FE4F1D">
            <w:pPr>
              <w:jc w:val="center"/>
            </w:pPr>
            <w:r w:rsidRPr="00B07145">
              <w:t>Наименование</w:t>
            </w:r>
          </w:p>
        </w:tc>
        <w:tc>
          <w:tcPr>
            <w:tcW w:w="4672" w:type="dxa"/>
            <w:gridSpan w:val="2"/>
          </w:tcPr>
          <w:p w:rsidR="005A1D27" w:rsidRPr="00B07145" w:rsidRDefault="005A1D27" w:rsidP="009305FB">
            <w:pPr>
              <w:jc w:val="center"/>
            </w:pPr>
            <w:r w:rsidRPr="00B07145">
              <w:t>Первая очередь</w:t>
            </w:r>
            <w:r w:rsidR="00B07145">
              <w:t xml:space="preserve"> </w:t>
            </w:r>
            <w:r w:rsidRPr="00B07145">
              <w:t>(</w:t>
            </w:r>
            <w:r w:rsidR="009305FB">
              <w:t xml:space="preserve">до </w:t>
            </w:r>
            <w:r w:rsidRPr="00B07145">
              <w:t>2020гг.)</w:t>
            </w:r>
          </w:p>
        </w:tc>
        <w:tc>
          <w:tcPr>
            <w:tcW w:w="4590" w:type="dxa"/>
            <w:gridSpan w:val="2"/>
          </w:tcPr>
          <w:p w:rsidR="005A1D27" w:rsidRPr="00B07145" w:rsidRDefault="005A1D27" w:rsidP="00B07145">
            <w:pPr>
              <w:jc w:val="center"/>
            </w:pPr>
            <w:r w:rsidRPr="00B07145">
              <w:t>Расчетный срок</w:t>
            </w:r>
            <w:r w:rsidR="00B07145">
              <w:t xml:space="preserve"> </w:t>
            </w:r>
            <w:r w:rsidRPr="00B07145">
              <w:t>(2020-2030гг.)</w:t>
            </w:r>
          </w:p>
        </w:tc>
      </w:tr>
      <w:tr w:rsidR="005A1D27" w:rsidRPr="00B07145" w:rsidTr="00FE4F1D">
        <w:trPr>
          <w:trHeight w:val="255"/>
        </w:trPr>
        <w:tc>
          <w:tcPr>
            <w:tcW w:w="1399" w:type="dxa"/>
            <w:vMerge/>
          </w:tcPr>
          <w:p w:rsidR="005A1D27" w:rsidRPr="00B07145" w:rsidRDefault="005A1D27" w:rsidP="00FE4F1D">
            <w:pPr>
              <w:jc w:val="center"/>
            </w:pPr>
          </w:p>
        </w:tc>
        <w:tc>
          <w:tcPr>
            <w:tcW w:w="4125" w:type="dxa"/>
            <w:vMerge/>
          </w:tcPr>
          <w:p w:rsidR="005A1D27" w:rsidRPr="00B07145" w:rsidRDefault="005A1D27" w:rsidP="00FE4F1D">
            <w:pPr>
              <w:jc w:val="center"/>
            </w:pP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</w:pPr>
            <w:r w:rsidRPr="00B07145">
              <w:t>Часовая потребность, м</w:t>
            </w:r>
            <w:r w:rsidRPr="00B07145">
              <w:rPr>
                <w:vertAlign w:val="superscript"/>
              </w:rPr>
              <w:t>3</w:t>
            </w:r>
            <w:r w:rsidRPr="00B07145">
              <w:t>/час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 xml:space="preserve">Годовая </w:t>
            </w:r>
          </w:p>
          <w:p w:rsidR="005A1D27" w:rsidRPr="00B07145" w:rsidRDefault="005A1D27" w:rsidP="00FE4F1D">
            <w:pPr>
              <w:jc w:val="center"/>
            </w:pPr>
            <w:r w:rsidRPr="00B07145">
              <w:t>потребность тыс.м</w:t>
            </w:r>
            <w:r w:rsidRPr="00B07145">
              <w:rPr>
                <w:vertAlign w:val="superscript"/>
              </w:rPr>
              <w:t>3</w:t>
            </w:r>
            <w:r w:rsidRPr="00B07145">
              <w:t>/год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</w:pPr>
            <w:r w:rsidRPr="00B07145">
              <w:t>Часовая потребность, м</w:t>
            </w:r>
            <w:r w:rsidRPr="00B07145">
              <w:rPr>
                <w:vertAlign w:val="superscript"/>
              </w:rPr>
              <w:t>3</w:t>
            </w:r>
            <w:r w:rsidRPr="00B07145">
              <w:t>/час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Годовая потребность тыс.м</w:t>
            </w:r>
            <w:r w:rsidRPr="00B07145">
              <w:rPr>
                <w:vertAlign w:val="superscript"/>
              </w:rPr>
              <w:t>3</w:t>
            </w:r>
            <w:r w:rsidRPr="00B07145">
              <w:t>/год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95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Детский сад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52,49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288,49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52,49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288,49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12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Детский сад «</w:t>
            </w:r>
            <w:proofErr w:type="spellStart"/>
            <w:r w:rsidRPr="00B07145">
              <w:t>Васильек</w:t>
            </w:r>
            <w:proofErr w:type="spellEnd"/>
            <w:r w:rsidRPr="00B07145">
              <w:t>»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23,82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130,93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23,82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130,93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31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Детский сад «Аленка»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16,55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90,99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16,55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90,99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12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Музыкальная школа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50,47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277,40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50,47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277,40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12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Детская школа искусств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70,66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388,36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70,66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388,36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28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Стационар РБ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51,08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280,72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51,08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280,72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26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Многофункциональный </w:t>
            </w:r>
            <w:r w:rsidRPr="00B07145">
              <w:lastRenderedPageBreak/>
              <w:t>спортивный комплекс с бассейном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lastRenderedPageBreak/>
              <w:t>50,47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277,40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50,47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277,40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lastRenderedPageBreak/>
              <w:t>18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>Культурно- развлекательный комплекс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70,66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388,36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70,66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388,36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19</w:t>
            </w:r>
          </w:p>
        </w:tc>
        <w:tc>
          <w:tcPr>
            <w:tcW w:w="4125" w:type="dxa"/>
          </w:tcPr>
          <w:p w:rsidR="005A1D27" w:rsidRPr="00B07145" w:rsidRDefault="005A1D27" w:rsidP="00FE4F1D">
            <w:pPr>
              <w:rPr>
                <w:color w:val="000000"/>
              </w:rPr>
            </w:pPr>
            <w:r w:rsidRPr="00B07145">
              <w:t>Торговый комплекс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30,28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166,44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30,28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166,44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18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Магазин 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56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Магазин 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12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Магазин 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55,48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12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Кафе 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20,191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110,96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20,191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110,96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fff1"/>
              <w:jc w:val="center"/>
            </w:pPr>
            <w:r w:rsidRPr="00B07145">
              <w:t>56</w:t>
            </w:r>
          </w:p>
        </w:tc>
        <w:tc>
          <w:tcPr>
            <w:tcW w:w="4125" w:type="dxa"/>
            <w:vAlign w:val="center"/>
          </w:tcPr>
          <w:p w:rsidR="005A1D27" w:rsidRPr="00B07145" w:rsidRDefault="005A1D27" w:rsidP="00FE4F1D">
            <w:r w:rsidRPr="00B07145">
              <w:t xml:space="preserve">Кафе </w:t>
            </w:r>
          </w:p>
        </w:tc>
        <w:tc>
          <w:tcPr>
            <w:tcW w:w="2158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20,191</w:t>
            </w:r>
          </w:p>
        </w:tc>
        <w:tc>
          <w:tcPr>
            <w:tcW w:w="2514" w:type="dxa"/>
          </w:tcPr>
          <w:p w:rsidR="005A1D27" w:rsidRPr="00B07145" w:rsidRDefault="005A1D27" w:rsidP="00FE4F1D">
            <w:pPr>
              <w:jc w:val="center"/>
            </w:pPr>
            <w:r w:rsidRPr="00B07145">
              <w:t>110,96</w:t>
            </w:r>
          </w:p>
        </w:tc>
        <w:tc>
          <w:tcPr>
            <w:tcW w:w="2336" w:type="dxa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20,191</w:t>
            </w:r>
          </w:p>
        </w:tc>
        <w:tc>
          <w:tcPr>
            <w:tcW w:w="2254" w:type="dxa"/>
          </w:tcPr>
          <w:p w:rsidR="005A1D27" w:rsidRPr="00B07145" w:rsidRDefault="005A1D27" w:rsidP="00FE4F1D">
            <w:pPr>
              <w:jc w:val="center"/>
            </w:pPr>
            <w:r w:rsidRPr="00B07145">
              <w:t>110,96</w:t>
            </w:r>
          </w:p>
        </w:tc>
      </w:tr>
      <w:tr w:rsidR="005A1D27" w:rsidRPr="00B07145" w:rsidTr="00FE4F1D">
        <w:tc>
          <w:tcPr>
            <w:tcW w:w="1399" w:type="dxa"/>
            <w:vAlign w:val="center"/>
          </w:tcPr>
          <w:p w:rsidR="005A1D27" w:rsidRPr="00B07145" w:rsidRDefault="005A1D27" w:rsidP="00FE4F1D">
            <w:pPr>
              <w:pStyle w:val="aff1"/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:rsidR="005A1D27" w:rsidRPr="00B07145" w:rsidRDefault="005A1D27" w:rsidP="00FE4F1D">
            <w:pPr>
              <w:rPr>
                <w:color w:val="000000"/>
              </w:rPr>
            </w:pPr>
            <w:r w:rsidRPr="00B07145">
              <w:rPr>
                <w:color w:val="000000"/>
              </w:rPr>
              <w:t>Итого:</w:t>
            </w:r>
          </w:p>
        </w:tc>
        <w:tc>
          <w:tcPr>
            <w:tcW w:w="2158" w:type="dxa"/>
            <w:vAlign w:val="bottom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487,132</w:t>
            </w:r>
          </w:p>
        </w:tc>
        <w:tc>
          <w:tcPr>
            <w:tcW w:w="2514" w:type="dxa"/>
            <w:vAlign w:val="bottom"/>
          </w:tcPr>
          <w:p w:rsidR="005A1D27" w:rsidRPr="00B07145" w:rsidRDefault="005A1D27" w:rsidP="00FE4F1D">
            <w:pPr>
              <w:jc w:val="center"/>
            </w:pPr>
            <w:r w:rsidRPr="00B07145">
              <w:t>2677,45</w:t>
            </w:r>
          </w:p>
        </w:tc>
        <w:tc>
          <w:tcPr>
            <w:tcW w:w="2336" w:type="dxa"/>
            <w:vAlign w:val="bottom"/>
          </w:tcPr>
          <w:p w:rsidR="005A1D27" w:rsidRPr="00B07145" w:rsidRDefault="005A1D27" w:rsidP="00FE4F1D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487,132</w:t>
            </w:r>
          </w:p>
        </w:tc>
        <w:tc>
          <w:tcPr>
            <w:tcW w:w="2254" w:type="dxa"/>
            <w:vAlign w:val="bottom"/>
          </w:tcPr>
          <w:p w:rsidR="005A1D27" w:rsidRPr="00B07145" w:rsidRDefault="005A1D27" w:rsidP="00FE4F1D">
            <w:pPr>
              <w:jc w:val="center"/>
            </w:pPr>
            <w:r w:rsidRPr="00B07145">
              <w:t>2677,45</w:t>
            </w:r>
          </w:p>
        </w:tc>
      </w:tr>
    </w:tbl>
    <w:p w:rsidR="005A1D27" w:rsidRDefault="005A1D27" w:rsidP="00B07145">
      <w:pPr>
        <w:rPr>
          <w:bCs/>
          <w:szCs w:val="28"/>
        </w:rPr>
      </w:pPr>
    </w:p>
    <w:p w:rsidR="00AE3120" w:rsidRPr="009305FB" w:rsidRDefault="00AE3120" w:rsidP="00AE3120">
      <w:pPr>
        <w:ind w:firstLine="709"/>
        <w:jc w:val="right"/>
      </w:pPr>
      <w:r>
        <w:rPr>
          <w:szCs w:val="28"/>
        </w:rPr>
        <w:t>Таблица 3</w:t>
      </w:r>
      <w:r w:rsidRPr="006620CA">
        <w:rPr>
          <w:szCs w:val="28"/>
        </w:rPr>
        <w:t>.1</w:t>
      </w:r>
      <w:r>
        <w:rPr>
          <w:szCs w:val="28"/>
        </w:rPr>
        <w:t>9.</w:t>
      </w:r>
    </w:p>
    <w:p w:rsidR="005A1D27" w:rsidRPr="005A1D27" w:rsidRDefault="005A1D27" w:rsidP="005A1D27">
      <w:pPr>
        <w:jc w:val="center"/>
        <w:rPr>
          <w:szCs w:val="28"/>
        </w:rPr>
      </w:pPr>
      <w:r w:rsidRPr="005A1D27">
        <w:rPr>
          <w:szCs w:val="28"/>
        </w:rPr>
        <w:t xml:space="preserve">Потребность в газе проектируемых предприятий обслуживания вблизи </w:t>
      </w:r>
    </w:p>
    <w:p w:rsidR="005A1D27" w:rsidRDefault="005A1D27" w:rsidP="005A1D27">
      <w:pPr>
        <w:jc w:val="center"/>
        <w:rPr>
          <w:szCs w:val="28"/>
        </w:rPr>
      </w:pPr>
      <w:proofErr w:type="spellStart"/>
      <w:r w:rsidRPr="005A1D27">
        <w:rPr>
          <w:szCs w:val="28"/>
        </w:rPr>
        <w:t>П.г.т</w:t>
      </w:r>
      <w:proofErr w:type="spellEnd"/>
      <w:r w:rsidRPr="005A1D27">
        <w:rPr>
          <w:szCs w:val="28"/>
        </w:rPr>
        <w:t>. Васильево Зеленодольского муниципального района 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5771"/>
        <w:gridCol w:w="3544"/>
        <w:gridCol w:w="3096"/>
      </w:tblGrid>
      <w:tr w:rsidR="005A1D27" w:rsidRPr="00B07145" w:rsidTr="00B07145">
        <w:trPr>
          <w:trHeight w:val="284"/>
        </w:trPr>
        <w:tc>
          <w:tcPr>
            <w:tcW w:w="1992" w:type="dxa"/>
            <w:vMerge w:val="restart"/>
          </w:tcPr>
          <w:p w:rsidR="005A1D27" w:rsidRPr="00B07145" w:rsidRDefault="005A1D27" w:rsidP="00B07145">
            <w:pPr>
              <w:jc w:val="center"/>
            </w:pPr>
            <w:r w:rsidRPr="00B07145">
              <w:t>№ квартала</w:t>
            </w:r>
          </w:p>
        </w:tc>
        <w:tc>
          <w:tcPr>
            <w:tcW w:w="5771" w:type="dxa"/>
            <w:vMerge w:val="restart"/>
          </w:tcPr>
          <w:p w:rsidR="005A1D27" w:rsidRPr="00B07145" w:rsidRDefault="005A1D27" w:rsidP="00B07145">
            <w:pPr>
              <w:jc w:val="center"/>
            </w:pPr>
          </w:p>
          <w:p w:rsidR="005A1D27" w:rsidRPr="00B07145" w:rsidRDefault="005A1D27" w:rsidP="00B07145">
            <w:pPr>
              <w:jc w:val="center"/>
            </w:pPr>
            <w:r w:rsidRPr="00B07145">
              <w:t>Наименование</w:t>
            </w:r>
          </w:p>
        </w:tc>
        <w:tc>
          <w:tcPr>
            <w:tcW w:w="6640" w:type="dxa"/>
            <w:gridSpan w:val="2"/>
          </w:tcPr>
          <w:p w:rsidR="005A1D27" w:rsidRPr="00B07145" w:rsidRDefault="005A1D27" w:rsidP="009305FB">
            <w:pPr>
              <w:jc w:val="center"/>
            </w:pPr>
            <w:r w:rsidRPr="00B07145">
              <w:t>Расчетный срок</w:t>
            </w:r>
            <w:r w:rsidR="00B07145">
              <w:t xml:space="preserve"> </w:t>
            </w:r>
            <w:r w:rsidRPr="00B07145">
              <w:t>(2020-203</w:t>
            </w:r>
            <w:r w:rsidR="009305FB">
              <w:t>0</w:t>
            </w:r>
            <w:r w:rsidRPr="00B07145">
              <w:t>гг.)</w:t>
            </w:r>
          </w:p>
        </w:tc>
      </w:tr>
      <w:tr w:rsidR="00B07145" w:rsidRPr="00B07145" w:rsidTr="00B07145">
        <w:trPr>
          <w:trHeight w:val="254"/>
        </w:trPr>
        <w:tc>
          <w:tcPr>
            <w:tcW w:w="1992" w:type="dxa"/>
            <w:vMerge/>
          </w:tcPr>
          <w:p w:rsidR="005A1D27" w:rsidRPr="00B07145" w:rsidRDefault="005A1D27" w:rsidP="00B07145">
            <w:pPr>
              <w:jc w:val="center"/>
            </w:pPr>
          </w:p>
        </w:tc>
        <w:tc>
          <w:tcPr>
            <w:tcW w:w="5771" w:type="dxa"/>
            <w:vMerge/>
          </w:tcPr>
          <w:p w:rsidR="005A1D27" w:rsidRPr="00B07145" w:rsidRDefault="005A1D27" w:rsidP="00B07145">
            <w:pPr>
              <w:jc w:val="center"/>
            </w:pP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</w:pPr>
            <w:r w:rsidRPr="00B07145">
              <w:t>Часовая потребность, м</w:t>
            </w:r>
            <w:r w:rsidRPr="00B07145">
              <w:rPr>
                <w:vertAlign w:val="superscript"/>
              </w:rPr>
              <w:t>3</w:t>
            </w:r>
            <w:r w:rsidRPr="00B07145">
              <w:t>/час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Годовая потребность тыс. м</w:t>
            </w:r>
            <w:r w:rsidRPr="00B07145">
              <w:rPr>
                <w:vertAlign w:val="superscript"/>
              </w:rPr>
              <w:t>3</w:t>
            </w:r>
            <w:r w:rsidRPr="00B07145">
              <w:t>/год</w:t>
            </w:r>
          </w:p>
        </w:tc>
      </w:tr>
      <w:tr w:rsidR="00B07145" w:rsidRPr="00B07145" w:rsidTr="00B07145">
        <w:trPr>
          <w:trHeight w:val="276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1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Детское дошкольное учреждение на 330 мест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66,62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366,16</w:t>
            </w:r>
          </w:p>
        </w:tc>
      </w:tr>
      <w:tr w:rsidR="00B07145" w:rsidRPr="00B07145" w:rsidTr="00B07145">
        <w:trPr>
          <w:trHeight w:val="328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2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Общеобразовательная школа на 1000 мест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201,89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1109,59</w:t>
            </w:r>
          </w:p>
        </w:tc>
      </w:tr>
      <w:tr w:rsidR="00B07145" w:rsidRPr="00B07145" w:rsidTr="00B07145">
        <w:trPr>
          <w:trHeight w:val="317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3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Поликлиника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40,38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221,92</w:t>
            </w:r>
          </w:p>
        </w:tc>
      </w:tr>
      <w:tr w:rsidR="00B07145" w:rsidRPr="00B07145" w:rsidTr="00B07145">
        <w:trPr>
          <w:trHeight w:val="298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4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Культурно-спортивный центр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30,28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166,44</w:t>
            </w:r>
          </w:p>
        </w:tc>
      </w:tr>
      <w:tr w:rsidR="00B07145" w:rsidRPr="00B07145" w:rsidTr="00B07145">
        <w:trPr>
          <w:trHeight w:val="317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5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Универмаг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20,19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110,96</w:t>
            </w:r>
          </w:p>
        </w:tc>
      </w:tr>
      <w:tr w:rsidR="00B07145" w:rsidRPr="00B07145" w:rsidTr="00B07145">
        <w:trPr>
          <w:trHeight w:val="317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6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Магазин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10,09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55,48</w:t>
            </w:r>
          </w:p>
        </w:tc>
      </w:tr>
      <w:tr w:rsidR="00B07145" w:rsidRPr="00B07145" w:rsidTr="00B07145">
        <w:trPr>
          <w:trHeight w:val="317"/>
        </w:trPr>
        <w:tc>
          <w:tcPr>
            <w:tcW w:w="1992" w:type="dxa"/>
          </w:tcPr>
          <w:p w:rsidR="005A1D27" w:rsidRPr="00B07145" w:rsidRDefault="005A1D27" w:rsidP="00B07145">
            <w:pPr>
              <w:pStyle w:val="afffff1"/>
              <w:jc w:val="center"/>
            </w:pPr>
            <w:r w:rsidRPr="00B07145">
              <w:t>7</w:t>
            </w: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</w:pPr>
            <w:r w:rsidRPr="00B07145">
              <w:t>Торговый центр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40,38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221,92</w:t>
            </w:r>
          </w:p>
        </w:tc>
      </w:tr>
      <w:tr w:rsidR="00B07145" w:rsidRPr="00B07145" w:rsidTr="00B07145">
        <w:trPr>
          <w:trHeight w:val="336"/>
        </w:trPr>
        <w:tc>
          <w:tcPr>
            <w:tcW w:w="1992" w:type="dxa"/>
          </w:tcPr>
          <w:p w:rsidR="005A1D27" w:rsidRPr="00B07145" w:rsidRDefault="005A1D27" w:rsidP="00B07145">
            <w:pPr>
              <w:pStyle w:val="aff1"/>
              <w:jc w:val="center"/>
              <w:rPr>
                <w:sz w:val="24"/>
                <w:szCs w:val="24"/>
              </w:rPr>
            </w:pPr>
          </w:p>
        </w:tc>
        <w:tc>
          <w:tcPr>
            <w:tcW w:w="5771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Итого:</w:t>
            </w:r>
          </w:p>
        </w:tc>
        <w:tc>
          <w:tcPr>
            <w:tcW w:w="3544" w:type="dxa"/>
          </w:tcPr>
          <w:p w:rsidR="005A1D27" w:rsidRPr="00B07145" w:rsidRDefault="005A1D27" w:rsidP="00B07145">
            <w:pPr>
              <w:jc w:val="center"/>
              <w:rPr>
                <w:color w:val="000000"/>
              </w:rPr>
            </w:pPr>
            <w:r w:rsidRPr="00B07145">
              <w:rPr>
                <w:color w:val="000000"/>
              </w:rPr>
              <w:t>409,83</w:t>
            </w:r>
          </w:p>
        </w:tc>
        <w:tc>
          <w:tcPr>
            <w:tcW w:w="3096" w:type="dxa"/>
          </w:tcPr>
          <w:p w:rsidR="005A1D27" w:rsidRPr="00B07145" w:rsidRDefault="005A1D27" w:rsidP="00B07145">
            <w:pPr>
              <w:jc w:val="center"/>
            </w:pPr>
            <w:r w:rsidRPr="00B07145">
              <w:t>2252,47</w:t>
            </w:r>
          </w:p>
        </w:tc>
      </w:tr>
    </w:tbl>
    <w:p w:rsidR="005A1D27" w:rsidRPr="005A1D27" w:rsidRDefault="005A1D27" w:rsidP="005A1D27">
      <w:pPr>
        <w:jc w:val="center"/>
        <w:rPr>
          <w:bCs/>
          <w:szCs w:val="28"/>
        </w:rPr>
      </w:pPr>
    </w:p>
    <w:p w:rsidR="00E175D1" w:rsidRPr="00E175D1" w:rsidRDefault="00E175D1" w:rsidP="00E175D1">
      <w:pPr>
        <w:spacing w:after="200" w:line="276" w:lineRule="auto"/>
        <w:rPr>
          <w:szCs w:val="28"/>
        </w:rPr>
      </w:pPr>
    </w:p>
    <w:p w:rsidR="00E175D1" w:rsidRDefault="00E175D1" w:rsidP="0058018B">
      <w:pPr>
        <w:rPr>
          <w:bCs/>
          <w:color w:val="000000"/>
          <w:szCs w:val="28"/>
        </w:rPr>
        <w:sectPr w:rsidR="00E175D1" w:rsidSect="00E175D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CA63D8" w:rsidRDefault="0058018B" w:rsidP="0058018B">
      <w:pPr>
        <w:pStyle w:val="2"/>
        <w:spacing w:before="0"/>
        <w:rPr>
          <w:rFonts w:ascii="Times New Roman" w:hAnsi="Times New Roman" w:cs="Times New Roman"/>
          <w:i/>
        </w:rPr>
      </w:pPr>
      <w:bookmarkStart w:id="16" w:name="_Toc380675813"/>
      <w:r w:rsidRPr="00CA63D8">
        <w:rPr>
          <w:rFonts w:ascii="Times New Roman" w:hAnsi="Times New Roman" w:cs="Times New Roman"/>
        </w:rPr>
        <w:lastRenderedPageBreak/>
        <w:t>4. Целевые показатели развития коммунальной инфраструктуры</w:t>
      </w:r>
      <w:bookmarkEnd w:id="16"/>
      <w:r w:rsidRPr="00CA63D8">
        <w:rPr>
          <w:rFonts w:ascii="Times New Roman" w:hAnsi="Times New Roman" w:cs="Times New Roman"/>
        </w:rPr>
        <w:t xml:space="preserve">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Результаты реализации Программы определяются с достижением уровня запланированных технических и финансово-экономических целевых показателей.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образований, утв. Приказом Министерства регионального развития Российской Федерации от 06.05.2011 г. № 204: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критерии доступности коммунальных услуг для населения;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спроса на коммунальные ресурсы и перспективные нагрузки;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величины новых нагрузок;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качества поставляемого ресурса;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степени охвата потребителей приборами учета;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надежности поставки ресурсов;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производства и транспортировки ресурсов;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потребления коммунальных ресурсов;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воздействия на окружающую среду.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При формировании требований к конечному состоянию коммунальной инфраструктуры муниципального образования </w:t>
      </w:r>
      <w:r w:rsidR="004B067A">
        <w:rPr>
          <w:sz w:val="28"/>
          <w:szCs w:val="28"/>
        </w:rPr>
        <w:t>пгт. Васильево</w:t>
      </w:r>
      <w:r w:rsidRPr="00B03452">
        <w:rPr>
          <w:sz w:val="28"/>
          <w:szCs w:val="28"/>
        </w:rPr>
        <w:t xml:space="preserve">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комплекса, утвержденной приказом Министерства регионального развития Российской Федерации от 14.04.2008 №48.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Целевые показатели устанавливаются по каждому виду коммунальных услуг и периодически корректируются.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Охват потребителей услугами используется для оценки качества работы систем жизнеобеспечения.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Уровень использования производственных мощностей, обеспеченность приборами учета, характеризуют сбалансированность систем.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Качество оказываемых услуг организациями коммунального комплекса характеризует соответствие качества оказываемых услуг установленным требованиями, эпидемиологическим нормам и правилам.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</w:t>
      </w:r>
      <w:r w:rsidR="004B067A">
        <w:rPr>
          <w:sz w:val="28"/>
          <w:szCs w:val="28"/>
        </w:rPr>
        <w:t>пгт. Васильево</w:t>
      </w:r>
      <w:r w:rsidRPr="00B03452">
        <w:rPr>
          <w:sz w:val="28"/>
          <w:szCs w:val="28"/>
        </w:rPr>
        <w:t xml:space="preserve">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Ресурсная эффективность определяет рациональность использования ресурсов, характеризуется следующими показателями: удельный расход электроэнергии, удельный расход топлива.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водоснабжения муниципального образования являются: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бесперебойной подачи качественной воды от источника до потребителя;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коммунального обслуживания населения по системе водоснабжения;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>снижение уровня потерь и неучтенных расходов воды к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водоснабжения при гарантированном объеме заявленной мощности.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водоотведения являются: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водоотведения при гарантированном объеме заявленной мощности;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повышение надежности и обеспечение бесперебойной работы объектов водоотведения;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уменьшение техногенного воздействия на среду обитания;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жилищно-коммунального обслуживания населения по системе водоотведения.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Количественные значения целевых показателей определены с учетом выполнения всех мероприятий Программы в запланированные сроки. К ключевым из них относятся: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4.1. Теплоснабжение: </w:t>
      </w:r>
    </w:p>
    <w:p w:rsidR="0058018B" w:rsidRPr="00C95638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- количество аварий и повреждений на 1 км сетей в </w:t>
      </w:r>
      <w:r w:rsidRPr="00C95638">
        <w:rPr>
          <w:sz w:val="28"/>
          <w:szCs w:val="28"/>
        </w:rPr>
        <w:t>год: 2013 г. – 1 ед./км;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0 ед./км. </w:t>
      </w:r>
    </w:p>
    <w:p w:rsidR="0058018B" w:rsidRPr="00C95638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Уровень потерь: 2013 г. – 20%;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8%. </w:t>
      </w:r>
    </w:p>
    <w:p w:rsidR="0058018B" w:rsidRPr="00C95638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 xml:space="preserve">Удельный вес сетей, нуждающихся в замене: 2013 г. – </w:t>
      </w:r>
      <w:r>
        <w:rPr>
          <w:sz w:val="28"/>
          <w:szCs w:val="28"/>
        </w:rPr>
        <w:t>7</w:t>
      </w:r>
      <w:r w:rsidRPr="00C95638">
        <w:rPr>
          <w:sz w:val="28"/>
          <w:szCs w:val="28"/>
        </w:rPr>
        <w:t>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</w:t>
      </w:r>
      <w:r>
        <w:rPr>
          <w:sz w:val="28"/>
          <w:szCs w:val="28"/>
        </w:rPr>
        <w:t>1</w:t>
      </w:r>
      <w:r w:rsidRPr="00C95638">
        <w:rPr>
          <w:sz w:val="28"/>
          <w:szCs w:val="28"/>
        </w:rPr>
        <w:t xml:space="preserve">5%.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Обеспеченность потребителей приборами учета: 2013 г. – 15%;</w:t>
      </w:r>
      <w:r w:rsidRPr="00B03452">
        <w:rPr>
          <w:sz w:val="28"/>
          <w:szCs w:val="28"/>
        </w:rPr>
        <w:t xml:space="preserve">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– 100%. </w:t>
      </w: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</w:p>
    <w:p w:rsidR="0058018B" w:rsidRPr="00B03452" w:rsidRDefault="0058018B" w:rsidP="00273052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i/>
          <w:iCs/>
          <w:sz w:val="28"/>
          <w:szCs w:val="28"/>
        </w:rPr>
        <w:t xml:space="preserve">Оптимизация технической структуры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Заблаговременно развивать систему теплоснабжения в соответствии с прогнозируемыми масштабами реконструкций и строительства; </w:t>
      </w:r>
    </w:p>
    <w:p w:rsidR="0058018B" w:rsidRPr="00B03452" w:rsidRDefault="0058018B" w:rsidP="00273052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Обеспечить достаточные, но не избыточные резервы мощностей на всех стадиях технологической цепочки для подключения новых абонентов и выполнения требований по параметрам надежности и эффективности услуг теплоснабжения;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Обеспечить сочетание централизованного и децентрализованного теплоснабжения в зависимости от плотности тепловых нагрузок в различных районах теплоснабжения городского поселения;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Обеспечить соответствие мощности устанавливаемых котельных подключаемым нагрузкам.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надежности </w:t>
      </w:r>
    </w:p>
    <w:p w:rsidR="0058018B" w:rsidRPr="00C95638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показатели надежности тепловых сетей не ниже требований, установленных в СНиП 41-02-2003 «Тепловые сети», в </w:t>
      </w:r>
      <w:proofErr w:type="spellStart"/>
      <w:r w:rsidRPr="00C95638">
        <w:rPr>
          <w:color w:val="000000"/>
          <w:szCs w:val="28"/>
        </w:rPr>
        <w:t>т.ч</w:t>
      </w:r>
      <w:proofErr w:type="spellEnd"/>
      <w:r w:rsidRPr="00C95638">
        <w:rPr>
          <w:color w:val="000000"/>
          <w:szCs w:val="28"/>
        </w:rPr>
        <w:t xml:space="preserve">.: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частоте инцидентов в эксплуатационном режиме, в </w:t>
      </w:r>
      <w:proofErr w:type="spellStart"/>
      <w:r w:rsidRPr="00C95638">
        <w:rPr>
          <w:color w:val="000000"/>
          <w:szCs w:val="28"/>
        </w:rPr>
        <w:t>т.ч</w:t>
      </w:r>
      <w:proofErr w:type="spellEnd"/>
      <w:r w:rsidRPr="00C95638">
        <w:rPr>
          <w:color w:val="000000"/>
          <w:szCs w:val="28"/>
        </w:rPr>
        <w:t xml:space="preserve">. по частоте нарушения технологических режимов, не выше чем 0,03 </w:t>
      </w:r>
      <w:proofErr w:type="spellStart"/>
      <w:r w:rsidRPr="00C95638">
        <w:rPr>
          <w:color w:val="000000"/>
          <w:szCs w:val="28"/>
        </w:rPr>
        <w:t>инц</w:t>
      </w:r>
      <w:proofErr w:type="spellEnd"/>
      <w:r w:rsidRPr="00C95638">
        <w:rPr>
          <w:color w:val="000000"/>
          <w:szCs w:val="28"/>
        </w:rPr>
        <w:t xml:space="preserve">./км-год;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частоте аварий в эксплуатационном режиме (или вероятности безаварийной работы) не выше чем 0,1 аварий/система в год;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готовности системы теплоснабжения к отопительному сезону не ниже 0,98 по отношению к самому удаленному от источника потребителю;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готовности системы теплоснабжения нести максимальную нагрузку не ниже 0,95;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способности системы препятствовать развитию инцидента в аварию не ниже 0,99;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- по способности системы препятствовать развитию проектной аварии в </w:t>
      </w:r>
      <w:proofErr w:type="spellStart"/>
      <w:r w:rsidRPr="00C95638">
        <w:rPr>
          <w:color w:val="000000"/>
          <w:szCs w:val="28"/>
        </w:rPr>
        <w:t>запроектную</w:t>
      </w:r>
      <w:proofErr w:type="spellEnd"/>
      <w:r w:rsidRPr="00C95638">
        <w:rPr>
          <w:color w:val="000000"/>
          <w:szCs w:val="28"/>
        </w:rPr>
        <w:t xml:space="preserve"> с максимальным ущербом (или способность системы минимизировать ущерб в результате проектной аварии) не ниже 0,99.</w:t>
      </w:r>
      <w:r w:rsidRPr="00B03452">
        <w:rPr>
          <w:color w:val="000000"/>
          <w:szCs w:val="28"/>
        </w:rPr>
        <w:t xml:space="preserve"> </w:t>
      </w:r>
    </w:p>
    <w:p w:rsidR="0058018B" w:rsidRDefault="0058018B" w:rsidP="00273052">
      <w:pPr>
        <w:autoSpaceDE w:val="0"/>
        <w:autoSpaceDN w:val="0"/>
        <w:adjustRightInd w:val="0"/>
        <w:ind w:firstLine="720"/>
        <w:jc w:val="both"/>
        <w:rPr>
          <w:i/>
          <w:iCs/>
          <w:color w:val="000000"/>
          <w:szCs w:val="28"/>
        </w:rPr>
      </w:pP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энергетической эффективности </w:t>
      </w:r>
    </w:p>
    <w:p w:rsidR="0058018B" w:rsidRPr="00C95638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Повысить эффективность системы теплоснабжения (без учета потерь на источниках теплоснабжения) до 92%; </w:t>
      </w:r>
    </w:p>
    <w:p w:rsidR="0058018B" w:rsidRPr="00C95638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потери в магистральных, распределительных и внутриквартальных тепловых сетях (сетях горячего водоснабжения) до 8%;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снижение потерь тепла от небаланса спроса и предложения до минимума</w:t>
      </w:r>
      <w:r w:rsidRPr="00B03452">
        <w:rPr>
          <w:color w:val="000000"/>
          <w:szCs w:val="28"/>
        </w:rPr>
        <w:t xml:space="preserve"> за счет внедрения средств автоматизации и систем регулирования; </w:t>
      </w:r>
    </w:p>
    <w:p w:rsidR="0058018B" w:rsidRPr="00B54801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Внедрить систему скидок по оплате услуг теплового комфорта жителям, реализующим за собственные средства меры по утеплению квартир или экономии горячей воды;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качества обслуживания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Предоставлять услуги теплового комфорта с максимальной ориентацией на индивидуальные пожелания потребителей;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Организовать постоянный приборный мониторинг уровня комфорта у потребителей и обеспечить систематическую коррекцию оплаты услуг комфорта в зависимости от качества услуги;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lastRenderedPageBreak/>
        <w:t xml:space="preserve">Устанавливать термостатические вентили желающим для обеспечения индивидуальных параметров комфорта;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Снизить перерывы в снабжении горячей водой до </w:t>
      </w:r>
      <w:r>
        <w:rPr>
          <w:color w:val="000000"/>
          <w:szCs w:val="28"/>
        </w:rPr>
        <w:t>14</w:t>
      </w:r>
      <w:r w:rsidRPr="00B03452">
        <w:rPr>
          <w:color w:val="000000"/>
          <w:szCs w:val="28"/>
        </w:rPr>
        <w:t xml:space="preserve"> дней в году. Обеспечить соблюдение нормативных требований по параметрам горячей воды. Снизить претензии потребителей по качеству горячего водоснабжения; </w:t>
      </w:r>
    </w:p>
    <w:p w:rsidR="0058018B" w:rsidRPr="00B03452" w:rsidRDefault="0058018B" w:rsidP="00273052">
      <w:pPr>
        <w:pStyle w:val="af0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Организовать взаимодействие с поставщиками, позволяющее контролировать соблюдение параметров поставляемого теплоносителя.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273052">
      <w:pPr>
        <w:pStyle w:val="af0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Повысить </w:t>
      </w:r>
      <w:r w:rsidRPr="00C95638">
        <w:rPr>
          <w:color w:val="000000"/>
          <w:szCs w:val="28"/>
        </w:rPr>
        <w:t xml:space="preserve">производительность труда в 1,5 раза за счет применения новых технологий, мер по сокращению аварийных и плановых ремонтов; </w:t>
      </w:r>
    </w:p>
    <w:p w:rsidR="0058018B" w:rsidRPr="00C95638" w:rsidRDefault="0058018B" w:rsidP="00273052">
      <w:pPr>
        <w:pStyle w:val="af0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Привлечь долгосрочные внебюджетные инвестиции в размере, достаточном для решения сформулированных в данной Программе задач; </w:t>
      </w:r>
    </w:p>
    <w:p w:rsidR="0058018B" w:rsidRPr="00C95638" w:rsidRDefault="0058018B" w:rsidP="00273052">
      <w:pPr>
        <w:pStyle w:val="af0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теплоснабжения на уровне не менее 9</w:t>
      </w:r>
      <w:r>
        <w:rPr>
          <w:color w:val="000000"/>
          <w:szCs w:val="28"/>
        </w:rPr>
        <w:t>9</w:t>
      </w:r>
      <w:r w:rsidRPr="00C95638">
        <w:rPr>
          <w:color w:val="000000"/>
          <w:szCs w:val="28"/>
        </w:rPr>
        <w:t xml:space="preserve">%; </w:t>
      </w:r>
    </w:p>
    <w:p w:rsidR="0058018B" w:rsidRPr="00D77C58" w:rsidRDefault="0058018B" w:rsidP="00273052">
      <w:pPr>
        <w:pStyle w:val="af0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стабильность финансовых отношений с поставщиками тепловой энергии, чтобы ликвидировать угрозу отключения платежеспособных абонентов или снижения для них параметров теплового комфорта; </w:t>
      </w:r>
    </w:p>
    <w:p w:rsidR="0058018B" w:rsidRPr="00D77C58" w:rsidRDefault="0058018B" w:rsidP="00273052">
      <w:pPr>
        <w:pStyle w:val="af0"/>
        <w:numPr>
          <w:ilvl w:val="0"/>
          <w:numId w:val="12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возмещение капитальных затрат на модернизацию системы теплоснабжения в значительной мере за счет снижения издержек в реальном выражении в результате повышения энергетической и общеэкономической эффективности деятельности. </w:t>
      </w:r>
    </w:p>
    <w:p w:rsidR="0058018B" w:rsidRPr="00B03452" w:rsidRDefault="0058018B" w:rsidP="00273052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4.2. Водоснабжение: </w:t>
      </w:r>
    </w:p>
    <w:p w:rsidR="0058018B" w:rsidRPr="00C9563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Надежность обслуживания – количество аварий и повреждений на 1 км сетей в год: 2013 г. – 0,9 ед./км;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0 ед./км; </w:t>
      </w:r>
    </w:p>
    <w:p w:rsidR="0058018B" w:rsidRPr="00C9563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Износ системы водоснабжения: 2013 г. – 70%;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45%. </w:t>
      </w:r>
    </w:p>
    <w:p w:rsidR="0058018B" w:rsidRPr="00C9563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Уровень потерь воды: 2013 г. –</w:t>
      </w:r>
      <w:r>
        <w:rPr>
          <w:color w:val="000000"/>
          <w:szCs w:val="28"/>
        </w:rPr>
        <w:t xml:space="preserve"> 30</w:t>
      </w:r>
      <w:r w:rsidRPr="00C95638">
        <w:rPr>
          <w:color w:val="000000"/>
          <w:szCs w:val="28"/>
        </w:rPr>
        <w:t>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8%.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Обеспеченность потребителей приборами учета: 2013 г</w:t>
      </w:r>
      <w:r>
        <w:rPr>
          <w:color w:val="000000"/>
          <w:szCs w:val="28"/>
        </w:rPr>
        <w:t>. – 15%; 203</w:t>
      </w:r>
      <w:r w:rsidRPr="00C95638">
        <w:rPr>
          <w:color w:val="000000"/>
          <w:szCs w:val="28"/>
        </w:rPr>
        <w:t>0 г. –</w:t>
      </w:r>
      <w:r w:rsidRPr="00D77C58">
        <w:rPr>
          <w:color w:val="000000"/>
          <w:szCs w:val="28"/>
        </w:rPr>
        <w:t xml:space="preserve"> 100%.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Оптимизация технической структуры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достаточные резервы мощностей на всех стадиях технологической цепочки водоснабжения с учетом развития нового строительства и требований по надежности и эффективности этих услуг;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Формировать стратегию развития и модернизации системы водоснабжения, исходя из требований стандартов качества, надежности и эффективности;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Способствовать процессу оснащения потребителей приборами учета.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i/>
          <w:iCs/>
          <w:color w:val="000000"/>
          <w:szCs w:val="28"/>
        </w:rPr>
        <w:t xml:space="preserve">Параметры </w:t>
      </w:r>
      <w:proofErr w:type="spellStart"/>
      <w:r w:rsidRPr="00B03452">
        <w:rPr>
          <w:i/>
          <w:iCs/>
          <w:color w:val="000000"/>
          <w:szCs w:val="28"/>
        </w:rPr>
        <w:t>ресурсоэффективности</w:t>
      </w:r>
      <w:proofErr w:type="spellEnd"/>
      <w:r w:rsidRPr="00B03452">
        <w:rPr>
          <w:i/>
          <w:iCs/>
          <w:color w:val="000000"/>
          <w:szCs w:val="28"/>
        </w:rPr>
        <w:t xml:space="preserve">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Обеспечить снижение потерь воды; </w:t>
      </w:r>
    </w:p>
    <w:p w:rsidR="0058018B" w:rsidRPr="00C9563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Организовать </w:t>
      </w:r>
      <w:r w:rsidRPr="00C95638">
        <w:rPr>
          <w:color w:val="000000"/>
          <w:szCs w:val="28"/>
        </w:rPr>
        <w:t xml:space="preserve">постоянный приборный мониторинг утечек; </w:t>
      </w:r>
    </w:p>
    <w:p w:rsidR="0058018B" w:rsidRPr="00C9563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удельные расходы на электроэнергию в 2 раза;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lastRenderedPageBreak/>
        <w:t>Обеспечить все желающие домохозяйства возможностью</w:t>
      </w:r>
      <w:r w:rsidRPr="00D77C58">
        <w:rPr>
          <w:color w:val="000000"/>
          <w:szCs w:val="28"/>
        </w:rPr>
        <w:t xml:space="preserve"> установки квартирных приборов учета, организация их поверки и обслуживания; </w:t>
      </w:r>
    </w:p>
    <w:p w:rsidR="0058018B" w:rsidRPr="00D77C58" w:rsidRDefault="0058018B" w:rsidP="00273052">
      <w:pPr>
        <w:pStyle w:val="af0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D77C58">
        <w:rPr>
          <w:color w:val="000000"/>
          <w:szCs w:val="28"/>
        </w:rPr>
        <w:t xml:space="preserve">Организовать установку </w:t>
      </w:r>
      <w:proofErr w:type="spellStart"/>
      <w:r w:rsidRPr="00D77C58">
        <w:rPr>
          <w:color w:val="000000"/>
          <w:szCs w:val="28"/>
        </w:rPr>
        <w:t>водосберегающей</w:t>
      </w:r>
      <w:proofErr w:type="spellEnd"/>
      <w:r w:rsidRPr="00D77C58">
        <w:rPr>
          <w:color w:val="000000"/>
          <w:szCs w:val="28"/>
        </w:rPr>
        <w:t xml:space="preserve"> арматуры; </w:t>
      </w:r>
    </w:p>
    <w:p w:rsidR="0058018B" w:rsidRPr="00C95638" w:rsidRDefault="0058018B" w:rsidP="00273052">
      <w:pPr>
        <w:pStyle w:val="af0"/>
        <w:numPr>
          <w:ilvl w:val="0"/>
          <w:numId w:val="14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Снизить средний объем потребления воды на одного проживающего в сутк</w:t>
      </w:r>
      <w:r>
        <w:rPr>
          <w:color w:val="000000"/>
          <w:szCs w:val="28"/>
        </w:rPr>
        <w:t xml:space="preserve">и на </w:t>
      </w:r>
      <w:r w:rsidRPr="00C95638">
        <w:rPr>
          <w:color w:val="000000"/>
          <w:szCs w:val="28"/>
        </w:rPr>
        <w:t xml:space="preserve">5%.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бесперебойное снабжение абонентов услугами водоснабжения;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повреждаемость водопроводных сетей в 3 раза;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показатель затопления квартир из-за неисправности водопровода;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количество жалоб по услугам водоснабжения до 20 на 1000 чел. в год;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подключение новых абонентов к системе водоснабжения в течение не более 6 недель;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расходы на аварийно-восстановительные работы;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Безусловно соблюдать нормативные требования по параметрам качества воды и требования по охране окружающей среды;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Для потребителей, не оснащенных приборами учета, организовать постоянный приборный мониторинг качества услуг водоснабжения.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Корректировать оплату услуг в зависимости от результатов мониторинга.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Повысить реализацию воды на одного занятого не менее чем в два раза за счет роста производительности труда;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Возмещать капитальные затраты в модернизацию системы водоснабжения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водоснабжения на уровне не менее 9</w:t>
      </w:r>
      <w:r>
        <w:rPr>
          <w:color w:val="000000"/>
          <w:szCs w:val="28"/>
        </w:rPr>
        <w:t>8</w:t>
      </w:r>
      <w:r w:rsidRPr="00C95638">
        <w:rPr>
          <w:color w:val="000000"/>
          <w:szCs w:val="28"/>
        </w:rPr>
        <w:t xml:space="preserve">%. </w:t>
      </w: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B03452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B03452">
        <w:rPr>
          <w:color w:val="000000"/>
          <w:szCs w:val="28"/>
        </w:rPr>
        <w:t xml:space="preserve">4.3. Водоотведение: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Надежность обслуживания - количество аварий и повреждений на 1 км сетей в год: 2013 г. – 1 ед./км;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0 ед./км.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Износ системы водоотведения: 2013 г. – 80%; 20</w:t>
      </w:r>
      <w:r>
        <w:rPr>
          <w:color w:val="000000"/>
          <w:szCs w:val="28"/>
        </w:rPr>
        <w:t>3</w:t>
      </w:r>
      <w:r w:rsidRPr="00C95638">
        <w:rPr>
          <w:color w:val="000000"/>
          <w:szCs w:val="28"/>
        </w:rPr>
        <w:t xml:space="preserve">0 г. – 50%.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lastRenderedPageBreak/>
        <w:t xml:space="preserve">Оптимизация технической структуры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достаточные резервы мощностей на всех стадиях технологической цепочки водоотведения с учетом развития нового строительства и требований по надежности и эффективности этих услуг;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Формировать стратегию развития и модернизации системы водоотведения, исходя из требований стандартов качества, надежности и эффективности.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показатель отказов в сетях канализации;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количество жалоб по услугам канализации до 3 на 1000 чел. в год;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подключение новых абонентов к системе канализации в течение не более 6 недель;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Снизить расходы на аварийно-восстановительные работы;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Для потребителей, не оснащенных приборами учета, организовать постоянный приборный мониторинг качества услуг водоотведения.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Корректировать оплату услуг в зависимости от результатов мониторинга. </w:t>
      </w: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C95638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C95638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 xml:space="preserve">Возмещать капитальные затраты в модернизацию системы канализации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C95638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C95638">
        <w:rPr>
          <w:color w:val="000000"/>
          <w:szCs w:val="28"/>
        </w:rPr>
        <w:t>Обеспечить собираемость платежей за услуги водоотведения на уровне не менее 9</w:t>
      </w:r>
      <w:r>
        <w:rPr>
          <w:color w:val="000000"/>
          <w:szCs w:val="28"/>
        </w:rPr>
        <w:t>8</w:t>
      </w:r>
      <w:r w:rsidRPr="00C95638">
        <w:rPr>
          <w:color w:val="000000"/>
          <w:szCs w:val="28"/>
        </w:rPr>
        <w:t xml:space="preserve">%. </w:t>
      </w:r>
    </w:p>
    <w:p w:rsidR="0058018B" w:rsidRPr="00B03452" w:rsidRDefault="0058018B" w:rsidP="00273052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4.4. Электроснабжение: </w:t>
      </w: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Оптимизация технической структуры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Запустить в эксплуатацию системы моделирования и управления электрическими нагрузками;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адекватность резервов мощностей и пространственного баланса спроса и предложения мощности;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Оптимизировать в соответствии с новейшими достижениями техники технологическую структуру системы электроснабжения: число и мощности распределительных пунктов, трансформаторных подстанций, сетей по уровням напряжения; </w:t>
      </w: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энергетической эффективности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lastRenderedPageBreak/>
        <w:t xml:space="preserve">Обеспечить снижение технических и коммерческих потерь электроэнергии в распределительных сетях низкого напряжения до 10-13%;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Осуществить замену парка приборов учета на класс точности 0,5-1. Осуществить разделение физических и коммерческих потерь;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Расширить использование тарифов по зонам суток;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Оптимизировать реактивные и активные потери на базе применения новых информационных технологий. </w:t>
      </w: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надежности и качества обслуживания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пропускную способность электрических сетей, достаточную для покрытия роста потребляемой мощности электробытовыми приборами домохозяйств по мере роста их благосостояния;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необходимое резервирование мощности и электрические связи, гарантирующие бесперебойное снабжение населения электроэнергией;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сокращение максимальной годовой продолжительности отключения абонента до 10 часов в год. Ввести компенсацию абонентам за превышение этих сроков;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сокращение средней продолжительности одного отключения до 3 часов;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безусловное соблюдение требуемых нормативными документами параметров качества электроэнергии и эксплуатации электроустановок;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Сократить сроки подключения новых застройщиков до 3 месяцев. </w:t>
      </w: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</w:p>
    <w:p w:rsidR="0058018B" w:rsidRPr="00446C3D" w:rsidRDefault="0058018B" w:rsidP="00273052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446C3D">
        <w:rPr>
          <w:i/>
          <w:iCs/>
          <w:color w:val="000000"/>
          <w:szCs w:val="28"/>
        </w:rPr>
        <w:t xml:space="preserve">Параметры экономической эффективности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Повысить производительность труда (число занятых на 1 км сетей) в 1,5 раза;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58018B" w:rsidRPr="00446C3D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Возместить капитальные затраты в модернизацию системы электроснабжения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58018B" w:rsidRPr="00DB3955" w:rsidRDefault="0058018B" w:rsidP="00273052">
      <w:pPr>
        <w:pStyle w:val="af0"/>
        <w:numPr>
          <w:ilvl w:val="0"/>
          <w:numId w:val="15"/>
        </w:numPr>
        <w:autoSpaceDE w:val="0"/>
        <w:autoSpaceDN w:val="0"/>
        <w:adjustRightInd w:val="0"/>
        <w:contextualSpacing w:val="0"/>
        <w:jc w:val="both"/>
        <w:rPr>
          <w:color w:val="000000"/>
          <w:szCs w:val="28"/>
        </w:rPr>
      </w:pPr>
      <w:r w:rsidRPr="00446C3D">
        <w:rPr>
          <w:color w:val="000000"/>
          <w:szCs w:val="28"/>
        </w:rPr>
        <w:t xml:space="preserve">Обеспечить собираемость платежей за услуги электроснабжения на уровне не менее 95%. </w:t>
      </w:r>
    </w:p>
    <w:p w:rsidR="0058018B" w:rsidRDefault="0058018B" w:rsidP="0058018B">
      <w:pPr>
        <w:pStyle w:val="Default"/>
        <w:jc w:val="right"/>
        <w:rPr>
          <w:color w:val="auto"/>
          <w:sz w:val="28"/>
          <w:szCs w:val="28"/>
        </w:rPr>
      </w:pPr>
      <w:r w:rsidRPr="0068477D">
        <w:rPr>
          <w:sz w:val="20"/>
        </w:rPr>
        <w:t>Таблица</w:t>
      </w:r>
      <w:r>
        <w:rPr>
          <w:sz w:val="20"/>
        </w:rPr>
        <w:t xml:space="preserve"> 4</w:t>
      </w:r>
      <w:r w:rsidRPr="0068477D">
        <w:rPr>
          <w:sz w:val="20"/>
        </w:rPr>
        <w:t>.</w:t>
      </w:r>
      <w:r>
        <w:rPr>
          <w:sz w:val="20"/>
        </w:rPr>
        <w:t>1.</w:t>
      </w:r>
    </w:p>
    <w:p w:rsidR="0058018B" w:rsidRPr="00446C3D" w:rsidRDefault="0058018B" w:rsidP="0058018B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Целевые показатели развития систем коммунальной инфраструктуры </w:t>
      </w:r>
    </w:p>
    <w:p w:rsidR="0058018B" w:rsidRPr="00446C3D" w:rsidRDefault="0058018B" w:rsidP="0058018B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муниципального образования </w:t>
      </w:r>
      <w:r w:rsidR="004B067A">
        <w:rPr>
          <w:sz w:val="28"/>
          <w:szCs w:val="28"/>
        </w:rPr>
        <w:t>пгт. Васильево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709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№ </w:t>
            </w:r>
            <w:proofErr w:type="spellStart"/>
            <w:r w:rsidRPr="00C95638">
              <w:rPr>
                <w:sz w:val="18"/>
                <w:szCs w:val="18"/>
              </w:rPr>
              <w:t>п.п</w:t>
            </w:r>
            <w:proofErr w:type="spellEnd"/>
            <w:r w:rsidRPr="00C9563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Наименование показателей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Ед.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изм.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2013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2014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2015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2016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2017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2018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C95638">
              <w:rPr>
                <w:sz w:val="18"/>
                <w:szCs w:val="18"/>
              </w:rPr>
              <w:t xml:space="preserve">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3</w:t>
            </w:r>
            <w:r w:rsidRPr="00C95638">
              <w:rPr>
                <w:sz w:val="18"/>
                <w:szCs w:val="18"/>
              </w:rPr>
              <w:t xml:space="preserve">0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год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ВОДОСНАБЖЕНИЕ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ед./км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0,1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289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потерь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C95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Износ системы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49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45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1.6.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25,5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16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15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Сбалансированность систем коммунальной инфраструктуры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мощностей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Показатели качества предоставляемых услуг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Соответствие качества воды установленным требованиям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водопотребление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м3/чел.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6,1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6,0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ВОДООТВЕДЕНИЕ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ед./км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0,6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0,45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0,1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Износ систем коммунальной инфраструктуры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70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60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1,2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Показатели качества поставляемых услуг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Соответствие качества сточных вод установленным требованиям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Сбалансированность систем коммунальной инфраструктуры </w:t>
            </w:r>
          </w:p>
        </w:tc>
      </w:tr>
      <w:tr w:rsidR="0058018B" w:rsidRPr="00C95638" w:rsidTr="0058018B">
        <w:trPr>
          <w:trHeight w:val="392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мощностей: канализационных насосных станций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96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97 </w:t>
            </w:r>
          </w:p>
        </w:tc>
      </w:tr>
      <w:tr w:rsidR="0058018B" w:rsidRPr="00C95638" w:rsidTr="0058018B">
        <w:trPr>
          <w:trHeight w:val="392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3.2.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загрузки производственных </w:t>
            </w:r>
            <w:r w:rsidRPr="00C95638">
              <w:rPr>
                <w:sz w:val="18"/>
                <w:szCs w:val="18"/>
              </w:rPr>
              <w:lastRenderedPageBreak/>
              <w:t xml:space="preserve">мощностей: канализационных очистных сооружений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95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96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lastRenderedPageBreak/>
              <w:t xml:space="preserve">4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RPr="00C95638" w:rsidTr="0058018B">
        <w:trPr>
          <w:trHeight w:val="39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4.2.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водоотведение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м3/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24,0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24,0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23,7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23,6 </w:t>
            </w:r>
          </w:p>
        </w:tc>
      </w:tr>
      <w:tr w:rsidR="0058018B" w:rsidRPr="00C95638" w:rsidTr="0058018B">
        <w:trPr>
          <w:trHeight w:val="81"/>
        </w:trPr>
        <w:tc>
          <w:tcPr>
            <w:tcW w:w="9747" w:type="dxa"/>
            <w:gridSpan w:val="11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ТЕПЛОСНАБЖЕНИЕ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Надежность (бесперебойность) снабжения услугой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Аварийность системы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ед./км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6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1.3.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Продолжительность оказания услуг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час/день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24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1.4.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Уровень потерь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19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17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15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8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1.5.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C95638">
              <w:rPr>
                <w:sz w:val="18"/>
                <w:szCs w:val="18"/>
              </w:rPr>
              <w:t xml:space="preserve">5 </w:t>
            </w:r>
          </w:p>
        </w:tc>
      </w:tr>
      <w:tr w:rsidR="0058018B" w:rsidRPr="00C95638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1.6.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Протяженность сетей, нуждающихся в замене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км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0,8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0,75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0,67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0,58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0,42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0,33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0,25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0,21 </w:t>
            </w:r>
          </w:p>
        </w:tc>
      </w:tr>
      <w:tr w:rsidR="0058018B" w:rsidRPr="00C95638" w:rsidTr="0058018B">
        <w:trPr>
          <w:trHeight w:val="81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Доступность услуги для потребителей </w:t>
            </w:r>
          </w:p>
        </w:tc>
      </w:tr>
      <w:tr w:rsidR="0058018B" w:rsidRPr="00C95638" w:rsidTr="0058018B">
        <w:trPr>
          <w:trHeight w:val="288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2.1.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Доля потребителей в жилых домах, обеспеченных доступом к услуге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%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708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100 </w:t>
            </w:r>
          </w:p>
        </w:tc>
      </w:tr>
      <w:tr w:rsidR="0058018B" w:rsidTr="0058018B">
        <w:trPr>
          <w:trHeight w:val="185"/>
        </w:trPr>
        <w:tc>
          <w:tcPr>
            <w:tcW w:w="675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2.2. </w:t>
            </w:r>
          </w:p>
        </w:tc>
        <w:tc>
          <w:tcPr>
            <w:tcW w:w="170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Удельное теплопотребление </w:t>
            </w:r>
          </w:p>
        </w:tc>
        <w:tc>
          <w:tcPr>
            <w:tcW w:w="709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Гкал/ </w:t>
            </w:r>
          </w:p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чел.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5,4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5,4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5,3 </w:t>
            </w:r>
          </w:p>
        </w:tc>
        <w:tc>
          <w:tcPr>
            <w:tcW w:w="850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5,2 </w:t>
            </w:r>
          </w:p>
        </w:tc>
        <w:tc>
          <w:tcPr>
            <w:tcW w:w="851" w:type="dxa"/>
          </w:tcPr>
          <w:p w:rsidR="0058018B" w:rsidRPr="00C95638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 xml:space="preserve">5,1 </w:t>
            </w:r>
          </w:p>
        </w:tc>
        <w:tc>
          <w:tcPr>
            <w:tcW w:w="708" w:type="dxa"/>
          </w:tcPr>
          <w:p w:rsidR="0058018B" w:rsidRDefault="0058018B" w:rsidP="0058018B">
            <w:pPr>
              <w:pStyle w:val="Default"/>
              <w:rPr>
                <w:sz w:val="18"/>
                <w:szCs w:val="18"/>
              </w:rPr>
            </w:pPr>
            <w:r w:rsidRPr="00C956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8018B" w:rsidRDefault="0058018B" w:rsidP="0058018B">
      <w:pPr>
        <w:pStyle w:val="Default"/>
        <w:rPr>
          <w:color w:val="auto"/>
          <w:sz w:val="28"/>
          <w:szCs w:val="28"/>
        </w:rPr>
      </w:pPr>
    </w:p>
    <w:p w:rsidR="0058018B" w:rsidRDefault="0058018B" w:rsidP="0058018B">
      <w:pPr>
        <w:pStyle w:val="Default"/>
        <w:rPr>
          <w:color w:val="auto"/>
          <w:sz w:val="28"/>
          <w:szCs w:val="28"/>
        </w:rPr>
        <w:sectPr w:rsidR="0058018B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Default="0058018B" w:rsidP="0058018B">
      <w:pPr>
        <w:pStyle w:val="2"/>
        <w:rPr>
          <w:rFonts w:ascii="Times New Roman" w:hAnsi="Times New Roman" w:cs="Times New Roman"/>
          <w:i/>
        </w:rPr>
      </w:pPr>
      <w:bookmarkStart w:id="17" w:name="_Toc380675814"/>
      <w:r>
        <w:rPr>
          <w:rFonts w:ascii="Times New Roman" w:hAnsi="Times New Roman" w:cs="Times New Roman"/>
        </w:rPr>
        <w:lastRenderedPageBreak/>
        <w:t xml:space="preserve">5. </w:t>
      </w:r>
      <w:r w:rsidRPr="00CA63D8">
        <w:rPr>
          <w:rFonts w:ascii="Times New Roman" w:hAnsi="Times New Roman" w:cs="Times New Roman"/>
        </w:rPr>
        <w:t>Программа инвестиционных проектов, обеспечивающих достижение целевых показателей</w:t>
      </w:r>
      <w:bookmarkEnd w:id="17"/>
    </w:p>
    <w:p w:rsidR="0058018B" w:rsidRDefault="0058018B" w:rsidP="00AE312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вышеизложенных потребностей, в таблице 5.2. представлены </w:t>
      </w:r>
      <w:r w:rsidR="00AE3120">
        <w:rPr>
          <w:sz w:val="28"/>
          <w:szCs w:val="28"/>
        </w:rPr>
        <w:t>о</w:t>
      </w:r>
      <w:r>
        <w:rPr>
          <w:sz w:val="28"/>
          <w:szCs w:val="28"/>
        </w:rPr>
        <w:t>сновные мероприятия инвестиционных проектов и финансирование по ним.</w:t>
      </w:r>
    </w:p>
    <w:p w:rsidR="0058018B" w:rsidRPr="00AE3120" w:rsidRDefault="0058018B" w:rsidP="0058018B">
      <w:pPr>
        <w:pStyle w:val="Default"/>
        <w:jc w:val="right"/>
        <w:rPr>
          <w:sz w:val="40"/>
          <w:szCs w:val="28"/>
        </w:rPr>
      </w:pPr>
      <w:r w:rsidRPr="00AE3120">
        <w:rPr>
          <w:sz w:val="28"/>
        </w:rPr>
        <w:t>Таблица 5.2.</w:t>
      </w:r>
    </w:p>
    <w:p w:rsidR="0058018B" w:rsidRPr="00AE3120" w:rsidRDefault="0058018B" w:rsidP="00AE3120">
      <w:pPr>
        <w:pStyle w:val="Default"/>
        <w:jc w:val="center"/>
        <w:rPr>
          <w:sz w:val="28"/>
        </w:rPr>
      </w:pPr>
      <w:r w:rsidRPr="00AE3120">
        <w:rPr>
          <w:sz w:val="28"/>
        </w:rPr>
        <w:t>Мероприятия инвестиционных проектов в сфере коммунальной инфраструктуры</w:t>
      </w:r>
      <w:r w:rsidR="00AE3120">
        <w:rPr>
          <w:sz w:val="28"/>
        </w:rPr>
        <w:t xml:space="preserve"> </w:t>
      </w:r>
      <w:r w:rsidRPr="00AE3120">
        <w:rPr>
          <w:sz w:val="28"/>
        </w:rPr>
        <w:t xml:space="preserve">муниципального образования </w:t>
      </w:r>
      <w:r w:rsidR="004B067A" w:rsidRPr="00AE3120">
        <w:rPr>
          <w:sz w:val="28"/>
        </w:rPr>
        <w:t>пгт. Васильево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2126"/>
        <w:gridCol w:w="1559"/>
        <w:gridCol w:w="1843"/>
      </w:tblGrid>
      <w:tr w:rsidR="0058018B" w:rsidRPr="001E4509" w:rsidTr="0058018B">
        <w:trPr>
          <w:trHeight w:val="529"/>
        </w:trPr>
        <w:tc>
          <w:tcPr>
            <w:tcW w:w="675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№ </w:t>
            </w:r>
          </w:p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proofErr w:type="spellStart"/>
            <w:r w:rsidRPr="001E4509">
              <w:rPr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5245" w:type="dxa"/>
            <w:gridSpan w:val="2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1559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Сроки реализации (год (ы)) </w:t>
            </w:r>
          </w:p>
        </w:tc>
        <w:tc>
          <w:tcPr>
            <w:tcW w:w="1843" w:type="dxa"/>
          </w:tcPr>
          <w:p w:rsidR="0058018B" w:rsidRPr="001E4509" w:rsidRDefault="0058018B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Сумма, тыс. руб., за весь период </w:t>
            </w:r>
          </w:p>
        </w:tc>
      </w:tr>
      <w:tr w:rsidR="0058018B" w:rsidRPr="001E4509" w:rsidTr="0058018B">
        <w:trPr>
          <w:trHeight w:val="109"/>
        </w:trPr>
        <w:tc>
          <w:tcPr>
            <w:tcW w:w="675" w:type="dxa"/>
          </w:tcPr>
          <w:p w:rsidR="0058018B" w:rsidRPr="001E4509" w:rsidRDefault="0058018B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6804" w:type="dxa"/>
            <w:gridSpan w:val="3"/>
          </w:tcPr>
          <w:p w:rsidR="0058018B" w:rsidRPr="001E4509" w:rsidRDefault="0058018B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ТЕПЛОСНАБЖЕНИЕ </w:t>
            </w:r>
          </w:p>
        </w:tc>
        <w:tc>
          <w:tcPr>
            <w:tcW w:w="1843" w:type="dxa"/>
          </w:tcPr>
          <w:p w:rsidR="0058018B" w:rsidRPr="001E4509" w:rsidRDefault="00AD20DB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Pr="001E4509" w:rsidRDefault="00FC0BBA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1.1</w:t>
            </w:r>
            <w:r w:rsidR="00B50C38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pPr>
              <w:rPr>
                <w:bCs/>
              </w:rPr>
            </w:pPr>
            <w:r w:rsidRPr="00257B0B">
              <w:rPr>
                <w:bCs/>
              </w:rPr>
              <w:t>Котельная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  <w:rPr>
                <w:bCs/>
              </w:rPr>
            </w:pPr>
            <w:r w:rsidRPr="00257B0B">
              <w:rPr>
                <w:bCs/>
              </w:rPr>
              <w:t>0,49</w:t>
            </w:r>
            <w:r>
              <w:rPr>
                <w:bCs/>
              </w:rPr>
              <w:t xml:space="preserve"> (МВт)</w:t>
            </w:r>
          </w:p>
        </w:tc>
        <w:tc>
          <w:tcPr>
            <w:tcW w:w="1559" w:type="dxa"/>
          </w:tcPr>
          <w:p w:rsidR="00FC0BBA" w:rsidRPr="001E4509" w:rsidRDefault="00FC0BBA" w:rsidP="000E53A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0E53A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</w:t>
            </w:r>
            <w:r w:rsidR="000E53A3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Pr="001E4509" w:rsidRDefault="00FC0BBA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B50C38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pPr>
              <w:rPr>
                <w:bCs/>
              </w:rPr>
            </w:pPr>
            <w:r w:rsidRPr="00257B0B">
              <w:rPr>
                <w:bCs/>
              </w:rPr>
              <w:t>Котельная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  <w:rPr>
                <w:bCs/>
              </w:rPr>
            </w:pPr>
            <w:r>
              <w:rPr>
                <w:bCs/>
              </w:rPr>
              <w:t>0,59 (МВт)</w:t>
            </w:r>
          </w:p>
        </w:tc>
        <w:tc>
          <w:tcPr>
            <w:tcW w:w="1559" w:type="dxa"/>
          </w:tcPr>
          <w:p w:rsidR="00FC0BBA" w:rsidRPr="001E4509" w:rsidRDefault="000E53A3" w:rsidP="00FC0B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Default="00FC0BBA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B50C38">
              <w:rPr>
                <w:sz w:val="28"/>
                <w:szCs w:val="28"/>
              </w:rPr>
              <w:t>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r w:rsidRPr="00257B0B">
              <w:t xml:space="preserve">Блочно-модульная котельная 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</w:pPr>
            <w:r>
              <w:t>0,59</w:t>
            </w:r>
            <w:r w:rsidRPr="00257B0B">
              <w:t>(МВт)</w:t>
            </w:r>
          </w:p>
        </w:tc>
        <w:tc>
          <w:tcPr>
            <w:tcW w:w="1559" w:type="dxa"/>
          </w:tcPr>
          <w:p w:rsidR="00FC0BBA" w:rsidRPr="001E4509" w:rsidRDefault="000E53A3" w:rsidP="00FC0B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Default="00B50C38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r w:rsidRPr="00257B0B">
              <w:t xml:space="preserve">Блочно-модульная котельная 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</w:pPr>
            <w:r>
              <w:t>1,43</w:t>
            </w:r>
            <w:r w:rsidRPr="00257B0B">
              <w:t xml:space="preserve"> (МВт)</w:t>
            </w:r>
          </w:p>
        </w:tc>
        <w:tc>
          <w:tcPr>
            <w:tcW w:w="1559" w:type="dxa"/>
          </w:tcPr>
          <w:p w:rsidR="00FC0BBA" w:rsidRPr="001E4509" w:rsidRDefault="000E53A3" w:rsidP="00FC0B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Default="00B50C38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r w:rsidRPr="00257B0B">
              <w:t>Блочно-модульная котельная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</w:pPr>
            <w:r w:rsidRPr="00257B0B">
              <w:t>0,</w:t>
            </w:r>
            <w:r>
              <w:t>12</w:t>
            </w:r>
            <w:r w:rsidRPr="00257B0B">
              <w:t xml:space="preserve"> (МВт)</w:t>
            </w:r>
          </w:p>
        </w:tc>
        <w:tc>
          <w:tcPr>
            <w:tcW w:w="1559" w:type="dxa"/>
          </w:tcPr>
          <w:p w:rsidR="00FC0BBA" w:rsidRPr="001E4509" w:rsidRDefault="000E53A3" w:rsidP="00FC0BB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FC0BBA" w:rsidRPr="001E4509" w:rsidTr="00FC0BBA">
        <w:trPr>
          <w:trHeight w:val="247"/>
        </w:trPr>
        <w:tc>
          <w:tcPr>
            <w:tcW w:w="675" w:type="dxa"/>
          </w:tcPr>
          <w:p w:rsidR="00FC0BBA" w:rsidRDefault="00B50C38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119" w:type="dxa"/>
            <w:vAlign w:val="center"/>
          </w:tcPr>
          <w:p w:rsidR="00FC0BBA" w:rsidRPr="00257B0B" w:rsidRDefault="00FC0BBA" w:rsidP="00FC0BBA">
            <w:r>
              <w:t>К</w:t>
            </w:r>
            <w:r w:rsidRPr="00257B0B">
              <w:t xml:space="preserve">отельная </w:t>
            </w:r>
          </w:p>
        </w:tc>
        <w:tc>
          <w:tcPr>
            <w:tcW w:w="2126" w:type="dxa"/>
            <w:vAlign w:val="center"/>
          </w:tcPr>
          <w:p w:rsidR="00FC0BBA" w:rsidRPr="00257B0B" w:rsidRDefault="00FC0BBA" w:rsidP="00FC0BBA">
            <w:pPr>
              <w:jc w:val="center"/>
            </w:pPr>
            <w:r>
              <w:t>16,486</w:t>
            </w:r>
            <w:r w:rsidRPr="00257B0B">
              <w:t xml:space="preserve"> (МВт)</w:t>
            </w:r>
          </w:p>
        </w:tc>
        <w:tc>
          <w:tcPr>
            <w:tcW w:w="1559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2020-2030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36 000</w:t>
            </w:r>
          </w:p>
        </w:tc>
      </w:tr>
      <w:tr w:rsidR="00FC0BBA" w:rsidRPr="001E4509" w:rsidTr="0058018B">
        <w:trPr>
          <w:trHeight w:val="109"/>
        </w:trPr>
        <w:tc>
          <w:tcPr>
            <w:tcW w:w="675" w:type="dxa"/>
          </w:tcPr>
          <w:p w:rsidR="00FC0BBA" w:rsidRPr="001E4509" w:rsidRDefault="00FC0BBA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6804" w:type="dxa"/>
            <w:gridSpan w:val="3"/>
          </w:tcPr>
          <w:p w:rsidR="00FC0BBA" w:rsidRPr="001E4509" w:rsidRDefault="00FC0BBA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ВОДОСНАБЖЕНИЕ </w:t>
            </w:r>
          </w:p>
        </w:tc>
        <w:tc>
          <w:tcPr>
            <w:tcW w:w="1843" w:type="dxa"/>
          </w:tcPr>
          <w:p w:rsidR="00FC0BBA" w:rsidRPr="001E4509" w:rsidRDefault="000E53A3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286 000</w:t>
            </w:r>
          </w:p>
        </w:tc>
      </w:tr>
      <w:tr w:rsidR="00CC4CB3" w:rsidRPr="001E4509" w:rsidTr="005C57E8">
        <w:trPr>
          <w:trHeight w:val="247"/>
        </w:trPr>
        <w:tc>
          <w:tcPr>
            <w:tcW w:w="675" w:type="dxa"/>
          </w:tcPr>
          <w:p w:rsidR="00CC4CB3" w:rsidRPr="001E4509" w:rsidRDefault="00CC4CB3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2.1</w:t>
            </w:r>
            <w:r w:rsidR="00B50C38">
              <w:rPr>
                <w:sz w:val="28"/>
                <w:szCs w:val="28"/>
              </w:rPr>
              <w:t>.</w:t>
            </w:r>
            <w:r w:rsidRPr="001E45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:rsidR="00CC4CB3" w:rsidRPr="001F57B9" w:rsidRDefault="00CC4CB3" w:rsidP="00CC4CB3">
            <w:pPr>
              <w:rPr>
                <w:szCs w:val="24"/>
              </w:rPr>
            </w:pPr>
            <w:r w:rsidRPr="00BF2539">
              <w:rPr>
                <w:rFonts w:hAnsi="Symbol"/>
                <w:szCs w:val="24"/>
              </w:rPr>
              <w:t></w:t>
            </w:r>
            <w:r w:rsidRPr="00BF2539">
              <w:rPr>
                <w:szCs w:val="24"/>
              </w:rPr>
              <w:t xml:space="preserve">  </w:t>
            </w:r>
            <w:r w:rsidRPr="001F57B9">
              <w:rPr>
                <w:szCs w:val="24"/>
              </w:rPr>
              <w:t>строительство новых водозаборных сооружений и насосной станции 1ого и 2ого подъёма про</w:t>
            </w:r>
            <w:r>
              <w:rPr>
                <w:szCs w:val="24"/>
              </w:rPr>
              <w:t>изводительностью 10 тыс. м3/</w:t>
            </w:r>
            <w:proofErr w:type="spellStart"/>
            <w:r>
              <w:rPr>
                <w:szCs w:val="24"/>
              </w:rPr>
              <w:t>сут</w:t>
            </w:r>
            <w:proofErr w:type="spellEnd"/>
            <w:r w:rsidRPr="001F57B9">
              <w:rPr>
                <w:szCs w:val="24"/>
              </w:rPr>
              <w:t xml:space="preserve"> </w:t>
            </w:r>
            <w:r>
              <w:rPr>
                <w:szCs w:val="24"/>
              </w:rPr>
              <w:t>( 1 очередь);</w:t>
            </w:r>
          </w:p>
          <w:p w:rsidR="00CC4CB3" w:rsidRPr="001F57B9" w:rsidRDefault="00CC4CB3" w:rsidP="00CC4CB3">
            <w:pPr>
              <w:rPr>
                <w:szCs w:val="24"/>
              </w:rPr>
            </w:pPr>
            <w:r w:rsidRPr="001F57B9">
              <w:rPr>
                <w:rFonts w:hAnsi="Symbol"/>
                <w:szCs w:val="24"/>
              </w:rPr>
              <w:t></w:t>
            </w:r>
            <w:r w:rsidRPr="001F57B9">
              <w:rPr>
                <w:szCs w:val="24"/>
              </w:rPr>
              <w:t xml:space="preserve">  строительство подъездной автодороги к новому водозабору протяженностью 7 км; </w:t>
            </w:r>
          </w:p>
          <w:p w:rsidR="00CC4CB3" w:rsidRPr="001F57B9" w:rsidRDefault="00CC4CB3" w:rsidP="00CC4CB3">
            <w:pPr>
              <w:rPr>
                <w:szCs w:val="24"/>
              </w:rPr>
            </w:pPr>
            <w:r w:rsidRPr="001F57B9">
              <w:rPr>
                <w:rFonts w:hAnsi="Symbol"/>
                <w:szCs w:val="24"/>
              </w:rPr>
              <w:t></w:t>
            </w:r>
            <w:r w:rsidRPr="001F57B9">
              <w:rPr>
                <w:szCs w:val="24"/>
              </w:rPr>
              <w:t xml:space="preserve">  строительство ВЛ 10 </w:t>
            </w:r>
            <w:proofErr w:type="spellStart"/>
            <w:r w:rsidRPr="001F57B9">
              <w:rPr>
                <w:szCs w:val="24"/>
              </w:rPr>
              <w:t>кВ</w:t>
            </w:r>
            <w:proofErr w:type="spellEnd"/>
            <w:r w:rsidRPr="001F57B9">
              <w:rPr>
                <w:szCs w:val="24"/>
              </w:rPr>
              <w:t xml:space="preserve"> (7 км) и понижающей подстанции для нового водозабора; </w:t>
            </w:r>
          </w:p>
          <w:p w:rsidR="00CC4CB3" w:rsidRPr="00985C87" w:rsidRDefault="00CC4CB3" w:rsidP="00CC4CB3">
            <w:r w:rsidRPr="001F57B9">
              <w:rPr>
                <w:rFonts w:hAnsi="Symbol"/>
              </w:rPr>
              <w:t></w:t>
            </w:r>
            <w:r w:rsidRPr="001F57B9">
              <w:t xml:space="preserve">  реконструкция (увеличение мощности) существующих водоочистных сооружений</w:t>
            </w:r>
          </w:p>
        </w:tc>
        <w:tc>
          <w:tcPr>
            <w:tcW w:w="1559" w:type="dxa"/>
          </w:tcPr>
          <w:p w:rsidR="00CC4CB3" w:rsidRDefault="00CC4CB3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1843" w:type="dxa"/>
          </w:tcPr>
          <w:p w:rsidR="00CC4CB3" w:rsidRDefault="00CC4CB3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286 000</w:t>
            </w:r>
          </w:p>
        </w:tc>
      </w:tr>
      <w:tr w:rsidR="00CC4CB3" w:rsidRPr="001E4509" w:rsidTr="0058018B">
        <w:trPr>
          <w:trHeight w:val="109"/>
        </w:trPr>
        <w:tc>
          <w:tcPr>
            <w:tcW w:w="675" w:type="dxa"/>
          </w:tcPr>
          <w:p w:rsidR="00CC4CB3" w:rsidRPr="001E4509" w:rsidRDefault="00CC4CB3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6804" w:type="dxa"/>
            <w:gridSpan w:val="3"/>
          </w:tcPr>
          <w:p w:rsidR="00CC4CB3" w:rsidRPr="001E4509" w:rsidRDefault="00CC4CB3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ВОДООТВЕДЕНИЕ </w:t>
            </w:r>
          </w:p>
        </w:tc>
        <w:tc>
          <w:tcPr>
            <w:tcW w:w="1843" w:type="dxa"/>
          </w:tcPr>
          <w:p w:rsidR="00CC4CB3" w:rsidRPr="001E4509" w:rsidRDefault="00AD20DB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280 000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3.1 </w:t>
            </w:r>
          </w:p>
        </w:tc>
        <w:tc>
          <w:tcPr>
            <w:tcW w:w="5245" w:type="dxa"/>
            <w:gridSpan w:val="2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Завершение строительства объекта «Канализационный </w:t>
            </w:r>
            <w:proofErr w:type="spellStart"/>
            <w:r>
              <w:rPr>
                <w:sz w:val="28"/>
                <w:szCs w:val="28"/>
              </w:rPr>
              <w:t>колектора</w:t>
            </w:r>
            <w:proofErr w:type="spellEnd"/>
            <w:r>
              <w:rPr>
                <w:sz w:val="28"/>
                <w:szCs w:val="28"/>
              </w:rPr>
              <w:t xml:space="preserve"> Ореховка-2» II очереди с перезапуском стоков из Осиново на БОС Васильево</w:t>
            </w:r>
          </w:p>
        </w:tc>
        <w:tc>
          <w:tcPr>
            <w:tcW w:w="1559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843" w:type="dxa"/>
          </w:tcPr>
          <w:p w:rsidR="008D22E0" w:rsidRPr="001E4509" w:rsidRDefault="008D22E0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119" w:type="dxa"/>
            <w:vAlign w:val="center"/>
          </w:tcPr>
          <w:p w:rsidR="008D22E0" w:rsidRPr="00985C87" w:rsidRDefault="008D22E0" w:rsidP="005C57E8">
            <w:r w:rsidRPr="00985C87">
              <w:t>Строительство и ввод в эксплуатацию КНС</w:t>
            </w:r>
          </w:p>
        </w:tc>
        <w:tc>
          <w:tcPr>
            <w:tcW w:w="2126" w:type="dxa"/>
            <w:vAlign w:val="center"/>
          </w:tcPr>
          <w:p w:rsidR="008D22E0" w:rsidRPr="00985C87" w:rsidRDefault="008D22E0" w:rsidP="005C57E8">
            <w:pPr>
              <w:jc w:val="center"/>
            </w:pPr>
            <w:r w:rsidRPr="00985C87">
              <w:t>5-25м3/час</w:t>
            </w:r>
          </w:p>
        </w:tc>
        <w:tc>
          <w:tcPr>
            <w:tcW w:w="1559" w:type="dxa"/>
          </w:tcPr>
          <w:p w:rsidR="008D22E0" w:rsidRPr="001E4509" w:rsidRDefault="000E53A3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8D22E0">
              <w:rPr>
                <w:sz w:val="28"/>
                <w:szCs w:val="28"/>
              </w:rPr>
              <w:t>-2020</w:t>
            </w:r>
          </w:p>
        </w:tc>
        <w:tc>
          <w:tcPr>
            <w:tcW w:w="1843" w:type="dxa"/>
          </w:tcPr>
          <w:p w:rsidR="008D22E0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58018B">
        <w:trPr>
          <w:trHeight w:val="109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6804" w:type="dxa"/>
            <w:gridSpan w:val="3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1843" w:type="dxa"/>
          </w:tcPr>
          <w:p w:rsidR="008D22E0" w:rsidRPr="001E4509" w:rsidRDefault="005468A2" w:rsidP="005468A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4.1 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РП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10кВ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</w:tcPr>
          <w:p w:rsidR="008D22E0" w:rsidRPr="000E53A3" w:rsidRDefault="008D22E0" w:rsidP="0058018B">
            <w:pPr>
              <w:pStyle w:val="Default"/>
              <w:rPr>
                <w:sz w:val="28"/>
                <w:szCs w:val="28"/>
              </w:rPr>
            </w:pPr>
            <w:r w:rsidRPr="000E53A3">
              <w:rPr>
                <w:sz w:val="28"/>
              </w:rP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</w:tcPr>
          <w:p w:rsidR="008D22E0" w:rsidRPr="000E53A3" w:rsidRDefault="008D22E0" w:rsidP="0058018B">
            <w:pPr>
              <w:pStyle w:val="Default"/>
              <w:rPr>
                <w:sz w:val="28"/>
                <w:szCs w:val="28"/>
              </w:rPr>
            </w:pPr>
            <w:r w:rsidRPr="000E53A3">
              <w:rPr>
                <w:sz w:val="28"/>
              </w:rP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</w:tcPr>
          <w:p w:rsidR="008D22E0" w:rsidRPr="000E53A3" w:rsidRDefault="008D22E0" w:rsidP="0058018B">
            <w:pPr>
              <w:pStyle w:val="Default"/>
              <w:rPr>
                <w:sz w:val="28"/>
                <w:szCs w:val="28"/>
              </w:rPr>
            </w:pPr>
            <w:r w:rsidRPr="000E53A3">
              <w:rPr>
                <w:sz w:val="28"/>
              </w:rP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B50C38" w:rsidRDefault="008D22E0" w:rsidP="0058018B">
            <w:pPr>
              <w:pStyle w:val="Default"/>
              <w:rPr>
                <w:sz w:val="26"/>
                <w:szCs w:val="26"/>
              </w:rPr>
            </w:pPr>
            <w:r w:rsidRPr="00B50C38">
              <w:rPr>
                <w:sz w:val="26"/>
                <w:szCs w:val="26"/>
              </w:rPr>
              <w:t>4.10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</w:tcPr>
          <w:p w:rsidR="008D22E0" w:rsidRPr="000E53A3" w:rsidRDefault="008D22E0" w:rsidP="0058018B">
            <w:pPr>
              <w:pStyle w:val="Default"/>
              <w:rPr>
                <w:sz w:val="28"/>
                <w:szCs w:val="28"/>
              </w:rPr>
            </w:pPr>
            <w:r w:rsidRPr="000E53A3">
              <w:rPr>
                <w:sz w:val="28"/>
              </w:rP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C57E8">
        <w:trPr>
          <w:trHeight w:val="247"/>
        </w:trPr>
        <w:tc>
          <w:tcPr>
            <w:tcW w:w="675" w:type="dxa"/>
          </w:tcPr>
          <w:p w:rsidR="008D22E0" w:rsidRPr="00B50C38" w:rsidRDefault="008D22E0" w:rsidP="0058018B">
            <w:pPr>
              <w:pStyle w:val="Default"/>
              <w:rPr>
                <w:sz w:val="26"/>
                <w:szCs w:val="26"/>
              </w:rPr>
            </w:pPr>
            <w:r w:rsidRPr="00B50C38">
              <w:rPr>
                <w:sz w:val="26"/>
                <w:szCs w:val="26"/>
              </w:rPr>
              <w:t>4.11</w:t>
            </w:r>
          </w:p>
        </w:tc>
        <w:tc>
          <w:tcPr>
            <w:tcW w:w="3119" w:type="dxa"/>
            <w:vAlign w:val="center"/>
          </w:tcPr>
          <w:p w:rsidR="008D22E0" w:rsidRPr="00B50C38" w:rsidRDefault="008D22E0" w:rsidP="00B50C38">
            <w:pPr>
              <w:rPr>
                <w:szCs w:val="22"/>
              </w:rPr>
            </w:pPr>
            <w:r w:rsidRPr="00B50C38">
              <w:rPr>
                <w:szCs w:val="22"/>
              </w:rPr>
              <w:t>Строительство ТП</w:t>
            </w:r>
          </w:p>
        </w:tc>
        <w:tc>
          <w:tcPr>
            <w:tcW w:w="2126" w:type="dxa"/>
            <w:vAlign w:val="center"/>
          </w:tcPr>
          <w:p w:rsidR="008D22E0" w:rsidRPr="00B50C38" w:rsidRDefault="008D22E0" w:rsidP="005C57E8">
            <w:pPr>
              <w:jc w:val="center"/>
              <w:rPr>
                <w:szCs w:val="22"/>
              </w:rPr>
            </w:pPr>
            <w:r w:rsidRPr="00B50C38">
              <w:rPr>
                <w:szCs w:val="22"/>
              </w:rPr>
              <w:t>630кВа</w:t>
            </w:r>
          </w:p>
        </w:tc>
        <w:tc>
          <w:tcPr>
            <w:tcW w:w="1559" w:type="dxa"/>
          </w:tcPr>
          <w:p w:rsidR="008D22E0" w:rsidRPr="000E53A3" w:rsidRDefault="008D22E0" w:rsidP="0058018B">
            <w:pPr>
              <w:pStyle w:val="Default"/>
              <w:rPr>
                <w:sz w:val="28"/>
                <w:szCs w:val="28"/>
              </w:rPr>
            </w:pPr>
            <w:r w:rsidRPr="000E53A3">
              <w:rPr>
                <w:sz w:val="28"/>
              </w:rPr>
              <w:t>2020-2030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8D22E0" w:rsidRPr="001E4509" w:rsidTr="0058018B">
        <w:trPr>
          <w:trHeight w:val="109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  <w:gridSpan w:val="3"/>
          </w:tcPr>
          <w:p w:rsidR="008D22E0" w:rsidRPr="001E4509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ГАЗОСНАБЖЕНИЕ </w:t>
            </w:r>
          </w:p>
        </w:tc>
        <w:tc>
          <w:tcPr>
            <w:tcW w:w="1843" w:type="dxa"/>
          </w:tcPr>
          <w:p w:rsidR="008D22E0" w:rsidRPr="001E4509" w:rsidRDefault="005468A2" w:rsidP="0058018B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</w:t>
            </w:r>
            <w:r>
              <w:t xml:space="preserve"> </w:t>
            </w:r>
            <w:r w:rsidRPr="00953744">
              <w:t>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Pr="001E4509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Pr="001E4509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</w:t>
            </w:r>
            <w:r>
              <w:t xml:space="preserve"> </w:t>
            </w:r>
            <w:r w:rsidRPr="00953744">
              <w:t>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 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 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 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 (м3/ч)</w:t>
            </w:r>
          </w:p>
        </w:tc>
        <w:tc>
          <w:tcPr>
            <w:tcW w:w="1559" w:type="dxa"/>
            <w:vAlign w:val="center"/>
          </w:tcPr>
          <w:p w:rsidR="008D22E0" w:rsidRPr="00953744" w:rsidRDefault="008D22E0" w:rsidP="005C57E8">
            <w:pPr>
              <w:jc w:val="center"/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Установка ГРПБ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</w:pPr>
            <w:r w:rsidRPr="00953744">
              <w:t>400-600 (м3/ч)</w:t>
            </w:r>
          </w:p>
        </w:tc>
        <w:tc>
          <w:tcPr>
            <w:tcW w:w="1559" w:type="dxa"/>
          </w:tcPr>
          <w:p w:rsidR="008D22E0" w:rsidRDefault="008D22E0" w:rsidP="005C57E8">
            <w:pPr>
              <w:pStyle w:val="Default"/>
              <w:rPr>
                <w:sz w:val="28"/>
                <w:szCs w:val="28"/>
              </w:rPr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5.8.</w:t>
            </w:r>
          </w:p>
        </w:tc>
        <w:tc>
          <w:tcPr>
            <w:tcW w:w="3119" w:type="dxa"/>
          </w:tcPr>
          <w:p w:rsidR="008D22E0" w:rsidRPr="00953744" w:rsidRDefault="008D22E0" w:rsidP="005C57E8">
            <w:r>
              <w:t xml:space="preserve">Строительство </w:t>
            </w:r>
            <w:r w:rsidRPr="00953744">
              <w:t>газопровода высокого</w:t>
            </w:r>
          </w:p>
          <w:p w:rsidR="008D22E0" w:rsidRPr="00953744" w:rsidRDefault="008D22E0" w:rsidP="005C57E8">
            <w:r w:rsidRPr="00953744">
              <w:t>давления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  <w:rPr>
                <w:lang w:val="en-US"/>
              </w:rPr>
            </w:pPr>
            <w:r w:rsidRPr="00953744">
              <w:t xml:space="preserve">0,6 </w:t>
            </w:r>
            <w:r w:rsidRPr="00953744">
              <w:rPr>
                <w:lang w:val="en-US"/>
              </w:rPr>
              <w:t>(</w:t>
            </w:r>
            <w:r w:rsidRPr="00953744">
              <w:t>МПа</w:t>
            </w:r>
            <w:r w:rsidRPr="00953744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:rsidR="008D22E0" w:rsidRDefault="008D22E0" w:rsidP="005C57E8">
            <w:pPr>
              <w:pStyle w:val="Default"/>
              <w:rPr>
                <w:sz w:val="28"/>
                <w:szCs w:val="28"/>
              </w:rPr>
            </w:pPr>
            <w:r w:rsidRPr="00953744">
              <w:t>2018</w:t>
            </w:r>
            <w:r>
              <w:t>-2030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26 000</w:t>
            </w:r>
          </w:p>
        </w:tc>
      </w:tr>
      <w:tr w:rsidR="008D22E0" w:rsidRPr="001E4509" w:rsidTr="00CC4CB3">
        <w:trPr>
          <w:trHeight w:val="247"/>
        </w:trPr>
        <w:tc>
          <w:tcPr>
            <w:tcW w:w="675" w:type="dxa"/>
          </w:tcPr>
          <w:p w:rsidR="008D22E0" w:rsidRDefault="008D22E0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3119" w:type="dxa"/>
          </w:tcPr>
          <w:p w:rsidR="008D22E0" w:rsidRPr="00953744" w:rsidRDefault="008D22E0" w:rsidP="005C57E8">
            <w:r w:rsidRPr="00953744">
              <w:t>Строительство газопровода низкого</w:t>
            </w:r>
          </w:p>
          <w:p w:rsidR="008D22E0" w:rsidRPr="00953744" w:rsidRDefault="008D22E0" w:rsidP="005C57E8">
            <w:pPr>
              <w:rPr>
                <w:bCs/>
              </w:rPr>
            </w:pPr>
            <w:r w:rsidRPr="00953744">
              <w:t>давления</w:t>
            </w:r>
          </w:p>
        </w:tc>
        <w:tc>
          <w:tcPr>
            <w:tcW w:w="2126" w:type="dxa"/>
          </w:tcPr>
          <w:p w:rsidR="008D22E0" w:rsidRPr="00953744" w:rsidRDefault="008D22E0" w:rsidP="005C57E8">
            <w:pPr>
              <w:jc w:val="center"/>
              <w:rPr>
                <w:lang w:val="en-US"/>
              </w:rPr>
            </w:pPr>
            <w:r w:rsidRPr="00953744">
              <w:t xml:space="preserve">0,003 </w:t>
            </w:r>
            <w:r w:rsidRPr="00953744">
              <w:rPr>
                <w:lang w:val="en-US"/>
              </w:rPr>
              <w:t>(</w:t>
            </w:r>
            <w:r w:rsidRPr="00953744">
              <w:t>МПа</w:t>
            </w:r>
            <w:r w:rsidRPr="00953744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:rsidR="008D22E0" w:rsidRDefault="008D22E0" w:rsidP="005C57E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</w:t>
            </w:r>
          </w:p>
        </w:tc>
        <w:tc>
          <w:tcPr>
            <w:tcW w:w="1843" w:type="dxa"/>
          </w:tcPr>
          <w:p w:rsidR="008D22E0" w:rsidRDefault="000E53A3" w:rsidP="0058018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8 000</w:t>
            </w:r>
          </w:p>
        </w:tc>
      </w:tr>
      <w:tr w:rsidR="008D22E0" w:rsidRPr="005468A2" w:rsidTr="0058018B">
        <w:trPr>
          <w:trHeight w:val="247"/>
        </w:trPr>
        <w:tc>
          <w:tcPr>
            <w:tcW w:w="7479" w:type="dxa"/>
            <w:gridSpan w:val="4"/>
          </w:tcPr>
          <w:p w:rsidR="008D22E0" w:rsidRPr="005468A2" w:rsidRDefault="008D22E0" w:rsidP="0058018B">
            <w:pPr>
              <w:pStyle w:val="Default"/>
              <w:rPr>
                <w:b/>
                <w:sz w:val="28"/>
                <w:szCs w:val="28"/>
              </w:rPr>
            </w:pPr>
            <w:r w:rsidRPr="005468A2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D22E0" w:rsidRPr="005468A2" w:rsidRDefault="005468A2" w:rsidP="005468A2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5468A2">
              <w:rPr>
                <w:b/>
                <w:sz w:val="28"/>
                <w:szCs w:val="28"/>
              </w:rPr>
              <w:t>1 409 000</w:t>
            </w:r>
          </w:p>
        </w:tc>
      </w:tr>
    </w:tbl>
    <w:p w:rsidR="0058018B" w:rsidRDefault="0058018B" w:rsidP="0058018B">
      <w:pPr>
        <w:sectPr w:rsidR="0058018B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4F60A9" w:rsidRDefault="0058018B" w:rsidP="00AE3120">
      <w:pPr>
        <w:pStyle w:val="2"/>
        <w:spacing w:line="276" w:lineRule="auto"/>
      </w:pPr>
      <w:bookmarkStart w:id="18" w:name="_Toc380675815"/>
      <w:r w:rsidRPr="00CA63D8">
        <w:rPr>
          <w:rFonts w:ascii="Times New Roman" w:hAnsi="Times New Roman" w:cs="Times New Roman"/>
        </w:rPr>
        <w:lastRenderedPageBreak/>
        <w:t>6. Источники инвестиций, тарифы и доступность программы для населения</w:t>
      </w:r>
      <w:bookmarkEnd w:id="18"/>
      <w:r w:rsidRPr="004F60A9">
        <w:t xml:space="preserve"> </w:t>
      </w:r>
    </w:p>
    <w:p w:rsidR="0058018B" w:rsidRDefault="0058018B" w:rsidP="00AE31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 Программы осуществляется за счет средств бюджета муниципального образования </w:t>
      </w:r>
      <w:r w:rsidR="00385223">
        <w:rPr>
          <w:sz w:val="28"/>
          <w:szCs w:val="28"/>
        </w:rPr>
        <w:t>пгт. Васильево</w:t>
      </w:r>
      <w:r>
        <w:rPr>
          <w:sz w:val="28"/>
          <w:szCs w:val="28"/>
        </w:rPr>
        <w:t xml:space="preserve">, бюджета муниципального образования Зеленодольский муниципальный район Республики Татарстан, а также средств предприятий коммунального комплекса, осуществляющих деятельность на территории муниципалитета, включенных в соответствующие проекты инвестиционных программ. Инвестиционными источниками предприятий коммунального комплекса являются амортизация, прибыль, тарифы их </w:t>
      </w:r>
      <w:proofErr w:type="spellStart"/>
      <w:r>
        <w:rPr>
          <w:sz w:val="28"/>
          <w:szCs w:val="28"/>
        </w:rPr>
        <w:t>техприсоединения</w:t>
      </w:r>
      <w:proofErr w:type="spellEnd"/>
      <w:r>
        <w:rPr>
          <w:sz w:val="28"/>
          <w:szCs w:val="28"/>
        </w:rPr>
        <w:t xml:space="preserve">, а также заемные средства. </w:t>
      </w:r>
    </w:p>
    <w:p w:rsidR="0058018B" w:rsidRDefault="0058018B" w:rsidP="00AE31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развитию систем коммунальной инфраструктуры. </w:t>
      </w:r>
    </w:p>
    <w:p w:rsidR="0058018B" w:rsidRDefault="0058018B" w:rsidP="0058018B">
      <w:pPr>
        <w:rPr>
          <w:i/>
        </w:rPr>
        <w:sectPr w:rsidR="0058018B" w:rsidSect="0058018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E3120" w:rsidRPr="00222799" w:rsidRDefault="00AE3120" w:rsidP="00AE3120">
      <w:pPr>
        <w:jc w:val="right"/>
      </w:pPr>
      <w:r>
        <w:lastRenderedPageBreak/>
        <w:t>Таблица 6.1.</w:t>
      </w:r>
    </w:p>
    <w:p w:rsidR="009305FB" w:rsidRDefault="009305FB" w:rsidP="00AE3120">
      <w:pPr>
        <w:jc w:val="center"/>
      </w:pPr>
      <w:r w:rsidRPr="004F60A9">
        <w:t>Прогнозируемые тарифы</w:t>
      </w:r>
      <w:r>
        <w:t xml:space="preserve"> на коммунальные услуги</w:t>
      </w:r>
    </w:p>
    <w:tbl>
      <w:tblPr>
        <w:tblpPr w:leftFromText="180" w:rightFromText="180" w:vertAnchor="text" w:horzAnchor="margin" w:tblpY="2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1257"/>
        <w:gridCol w:w="909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</w:tblGrid>
      <w:tr w:rsidR="009305FB" w:rsidRPr="009B6CBB" w:rsidTr="009305FB">
        <w:trPr>
          <w:trHeight w:val="940"/>
        </w:trPr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>
              <w:t>Вид услуги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proofErr w:type="spellStart"/>
            <w:r>
              <w:t>Ед.изм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2012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2013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>
              <w:t>2014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2015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2016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2017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2018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2019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2020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2030</w:t>
            </w:r>
          </w:p>
        </w:tc>
      </w:tr>
      <w:tr w:rsidR="009305FB" w:rsidRPr="009B6CBB" w:rsidTr="009305FB">
        <w:trPr>
          <w:trHeight w:val="737"/>
        </w:trPr>
        <w:tc>
          <w:tcPr>
            <w:tcW w:w="0" w:type="auto"/>
          </w:tcPr>
          <w:p w:rsidR="009305FB" w:rsidRPr="009B6CBB" w:rsidRDefault="009305FB" w:rsidP="009305FB">
            <w:r w:rsidRPr="009B6CBB">
              <w:t>Водоснабжение</w:t>
            </w:r>
          </w:p>
        </w:tc>
        <w:tc>
          <w:tcPr>
            <w:tcW w:w="0" w:type="auto"/>
          </w:tcPr>
          <w:p w:rsidR="009305FB" w:rsidRPr="00ED1E8A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15,46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16,87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23,41</w:t>
            </w:r>
          </w:p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30,33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37,68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45,46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53,71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62,46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71,73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127,13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201,26</w:t>
            </w:r>
          </w:p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651"/>
        </w:trPr>
        <w:tc>
          <w:tcPr>
            <w:tcW w:w="0" w:type="auto"/>
          </w:tcPr>
          <w:p w:rsidR="009305FB" w:rsidRPr="009B6CBB" w:rsidRDefault="009305FB" w:rsidP="009305FB">
            <w:r w:rsidRPr="009B6CBB">
              <w:t>Водоотведение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13,01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13,5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20,04</w:t>
            </w:r>
          </w:p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26,96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34,31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42,09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50,34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59,09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68,36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123,76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197,89</w:t>
            </w:r>
          </w:p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Pr="009B6CBB" w:rsidRDefault="009305FB" w:rsidP="009305FB">
            <w:r w:rsidRPr="009B6CBB">
              <w:t>Теплоснабжение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Гкал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1269,1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1415,42</w:t>
            </w:r>
          </w:p>
          <w:p w:rsidR="009305FB" w:rsidRPr="000F022A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1421,96</w:t>
            </w:r>
          </w:p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1428,88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1436,23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1444,01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1452,26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1461,01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1470,28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rPr>
                <w:color w:val="000000"/>
              </w:rPr>
              <w:t>1525,68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1599,81</w:t>
            </w:r>
          </w:p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Pr="009B6CBB" w:rsidRDefault="009305FB" w:rsidP="009305FB">
            <w:r>
              <w:t>Горячая вода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/чел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79,54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108,93</w:t>
            </w:r>
          </w:p>
        </w:tc>
        <w:tc>
          <w:tcPr>
            <w:tcW w:w="0" w:type="auto"/>
          </w:tcPr>
          <w:p w:rsidR="009305FB" w:rsidRPr="009B6CB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115,47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122,39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129,74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137,52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145,77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154,52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 w:rsidRPr="004E5EDE">
              <w:rPr>
                <w:color w:val="000000"/>
                <w:szCs w:val="24"/>
              </w:rPr>
              <w:t>163,79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219,19</w:t>
            </w:r>
          </w:p>
          <w:p w:rsidR="009305FB" w:rsidRPr="004E5EDE" w:rsidRDefault="009305FB" w:rsidP="009305F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293,32</w:t>
            </w:r>
          </w:p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Газоснабжение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/м</w:t>
            </w:r>
            <w:r w:rsidRPr="0034611D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3,75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4,31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4,57</w:t>
            </w:r>
          </w:p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4,84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5,13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5,44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5,77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6,11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6,48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8,67</w:t>
            </w:r>
          </w:p>
          <w:p w:rsidR="009305FB" w:rsidRPr="004E5EDE" w:rsidRDefault="009305FB" w:rsidP="009305F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11,61</w:t>
            </w:r>
          </w:p>
          <w:p w:rsidR="009305FB" w:rsidRDefault="009305FB" w:rsidP="009305FB">
            <w:pPr>
              <w:jc w:val="center"/>
            </w:pPr>
          </w:p>
        </w:tc>
      </w:tr>
      <w:tr w:rsidR="009305FB" w:rsidRPr="009B6CBB" w:rsidTr="009305FB">
        <w:trPr>
          <w:trHeight w:val="700"/>
        </w:trPr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Электроснабжение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r>
              <w:t>кВт.ч</w:t>
            </w:r>
            <w:proofErr w:type="spellEnd"/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2,50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</w:pPr>
            <w:r>
              <w:t>2,73</w:t>
            </w: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2,89</w:t>
            </w:r>
          </w:p>
          <w:p w:rsidR="009305FB" w:rsidRPr="009B6CB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3,07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3,25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3,45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3,65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3,87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4,10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5,49</w:t>
            </w:r>
          </w:p>
          <w:p w:rsidR="009305FB" w:rsidRDefault="009305FB" w:rsidP="009305FB">
            <w:pPr>
              <w:jc w:val="center"/>
            </w:pPr>
          </w:p>
        </w:tc>
        <w:tc>
          <w:tcPr>
            <w:tcW w:w="0" w:type="auto"/>
          </w:tcPr>
          <w:p w:rsidR="009305FB" w:rsidRDefault="009305FB" w:rsidP="009305F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7,35</w:t>
            </w:r>
          </w:p>
          <w:p w:rsidR="009305FB" w:rsidRDefault="009305FB" w:rsidP="009305FB">
            <w:pPr>
              <w:jc w:val="center"/>
            </w:pPr>
          </w:p>
        </w:tc>
      </w:tr>
    </w:tbl>
    <w:p w:rsidR="0058018B" w:rsidRDefault="0058018B" w:rsidP="0058018B">
      <w:pPr>
        <w:pStyle w:val="2"/>
        <w:rPr>
          <w:rFonts w:ascii="Times New Roman" w:hAnsi="Times New Roman" w:cs="Times New Roman"/>
          <w:i/>
        </w:rPr>
      </w:pPr>
    </w:p>
    <w:p w:rsidR="0058018B" w:rsidRPr="00222799" w:rsidRDefault="0058018B" w:rsidP="0058018B">
      <w:pPr>
        <w:sectPr w:rsidR="0058018B" w:rsidRPr="00222799" w:rsidSect="0058018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8018B" w:rsidRPr="00CA63D8" w:rsidRDefault="0058018B" w:rsidP="0058018B">
      <w:pPr>
        <w:pStyle w:val="2"/>
        <w:rPr>
          <w:rFonts w:ascii="Times New Roman" w:hAnsi="Times New Roman" w:cs="Times New Roman"/>
          <w:i/>
        </w:rPr>
      </w:pPr>
      <w:bookmarkStart w:id="19" w:name="_Toc380675816"/>
      <w:r w:rsidRPr="00CA63D8">
        <w:rPr>
          <w:rFonts w:ascii="Times New Roman" w:hAnsi="Times New Roman" w:cs="Times New Roman"/>
        </w:rPr>
        <w:lastRenderedPageBreak/>
        <w:t>7. Управление программой и контроль за ходом реализации</w:t>
      </w:r>
      <w:bookmarkEnd w:id="19"/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администрацией муниципального образования </w:t>
      </w:r>
      <w:r w:rsidR="00505038">
        <w:rPr>
          <w:sz w:val="28"/>
          <w:szCs w:val="28"/>
        </w:rPr>
        <w:t>поселка городского типа Васильево</w:t>
      </w:r>
      <w:r>
        <w:rPr>
          <w:sz w:val="28"/>
          <w:szCs w:val="28"/>
        </w:rPr>
        <w:t xml:space="preserve">, а также предприятиями коммунального комплекса муниципального образования </w:t>
      </w:r>
      <w:r w:rsidR="00505038" w:rsidRPr="00DE58B9">
        <w:rPr>
          <w:bCs/>
          <w:sz w:val="28"/>
          <w:szCs w:val="28"/>
        </w:rPr>
        <w:t>пгт. Васильево</w:t>
      </w:r>
      <w:r>
        <w:rPr>
          <w:sz w:val="28"/>
          <w:szCs w:val="28"/>
        </w:rPr>
        <w:t xml:space="preserve">. </w:t>
      </w:r>
    </w:p>
    <w:p w:rsidR="009305FB" w:rsidRDefault="009305FB" w:rsidP="009305F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подлежит ежегодной корректировке.</w:t>
      </w:r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Программы назначаются координаторы Программы, обеспечивающие общее управление реализацией конкретных мероприятий Программы. Координаторы Программы несут ответственность за своевременность и эффективность действий по реализации программных мероприятий, а также за достижение утвержденных значений целевых показателей эффективности развития систем коммунальной инфраструктуры муниципального образования </w:t>
      </w:r>
      <w:r w:rsidR="00505038" w:rsidRPr="00DE58B9">
        <w:rPr>
          <w:bCs/>
          <w:sz w:val="28"/>
          <w:szCs w:val="28"/>
        </w:rPr>
        <w:t>пгт. Васильево</w:t>
      </w:r>
      <w:r>
        <w:rPr>
          <w:sz w:val="28"/>
          <w:szCs w:val="28"/>
        </w:rPr>
        <w:t xml:space="preserve">. </w:t>
      </w:r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контроль за ходом реализации Программы осуществляет глава администрации муниципального образования </w:t>
      </w:r>
      <w:r w:rsidR="00505038" w:rsidRPr="00DE58B9">
        <w:rPr>
          <w:bCs/>
          <w:sz w:val="28"/>
          <w:szCs w:val="28"/>
        </w:rPr>
        <w:t>пгт. Васильево</w:t>
      </w:r>
      <w:r>
        <w:rPr>
          <w:sz w:val="28"/>
          <w:szCs w:val="28"/>
        </w:rPr>
        <w:t xml:space="preserve">. </w:t>
      </w:r>
    </w:p>
    <w:p w:rsidR="0058018B" w:rsidRDefault="0058018B" w:rsidP="0058018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расходов на реализацию Программы осуществляется в порядке, установленном бюджетным процессом муниципального образования </w:t>
      </w:r>
      <w:r w:rsidR="00505038" w:rsidRPr="00DE58B9">
        <w:rPr>
          <w:bCs/>
          <w:sz w:val="28"/>
          <w:szCs w:val="28"/>
        </w:rPr>
        <w:t>пгт. Васильево</w:t>
      </w:r>
      <w:r>
        <w:rPr>
          <w:sz w:val="28"/>
          <w:szCs w:val="28"/>
        </w:rPr>
        <w:t xml:space="preserve">, а также долгосрочными финансово-хозяйственными планами предприятий коммунального комплекса муниципального образования </w:t>
      </w:r>
      <w:r w:rsidR="00505038" w:rsidRPr="00DE58B9">
        <w:rPr>
          <w:bCs/>
          <w:sz w:val="28"/>
          <w:szCs w:val="28"/>
        </w:rPr>
        <w:t>пгт. Васильево</w:t>
      </w:r>
      <w:r>
        <w:rPr>
          <w:sz w:val="28"/>
          <w:szCs w:val="28"/>
        </w:rPr>
        <w:t xml:space="preserve">. </w:t>
      </w:r>
    </w:p>
    <w:p w:rsidR="0058018B" w:rsidRDefault="0058018B" w:rsidP="0058018B">
      <w:pPr>
        <w:ind w:firstLine="709"/>
        <w:jc w:val="both"/>
        <w:rPr>
          <w:szCs w:val="28"/>
        </w:rPr>
      </w:pPr>
      <w:r>
        <w:rPr>
          <w:szCs w:val="28"/>
        </w:rPr>
        <w:t xml:space="preserve">Отчет о ходе выполнения Программы подлежит опубликованию на официальном сайте муниципального образования </w:t>
      </w:r>
      <w:r w:rsidR="00505038">
        <w:rPr>
          <w:szCs w:val="28"/>
        </w:rPr>
        <w:t>поселка городского типа Васильево.</w:t>
      </w:r>
    </w:p>
    <w:p w:rsidR="0058018B" w:rsidRPr="009042FB" w:rsidRDefault="0058018B" w:rsidP="0058018B">
      <w:pPr>
        <w:ind w:firstLine="709"/>
        <w:jc w:val="both"/>
        <w:rPr>
          <w:szCs w:val="28"/>
        </w:rPr>
      </w:pPr>
    </w:p>
    <w:p w:rsidR="005C2249" w:rsidRDefault="005C2249"/>
    <w:sectPr w:rsidR="005C2249" w:rsidSect="005801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A1" w:rsidRDefault="00A015A1" w:rsidP="00140D4E">
      <w:r>
        <w:separator/>
      </w:r>
    </w:p>
  </w:endnote>
  <w:endnote w:type="continuationSeparator" w:id="0">
    <w:p w:rsidR="00A015A1" w:rsidRDefault="00A015A1" w:rsidP="0014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s721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E9" w:rsidRPr="00E27E57" w:rsidRDefault="00BF7CE9" w:rsidP="0058018B">
    <w:pPr>
      <w:pStyle w:val="aff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305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A1" w:rsidRDefault="00A015A1" w:rsidP="00140D4E">
      <w:r>
        <w:separator/>
      </w:r>
    </w:p>
  </w:footnote>
  <w:footnote w:type="continuationSeparator" w:id="0">
    <w:p w:rsidR="00A015A1" w:rsidRDefault="00A015A1" w:rsidP="00140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A687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cs="Times New Roman"/>
      </w:rPr>
    </w:lvl>
  </w:abstractNum>
  <w:abstractNum w:abstractNumId="3">
    <w:nsid w:val="03E1024E"/>
    <w:multiLevelType w:val="hybridMultilevel"/>
    <w:tmpl w:val="2D822F86"/>
    <w:lvl w:ilvl="0" w:tplc="04190001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377CFB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FD87D29"/>
    <w:multiLevelType w:val="hybridMultilevel"/>
    <w:tmpl w:val="D6480038"/>
    <w:lvl w:ilvl="0" w:tplc="C12A0846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6F741F"/>
    <w:multiLevelType w:val="multilevel"/>
    <w:tmpl w:val="2D126F7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3595097"/>
    <w:multiLevelType w:val="hybridMultilevel"/>
    <w:tmpl w:val="0F383456"/>
    <w:lvl w:ilvl="0" w:tplc="316425E0">
      <w:start w:val="1"/>
      <w:numFmt w:val="bullet"/>
      <w:pStyle w:val="S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6D02EB9"/>
    <w:multiLevelType w:val="hybridMultilevel"/>
    <w:tmpl w:val="443ACEF6"/>
    <w:lvl w:ilvl="0" w:tplc="0419000F">
      <w:numFmt w:val="bullet"/>
      <w:pStyle w:val="numbered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19">
      <w:numFmt w:val="bullet"/>
      <w:lvlText w:val="-"/>
      <w:lvlJc w:val="left"/>
      <w:pPr>
        <w:tabs>
          <w:tab w:val="num" w:pos="1440"/>
        </w:tabs>
        <w:ind w:left="1368" w:hanging="288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164A5"/>
    <w:multiLevelType w:val="hybridMultilevel"/>
    <w:tmpl w:val="53E843F8"/>
    <w:lvl w:ilvl="0" w:tplc="FFFFFFFF">
      <w:start w:val="1"/>
      <w:numFmt w:val="decimal"/>
      <w:pStyle w:val="a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C55516C"/>
    <w:multiLevelType w:val="multilevel"/>
    <w:tmpl w:val="CC628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DE3007F"/>
    <w:multiLevelType w:val="hybridMultilevel"/>
    <w:tmpl w:val="55BC6258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>
    <w:nsid w:val="4622374C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>
    <w:nsid w:val="466019C2"/>
    <w:multiLevelType w:val="hybridMultilevel"/>
    <w:tmpl w:val="4ACA908A"/>
    <w:lvl w:ilvl="0" w:tplc="28D86B60">
      <w:start w:val="1"/>
      <w:numFmt w:val="decimal"/>
      <w:pStyle w:val="a0"/>
      <w:lvlText w:val="%1."/>
      <w:lvlJc w:val="left"/>
      <w:pPr>
        <w:tabs>
          <w:tab w:val="num" w:pos="-9"/>
        </w:tabs>
        <w:ind w:left="351" w:firstLine="349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523F0980"/>
    <w:multiLevelType w:val="singleLevel"/>
    <w:tmpl w:val="3AAC5646"/>
    <w:lvl w:ilvl="0">
      <w:start w:val="9556"/>
      <w:numFmt w:val="bullet"/>
      <w:pStyle w:val="a1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5550191E"/>
    <w:multiLevelType w:val="hybridMultilevel"/>
    <w:tmpl w:val="3D763E0E"/>
    <w:lvl w:ilvl="0" w:tplc="FFFFFFFF">
      <w:start w:val="1"/>
      <w:numFmt w:val="bullet"/>
      <w:pStyle w:val="a2"/>
      <w:lvlText w:val=""/>
      <w:lvlJc w:val="left"/>
      <w:pPr>
        <w:tabs>
          <w:tab w:val="num" w:pos="1146"/>
        </w:tabs>
        <w:ind w:left="426" w:firstLine="72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880"/>
        </w:tabs>
        <w:ind w:left="252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B8954E9"/>
    <w:multiLevelType w:val="hybridMultilevel"/>
    <w:tmpl w:val="A02A0A84"/>
    <w:lvl w:ilvl="0" w:tplc="0419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D7223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66EB1A8E"/>
    <w:multiLevelType w:val="singleLevel"/>
    <w:tmpl w:val="C69CEA8A"/>
    <w:lvl w:ilvl="0">
      <w:start w:val="1"/>
      <w:numFmt w:val="bullet"/>
      <w:pStyle w:val="a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679C21B0"/>
    <w:multiLevelType w:val="hybridMultilevel"/>
    <w:tmpl w:val="4524C304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DB5E78"/>
    <w:multiLevelType w:val="hybridMultilevel"/>
    <w:tmpl w:val="E84EAAE6"/>
    <w:lvl w:ilvl="0" w:tplc="FFFFFFFF">
      <w:start w:val="1"/>
      <w:numFmt w:val="decimal"/>
      <w:pStyle w:val="StyleHeading1Heading1CharJustified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932726C"/>
    <w:multiLevelType w:val="multilevel"/>
    <w:tmpl w:val="D674B216"/>
    <w:styleLink w:val="StyleBulletedLeft039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9552D97"/>
    <w:multiLevelType w:val="hybridMultilevel"/>
    <w:tmpl w:val="ED4289F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2"/>
      <w:numFmt w:val="bullet"/>
      <w:pStyle w:val="ListingCharCharChar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DF4665C"/>
    <w:multiLevelType w:val="hybridMultilevel"/>
    <w:tmpl w:val="68F291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1B74F7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>
    <w:nsid w:val="79F04B4B"/>
    <w:multiLevelType w:val="hybridMultilevel"/>
    <w:tmpl w:val="7A7449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BAF4466"/>
    <w:multiLevelType w:val="hybridMultilevel"/>
    <w:tmpl w:val="8C74A106"/>
    <w:lvl w:ilvl="0" w:tplc="04190001">
      <w:start w:val="1"/>
      <w:numFmt w:val="decimal"/>
      <w:pStyle w:val="a4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3744AD"/>
    <w:multiLevelType w:val="multilevel"/>
    <w:tmpl w:val="D694956C"/>
    <w:styleLink w:val="StyleNumberedLeft075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8"/>
  </w:num>
  <w:num w:numId="5">
    <w:abstractNumId w:val="8"/>
  </w:num>
  <w:num w:numId="6">
    <w:abstractNumId w:val="27"/>
  </w:num>
  <w:num w:numId="7">
    <w:abstractNumId w:val="21"/>
  </w:num>
  <w:num w:numId="8">
    <w:abstractNumId w:val="22"/>
  </w:num>
  <w:num w:numId="9">
    <w:abstractNumId w:val="20"/>
  </w:num>
  <w:num w:numId="10">
    <w:abstractNumId w:val="15"/>
  </w:num>
  <w:num w:numId="11">
    <w:abstractNumId w:val="26"/>
  </w:num>
  <w:num w:numId="12">
    <w:abstractNumId w:val="24"/>
  </w:num>
  <w:num w:numId="13">
    <w:abstractNumId w:val="12"/>
  </w:num>
  <w:num w:numId="14">
    <w:abstractNumId w:val="4"/>
  </w:num>
  <w:num w:numId="15">
    <w:abstractNumId w:val="17"/>
  </w:num>
  <w:num w:numId="16">
    <w:abstractNumId w:val="19"/>
  </w:num>
  <w:num w:numId="17">
    <w:abstractNumId w:val="11"/>
  </w:num>
  <w:num w:numId="18">
    <w:abstractNumId w:val="14"/>
  </w:num>
  <w:num w:numId="19">
    <w:abstractNumId w:val="9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6"/>
  </w:num>
  <w:num w:numId="23">
    <w:abstractNumId w:val="2"/>
  </w:num>
  <w:num w:numId="24">
    <w:abstractNumId w:val="16"/>
  </w:num>
  <w:num w:numId="25">
    <w:abstractNumId w:val="3"/>
  </w:num>
  <w:num w:numId="26">
    <w:abstractNumId w:val="10"/>
  </w:num>
  <w:num w:numId="27">
    <w:abstractNumId w:val="2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18B"/>
    <w:rsid w:val="000B626A"/>
    <w:rsid w:val="000C68E2"/>
    <w:rsid w:val="000E53A3"/>
    <w:rsid w:val="00115659"/>
    <w:rsid w:val="00140D4E"/>
    <w:rsid w:val="00141540"/>
    <w:rsid w:val="00194614"/>
    <w:rsid w:val="001D005B"/>
    <w:rsid w:val="001D37CE"/>
    <w:rsid w:val="001F5FED"/>
    <w:rsid w:val="00236B9A"/>
    <w:rsid w:val="002577BE"/>
    <w:rsid w:val="00266E2D"/>
    <w:rsid w:val="00273052"/>
    <w:rsid w:val="002C6FAF"/>
    <w:rsid w:val="003337F4"/>
    <w:rsid w:val="00363E66"/>
    <w:rsid w:val="0037441A"/>
    <w:rsid w:val="00385223"/>
    <w:rsid w:val="003853AA"/>
    <w:rsid w:val="003A52BE"/>
    <w:rsid w:val="003E5E16"/>
    <w:rsid w:val="003F47B5"/>
    <w:rsid w:val="003F4BEF"/>
    <w:rsid w:val="00427F86"/>
    <w:rsid w:val="00432F26"/>
    <w:rsid w:val="00485D98"/>
    <w:rsid w:val="00487733"/>
    <w:rsid w:val="004A1FA7"/>
    <w:rsid w:val="004B067A"/>
    <w:rsid w:val="004C5CB8"/>
    <w:rsid w:val="004F6356"/>
    <w:rsid w:val="00505038"/>
    <w:rsid w:val="005356B8"/>
    <w:rsid w:val="005468A2"/>
    <w:rsid w:val="00564759"/>
    <w:rsid w:val="00566DCA"/>
    <w:rsid w:val="0058018B"/>
    <w:rsid w:val="0059070A"/>
    <w:rsid w:val="00594408"/>
    <w:rsid w:val="005A1D27"/>
    <w:rsid w:val="005A58F0"/>
    <w:rsid w:val="005B6EEB"/>
    <w:rsid w:val="005C2249"/>
    <w:rsid w:val="005C57E8"/>
    <w:rsid w:val="005D3E60"/>
    <w:rsid w:val="005E6F86"/>
    <w:rsid w:val="00614747"/>
    <w:rsid w:val="006453DF"/>
    <w:rsid w:val="0064618C"/>
    <w:rsid w:val="00651BCA"/>
    <w:rsid w:val="006620CA"/>
    <w:rsid w:val="00676410"/>
    <w:rsid w:val="006C5CCC"/>
    <w:rsid w:val="006C7A70"/>
    <w:rsid w:val="00740341"/>
    <w:rsid w:val="007479E4"/>
    <w:rsid w:val="007750C1"/>
    <w:rsid w:val="00795021"/>
    <w:rsid w:val="007B075E"/>
    <w:rsid w:val="007B5CCC"/>
    <w:rsid w:val="008030B1"/>
    <w:rsid w:val="0081346A"/>
    <w:rsid w:val="0087021D"/>
    <w:rsid w:val="008706E8"/>
    <w:rsid w:val="00893CBC"/>
    <w:rsid w:val="008B557F"/>
    <w:rsid w:val="008D22E0"/>
    <w:rsid w:val="008F2BEB"/>
    <w:rsid w:val="0092609C"/>
    <w:rsid w:val="009305FB"/>
    <w:rsid w:val="00931004"/>
    <w:rsid w:val="009379FE"/>
    <w:rsid w:val="00986F64"/>
    <w:rsid w:val="009A2460"/>
    <w:rsid w:val="009B4DE8"/>
    <w:rsid w:val="009B584C"/>
    <w:rsid w:val="009F1435"/>
    <w:rsid w:val="00A015A1"/>
    <w:rsid w:val="00A5160F"/>
    <w:rsid w:val="00AB691F"/>
    <w:rsid w:val="00AD20DB"/>
    <w:rsid w:val="00AE3120"/>
    <w:rsid w:val="00AE45E9"/>
    <w:rsid w:val="00AE731A"/>
    <w:rsid w:val="00B07145"/>
    <w:rsid w:val="00B24677"/>
    <w:rsid w:val="00B4073A"/>
    <w:rsid w:val="00B50C38"/>
    <w:rsid w:val="00B50D57"/>
    <w:rsid w:val="00B76744"/>
    <w:rsid w:val="00BB59DD"/>
    <w:rsid w:val="00BC17FF"/>
    <w:rsid w:val="00BC2432"/>
    <w:rsid w:val="00BC3F73"/>
    <w:rsid w:val="00BC7DD8"/>
    <w:rsid w:val="00BF6726"/>
    <w:rsid w:val="00BF7CE9"/>
    <w:rsid w:val="00C252B1"/>
    <w:rsid w:val="00C316D3"/>
    <w:rsid w:val="00C4240C"/>
    <w:rsid w:val="00C44A0B"/>
    <w:rsid w:val="00CA1949"/>
    <w:rsid w:val="00CA55DC"/>
    <w:rsid w:val="00CC4599"/>
    <w:rsid w:val="00CC4CB3"/>
    <w:rsid w:val="00CD07C4"/>
    <w:rsid w:val="00CE2A46"/>
    <w:rsid w:val="00D10D50"/>
    <w:rsid w:val="00D1223F"/>
    <w:rsid w:val="00D2613A"/>
    <w:rsid w:val="00D47112"/>
    <w:rsid w:val="00D72AAB"/>
    <w:rsid w:val="00D82A6D"/>
    <w:rsid w:val="00DA3ACB"/>
    <w:rsid w:val="00DA5DB8"/>
    <w:rsid w:val="00DE58B9"/>
    <w:rsid w:val="00E01AF4"/>
    <w:rsid w:val="00E175D1"/>
    <w:rsid w:val="00E70175"/>
    <w:rsid w:val="00EB2A72"/>
    <w:rsid w:val="00EC1D89"/>
    <w:rsid w:val="00EE26A4"/>
    <w:rsid w:val="00EE5541"/>
    <w:rsid w:val="00F4783C"/>
    <w:rsid w:val="00F713C1"/>
    <w:rsid w:val="00FA3050"/>
    <w:rsid w:val="00FB7556"/>
    <w:rsid w:val="00FC0BBA"/>
    <w:rsid w:val="00FE3E46"/>
    <w:rsid w:val="00F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5">
    <w:name w:val="Normal"/>
    <w:qFormat/>
    <w:rsid w:val="00CC4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aliases w:val="Heading 1 Char"/>
    <w:basedOn w:val="a5"/>
    <w:next w:val="a5"/>
    <w:link w:val="10"/>
    <w:uiPriority w:val="99"/>
    <w:qFormat/>
    <w:rsid w:val="003853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5"/>
    <w:next w:val="a5"/>
    <w:link w:val="20"/>
    <w:uiPriority w:val="99"/>
    <w:unhideWhenUsed/>
    <w:qFormat/>
    <w:rsid w:val="003853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5"/>
    <w:next w:val="a5"/>
    <w:link w:val="30"/>
    <w:uiPriority w:val="99"/>
    <w:unhideWhenUsed/>
    <w:qFormat/>
    <w:rsid w:val="003853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5"/>
    <w:next w:val="a5"/>
    <w:link w:val="40"/>
    <w:uiPriority w:val="99"/>
    <w:unhideWhenUsed/>
    <w:qFormat/>
    <w:rsid w:val="003853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5"/>
    <w:next w:val="a5"/>
    <w:link w:val="50"/>
    <w:uiPriority w:val="99"/>
    <w:unhideWhenUsed/>
    <w:qFormat/>
    <w:rsid w:val="003853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5"/>
    <w:next w:val="a5"/>
    <w:link w:val="60"/>
    <w:uiPriority w:val="99"/>
    <w:unhideWhenUsed/>
    <w:qFormat/>
    <w:rsid w:val="003853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5"/>
    <w:next w:val="a5"/>
    <w:link w:val="70"/>
    <w:uiPriority w:val="99"/>
    <w:unhideWhenUsed/>
    <w:qFormat/>
    <w:rsid w:val="003853A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5"/>
    <w:next w:val="a5"/>
    <w:link w:val="80"/>
    <w:uiPriority w:val="99"/>
    <w:unhideWhenUsed/>
    <w:qFormat/>
    <w:rsid w:val="003853A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5"/>
    <w:next w:val="a5"/>
    <w:link w:val="90"/>
    <w:uiPriority w:val="99"/>
    <w:unhideWhenUsed/>
    <w:qFormat/>
    <w:rsid w:val="003853A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6"/>
    <w:link w:val="1"/>
    <w:uiPriority w:val="99"/>
    <w:rsid w:val="00385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6"/>
    <w:link w:val="2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6"/>
    <w:link w:val="3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6"/>
    <w:link w:val="4"/>
    <w:uiPriority w:val="99"/>
    <w:rsid w:val="003853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6"/>
    <w:link w:val="5"/>
    <w:uiPriority w:val="99"/>
    <w:rsid w:val="003853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6"/>
    <w:link w:val="6"/>
    <w:uiPriority w:val="99"/>
    <w:rsid w:val="003853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6"/>
    <w:link w:val="7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6"/>
    <w:link w:val="8"/>
    <w:uiPriority w:val="99"/>
    <w:rsid w:val="003853A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6"/>
    <w:link w:val="9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5"/>
    <w:next w:val="a5"/>
    <w:link w:val="aa"/>
    <w:uiPriority w:val="99"/>
    <w:qFormat/>
    <w:rsid w:val="003853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6"/>
    <w:link w:val="a9"/>
    <w:uiPriority w:val="99"/>
    <w:rsid w:val="00385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5"/>
    <w:next w:val="a5"/>
    <w:link w:val="ac"/>
    <w:uiPriority w:val="99"/>
    <w:qFormat/>
    <w:rsid w:val="003853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6"/>
    <w:link w:val="ab"/>
    <w:uiPriority w:val="99"/>
    <w:rsid w:val="003853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6"/>
    <w:uiPriority w:val="99"/>
    <w:qFormat/>
    <w:rsid w:val="003853AA"/>
    <w:rPr>
      <w:b/>
      <w:bCs/>
    </w:rPr>
  </w:style>
  <w:style w:type="character" w:styleId="ae">
    <w:name w:val="Emphasis"/>
    <w:basedOn w:val="a6"/>
    <w:uiPriority w:val="99"/>
    <w:qFormat/>
    <w:rsid w:val="003853AA"/>
    <w:rPr>
      <w:i/>
      <w:iCs/>
    </w:rPr>
  </w:style>
  <w:style w:type="paragraph" w:styleId="af">
    <w:name w:val="No Spacing"/>
    <w:uiPriority w:val="1"/>
    <w:qFormat/>
    <w:rsid w:val="003853AA"/>
    <w:pPr>
      <w:spacing w:after="0" w:line="240" w:lineRule="auto"/>
    </w:pPr>
  </w:style>
  <w:style w:type="paragraph" w:styleId="af0">
    <w:name w:val="List Paragraph"/>
    <w:basedOn w:val="a5"/>
    <w:uiPriority w:val="99"/>
    <w:qFormat/>
    <w:rsid w:val="003853AA"/>
    <w:pPr>
      <w:ind w:left="720"/>
      <w:contextualSpacing/>
    </w:pPr>
  </w:style>
  <w:style w:type="paragraph" w:styleId="21">
    <w:name w:val="Quote"/>
    <w:basedOn w:val="a5"/>
    <w:next w:val="a5"/>
    <w:link w:val="22"/>
    <w:uiPriority w:val="29"/>
    <w:qFormat/>
    <w:rsid w:val="003853AA"/>
    <w:rPr>
      <w:i/>
      <w:iCs/>
      <w:color w:val="000000" w:themeColor="text1"/>
    </w:rPr>
  </w:style>
  <w:style w:type="character" w:customStyle="1" w:styleId="22">
    <w:name w:val="Цитата 2 Знак"/>
    <w:basedOn w:val="a6"/>
    <w:link w:val="21"/>
    <w:uiPriority w:val="29"/>
    <w:rsid w:val="003853AA"/>
    <w:rPr>
      <w:i/>
      <w:iCs/>
      <w:color w:val="000000" w:themeColor="text1"/>
    </w:rPr>
  </w:style>
  <w:style w:type="paragraph" w:styleId="af1">
    <w:name w:val="Intense Quote"/>
    <w:basedOn w:val="a5"/>
    <w:next w:val="a5"/>
    <w:link w:val="af2"/>
    <w:uiPriority w:val="30"/>
    <w:qFormat/>
    <w:rsid w:val="003853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6"/>
    <w:link w:val="af1"/>
    <w:uiPriority w:val="30"/>
    <w:rsid w:val="003853AA"/>
    <w:rPr>
      <w:b/>
      <w:bCs/>
      <w:i/>
      <w:iCs/>
      <w:color w:val="4F81BD" w:themeColor="accent1"/>
    </w:rPr>
  </w:style>
  <w:style w:type="character" w:styleId="af3">
    <w:name w:val="Subtle Emphasis"/>
    <w:basedOn w:val="a6"/>
    <w:uiPriority w:val="19"/>
    <w:qFormat/>
    <w:rsid w:val="003853AA"/>
    <w:rPr>
      <w:i/>
      <w:iCs/>
      <w:color w:val="808080" w:themeColor="text1" w:themeTint="7F"/>
    </w:rPr>
  </w:style>
  <w:style w:type="character" w:styleId="af4">
    <w:name w:val="Intense Emphasis"/>
    <w:basedOn w:val="a6"/>
    <w:uiPriority w:val="21"/>
    <w:qFormat/>
    <w:rsid w:val="003853AA"/>
    <w:rPr>
      <w:b/>
      <w:bCs/>
      <w:i/>
      <w:iCs/>
      <w:color w:val="4F81BD" w:themeColor="accent1"/>
    </w:rPr>
  </w:style>
  <w:style w:type="character" w:styleId="af5">
    <w:name w:val="Subtle Reference"/>
    <w:basedOn w:val="a6"/>
    <w:uiPriority w:val="31"/>
    <w:qFormat/>
    <w:rsid w:val="003853AA"/>
    <w:rPr>
      <w:smallCaps/>
      <w:color w:val="C0504D" w:themeColor="accent2"/>
      <w:u w:val="single"/>
    </w:rPr>
  </w:style>
  <w:style w:type="character" w:styleId="af6">
    <w:name w:val="Intense Reference"/>
    <w:basedOn w:val="a6"/>
    <w:uiPriority w:val="32"/>
    <w:qFormat/>
    <w:rsid w:val="003853AA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6"/>
    <w:uiPriority w:val="33"/>
    <w:qFormat/>
    <w:rsid w:val="003853AA"/>
    <w:rPr>
      <w:b/>
      <w:bCs/>
      <w:smallCaps/>
      <w:spacing w:val="5"/>
    </w:rPr>
  </w:style>
  <w:style w:type="paragraph" w:styleId="af8">
    <w:name w:val="TOC Heading"/>
    <w:basedOn w:val="1"/>
    <w:next w:val="a5"/>
    <w:uiPriority w:val="99"/>
    <w:unhideWhenUsed/>
    <w:qFormat/>
    <w:rsid w:val="003853AA"/>
    <w:pPr>
      <w:outlineLvl w:val="9"/>
    </w:pPr>
  </w:style>
  <w:style w:type="paragraph" w:styleId="af9">
    <w:name w:val="caption"/>
    <w:aliases w:val="Char1"/>
    <w:basedOn w:val="a5"/>
    <w:next w:val="a5"/>
    <w:uiPriority w:val="99"/>
    <w:unhideWhenUsed/>
    <w:qFormat/>
    <w:rsid w:val="003853AA"/>
    <w:rPr>
      <w:b/>
      <w:bCs/>
      <w:color w:val="4F81BD" w:themeColor="accent1"/>
      <w:sz w:val="18"/>
      <w:szCs w:val="18"/>
    </w:rPr>
  </w:style>
  <w:style w:type="character" w:customStyle="1" w:styleId="210">
    <w:name w:val="Заголовок 2 Знак1"/>
    <w:basedOn w:val="a6"/>
    <w:uiPriority w:val="99"/>
    <w:semiHidden/>
    <w:locked/>
    <w:rsid w:val="0058018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fa">
    <w:name w:val="Знак"/>
    <w:basedOn w:val="a5"/>
    <w:uiPriority w:val="99"/>
    <w:rsid w:val="0058018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аголовок 1"/>
    <w:basedOn w:val="a5"/>
    <w:next w:val="a5"/>
    <w:uiPriority w:val="99"/>
    <w:rsid w:val="0058018B"/>
    <w:pPr>
      <w:keepNext/>
      <w:autoSpaceDE w:val="0"/>
      <w:autoSpaceDN w:val="0"/>
      <w:spacing w:after="60"/>
      <w:jc w:val="both"/>
      <w:outlineLvl w:val="0"/>
    </w:pPr>
    <w:rPr>
      <w:szCs w:val="28"/>
    </w:rPr>
  </w:style>
  <w:style w:type="paragraph" w:customStyle="1" w:styleId="23">
    <w:name w:val="заголовок 2"/>
    <w:basedOn w:val="a5"/>
    <w:next w:val="a5"/>
    <w:uiPriority w:val="99"/>
    <w:rsid w:val="0058018B"/>
    <w:pPr>
      <w:keepNext/>
      <w:autoSpaceDE w:val="0"/>
      <w:autoSpaceDN w:val="0"/>
      <w:spacing w:after="60"/>
      <w:jc w:val="center"/>
      <w:outlineLvl w:val="1"/>
    </w:pPr>
    <w:rPr>
      <w:szCs w:val="28"/>
    </w:rPr>
  </w:style>
  <w:style w:type="paragraph" w:customStyle="1" w:styleId="31">
    <w:name w:val="заголовок 3"/>
    <w:basedOn w:val="a5"/>
    <w:next w:val="a5"/>
    <w:uiPriority w:val="99"/>
    <w:rsid w:val="0058018B"/>
    <w:pPr>
      <w:keepNext/>
      <w:autoSpaceDE w:val="0"/>
      <w:autoSpaceDN w:val="0"/>
      <w:spacing w:before="240" w:after="60"/>
      <w:jc w:val="both"/>
    </w:pPr>
    <w:rPr>
      <w:rFonts w:ascii="Arial" w:hAnsi="Arial" w:cs="Arial"/>
      <w:szCs w:val="24"/>
    </w:rPr>
  </w:style>
  <w:style w:type="paragraph" w:customStyle="1" w:styleId="41">
    <w:name w:val="заголовок 4"/>
    <w:basedOn w:val="a5"/>
    <w:next w:val="a5"/>
    <w:uiPriority w:val="99"/>
    <w:rsid w:val="0058018B"/>
    <w:pPr>
      <w:keepNext/>
      <w:autoSpaceDE w:val="0"/>
      <w:autoSpaceDN w:val="0"/>
      <w:spacing w:after="60"/>
      <w:jc w:val="right"/>
      <w:outlineLvl w:val="3"/>
    </w:pPr>
    <w:rPr>
      <w:sz w:val="26"/>
      <w:szCs w:val="26"/>
    </w:rPr>
  </w:style>
  <w:style w:type="character" w:customStyle="1" w:styleId="afb">
    <w:name w:val="Основной шрифт"/>
    <w:uiPriority w:val="99"/>
    <w:rsid w:val="0058018B"/>
  </w:style>
  <w:style w:type="paragraph" w:customStyle="1" w:styleId="12">
    <w:name w:val="О чем1"/>
    <w:basedOn w:val="a5"/>
    <w:next w:val="a5"/>
    <w:uiPriority w:val="99"/>
    <w:rsid w:val="0058018B"/>
    <w:pPr>
      <w:widowControl w:val="0"/>
      <w:autoSpaceDE w:val="0"/>
      <w:autoSpaceDN w:val="0"/>
      <w:spacing w:before="240" w:after="60"/>
      <w:ind w:right="5902"/>
      <w:jc w:val="both"/>
    </w:pPr>
    <w:rPr>
      <w:szCs w:val="24"/>
    </w:rPr>
  </w:style>
  <w:style w:type="paragraph" w:customStyle="1" w:styleId="13">
    <w:name w:val="Основной текст1"/>
    <w:basedOn w:val="31"/>
    <w:next w:val="24"/>
    <w:uiPriority w:val="99"/>
    <w:rsid w:val="0058018B"/>
  </w:style>
  <w:style w:type="paragraph" w:customStyle="1" w:styleId="24">
    <w:name w:val="Основной текст2"/>
    <w:basedOn w:val="13"/>
    <w:uiPriority w:val="99"/>
    <w:rsid w:val="0058018B"/>
    <w:pPr>
      <w:widowControl w:val="0"/>
      <w:spacing w:before="0" w:after="0"/>
      <w:ind w:right="147" w:firstLine="567"/>
    </w:pPr>
    <w:rPr>
      <w:rFonts w:ascii="Times New Roman" w:hAnsi="Times New Roman" w:cs="Times New Roman"/>
    </w:rPr>
  </w:style>
  <w:style w:type="paragraph" w:styleId="afc">
    <w:name w:val="Balloon Text"/>
    <w:basedOn w:val="a5"/>
    <w:link w:val="afd"/>
    <w:uiPriority w:val="99"/>
    <w:semiHidden/>
    <w:rsid w:val="0058018B"/>
    <w:pPr>
      <w:autoSpaceDE w:val="0"/>
      <w:autoSpaceDN w:val="0"/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6"/>
    <w:link w:val="afc"/>
    <w:uiPriority w:val="99"/>
    <w:semiHidden/>
    <w:rsid w:val="0058018B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e">
    <w:name w:val="Body Text"/>
    <w:aliases w:val="Основной РПС"/>
    <w:basedOn w:val="a5"/>
    <w:link w:val="14"/>
    <w:uiPriority w:val="99"/>
    <w:rsid w:val="0058018B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ff">
    <w:name w:val="Основной текст Знак"/>
    <w:basedOn w:val="a6"/>
    <w:uiPriority w:val="99"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14">
    <w:name w:val="Основной текст Знак1"/>
    <w:aliases w:val="Основной РПС Знак"/>
    <w:basedOn w:val="a6"/>
    <w:link w:val="afe"/>
    <w:uiPriority w:val="99"/>
    <w:locked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styleId="25">
    <w:name w:val="Body Text 2"/>
    <w:basedOn w:val="a5"/>
    <w:link w:val="26"/>
    <w:uiPriority w:val="99"/>
    <w:rsid w:val="0058018B"/>
    <w:pPr>
      <w:autoSpaceDE w:val="0"/>
      <w:autoSpaceDN w:val="0"/>
      <w:spacing w:after="6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6">
    <w:name w:val="Основной текст 2 Знак"/>
    <w:basedOn w:val="a6"/>
    <w:link w:val="25"/>
    <w:uiPriority w:val="99"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customStyle="1" w:styleId="ConsNormal">
    <w:name w:val="ConsNormal"/>
    <w:uiPriority w:val="99"/>
    <w:rsid w:val="0058018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val="ru-RU" w:eastAsia="ru-RU" w:bidi="ar-SA"/>
    </w:rPr>
  </w:style>
  <w:style w:type="paragraph" w:customStyle="1" w:styleId="127">
    <w:name w:val="Обычный + по ширине.Первая строка:  1.27 см"/>
    <w:basedOn w:val="a5"/>
    <w:uiPriority w:val="99"/>
    <w:rsid w:val="0058018B"/>
    <w:pPr>
      <w:spacing w:after="60"/>
      <w:ind w:firstLine="720"/>
      <w:jc w:val="both"/>
    </w:pPr>
    <w:rPr>
      <w:szCs w:val="24"/>
    </w:rPr>
  </w:style>
  <w:style w:type="paragraph" w:customStyle="1" w:styleId="2TimesNewRoman12pt">
    <w:name w:val="Заголовок 2 + Times New Roman.12 pt.не полужирный.не курсив.по ширине"/>
    <w:basedOn w:val="a5"/>
    <w:autoRedefine/>
    <w:uiPriority w:val="99"/>
    <w:rsid w:val="0058018B"/>
    <w:pPr>
      <w:tabs>
        <w:tab w:val="num" w:pos="1276"/>
      </w:tabs>
      <w:spacing w:before="60" w:after="60"/>
      <w:ind w:firstLine="709"/>
      <w:jc w:val="both"/>
      <w:outlineLvl w:val="1"/>
    </w:pPr>
    <w:rPr>
      <w:szCs w:val="24"/>
    </w:rPr>
  </w:style>
  <w:style w:type="paragraph" w:customStyle="1" w:styleId="1TimesNewRoman12pt">
    <w:name w:val="Стиль Заголовок 1 + Times New Roman 12 pt по центру"/>
    <w:basedOn w:val="a5"/>
    <w:autoRedefine/>
    <w:uiPriority w:val="99"/>
    <w:rsid w:val="0058018B"/>
    <w:pPr>
      <w:tabs>
        <w:tab w:val="num" w:pos="709"/>
        <w:tab w:val="num" w:pos="1980"/>
      </w:tabs>
      <w:spacing w:before="240" w:after="240"/>
      <w:ind w:left="1141" w:hanging="432"/>
      <w:jc w:val="both"/>
      <w:outlineLvl w:val="0"/>
    </w:pPr>
    <w:rPr>
      <w:b/>
      <w:bCs/>
      <w:kern w:val="32"/>
      <w:szCs w:val="24"/>
    </w:rPr>
  </w:style>
  <w:style w:type="paragraph" w:customStyle="1" w:styleId="aff0">
    <w:name w:val="гриф"/>
    <w:basedOn w:val="a5"/>
    <w:uiPriority w:val="99"/>
    <w:rsid w:val="0058018B"/>
    <w:pPr>
      <w:spacing w:after="60"/>
      <w:ind w:firstLine="708"/>
      <w:jc w:val="both"/>
    </w:pPr>
    <w:rPr>
      <w:szCs w:val="28"/>
    </w:rPr>
  </w:style>
  <w:style w:type="paragraph" w:styleId="aff1">
    <w:name w:val="header"/>
    <w:basedOn w:val="a5"/>
    <w:link w:val="aff2"/>
    <w:rsid w:val="0058018B"/>
    <w:pPr>
      <w:tabs>
        <w:tab w:val="center" w:pos="4677"/>
        <w:tab w:val="right" w:pos="9355"/>
      </w:tabs>
      <w:autoSpaceDE w:val="0"/>
      <w:autoSpaceDN w:val="0"/>
      <w:spacing w:after="60"/>
      <w:jc w:val="both"/>
    </w:pPr>
    <w:rPr>
      <w:sz w:val="20"/>
    </w:rPr>
  </w:style>
  <w:style w:type="character" w:customStyle="1" w:styleId="aff2">
    <w:name w:val="Верхний колонтитул Знак"/>
    <w:basedOn w:val="a6"/>
    <w:link w:val="aff1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3">
    <w:name w:val="page number"/>
    <w:basedOn w:val="a6"/>
    <w:uiPriority w:val="99"/>
    <w:rsid w:val="0058018B"/>
    <w:rPr>
      <w:rFonts w:cs="Times New Roman"/>
    </w:rPr>
  </w:style>
  <w:style w:type="paragraph" w:customStyle="1" w:styleId="ConsNonformat">
    <w:name w:val="Con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val="ru-RU" w:eastAsia="ru-RU" w:bidi="ar-SA"/>
    </w:rPr>
  </w:style>
  <w:style w:type="paragraph" w:customStyle="1" w:styleId="ConsTitle">
    <w:name w:val="Con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val="ru-RU" w:eastAsia="ru-RU" w:bidi="ar-SA"/>
    </w:rPr>
  </w:style>
  <w:style w:type="paragraph" w:styleId="27">
    <w:name w:val="Body Text Indent 2"/>
    <w:basedOn w:val="a5"/>
    <w:link w:val="28"/>
    <w:uiPriority w:val="99"/>
    <w:rsid w:val="0058018B"/>
    <w:pPr>
      <w:spacing w:after="120" w:line="480" w:lineRule="auto"/>
      <w:ind w:left="283"/>
      <w:jc w:val="both"/>
    </w:pPr>
    <w:rPr>
      <w:szCs w:val="24"/>
    </w:rPr>
  </w:style>
  <w:style w:type="character" w:customStyle="1" w:styleId="28">
    <w:name w:val="Основной текст с отступом 2 Знак"/>
    <w:basedOn w:val="a6"/>
    <w:link w:val="27"/>
    <w:uiPriority w:val="99"/>
    <w:rsid w:val="0058018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4">
    <w:name w:val="Нормальный"/>
    <w:uiPriority w:val="99"/>
    <w:rsid w:val="005801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29">
    <w:name w:val="О чем2"/>
    <w:basedOn w:val="12"/>
    <w:uiPriority w:val="99"/>
    <w:rsid w:val="0058018B"/>
    <w:pPr>
      <w:overflowPunct w:val="0"/>
      <w:adjustRightInd w:val="0"/>
      <w:spacing w:before="0"/>
      <w:textAlignment w:val="baseline"/>
    </w:pPr>
  </w:style>
  <w:style w:type="paragraph" w:customStyle="1" w:styleId="aff5">
    <w:name w:val="телефон"/>
    <w:basedOn w:val="a5"/>
    <w:uiPriority w:val="99"/>
    <w:rsid w:val="0058018B"/>
    <w:pPr>
      <w:widowControl w:val="0"/>
      <w:tabs>
        <w:tab w:val="left" w:pos="7088"/>
      </w:tabs>
      <w:spacing w:after="60"/>
      <w:ind w:right="573"/>
      <w:jc w:val="both"/>
    </w:pPr>
    <w:rPr>
      <w:szCs w:val="24"/>
    </w:rPr>
  </w:style>
  <w:style w:type="table" w:styleId="aff6">
    <w:name w:val="Table Grid"/>
    <w:basedOn w:val="a7"/>
    <w:uiPriority w:val="59"/>
    <w:rsid w:val="00580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Ниж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8">
    <w:name w:val="Верх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f9">
    <w:name w:val="Средний"/>
    <w:basedOn w:val="a6"/>
    <w:uiPriority w:val="99"/>
    <w:rsid w:val="0058018B"/>
    <w:rPr>
      <w:rFonts w:ascii="Times New Roman" w:hAnsi="Times New Roman" w:cs="Times New Roman"/>
      <w:sz w:val="28"/>
      <w:szCs w:val="28"/>
    </w:rPr>
  </w:style>
  <w:style w:type="character" w:customStyle="1" w:styleId="affa">
    <w:name w:val="Ниж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b">
    <w:name w:val="Верх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paragraph" w:styleId="affc">
    <w:name w:val="footer"/>
    <w:basedOn w:val="a5"/>
    <w:link w:val="affd"/>
    <w:uiPriority w:val="99"/>
    <w:rsid w:val="0058018B"/>
    <w:pPr>
      <w:tabs>
        <w:tab w:val="center" w:pos="4153"/>
        <w:tab w:val="right" w:pos="8306"/>
      </w:tabs>
      <w:autoSpaceDE w:val="0"/>
      <w:autoSpaceDN w:val="0"/>
      <w:spacing w:after="60"/>
      <w:jc w:val="both"/>
    </w:pPr>
    <w:rPr>
      <w:szCs w:val="28"/>
    </w:rPr>
  </w:style>
  <w:style w:type="character" w:customStyle="1" w:styleId="affd">
    <w:name w:val="Нижний колонтитул Знак"/>
    <w:basedOn w:val="a6"/>
    <w:link w:val="affc"/>
    <w:uiPriority w:val="99"/>
    <w:rsid w:val="0058018B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e">
    <w:name w:val="Document Map"/>
    <w:basedOn w:val="a5"/>
    <w:link w:val="afff"/>
    <w:uiPriority w:val="99"/>
    <w:semiHidden/>
    <w:rsid w:val="0058018B"/>
    <w:pPr>
      <w:shd w:val="clear" w:color="auto" w:fill="000080"/>
      <w:autoSpaceDE w:val="0"/>
      <w:autoSpaceDN w:val="0"/>
      <w:spacing w:after="60"/>
      <w:jc w:val="both"/>
    </w:pPr>
    <w:rPr>
      <w:rFonts w:ascii="Tahoma" w:hAnsi="Tahoma" w:cs="Tahoma"/>
      <w:sz w:val="20"/>
    </w:rPr>
  </w:style>
  <w:style w:type="character" w:customStyle="1" w:styleId="afff">
    <w:name w:val="Схема документа Знак"/>
    <w:basedOn w:val="a6"/>
    <w:link w:val="affe"/>
    <w:uiPriority w:val="99"/>
    <w:semiHidden/>
    <w:rsid w:val="0058018B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paragraph" w:customStyle="1" w:styleId="xl24">
    <w:name w:val="xl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25">
    <w:name w:val="xl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26">
    <w:name w:val="xl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27">
    <w:name w:val="xl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28">
    <w:name w:val="xl2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29">
    <w:name w:val="xl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30">
    <w:name w:val="xl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31">
    <w:name w:val="xl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2">
    <w:name w:val="xl3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33">
    <w:name w:val="xl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4">
    <w:name w:val="xl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5">
    <w:name w:val="xl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6">
    <w:name w:val="xl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37">
    <w:name w:val="xl3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38">
    <w:name w:val="xl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9">
    <w:name w:val="xl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40">
    <w:name w:val="xl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41">
    <w:name w:val="xl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42">
    <w:name w:val="xl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43">
    <w:name w:val="xl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44">
    <w:name w:val="xl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szCs w:val="24"/>
    </w:rPr>
  </w:style>
  <w:style w:type="character" w:styleId="afff0">
    <w:name w:val="Hyperlink"/>
    <w:basedOn w:val="a6"/>
    <w:uiPriority w:val="99"/>
    <w:rsid w:val="0058018B"/>
    <w:rPr>
      <w:rFonts w:cs="Times New Roman"/>
      <w:color w:val="0000FF"/>
      <w:u w:val="single"/>
    </w:rPr>
  </w:style>
  <w:style w:type="character" w:styleId="afff1">
    <w:name w:val="FollowedHyperlink"/>
    <w:basedOn w:val="a6"/>
    <w:uiPriority w:val="99"/>
    <w:rsid w:val="0058018B"/>
    <w:rPr>
      <w:rFonts w:cs="Times New Roman"/>
      <w:color w:val="800080"/>
      <w:u w:val="single"/>
    </w:rPr>
  </w:style>
  <w:style w:type="paragraph" w:customStyle="1" w:styleId="xl45">
    <w:name w:val="xl4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5"/>
    <w:uiPriority w:val="99"/>
    <w:rsid w:val="0058018B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2">
    <w:name w:val="xl5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5">
    <w:name w:val="xl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9">
    <w:name w:val="xl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70">
    <w:name w:val="xl7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84">
    <w:name w:val="xl84"/>
    <w:basedOn w:val="a5"/>
    <w:uiPriority w:val="99"/>
    <w:rsid w:val="005801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97">
    <w:name w:val="xl97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03">
    <w:name w:val="xl1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4">
    <w:name w:val="xl10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5">
    <w:name w:val="xl10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09">
    <w:name w:val="xl1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10">
    <w:name w:val="xl1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11">
    <w:name w:val="xl11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Cs w:val="24"/>
    </w:rPr>
  </w:style>
  <w:style w:type="paragraph" w:customStyle="1" w:styleId="xl112">
    <w:name w:val="xl11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3">
    <w:name w:val="xl1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4">
    <w:name w:val="xl1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Cs w:val="24"/>
    </w:rPr>
  </w:style>
  <w:style w:type="paragraph" w:customStyle="1" w:styleId="xl115">
    <w:name w:val="xl1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1">
    <w:name w:val="xl1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22">
    <w:name w:val="xl12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5">
    <w:name w:val="xl1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6">
    <w:name w:val="xl1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7">
    <w:name w:val="xl127"/>
    <w:basedOn w:val="a5"/>
    <w:uiPriority w:val="99"/>
    <w:rsid w:val="005801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8">
    <w:name w:val="xl128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9">
    <w:name w:val="xl12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37">
    <w:name w:val="xl13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41">
    <w:name w:val="xl141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42">
    <w:name w:val="xl142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44">
    <w:name w:val="xl14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5"/>
    <w:uiPriority w:val="99"/>
    <w:rsid w:val="0058018B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68">
    <w:name w:val="xl16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69">
    <w:name w:val="xl16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0">
    <w:name w:val="xl170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1">
    <w:name w:val="xl17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2">
    <w:name w:val="xl17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3">
    <w:name w:val="xl173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4">
    <w:name w:val="xl17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5">
    <w:name w:val="xl175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6">
    <w:name w:val="xl176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2">
    <w:name w:val="xl19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3">
    <w:name w:val="xl193"/>
    <w:basedOn w:val="a5"/>
    <w:uiPriority w:val="99"/>
    <w:rsid w:val="0058018B"/>
    <w:pP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4">
    <w:name w:val="xl194"/>
    <w:basedOn w:val="a5"/>
    <w:uiPriority w:val="99"/>
    <w:rsid w:val="005801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7">
    <w:name w:val="xl19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8">
    <w:name w:val="xl19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9">
    <w:name w:val="xl19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01">
    <w:name w:val="xl20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10">
    <w:name w:val="xl2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17">
    <w:name w:val="xl21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6">
    <w:name w:val="xl2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57">
    <w:name w:val="xl2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8">
    <w:name w:val="xl2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62">
    <w:name w:val="xl26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ConsPlusNonformat">
    <w:name w:val="ConsPlu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character" w:customStyle="1" w:styleId="grame">
    <w:name w:val="grame"/>
    <w:basedOn w:val="a6"/>
    <w:uiPriority w:val="99"/>
    <w:rsid w:val="0058018B"/>
    <w:rPr>
      <w:rFonts w:cs="Times New Roman"/>
    </w:rPr>
  </w:style>
  <w:style w:type="paragraph" w:styleId="15">
    <w:name w:val="toc 1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spacing w:before="120" w:after="120"/>
    </w:pPr>
    <w:rPr>
      <w:b/>
      <w:bCs/>
      <w:caps/>
      <w:sz w:val="20"/>
    </w:rPr>
  </w:style>
  <w:style w:type="paragraph" w:styleId="2a">
    <w:name w:val="toc 2"/>
    <w:basedOn w:val="a5"/>
    <w:next w:val="a5"/>
    <w:autoRedefine/>
    <w:uiPriority w:val="39"/>
    <w:rsid w:val="0058018B"/>
    <w:pPr>
      <w:widowControl w:val="0"/>
      <w:tabs>
        <w:tab w:val="right" w:leader="dot" w:pos="9628"/>
      </w:tabs>
      <w:autoSpaceDE w:val="0"/>
      <w:autoSpaceDN w:val="0"/>
      <w:adjustRightInd w:val="0"/>
      <w:ind w:left="200"/>
    </w:pPr>
    <w:rPr>
      <w:smallCaps/>
      <w:noProof/>
      <w:szCs w:val="28"/>
    </w:rPr>
  </w:style>
  <w:style w:type="paragraph" w:styleId="32">
    <w:name w:val="toc 3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ind w:left="400"/>
    </w:pPr>
    <w:rPr>
      <w:i/>
      <w:iCs/>
      <w:sz w:val="20"/>
    </w:rPr>
  </w:style>
  <w:style w:type="paragraph" w:customStyle="1" w:styleId="afff2">
    <w:name w:val="Знак Знак Знак Знак"/>
    <w:basedOn w:val="a5"/>
    <w:uiPriority w:val="99"/>
    <w:rsid w:val="0058018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6">
    <w:name w:val="Знак Знак Знак Знак Знак Знак1 Знак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paragraph" w:styleId="afff3">
    <w:name w:val="Normal (Web)"/>
    <w:aliases w:val="Обычный (Web)"/>
    <w:basedOn w:val="a5"/>
    <w:uiPriority w:val="99"/>
    <w:rsid w:val="0058018B"/>
    <w:pPr>
      <w:spacing w:before="120" w:after="240"/>
    </w:pPr>
    <w:rPr>
      <w:szCs w:val="24"/>
    </w:rPr>
  </w:style>
  <w:style w:type="paragraph" w:styleId="afff4">
    <w:name w:val="List"/>
    <w:basedOn w:val="a5"/>
    <w:uiPriority w:val="99"/>
    <w:rsid w:val="0058018B"/>
    <w:pPr>
      <w:ind w:left="283" w:hanging="283"/>
    </w:pPr>
    <w:rPr>
      <w:szCs w:val="24"/>
    </w:rPr>
  </w:style>
  <w:style w:type="paragraph" w:styleId="afff5">
    <w:name w:val="Body Text Indent"/>
    <w:basedOn w:val="a5"/>
    <w:link w:val="afff6"/>
    <w:uiPriority w:val="99"/>
    <w:rsid w:val="0058018B"/>
    <w:pPr>
      <w:autoSpaceDE w:val="0"/>
      <w:autoSpaceDN w:val="0"/>
      <w:spacing w:after="120"/>
      <w:ind w:left="283"/>
    </w:pPr>
    <w:rPr>
      <w:sz w:val="20"/>
    </w:rPr>
  </w:style>
  <w:style w:type="character" w:customStyle="1" w:styleId="afff6">
    <w:name w:val="Основной текст с отступом Знак"/>
    <w:basedOn w:val="a6"/>
    <w:link w:val="afff5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33">
    <w:name w:val="Основной текст3"/>
    <w:basedOn w:val="a5"/>
    <w:uiPriority w:val="99"/>
    <w:rsid w:val="0058018B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4">
    <w:name w:val="Body Text 3"/>
    <w:basedOn w:val="a5"/>
    <w:link w:val="35"/>
    <w:uiPriority w:val="99"/>
    <w:rsid w:val="0058018B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6"/>
    <w:link w:val="34"/>
    <w:uiPriority w:val="99"/>
    <w:rsid w:val="0058018B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customStyle="1" w:styleId="Stylefortablestext">
    <w:name w:val="Style for table's text"/>
    <w:basedOn w:val="a5"/>
    <w:uiPriority w:val="99"/>
    <w:rsid w:val="0058018B"/>
    <w:pPr>
      <w:keepNext/>
      <w:keepLines/>
      <w:suppressAutoHyphens/>
      <w:spacing w:before="120" w:after="120" w:line="220" w:lineRule="atLeast"/>
      <w:jc w:val="center"/>
    </w:pPr>
    <w:rPr>
      <w:rFonts w:ascii="SchoolBook" w:hAnsi="SchoolBook"/>
      <w:szCs w:val="24"/>
      <w:lang w:eastAsia="en-US"/>
    </w:rPr>
  </w:style>
  <w:style w:type="paragraph" w:styleId="afff7">
    <w:name w:val="Message Header"/>
    <w:basedOn w:val="a5"/>
    <w:link w:val="afff8"/>
    <w:uiPriority w:val="99"/>
    <w:rsid w:val="0058018B"/>
    <w:pPr>
      <w:autoSpaceDE w:val="0"/>
      <w:autoSpaceDN w:val="0"/>
      <w:spacing w:before="60" w:after="60" w:line="200" w:lineRule="exact"/>
    </w:pPr>
    <w:rPr>
      <w:rFonts w:ascii="Arial" w:hAnsi="Arial" w:cs="Arial"/>
      <w:i/>
      <w:iCs/>
      <w:sz w:val="20"/>
    </w:rPr>
  </w:style>
  <w:style w:type="character" w:customStyle="1" w:styleId="afff8">
    <w:name w:val="Шапка Знак"/>
    <w:basedOn w:val="a6"/>
    <w:link w:val="afff7"/>
    <w:uiPriority w:val="99"/>
    <w:rsid w:val="0058018B"/>
    <w:rPr>
      <w:rFonts w:ascii="Arial" w:eastAsia="Times New Roman" w:hAnsi="Arial" w:cs="Arial"/>
      <w:i/>
      <w:iCs/>
      <w:sz w:val="20"/>
      <w:szCs w:val="20"/>
      <w:lang w:val="ru-RU" w:eastAsia="ru-RU" w:bidi="ar-SA"/>
    </w:rPr>
  </w:style>
  <w:style w:type="paragraph" w:customStyle="1" w:styleId="afff9">
    <w:name w:val="Таблица"/>
    <w:basedOn w:val="afff7"/>
    <w:uiPriority w:val="99"/>
    <w:rsid w:val="0058018B"/>
    <w:pPr>
      <w:spacing w:before="0" w:after="0" w:line="220" w:lineRule="exact"/>
    </w:pPr>
    <w:rPr>
      <w:i w:val="0"/>
      <w:iCs w:val="0"/>
    </w:rPr>
  </w:style>
  <w:style w:type="paragraph" w:customStyle="1" w:styleId="afffa">
    <w:name w:val="Таблотст"/>
    <w:basedOn w:val="afff9"/>
    <w:uiPriority w:val="99"/>
    <w:rsid w:val="0058018B"/>
    <w:pPr>
      <w:ind w:left="85"/>
    </w:pPr>
  </w:style>
  <w:style w:type="paragraph" w:customStyle="1" w:styleId="Default">
    <w:name w:val="Default"/>
    <w:rsid w:val="00580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text">
    <w:name w:val="text"/>
    <w:basedOn w:val="a5"/>
    <w:uiPriority w:val="99"/>
    <w:rsid w:val="0058018B"/>
    <w:pPr>
      <w:spacing w:before="81" w:after="81"/>
      <w:ind w:firstLine="240"/>
    </w:pPr>
    <w:rPr>
      <w:color w:val="000000"/>
      <w:szCs w:val="24"/>
    </w:rPr>
  </w:style>
  <w:style w:type="character" w:styleId="HTML">
    <w:name w:val="HTML Typewriter"/>
    <w:basedOn w:val="a6"/>
    <w:uiPriority w:val="99"/>
    <w:rsid w:val="0058018B"/>
    <w:rPr>
      <w:rFonts w:ascii="Courier New" w:hAnsi="Courier New" w:cs="Courier New"/>
      <w:sz w:val="20"/>
      <w:szCs w:val="20"/>
    </w:rPr>
  </w:style>
  <w:style w:type="paragraph" w:customStyle="1" w:styleId="2b">
    <w:name w:val="оглавление 2"/>
    <w:basedOn w:val="a5"/>
    <w:next w:val="a5"/>
    <w:autoRedefine/>
    <w:uiPriority w:val="99"/>
    <w:rsid w:val="0058018B"/>
    <w:pPr>
      <w:autoSpaceDE w:val="0"/>
      <w:autoSpaceDN w:val="0"/>
      <w:ind w:left="200"/>
    </w:pPr>
    <w:rPr>
      <w:sz w:val="20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5"/>
    <w:uiPriority w:val="99"/>
    <w:rsid w:val="0058018B"/>
    <w:pPr>
      <w:autoSpaceDE w:val="0"/>
      <w:autoSpaceDN w:val="0"/>
      <w:spacing w:before="60" w:line="360" w:lineRule="auto"/>
      <w:jc w:val="both"/>
    </w:pPr>
    <w:rPr>
      <w:sz w:val="26"/>
      <w:szCs w:val="26"/>
    </w:rPr>
  </w:style>
  <w:style w:type="paragraph" w:customStyle="1" w:styleId="211">
    <w:name w:val="Основной текст 21"/>
    <w:basedOn w:val="a5"/>
    <w:uiPriority w:val="99"/>
    <w:rsid w:val="0058018B"/>
    <w:pPr>
      <w:widowControl w:val="0"/>
      <w:autoSpaceDE w:val="0"/>
      <w:autoSpaceDN w:val="0"/>
      <w:ind w:firstLine="284"/>
      <w:jc w:val="both"/>
    </w:pPr>
    <w:rPr>
      <w:kern w:val="28"/>
      <w:szCs w:val="24"/>
    </w:rPr>
  </w:style>
  <w:style w:type="paragraph" w:styleId="afffb">
    <w:name w:val="Plain Text"/>
    <w:basedOn w:val="a5"/>
    <w:link w:val="afffc"/>
    <w:uiPriority w:val="99"/>
    <w:rsid w:val="0058018B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ffc">
    <w:name w:val="Текст Знак"/>
    <w:basedOn w:val="a6"/>
    <w:link w:val="afffb"/>
    <w:uiPriority w:val="99"/>
    <w:rsid w:val="0058018B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36">
    <w:name w:val="Body Text Indent 3"/>
    <w:aliases w:val="дисер"/>
    <w:basedOn w:val="a5"/>
    <w:link w:val="37"/>
    <w:uiPriority w:val="99"/>
    <w:rsid w:val="0058018B"/>
    <w:pPr>
      <w:ind w:firstLine="720"/>
      <w:jc w:val="both"/>
    </w:pPr>
  </w:style>
  <w:style w:type="character" w:customStyle="1" w:styleId="37">
    <w:name w:val="Основной текст с отступом 3 Знак"/>
    <w:aliases w:val="дисер Знак"/>
    <w:basedOn w:val="a6"/>
    <w:link w:val="36"/>
    <w:uiPriority w:val="99"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2c">
    <w:name w:val="Знак2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character" w:customStyle="1" w:styleId="WW8Num8z0">
    <w:name w:val="WW8Num8z0"/>
    <w:uiPriority w:val="99"/>
    <w:rsid w:val="0058018B"/>
    <w:rPr>
      <w:b/>
    </w:rPr>
  </w:style>
  <w:style w:type="character" w:customStyle="1" w:styleId="WW8Num35z1">
    <w:name w:val="WW8Num35z1"/>
    <w:uiPriority w:val="99"/>
    <w:rsid w:val="0058018B"/>
    <w:rPr>
      <w:rFonts w:ascii="Courier New" w:hAnsi="Courier New"/>
    </w:rPr>
  </w:style>
  <w:style w:type="character" w:customStyle="1" w:styleId="style21">
    <w:name w:val="style21"/>
    <w:basedOn w:val="a6"/>
    <w:uiPriority w:val="99"/>
    <w:rsid w:val="0058018B"/>
    <w:rPr>
      <w:rFonts w:ascii="Tahoma" w:hAnsi="Tahoma" w:cs="Tahoma"/>
      <w:color w:val="373737"/>
      <w:sz w:val="19"/>
      <w:szCs w:val="19"/>
    </w:rPr>
  </w:style>
  <w:style w:type="paragraph" w:styleId="afffd">
    <w:name w:val="annotation text"/>
    <w:basedOn w:val="a5"/>
    <w:link w:val="afffe"/>
    <w:uiPriority w:val="99"/>
    <w:semiHidden/>
    <w:rsid w:val="0058018B"/>
    <w:rPr>
      <w:sz w:val="20"/>
    </w:rPr>
  </w:style>
  <w:style w:type="character" w:customStyle="1" w:styleId="afffe">
    <w:name w:val="Текст примечания Знак"/>
    <w:basedOn w:val="a6"/>
    <w:link w:val="afffd"/>
    <w:uiPriority w:val="99"/>
    <w:semiHidden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FR3">
    <w:name w:val="FR3"/>
    <w:uiPriority w:val="99"/>
    <w:rsid w:val="0058018B"/>
    <w:pPr>
      <w:widowControl w:val="0"/>
      <w:autoSpaceDE w:val="0"/>
      <w:autoSpaceDN w:val="0"/>
      <w:adjustRightInd w:val="0"/>
      <w:spacing w:before="20" w:after="0" w:line="300" w:lineRule="auto"/>
      <w:ind w:hanging="20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42">
    <w:name w:val="toc 4"/>
    <w:basedOn w:val="a5"/>
    <w:next w:val="a5"/>
    <w:autoRedefine/>
    <w:uiPriority w:val="39"/>
    <w:rsid w:val="0058018B"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rsid w:val="0058018B"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rsid w:val="0058018B"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rsid w:val="0058018B"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rsid w:val="0058018B"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uiPriority w:val="99"/>
    <w:rsid w:val="0058018B"/>
    <w:pPr>
      <w:tabs>
        <w:tab w:val="right" w:pos="9071"/>
      </w:tabs>
      <w:spacing w:before="60"/>
      <w:ind w:left="1920"/>
    </w:pPr>
    <w:rPr>
      <w:spacing w:val="-4"/>
      <w:sz w:val="20"/>
      <w:szCs w:val="24"/>
      <w:lang w:val="en-GB" w:eastAsia="de-DE"/>
    </w:rPr>
  </w:style>
  <w:style w:type="paragraph" w:customStyle="1" w:styleId="17">
    <w:name w:val="Обычный1"/>
    <w:basedOn w:val="a5"/>
    <w:link w:val="normalChar"/>
    <w:uiPriority w:val="99"/>
    <w:rsid w:val="0058018B"/>
    <w:pPr>
      <w:spacing w:before="80"/>
    </w:pPr>
    <w:rPr>
      <w:color w:val="000000"/>
      <w:sz w:val="22"/>
      <w:szCs w:val="22"/>
      <w:lang w:val="en-US" w:eastAsia="en-US"/>
    </w:rPr>
  </w:style>
  <w:style w:type="character" w:customStyle="1" w:styleId="normalChar">
    <w:name w:val="normal Char"/>
    <w:basedOn w:val="a6"/>
    <w:link w:val="17"/>
    <w:uiPriority w:val="99"/>
    <w:locked/>
    <w:rsid w:val="0058018B"/>
    <w:rPr>
      <w:rFonts w:ascii="Times New Roman" w:eastAsia="Times New Roman" w:hAnsi="Times New Roman" w:cs="Times New Roman"/>
      <w:color w:val="000000"/>
      <w:lang w:bidi="ar-SA"/>
    </w:rPr>
  </w:style>
  <w:style w:type="paragraph" w:styleId="a3">
    <w:name w:val="List Bullet"/>
    <w:basedOn w:val="a5"/>
    <w:autoRedefine/>
    <w:uiPriority w:val="99"/>
    <w:rsid w:val="0058018B"/>
    <w:pPr>
      <w:numPr>
        <w:numId w:val="4"/>
      </w:numPr>
      <w:tabs>
        <w:tab w:val="left" w:pos="1134"/>
        <w:tab w:val="left" w:pos="1701"/>
      </w:tabs>
      <w:spacing w:before="60" w:after="60" w:line="240" w:lineRule="atLeast"/>
      <w:ind w:left="1134" w:right="567"/>
      <w:jc w:val="both"/>
    </w:pPr>
    <w:rPr>
      <w:rFonts w:ascii="Swis721 BT" w:hAnsi="Swis721 BT"/>
      <w:spacing w:val="-4"/>
      <w:sz w:val="20"/>
      <w:szCs w:val="24"/>
      <w:lang w:val="en-GB" w:eastAsia="de-DE"/>
    </w:rPr>
  </w:style>
  <w:style w:type="paragraph" w:styleId="affff">
    <w:name w:val="footnote text"/>
    <w:aliases w:val="Geneva 9,Font: Geneva 9,Boston 10,f,single space,footn,footn Char Char Char Char,footn Char Char,footn Char Char Char"/>
    <w:basedOn w:val="a5"/>
    <w:link w:val="affff0"/>
    <w:uiPriority w:val="99"/>
    <w:semiHidden/>
    <w:rsid w:val="0058018B"/>
    <w:pPr>
      <w:ind w:firstLine="288"/>
      <w:jc w:val="both"/>
    </w:pPr>
    <w:rPr>
      <w:spacing w:val="-4"/>
      <w:sz w:val="16"/>
      <w:szCs w:val="16"/>
      <w:lang w:eastAsia="de-DE"/>
    </w:rPr>
  </w:style>
  <w:style w:type="character" w:customStyle="1" w:styleId="affff0">
    <w:name w:val="Текст сноски Знак"/>
    <w:aliases w:val="Geneva 9 Знак,Font: Geneva 9 Знак,Boston 10 Знак,f Знак,single space Знак,footn Знак,footn Char Char Char Char Знак,footn Char Char Знак,footn Char Char Char Знак"/>
    <w:basedOn w:val="a6"/>
    <w:link w:val="affff"/>
    <w:uiPriority w:val="99"/>
    <w:semiHidden/>
    <w:rsid w:val="0058018B"/>
    <w:rPr>
      <w:rFonts w:ascii="Times New Roman" w:eastAsia="Times New Roman" w:hAnsi="Times New Roman" w:cs="Times New Roman"/>
      <w:spacing w:val="-4"/>
      <w:sz w:val="16"/>
      <w:szCs w:val="16"/>
      <w:lang w:val="ru-RU" w:eastAsia="de-DE" w:bidi="ar-SA"/>
    </w:rPr>
  </w:style>
  <w:style w:type="character" w:customStyle="1" w:styleId="FootnoteTextChar">
    <w:name w:val="Footnote Text Char"/>
    <w:aliases w:val="Geneva 9 Char,Font: Geneva 9 Char,Boston 10 Char,f Char,single space Char,footn Char,footn Char Char Char Char Char,footn Char Char Char1,footn Char Char Char Char1"/>
    <w:basedOn w:val="a6"/>
    <w:uiPriority w:val="99"/>
    <w:semiHidden/>
    <w:locked/>
    <w:rsid w:val="0058018B"/>
    <w:rPr>
      <w:rFonts w:cs="Times New Roman"/>
    </w:rPr>
  </w:style>
  <w:style w:type="paragraph" w:customStyle="1" w:styleId="18">
    <w:name w:val="Название объекта1"/>
    <w:basedOn w:val="a5"/>
    <w:next w:val="a5"/>
    <w:uiPriority w:val="99"/>
    <w:rsid w:val="0058018B"/>
    <w:pPr>
      <w:keepNext/>
      <w:suppressAutoHyphens/>
      <w:spacing w:before="60"/>
      <w:jc w:val="center"/>
    </w:pPr>
    <w:rPr>
      <w:rFonts w:ascii="Arial Bold" w:hAnsi="Arial Bold"/>
      <w:b/>
      <w:spacing w:val="-4"/>
      <w:sz w:val="22"/>
      <w:szCs w:val="22"/>
      <w:lang w:val="en-US" w:eastAsia="ar-SA"/>
    </w:rPr>
  </w:style>
  <w:style w:type="character" w:styleId="affff1">
    <w:name w:val="footnote reference"/>
    <w:aliases w:val="Знак сноски-FN,Знак сноски 1"/>
    <w:basedOn w:val="a6"/>
    <w:uiPriority w:val="99"/>
    <w:semiHidden/>
    <w:rsid w:val="0058018B"/>
    <w:rPr>
      <w:rFonts w:cs="Times New Roman"/>
      <w:vertAlign w:val="superscript"/>
    </w:rPr>
  </w:style>
  <w:style w:type="paragraph" w:customStyle="1" w:styleId="SubtitleCover">
    <w:name w:val="Subtitle Cover"/>
    <w:basedOn w:val="TitleCover"/>
    <w:next w:val="afe"/>
    <w:uiPriority w:val="99"/>
    <w:rsid w:val="0058018B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TitleCover">
    <w:name w:val="Title Cover"/>
    <w:basedOn w:val="a5"/>
    <w:next w:val="SubtitleCover"/>
    <w:uiPriority w:val="99"/>
    <w:rsid w:val="0058018B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lang w:val="en-US" w:eastAsia="en-US"/>
    </w:rPr>
  </w:style>
  <w:style w:type="paragraph" w:customStyle="1" w:styleId="ReturnAddress">
    <w:name w:val="Return Address"/>
    <w:basedOn w:val="a5"/>
    <w:uiPriority w:val="99"/>
    <w:rsid w:val="0058018B"/>
    <w:pPr>
      <w:keepLines/>
      <w:framePr w:w="2160" w:h="1200" w:wrap="notBeside" w:vAnchor="page" w:hAnchor="page" w:x="9241" w:y="673" w:anchorLock="1"/>
      <w:spacing w:line="220" w:lineRule="atLeast"/>
    </w:pPr>
    <w:rPr>
      <w:sz w:val="16"/>
      <w:lang w:val="en-US" w:eastAsia="en-US"/>
    </w:rPr>
  </w:style>
  <w:style w:type="paragraph" w:customStyle="1" w:styleId="CompanyName">
    <w:name w:val="Company Name"/>
    <w:basedOn w:val="a5"/>
    <w:uiPriority w:val="99"/>
    <w:rsid w:val="0058018B"/>
    <w:pPr>
      <w:keepNext/>
      <w:keepLines/>
      <w:spacing w:line="220" w:lineRule="atLeast"/>
      <w:ind w:left="1080"/>
    </w:pPr>
    <w:rPr>
      <w:spacing w:val="-30"/>
      <w:kern w:val="28"/>
      <w:sz w:val="60"/>
      <w:lang w:val="en-US" w:eastAsia="en-US"/>
    </w:rPr>
  </w:style>
  <w:style w:type="paragraph" w:styleId="affff2">
    <w:name w:val="Normal Indent"/>
    <w:aliases w:val="Report writing"/>
    <w:basedOn w:val="a5"/>
    <w:uiPriority w:val="99"/>
    <w:rsid w:val="0058018B"/>
    <w:pPr>
      <w:tabs>
        <w:tab w:val="left" w:pos="567"/>
      </w:tabs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E3">
    <w:name w:val="E3"/>
    <w:basedOn w:val="E2"/>
    <w:uiPriority w:val="99"/>
    <w:rsid w:val="0058018B"/>
    <w:pPr>
      <w:ind w:left="1701"/>
    </w:pPr>
  </w:style>
  <w:style w:type="paragraph" w:customStyle="1" w:styleId="E2">
    <w:name w:val="E2"/>
    <w:basedOn w:val="a5"/>
    <w:uiPriority w:val="99"/>
    <w:rsid w:val="0058018B"/>
    <w:pPr>
      <w:spacing w:before="60"/>
      <w:ind w:left="1134" w:hanging="567"/>
      <w:jc w:val="both"/>
    </w:pPr>
    <w:rPr>
      <w:spacing w:val="-4"/>
      <w:sz w:val="22"/>
      <w:szCs w:val="24"/>
      <w:lang w:eastAsia="de-DE"/>
    </w:rPr>
  </w:style>
  <w:style w:type="paragraph" w:customStyle="1" w:styleId="E1">
    <w:name w:val="E1"/>
    <w:basedOn w:val="a5"/>
    <w:uiPriority w:val="99"/>
    <w:rsid w:val="0058018B"/>
    <w:pPr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U">
    <w:name w:val="U"/>
    <w:basedOn w:val="a5"/>
    <w:link w:val="UChar"/>
    <w:uiPriority w:val="99"/>
    <w:rsid w:val="0058018B"/>
    <w:pPr>
      <w:spacing w:before="240"/>
      <w:jc w:val="both"/>
    </w:pPr>
    <w:rPr>
      <w:b/>
      <w:spacing w:val="-4"/>
      <w:sz w:val="22"/>
      <w:szCs w:val="24"/>
      <w:lang w:eastAsia="de-DE"/>
    </w:rPr>
  </w:style>
  <w:style w:type="paragraph" w:customStyle="1" w:styleId="U2">
    <w:name w:val="U2"/>
    <w:basedOn w:val="a5"/>
    <w:uiPriority w:val="99"/>
    <w:rsid w:val="0058018B"/>
    <w:pPr>
      <w:spacing w:before="60"/>
      <w:jc w:val="both"/>
    </w:pPr>
    <w:rPr>
      <w:b/>
      <w:spacing w:val="-4"/>
      <w:sz w:val="26"/>
      <w:szCs w:val="24"/>
      <w:lang w:eastAsia="de-DE"/>
    </w:rPr>
  </w:style>
  <w:style w:type="paragraph" w:customStyle="1" w:styleId="Textkrper">
    <w:name w:val="Textkörper"/>
    <w:basedOn w:val="a5"/>
    <w:uiPriority w:val="99"/>
    <w:rsid w:val="0058018B"/>
    <w:pPr>
      <w:spacing w:before="60" w:after="120" w:line="240" w:lineRule="exact"/>
      <w:jc w:val="both"/>
    </w:pPr>
    <w:rPr>
      <w:rFonts w:ascii="Dutch" w:hAnsi="Dutch"/>
      <w:spacing w:val="-4"/>
      <w:sz w:val="22"/>
      <w:szCs w:val="24"/>
      <w:lang w:val="de-DE" w:eastAsia="de-DE"/>
    </w:rPr>
  </w:style>
  <w:style w:type="paragraph" w:customStyle="1" w:styleId="US">
    <w:name w:val="US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Cs w:val="24"/>
      <w:lang w:val="de-DE" w:eastAsia="de-DE"/>
    </w:rPr>
  </w:style>
  <w:style w:type="paragraph" w:customStyle="1" w:styleId="HU">
    <w:name w:val="HU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 w:val="32"/>
      <w:szCs w:val="24"/>
      <w:lang w:val="en-GB" w:eastAsia="de-DE"/>
    </w:rPr>
  </w:style>
  <w:style w:type="paragraph" w:customStyle="1" w:styleId="U1">
    <w:name w:val="U1"/>
    <w:basedOn w:val="1"/>
    <w:uiPriority w:val="99"/>
    <w:rsid w:val="0058018B"/>
    <w:pPr>
      <w:keepLines w:val="0"/>
      <w:spacing w:before="360" w:after="40"/>
      <w:ind w:left="567" w:hanging="567"/>
      <w:outlineLvl w:val="9"/>
    </w:pPr>
    <w:rPr>
      <w:rFonts w:ascii="Dutch" w:eastAsia="Times New Roman" w:hAnsi="Dutch" w:cs="Times New Roman"/>
      <w:bCs w:val="0"/>
      <w:color w:val="000000"/>
      <w:szCs w:val="24"/>
      <w:lang w:val="de-DE"/>
    </w:rPr>
  </w:style>
  <w:style w:type="paragraph" w:styleId="19">
    <w:name w:val="index 1"/>
    <w:basedOn w:val="a5"/>
    <w:next w:val="a5"/>
    <w:uiPriority w:val="99"/>
    <w:semiHidden/>
    <w:rsid w:val="0058018B"/>
    <w:pPr>
      <w:spacing w:before="60"/>
    </w:pPr>
    <w:rPr>
      <w:spacing w:val="-4"/>
      <w:sz w:val="20"/>
      <w:szCs w:val="24"/>
      <w:lang w:val="de-DE" w:eastAsia="de-DE"/>
    </w:rPr>
  </w:style>
  <w:style w:type="character" w:customStyle="1" w:styleId="UChar">
    <w:name w:val="U Char"/>
    <w:basedOn w:val="a6"/>
    <w:link w:val="U"/>
    <w:uiPriority w:val="99"/>
    <w:locked/>
    <w:rsid w:val="0058018B"/>
    <w:rPr>
      <w:rFonts w:ascii="Times New Roman" w:eastAsia="Times New Roman" w:hAnsi="Times New Roman" w:cs="Times New Roman"/>
      <w:b/>
      <w:spacing w:val="-4"/>
      <w:szCs w:val="24"/>
      <w:lang w:val="ru-RU" w:eastAsia="de-DE" w:bidi="ar-SA"/>
    </w:rPr>
  </w:style>
  <w:style w:type="paragraph" w:customStyle="1" w:styleId="numbered">
    <w:name w:val="numbered"/>
    <w:basedOn w:val="a5"/>
    <w:uiPriority w:val="99"/>
    <w:rsid w:val="0058018B"/>
    <w:pPr>
      <w:numPr>
        <w:numId w:val="5"/>
      </w:num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tyleCaptionHanging034">
    <w:name w:val="Style Caption + Hanging:  0.34&quot;"/>
    <w:basedOn w:val="af9"/>
    <w:uiPriority w:val="99"/>
    <w:rsid w:val="0058018B"/>
    <w:pPr>
      <w:keepNext/>
      <w:spacing w:before="120"/>
      <w:ind w:hanging="491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Linespacingsingle">
    <w:name w:val="Style Line spacing:  single"/>
    <w:basedOn w:val="a5"/>
    <w:uiPriority w:val="99"/>
    <w:rsid w:val="0058018B"/>
    <w:p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ource">
    <w:name w:val="Source"/>
    <w:basedOn w:val="a5"/>
    <w:uiPriority w:val="99"/>
    <w:rsid w:val="0058018B"/>
    <w:pPr>
      <w:jc w:val="both"/>
    </w:pPr>
    <w:rPr>
      <w:i/>
      <w:spacing w:val="-4"/>
      <w:sz w:val="16"/>
      <w:szCs w:val="16"/>
      <w:lang w:val="en-GB" w:eastAsia="de-DE"/>
    </w:rPr>
  </w:style>
  <w:style w:type="paragraph" w:customStyle="1" w:styleId="StyleCaptionHanging02">
    <w:name w:val="Style Caption + Hanging:  0.2&quot;"/>
    <w:basedOn w:val="af9"/>
    <w:uiPriority w:val="99"/>
    <w:rsid w:val="0058018B"/>
    <w:pPr>
      <w:keepNext/>
      <w:spacing w:before="180"/>
      <w:ind w:left="850" w:hanging="288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CaptionHanging021">
    <w:name w:val="Style Caption + Hanging:  0.2&quot;1"/>
    <w:basedOn w:val="af9"/>
    <w:uiPriority w:val="99"/>
    <w:rsid w:val="0058018B"/>
    <w:pPr>
      <w:keepNext/>
      <w:spacing w:before="60"/>
      <w:ind w:hanging="289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character" w:customStyle="1" w:styleId="StyleBlack">
    <w:name w:val="Style Black"/>
    <w:basedOn w:val="a6"/>
    <w:uiPriority w:val="99"/>
    <w:rsid w:val="0058018B"/>
    <w:rPr>
      <w:rFonts w:cs="Times New Roman"/>
      <w:color w:val="000000"/>
      <w:sz w:val="22"/>
    </w:rPr>
  </w:style>
  <w:style w:type="paragraph" w:customStyle="1" w:styleId="ListingCharCharChar">
    <w:name w:val="Listing Char Char Char"/>
    <w:basedOn w:val="a5"/>
    <w:uiPriority w:val="99"/>
    <w:rsid w:val="0058018B"/>
    <w:pPr>
      <w:widowControl w:val="0"/>
      <w:numPr>
        <w:ilvl w:val="1"/>
        <w:numId w:val="8"/>
      </w:numPr>
      <w:spacing w:before="60"/>
      <w:jc w:val="both"/>
    </w:pPr>
    <w:rPr>
      <w:color w:val="000000"/>
      <w:sz w:val="22"/>
      <w:szCs w:val="22"/>
      <w:lang w:val="en-US" w:eastAsia="en-US"/>
    </w:rPr>
  </w:style>
  <w:style w:type="paragraph" w:customStyle="1" w:styleId="StyleCGTimesWNBoldJustifiedRight035Linespacing">
    <w:name w:val="Style CG Times (WN) Bold Justified Right:  0.35&quot; Line spacing: ..."/>
    <w:basedOn w:val="a5"/>
    <w:uiPriority w:val="99"/>
    <w:rsid w:val="0058018B"/>
    <w:pPr>
      <w:spacing w:before="120" w:line="360" w:lineRule="auto"/>
      <w:ind w:right="504"/>
      <w:jc w:val="both"/>
    </w:pPr>
    <w:rPr>
      <w:rFonts w:ascii="CG Times (WN)" w:hAnsi="CG Times (WN)"/>
      <w:b/>
      <w:bCs/>
      <w:sz w:val="22"/>
      <w:lang w:val="en-US" w:eastAsia="en-US"/>
    </w:rPr>
  </w:style>
  <w:style w:type="paragraph" w:customStyle="1" w:styleId="StyleCaptionTimesNewRoman">
    <w:name w:val="Style Caption + Times New Roman"/>
    <w:basedOn w:val="af9"/>
    <w:uiPriority w:val="99"/>
    <w:rsid w:val="0058018B"/>
    <w:pPr>
      <w:keepNext/>
      <w:spacing w:before="60"/>
      <w:jc w:val="center"/>
    </w:pPr>
    <w:rPr>
      <w:color w:val="auto"/>
      <w:spacing w:val="-4"/>
      <w:sz w:val="22"/>
      <w:szCs w:val="22"/>
      <w:lang w:eastAsia="de-DE"/>
    </w:rPr>
  </w:style>
  <w:style w:type="paragraph" w:customStyle="1" w:styleId="StyleHeading1Heading1CharJustified">
    <w:name w:val="Style Heading 1Heading 1 Char + Justified"/>
    <w:basedOn w:val="1"/>
    <w:uiPriority w:val="99"/>
    <w:rsid w:val="0058018B"/>
    <w:pPr>
      <w:keepLines w:val="0"/>
      <w:numPr>
        <w:numId w:val="9"/>
      </w:numPr>
      <w:spacing w:before="360" w:after="40"/>
      <w:jc w:val="both"/>
    </w:pPr>
    <w:rPr>
      <w:rFonts w:ascii="Arial Black" w:eastAsia="Times New Roman" w:hAnsi="Arial Black" w:cs="Times New Roman"/>
      <w:color w:val="auto"/>
      <w:szCs w:val="20"/>
    </w:rPr>
  </w:style>
  <w:style w:type="paragraph" w:customStyle="1" w:styleId="nomal">
    <w:name w:val="nomal"/>
    <w:basedOn w:val="1"/>
    <w:uiPriority w:val="99"/>
    <w:rsid w:val="0058018B"/>
    <w:pPr>
      <w:keepLines w:val="0"/>
      <w:tabs>
        <w:tab w:val="num" w:pos="999"/>
      </w:tabs>
      <w:spacing w:before="360" w:after="40"/>
      <w:ind w:left="999" w:hanging="432"/>
    </w:pPr>
    <w:rPr>
      <w:rFonts w:ascii="Arial Black" w:eastAsia="Times New Roman" w:hAnsi="Arial Black" w:cs="Times New Roman"/>
      <w:bCs w:val="0"/>
      <w:color w:val="auto"/>
      <w:szCs w:val="24"/>
    </w:rPr>
  </w:style>
  <w:style w:type="character" w:customStyle="1" w:styleId="Geneva9Char1">
    <w:name w:val="Geneva 9 Char1"/>
    <w:aliases w:val="Font: Geneva 9 Char1,Boston 10 Char1,f Char1,single space Char1,footn Char1,footn Char Char Char Char Char Char,Geneva 9 Char Char,Font: Geneva 9 Char Char,Boston 10 Char Char,f Char Char,single space Char Char,footn Char Char Char11"/>
    <w:basedOn w:val="a6"/>
    <w:uiPriority w:val="99"/>
    <w:rsid w:val="0058018B"/>
    <w:rPr>
      <w:rFonts w:cs="Times New Roman"/>
      <w:spacing w:val="-4"/>
      <w:sz w:val="16"/>
      <w:szCs w:val="16"/>
      <w:lang w:val="ru-RU" w:eastAsia="de-DE" w:bidi="ar-SA"/>
    </w:rPr>
  </w:style>
  <w:style w:type="paragraph" w:customStyle="1" w:styleId="StyleHeading3Left">
    <w:name w:val="Style Heading 3 + Left"/>
    <w:basedOn w:val="3"/>
    <w:uiPriority w:val="99"/>
    <w:rsid w:val="0058018B"/>
    <w:pPr>
      <w:keepNext w:val="0"/>
      <w:keepLines w:val="0"/>
      <w:numPr>
        <w:ilvl w:val="2"/>
      </w:numPr>
      <w:spacing w:before="240" w:after="40" w:line="360" w:lineRule="auto"/>
      <w:ind w:left="1418" w:hanging="1418"/>
    </w:pPr>
    <w:rPr>
      <w:rFonts w:ascii="Arial" w:eastAsia="Times New Roman" w:hAnsi="Arial" w:cs="Arial"/>
      <w:b w:val="0"/>
      <w:bCs w:val="0"/>
      <w:color w:val="000000"/>
      <w:spacing w:val="-4"/>
      <w:lang w:eastAsia="de-DE"/>
    </w:rPr>
  </w:style>
  <w:style w:type="character" w:styleId="affff3">
    <w:name w:val="annotation reference"/>
    <w:basedOn w:val="a6"/>
    <w:uiPriority w:val="99"/>
    <w:semiHidden/>
    <w:rsid w:val="0058018B"/>
    <w:rPr>
      <w:rFonts w:cs="Times New Roman"/>
      <w:sz w:val="16"/>
      <w:szCs w:val="16"/>
    </w:rPr>
  </w:style>
  <w:style w:type="paragraph" w:styleId="affff4">
    <w:name w:val="annotation subject"/>
    <w:basedOn w:val="afffd"/>
    <w:next w:val="afffd"/>
    <w:link w:val="affff5"/>
    <w:uiPriority w:val="99"/>
    <w:semiHidden/>
    <w:rsid w:val="0058018B"/>
    <w:pPr>
      <w:spacing w:before="60"/>
      <w:jc w:val="both"/>
    </w:pPr>
    <w:rPr>
      <w:b/>
      <w:bCs/>
      <w:spacing w:val="-4"/>
      <w:lang w:eastAsia="de-DE"/>
    </w:rPr>
  </w:style>
  <w:style w:type="character" w:customStyle="1" w:styleId="affff5">
    <w:name w:val="Тема примечания Знак"/>
    <w:basedOn w:val="afffe"/>
    <w:link w:val="affff4"/>
    <w:uiPriority w:val="99"/>
    <w:semiHidden/>
    <w:rsid w:val="0058018B"/>
    <w:rPr>
      <w:rFonts w:ascii="Times New Roman" w:eastAsia="Times New Roman" w:hAnsi="Times New Roman" w:cs="Times New Roman"/>
      <w:b/>
      <w:bCs/>
      <w:spacing w:val="-4"/>
      <w:sz w:val="20"/>
      <w:szCs w:val="20"/>
      <w:lang w:val="ru-RU" w:eastAsia="de-DE" w:bidi="ar-SA"/>
    </w:rPr>
  </w:style>
  <w:style w:type="paragraph" w:customStyle="1" w:styleId="StyleCaptionLeft1cmFirstline0cm">
    <w:name w:val="Style Caption + Left:  1 cm First line:  0 cm"/>
    <w:basedOn w:val="af9"/>
    <w:uiPriority w:val="99"/>
    <w:rsid w:val="0058018B"/>
    <w:pPr>
      <w:keepNext/>
      <w:spacing w:before="60"/>
      <w:ind w:left="567"/>
      <w:jc w:val="center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StyleCaptionJustified">
    <w:name w:val="Style Caption + Justified"/>
    <w:basedOn w:val="af9"/>
    <w:uiPriority w:val="99"/>
    <w:rsid w:val="0058018B"/>
    <w:pPr>
      <w:keepNext/>
      <w:spacing w:before="60"/>
      <w:ind w:left="567" w:firstLine="272"/>
      <w:jc w:val="both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Normal2">
    <w:name w:val="Normal.2"/>
    <w:basedOn w:val="a5"/>
    <w:uiPriority w:val="99"/>
    <w:rsid w:val="0058018B"/>
    <w:pPr>
      <w:tabs>
        <w:tab w:val="left" w:pos="567"/>
        <w:tab w:val="left" w:pos="1134"/>
        <w:tab w:val="left" w:pos="1701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color w:val="000000"/>
      <w:lang w:val="en-US" w:eastAsia="de-DE"/>
    </w:rPr>
  </w:style>
  <w:style w:type="character" w:customStyle="1" w:styleId="tw4winMark">
    <w:name w:val="tw4winMark"/>
    <w:uiPriority w:val="99"/>
    <w:rsid w:val="0058018B"/>
    <w:rPr>
      <w:rFonts w:ascii="Courier New" w:hAnsi="Courier New"/>
      <w:vanish/>
      <w:color w:val="800080"/>
      <w:vertAlign w:val="subscript"/>
    </w:rPr>
  </w:style>
  <w:style w:type="paragraph" w:customStyle="1" w:styleId="NormalLeft1cm">
    <w:name w:val="Normal + Left:  1 cm"/>
    <w:basedOn w:val="a5"/>
    <w:uiPriority w:val="99"/>
    <w:rsid w:val="0058018B"/>
    <w:pPr>
      <w:tabs>
        <w:tab w:val="left" w:pos="6521"/>
      </w:tabs>
      <w:spacing w:before="60"/>
      <w:ind w:left="567"/>
      <w:jc w:val="both"/>
      <w:outlineLvl w:val="0"/>
    </w:pPr>
    <w:rPr>
      <w:spacing w:val="-4"/>
      <w:sz w:val="22"/>
      <w:szCs w:val="24"/>
      <w:lang w:val="en-US" w:eastAsia="de-DE"/>
    </w:rPr>
  </w:style>
  <w:style w:type="character" w:customStyle="1" w:styleId="WW8Num1z0">
    <w:name w:val="WW8Num1z0"/>
    <w:uiPriority w:val="99"/>
    <w:rsid w:val="0058018B"/>
    <w:rPr>
      <w:rFonts w:ascii="Symbol" w:hAnsi="Symbol"/>
    </w:rPr>
  </w:style>
  <w:style w:type="character" w:customStyle="1" w:styleId="WW8Num1z1">
    <w:name w:val="WW8Num1z1"/>
    <w:uiPriority w:val="99"/>
    <w:rsid w:val="0058018B"/>
    <w:rPr>
      <w:rFonts w:ascii="Courier New" w:hAnsi="Courier New"/>
    </w:rPr>
  </w:style>
  <w:style w:type="character" w:customStyle="1" w:styleId="WW8Num1z2">
    <w:name w:val="WW8Num1z2"/>
    <w:uiPriority w:val="99"/>
    <w:rsid w:val="0058018B"/>
    <w:rPr>
      <w:rFonts w:ascii="Wingdings" w:hAnsi="Wingdings"/>
    </w:rPr>
  </w:style>
  <w:style w:type="character" w:customStyle="1" w:styleId="WW8Num2z0">
    <w:name w:val="WW8Num2z0"/>
    <w:uiPriority w:val="99"/>
    <w:rsid w:val="0058018B"/>
    <w:rPr>
      <w:rFonts w:ascii="Times New Roman" w:hAnsi="Times New Roman"/>
      <w:b/>
    </w:rPr>
  </w:style>
  <w:style w:type="character" w:customStyle="1" w:styleId="WW8Num2z1">
    <w:name w:val="WW8Num2z1"/>
    <w:uiPriority w:val="99"/>
    <w:rsid w:val="0058018B"/>
    <w:rPr>
      <w:rFonts w:ascii="Courier New" w:hAnsi="Courier New"/>
    </w:rPr>
  </w:style>
  <w:style w:type="character" w:customStyle="1" w:styleId="WW8Num2z2">
    <w:name w:val="WW8Num2z2"/>
    <w:uiPriority w:val="99"/>
    <w:rsid w:val="0058018B"/>
    <w:rPr>
      <w:rFonts w:ascii="Wingdings" w:hAnsi="Wingdings"/>
    </w:rPr>
  </w:style>
  <w:style w:type="character" w:customStyle="1" w:styleId="WW8Num2z3">
    <w:name w:val="WW8Num2z3"/>
    <w:uiPriority w:val="99"/>
    <w:rsid w:val="0058018B"/>
    <w:rPr>
      <w:rFonts w:ascii="Symbol" w:hAnsi="Symbol"/>
    </w:rPr>
  </w:style>
  <w:style w:type="character" w:customStyle="1" w:styleId="WW8Num3z0">
    <w:name w:val="WW8Num3z0"/>
    <w:uiPriority w:val="99"/>
    <w:rsid w:val="0058018B"/>
    <w:rPr>
      <w:rFonts w:ascii="Symbol" w:hAnsi="Symbol"/>
    </w:rPr>
  </w:style>
  <w:style w:type="character" w:customStyle="1" w:styleId="WW8Num3z1">
    <w:name w:val="WW8Num3z1"/>
    <w:uiPriority w:val="99"/>
    <w:rsid w:val="0058018B"/>
    <w:rPr>
      <w:rFonts w:ascii="Courier New" w:hAnsi="Courier New"/>
    </w:rPr>
  </w:style>
  <w:style w:type="character" w:customStyle="1" w:styleId="WW8Num3z2">
    <w:name w:val="WW8Num3z2"/>
    <w:uiPriority w:val="99"/>
    <w:rsid w:val="0058018B"/>
    <w:rPr>
      <w:rFonts w:ascii="Wingdings" w:hAnsi="Wingdings"/>
    </w:rPr>
  </w:style>
  <w:style w:type="character" w:customStyle="1" w:styleId="WW8Num4z0">
    <w:name w:val="WW8Num4z0"/>
    <w:uiPriority w:val="99"/>
    <w:rsid w:val="0058018B"/>
    <w:rPr>
      <w:rFonts w:ascii="Symbol" w:hAnsi="Symbol"/>
    </w:rPr>
  </w:style>
  <w:style w:type="character" w:customStyle="1" w:styleId="WW8Num4z1">
    <w:name w:val="WW8Num4z1"/>
    <w:uiPriority w:val="99"/>
    <w:rsid w:val="0058018B"/>
    <w:rPr>
      <w:rFonts w:ascii="Courier New" w:hAnsi="Courier New"/>
    </w:rPr>
  </w:style>
  <w:style w:type="character" w:customStyle="1" w:styleId="WW8Num4z2">
    <w:name w:val="WW8Num4z2"/>
    <w:uiPriority w:val="99"/>
    <w:rsid w:val="0058018B"/>
    <w:rPr>
      <w:rFonts w:ascii="Wingdings" w:hAnsi="Wingdings"/>
    </w:rPr>
  </w:style>
  <w:style w:type="character" w:customStyle="1" w:styleId="WW8Num5z0">
    <w:name w:val="WW8Num5z0"/>
    <w:uiPriority w:val="99"/>
    <w:rsid w:val="0058018B"/>
    <w:rPr>
      <w:color w:val="auto"/>
    </w:rPr>
  </w:style>
  <w:style w:type="character" w:customStyle="1" w:styleId="WW8Num5z3">
    <w:name w:val="WW8Num5z3"/>
    <w:uiPriority w:val="99"/>
    <w:rsid w:val="0058018B"/>
    <w:rPr>
      <w:rFonts w:ascii="Symbol" w:hAnsi="Symbol"/>
      <w:color w:val="auto"/>
    </w:rPr>
  </w:style>
  <w:style w:type="character" w:customStyle="1" w:styleId="WW8Num5z4">
    <w:name w:val="WW8Num5z4"/>
    <w:uiPriority w:val="99"/>
    <w:rsid w:val="0058018B"/>
    <w:rPr>
      <w:rFonts w:ascii="Times New Roman" w:hAnsi="Times New Roman"/>
    </w:rPr>
  </w:style>
  <w:style w:type="character" w:customStyle="1" w:styleId="WW8Num6z1">
    <w:name w:val="WW8Num6z1"/>
    <w:uiPriority w:val="99"/>
    <w:rsid w:val="0058018B"/>
    <w:rPr>
      <w:rFonts w:ascii="Symbol" w:hAnsi="Symbol"/>
    </w:rPr>
  </w:style>
  <w:style w:type="character" w:customStyle="1" w:styleId="WW8Num7z0">
    <w:name w:val="WW8Num7z0"/>
    <w:uiPriority w:val="99"/>
    <w:rsid w:val="0058018B"/>
    <w:rPr>
      <w:rFonts w:ascii="Times New Roman" w:hAnsi="Times New Roman"/>
      <w:b/>
    </w:rPr>
  </w:style>
  <w:style w:type="character" w:customStyle="1" w:styleId="WW8Num7z1">
    <w:name w:val="WW8Num7z1"/>
    <w:uiPriority w:val="99"/>
    <w:rsid w:val="0058018B"/>
    <w:rPr>
      <w:rFonts w:ascii="Courier New" w:hAnsi="Courier New"/>
    </w:rPr>
  </w:style>
  <w:style w:type="character" w:customStyle="1" w:styleId="WW8Num7z2">
    <w:name w:val="WW8Num7z2"/>
    <w:uiPriority w:val="99"/>
    <w:rsid w:val="0058018B"/>
    <w:rPr>
      <w:rFonts w:ascii="Wingdings" w:hAnsi="Wingdings"/>
    </w:rPr>
  </w:style>
  <w:style w:type="character" w:customStyle="1" w:styleId="WW8Num7z3">
    <w:name w:val="WW8Num7z3"/>
    <w:uiPriority w:val="99"/>
    <w:rsid w:val="0058018B"/>
    <w:rPr>
      <w:rFonts w:ascii="Symbol" w:hAnsi="Symbol"/>
    </w:rPr>
  </w:style>
  <w:style w:type="character" w:customStyle="1" w:styleId="WW8Num9z0">
    <w:name w:val="WW8Num9z0"/>
    <w:uiPriority w:val="99"/>
    <w:rsid w:val="0058018B"/>
    <w:rPr>
      <w:rFonts w:ascii="Symbol" w:hAnsi="Symbol"/>
    </w:rPr>
  </w:style>
  <w:style w:type="character" w:customStyle="1" w:styleId="WW8Num9z1">
    <w:name w:val="WW8Num9z1"/>
    <w:uiPriority w:val="99"/>
    <w:rsid w:val="0058018B"/>
    <w:rPr>
      <w:rFonts w:ascii="Courier New" w:hAnsi="Courier New"/>
    </w:rPr>
  </w:style>
  <w:style w:type="character" w:customStyle="1" w:styleId="WW8Num9z2">
    <w:name w:val="WW8Num9z2"/>
    <w:uiPriority w:val="99"/>
    <w:rsid w:val="0058018B"/>
    <w:rPr>
      <w:rFonts w:ascii="Wingdings" w:hAnsi="Wingdings"/>
    </w:rPr>
  </w:style>
  <w:style w:type="character" w:customStyle="1" w:styleId="WW8Num10z0">
    <w:name w:val="WW8Num10z0"/>
    <w:uiPriority w:val="99"/>
    <w:rsid w:val="0058018B"/>
    <w:rPr>
      <w:rFonts w:ascii="Times New Roman" w:hAnsi="Times New Roman"/>
      <w:b/>
    </w:rPr>
  </w:style>
  <w:style w:type="character" w:customStyle="1" w:styleId="WW8Num10z1">
    <w:name w:val="WW8Num10z1"/>
    <w:uiPriority w:val="99"/>
    <w:rsid w:val="0058018B"/>
    <w:rPr>
      <w:rFonts w:ascii="Courier New" w:hAnsi="Courier New"/>
    </w:rPr>
  </w:style>
  <w:style w:type="character" w:customStyle="1" w:styleId="WW8Num10z2">
    <w:name w:val="WW8Num10z2"/>
    <w:uiPriority w:val="99"/>
    <w:rsid w:val="0058018B"/>
    <w:rPr>
      <w:rFonts w:ascii="Wingdings" w:hAnsi="Wingdings"/>
    </w:rPr>
  </w:style>
  <w:style w:type="character" w:customStyle="1" w:styleId="WW8Num10z3">
    <w:name w:val="WW8Num10z3"/>
    <w:uiPriority w:val="99"/>
    <w:rsid w:val="0058018B"/>
    <w:rPr>
      <w:rFonts w:ascii="Symbol" w:hAnsi="Symbol"/>
    </w:rPr>
  </w:style>
  <w:style w:type="character" w:customStyle="1" w:styleId="WW8Num11z0">
    <w:name w:val="WW8Num11z0"/>
    <w:uiPriority w:val="99"/>
    <w:rsid w:val="0058018B"/>
    <w:rPr>
      <w:rFonts w:ascii="Symbol" w:hAnsi="Symbol"/>
    </w:rPr>
  </w:style>
  <w:style w:type="character" w:customStyle="1" w:styleId="WW8Num11z1">
    <w:name w:val="WW8Num11z1"/>
    <w:uiPriority w:val="99"/>
    <w:rsid w:val="0058018B"/>
    <w:rPr>
      <w:rFonts w:ascii="Courier New" w:hAnsi="Courier New"/>
    </w:rPr>
  </w:style>
  <w:style w:type="character" w:customStyle="1" w:styleId="WW8Num11z2">
    <w:name w:val="WW8Num11z2"/>
    <w:uiPriority w:val="99"/>
    <w:rsid w:val="0058018B"/>
    <w:rPr>
      <w:rFonts w:ascii="Wingdings" w:hAnsi="Wingdings"/>
    </w:rPr>
  </w:style>
  <w:style w:type="character" w:customStyle="1" w:styleId="WW8Num12z0">
    <w:name w:val="WW8Num12z0"/>
    <w:uiPriority w:val="99"/>
    <w:rsid w:val="0058018B"/>
    <w:rPr>
      <w:rFonts w:ascii="Symbol" w:hAnsi="Symbol"/>
    </w:rPr>
  </w:style>
  <w:style w:type="character" w:customStyle="1" w:styleId="WW8Num12z1">
    <w:name w:val="WW8Num12z1"/>
    <w:uiPriority w:val="99"/>
    <w:rsid w:val="0058018B"/>
    <w:rPr>
      <w:rFonts w:ascii="Courier New" w:hAnsi="Courier New"/>
    </w:rPr>
  </w:style>
  <w:style w:type="character" w:customStyle="1" w:styleId="WW8Num12z2">
    <w:name w:val="WW8Num12z2"/>
    <w:uiPriority w:val="99"/>
    <w:rsid w:val="0058018B"/>
    <w:rPr>
      <w:rFonts w:ascii="Wingdings" w:hAnsi="Wingdings"/>
    </w:rPr>
  </w:style>
  <w:style w:type="character" w:customStyle="1" w:styleId="WW8Num13z0">
    <w:name w:val="WW8Num13z0"/>
    <w:uiPriority w:val="99"/>
    <w:rsid w:val="0058018B"/>
    <w:rPr>
      <w:rFonts w:ascii="Symbol" w:hAnsi="Symbol"/>
    </w:rPr>
  </w:style>
  <w:style w:type="character" w:customStyle="1" w:styleId="WW8Num13z1">
    <w:name w:val="WW8Num13z1"/>
    <w:uiPriority w:val="99"/>
    <w:rsid w:val="0058018B"/>
    <w:rPr>
      <w:rFonts w:ascii="Courier New" w:hAnsi="Courier New"/>
    </w:rPr>
  </w:style>
  <w:style w:type="character" w:customStyle="1" w:styleId="WW8Num13z2">
    <w:name w:val="WW8Num13z2"/>
    <w:uiPriority w:val="99"/>
    <w:rsid w:val="0058018B"/>
    <w:rPr>
      <w:rFonts w:ascii="Wingdings" w:hAnsi="Wingdings"/>
    </w:rPr>
  </w:style>
  <w:style w:type="character" w:customStyle="1" w:styleId="WW8Num14z0">
    <w:name w:val="WW8Num14z0"/>
    <w:uiPriority w:val="99"/>
    <w:rsid w:val="0058018B"/>
    <w:rPr>
      <w:rFonts w:ascii="Symbol" w:hAnsi="Symbol"/>
    </w:rPr>
  </w:style>
  <w:style w:type="character" w:customStyle="1" w:styleId="WW8Num14z1">
    <w:name w:val="WW8Num14z1"/>
    <w:uiPriority w:val="99"/>
    <w:rsid w:val="0058018B"/>
    <w:rPr>
      <w:rFonts w:ascii="Courier New" w:hAnsi="Courier New"/>
    </w:rPr>
  </w:style>
  <w:style w:type="character" w:customStyle="1" w:styleId="WW8Num14z2">
    <w:name w:val="WW8Num14z2"/>
    <w:uiPriority w:val="99"/>
    <w:rsid w:val="0058018B"/>
    <w:rPr>
      <w:rFonts w:ascii="Wingdings" w:hAnsi="Wingdings"/>
    </w:rPr>
  </w:style>
  <w:style w:type="character" w:customStyle="1" w:styleId="WW8Num16z0">
    <w:name w:val="WW8Num16z0"/>
    <w:uiPriority w:val="99"/>
    <w:rsid w:val="0058018B"/>
    <w:rPr>
      <w:rFonts w:ascii="Times New Roman" w:hAnsi="Times New Roman"/>
      <w:b/>
    </w:rPr>
  </w:style>
  <w:style w:type="character" w:customStyle="1" w:styleId="WW8Num16z1">
    <w:name w:val="WW8Num16z1"/>
    <w:uiPriority w:val="99"/>
    <w:rsid w:val="0058018B"/>
    <w:rPr>
      <w:rFonts w:ascii="Courier New" w:hAnsi="Courier New"/>
    </w:rPr>
  </w:style>
  <w:style w:type="character" w:customStyle="1" w:styleId="WW8Num16z2">
    <w:name w:val="WW8Num16z2"/>
    <w:uiPriority w:val="99"/>
    <w:rsid w:val="0058018B"/>
    <w:rPr>
      <w:rFonts w:ascii="Wingdings" w:hAnsi="Wingdings"/>
    </w:rPr>
  </w:style>
  <w:style w:type="character" w:customStyle="1" w:styleId="WW8Num16z3">
    <w:name w:val="WW8Num16z3"/>
    <w:uiPriority w:val="99"/>
    <w:rsid w:val="0058018B"/>
    <w:rPr>
      <w:rFonts w:ascii="Symbol" w:hAnsi="Symbol"/>
    </w:rPr>
  </w:style>
  <w:style w:type="character" w:customStyle="1" w:styleId="WW8Num17z0">
    <w:name w:val="WW8Num17z0"/>
    <w:uiPriority w:val="99"/>
    <w:rsid w:val="0058018B"/>
    <w:rPr>
      <w:rFonts w:ascii="Symbol" w:hAnsi="Symbol"/>
    </w:rPr>
  </w:style>
  <w:style w:type="character" w:customStyle="1" w:styleId="WW8Num17z1">
    <w:name w:val="WW8Num17z1"/>
    <w:uiPriority w:val="99"/>
    <w:rsid w:val="0058018B"/>
    <w:rPr>
      <w:rFonts w:ascii="Courier New" w:hAnsi="Courier New"/>
    </w:rPr>
  </w:style>
  <w:style w:type="character" w:customStyle="1" w:styleId="WW8Num17z2">
    <w:name w:val="WW8Num17z2"/>
    <w:uiPriority w:val="99"/>
    <w:rsid w:val="0058018B"/>
    <w:rPr>
      <w:rFonts w:ascii="Wingdings" w:hAnsi="Wingdings"/>
    </w:rPr>
  </w:style>
  <w:style w:type="character" w:customStyle="1" w:styleId="WW8Num18z0">
    <w:name w:val="WW8Num18z0"/>
    <w:uiPriority w:val="99"/>
    <w:rsid w:val="0058018B"/>
    <w:rPr>
      <w:rFonts w:ascii="Symbol" w:hAnsi="Symbol"/>
    </w:rPr>
  </w:style>
  <w:style w:type="character" w:customStyle="1" w:styleId="WW8Num18z1">
    <w:name w:val="WW8Num18z1"/>
    <w:uiPriority w:val="99"/>
    <w:rsid w:val="0058018B"/>
    <w:rPr>
      <w:rFonts w:ascii="Courier New" w:hAnsi="Courier New"/>
    </w:rPr>
  </w:style>
  <w:style w:type="character" w:customStyle="1" w:styleId="WW8Num18z2">
    <w:name w:val="WW8Num18z2"/>
    <w:uiPriority w:val="99"/>
    <w:rsid w:val="0058018B"/>
    <w:rPr>
      <w:rFonts w:ascii="Wingdings" w:hAnsi="Wingdings"/>
    </w:rPr>
  </w:style>
  <w:style w:type="character" w:customStyle="1" w:styleId="WW8Num19z0">
    <w:name w:val="WW8Num19z0"/>
    <w:uiPriority w:val="99"/>
    <w:rsid w:val="0058018B"/>
    <w:rPr>
      <w:rFonts w:ascii="Times New Roman" w:hAnsi="Times New Roman"/>
    </w:rPr>
  </w:style>
  <w:style w:type="character" w:customStyle="1" w:styleId="WW8Num19z2">
    <w:name w:val="WW8Num19z2"/>
    <w:uiPriority w:val="99"/>
    <w:rsid w:val="0058018B"/>
    <w:rPr>
      <w:rFonts w:ascii="Wingdings" w:hAnsi="Wingdings"/>
    </w:rPr>
  </w:style>
  <w:style w:type="character" w:customStyle="1" w:styleId="WW8Num19z3">
    <w:name w:val="WW8Num19z3"/>
    <w:uiPriority w:val="99"/>
    <w:rsid w:val="0058018B"/>
    <w:rPr>
      <w:rFonts w:ascii="Symbol" w:hAnsi="Symbol"/>
    </w:rPr>
  </w:style>
  <w:style w:type="character" w:customStyle="1" w:styleId="WW8Num19z4">
    <w:name w:val="WW8Num19z4"/>
    <w:uiPriority w:val="99"/>
    <w:rsid w:val="0058018B"/>
    <w:rPr>
      <w:rFonts w:ascii="Courier New" w:hAnsi="Courier New"/>
    </w:rPr>
  </w:style>
  <w:style w:type="character" w:customStyle="1" w:styleId="WW8Num20z0">
    <w:name w:val="WW8Num20z0"/>
    <w:uiPriority w:val="99"/>
    <w:rsid w:val="0058018B"/>
    <w:rPr>
      <w:rFonts w:ascii="Symbol" w:hAnsi="Symbol"/>
    </w:rPr>
  </w:style>
  <w:style w:type="character" w:customStyle="1" w:styleId="WW8Num20z1">
    <w:name w:val="WW8Num20z1"/>
    <w:uiPriority w:val="99"/>
    <w:rsid w:val="0058018B"/>
    <w:rPr>
      <w:rFonts w:ascii="Courier New" w:hAnsi="Courier New"/>
    </w:rPr>
  </w:style>
  <w:style w:type="character" w:customStyle="1" w:styleId="WW8Num20z2">
    <w:name w:val="WW8Num20z2"/>
    <w:uiPriority w:val="99"/>
    <w:rsid w:val="0058018B"/>
    <w:rPr>
      <w:rFonts w:ascii="Wingdings" w:hAnsi="Wingdings"/>
    </w:rPr>
  </w:style>
  <w:style w:type="character" w:customStyle="1" w:styleId="WW8Num21z0">
    <w:name w:val="WW8Num21z0"/>
    <w:uiPriority w:val="99"/>
    <w:rsid w:val="0058018B"/>
    <w:rPr>
      <w:rFonts w:ascii="Wingdings" w:hAnsi="Wingdings"/>
    </w:rPr>
  </w:style>
  <w:style w:type="character" w:customStyle="1" w:styleId="WW8Num21z1">
    <w:name w:val="WW8Num21z1"/>
    <w:uiPriority w:val="99"/>
    <w:rsid w:val="0058018B"/>
    <w:rPr>
      <w:rFonts w:ascii="Courier New" w:hAnsi="Courier New"/>
    </w:rPr>
  </w:style>
  <w:style w:type="character" w:customStyle="1" w:styleId="WW8Num21z3">
    <w:name w:val="WW8Num21z3"/>
    <w:uiPriority w:val="99"/>
    <w:rsid w:val="0058018B"/>
    <w:rPr>
      <w:rFonts w:ascii="Symbol" w:hAnsi="Symbol"/>
    </w:rPr>
  </w:style>
  <w:style w:type="character" w:customStyle="1" w:styleId="WW8Num22z0">
    <w:name w:val="WW8Num22z0"/>
    <w:uiPriority w:val="99"/>
    <w:rsid w:val="0058018B"/>
    <w:rPr>
      <w:rFonts w:ascii="Symbol" w:hAnsi="Symbol"/>
    </w:rPr>
  </w:style>
  <w:style w:type="character" w:customStyle="1" w:styleId="WW8Num22z1">
    <w:name w:val="WW8Num22z1"/>
    <w:uiPriority w:val="99"/>
    <w:rsid w:val="0058018B"/>
    <w:rPr>
      <w:rFonts w:ascii="Courier New" w:hAnsi="Courier New"/>
    </w:rPr>
  </w:style>
  <w:style w:type="character" w:customStyle="1" w:styleId="WW8Num22z2">
    <w:name w:val="WW8Num22z2"/>
    <w:uiPriority w:val="99"/>
    <w:rsid w:val="0058018B"/>
    <w:rPr>
      <w:rFonts w:ascii="Wingdings" w:hAnsi="Wingdings"/>
    </w:rPr>
  </w:style>
  <w:style w:type="character" w:customStyle="1" w:styleId="WW8Num23z0">
    <w:name w:val="WW8Num23z0"/>
    <w:uiPriority w:val="99"/>
    <w:rsid w:val="0058018B"/>
    <w:rPr>
      <w:rFonts w:ascii="Symbol" w:hAnsi="Symbol"/>
    </w:rPr>
  </w:style>
  <w:style w:type="character" w:customStyle="1" w:styleId="WW8Num23z1">
    <w:name w:val="WW8Num23z1"/>
    <w:uiPriority w:val="99"/>
    <w:rsid w:val="0058018B"/>
    <w:rPr>
      <w:rFonts w:ascii="Courier New" w:hAnsi="Courier New"/>
    </w:rPr>
  </w:style>
  <w:style w:type="character" w:customStyle="1" w:styleId="WW8Num23z2">
    <w:name w:val="WW8Num23z2"/>
    <w:uiPriority w:val="99"/>
    <w:rsid w:val="0058018B"/>
    <w:rPr>
      <w:rFonts w:ascii="Wingdings" w:hAnsi="Wingdings"/>
    </w:rPr>
  </w:style>
  <w:style w:type="character" w:customStyle="1" w:styleId="WW8Num24z0">
    <w:name w:val="WW8Num24z0"/>
    <w:uiPriority w:val="99"/>
    <w:rsid w:val="0058018B"/>
    <w:rPr>
      <w:rFonts w:ascii="Symbol" w:hAnsi="Symbol"/>
    </w:rPr>
  </w:style>
  <w:style w:type="character" w:customStyle="1" w:styleId="WW8Num24z1">
    <w:name w:val="WW8Num24z1"/>
    <w:uiPriority w:val="99"/>
    <w:rsid w:val="0058018B"/>
    <w:rPr>
      <w:rFonts w:ascii="Courier New" w:hAnsi="Courier New"/>
    </w:rPr>
  </w:style>
  <w:style w:type="character" w:customStyle="1" w:styleId="WW8Num24z2">
    <w:name w:val="WW8Num24z2"/>
    <w:uiPriority w:val="99"/>
    <w:rsid w:val="0058018B"/>
    <w:rPr>
      <w:rFonts w:ascii="Wingdings" w:hAnsi="Wingdings"/>
    </w:rPr>
  </w:style>
  <w:style w:type="character" w:customStyle="1" w:styleId="WW8Num25z0">
    <w:name w:val="WW8Num25z0"/>
    <w:uiPriority w:val="99"/>
    <w:rsid w:val="0058018B"/>
    <w:rPr>
      <w:rFonts w:ascii="Times New Roman" w:hAnsi="Times New Roman"/>
      <w:b/>
    </w:rPr>
  </w:style>
  <w:style w:type="character" w:customStyle="1" w:styleId="WW8Num25z1">
    <w:name w:val="WW8Num25z1"/>
    <w:uiPriority w:val="99"/>
    <w:rsid w:val="0058018B"/>
    <w:rPr>
      <w:rFonts w:ascii="Courier New" w:hAnsi="Courier New"/>
    </w:rPr>
  </w:style>
  <w:style w:type="character" w:customStyle="1" w:styleId="WW8Num25z2">
    <w:name w:val="WW8Num25z2"/>
    <w:uiPriority w:val="99"/>
    <w:rsid w:val="0058018B"/>
    <w:rPr>
      <w:rFonts w:ascii="Wingdings" w:hAnsi="Wingdings"/>
    </w:rPr>
  </w:style>
  <w:style w:type="character" w:customStyle="1" w:styleId="WW8Num25z3">
    <w:name w:val="WW8Num25z3"/>
    <w:uiPriority w:val="99"/>
    <w:rsid w:val="0058018B"/>
    <w:rPr>
      <w:rFonts w:ascii="Symbol" w:hAnsi="Symbol"/>
    </w:rPr>
  </w:style>
  <w:style w:type="character" w:customStyle="1" w:styleId="WW8Num26z0">
    <w:name w:val="WW8Num26z0"/>
    <w:uiPriority w:val="99"/>
    <w:rsid w:val="0058018B"/>
    <w:rPr>
      <w:rFonts w:ascii="Wingdings" w:hAnsi="Wingdings"/>
    </w:rPr>
  </w:style>
  <w:style w:type="character" w:customStyle="1" w:styleId="WW8Num26z1">
    <w:name w:val="WW8Num26z1"/>
    <w:uiPriority w:val="99"/>
    <w:rsid w:val="0058018B"/>
    <w:rPr>
      <w:rFonts w:ascii="Courier New" w:hAnsi="Courier New"/>
    </w:rPr>
  </w:style>
  <w:style w:type="character" w:customStyle="1" w:styleId="WW8Num26z3">
    <w:name w:val="WW8Num26z3"/>
    <w:uiPriority w:val="99"/>
    <w:rsid w:val="0058018B"/>
    <w:rPr>
      <w:rFonts w:ascii="Symbol" w:hAnsi="Symbol"/>
    </w:rPr>
  </w:style>
  <w:style w:type="character" w:customStyle="1" w:styleId="WW8Num27z0">
    <w:name w:val="WW8Num27z0"/>
    <w:uiPriority w:val="99"/>
    <w:rsid w:val="0058018B"/>
    <w:rPr>
      <w:rFonts w:ascii="Times New Roman" w:hAnsi="Times New Roman"/>
      <w:b/>
    </w:rPr>
  </w:style>
  <w:style w:type="character" w:customStyle="1" w:styleId="WW8Num27z1">
    <w:name w:val="WW8Num27z1"/>
    <w:uiPriority w:val="99"/>
    <w:rsid w:val="0058018B"/>
    <w:rPr>
      <w:rFonts w:ascii="Courier New" w:hAnsi="Courier New"/>
    </w:rPr>
  </w:style>
  <w:style w:type="character" w:customStyle="1" w:styleId="WW8Num27z2">
    <w:name w:val="WW8Num27z2"/>
    <w:uiPriority w:val="99"/>
    <w:rsid w:val="0058018B"/>
    <w:rPr>
      <w:rFonts w:ascii="Wingdings" w:hAnsi="Wingdings"/>
    </w:rPr>
  </w:style>
  <w:style w:type="character" w:customStyle="1" w:styleId="WW8Num27z3">
    <w:name w:val="WW8Num27z3"/>
    <w:uiPriority w:val="99"/>
    <w:rsid w:val="0058018B"/>
    <w:rPr>
      <w:rFonts w:ascii="Symbol" w:hAnsi="Symbol"/>
    </w:rPr>
  </w:style>
  <w:style w:type="character" w:customStyle="1" w:styleId="WW8Num28z0">
    <w:name w:val="WW8Num28z0"/>
    <w:uiPriority w:val="99"/>
    <w:rsid w:val="0058018B"/>
    <w:rPr>
      <w:rFonts w:ascii="Symbol" w:hAnsi="Symbol"/>
    </w:rPr>
  </w:style>
  <w:style w:type="character" w:customStyle="1" w:styleId="WW8Num28z1">
    <w:name w:val="WW8Num28z1"/>
    <w:uiPriority w:val="99"/>
    <w:rsid w:val="0058018B"/>
    <w:rPr>
      <w:rFonts w:ascii="Courier New" w:hAnsi="Courier New"/>
    </w:rPr>
  </w:style>
  <w:style w:type="character" w:customStyle="1" w:styleId="WW8Num28z2">
    <w:name w:val="WW8Num28z2"/>
    <w:uiPriority w:val="99"/>
    <w:rsid w:val="0058018B"/>
    <w:rPr>
      <w:rFonts w:ascii="Wingdings" w:hAnsi="Wingdings"/>
    </w:rPr>
  </w:style>
  <w:style w:type="character" w:customStyle="1" w:styleId="WW8Num29z0">
    <w:name w:val="WW8Num29z0"/>
    <w:uiPriority w:val="99"/>
    <w:rsid w:val="0058018B"/>
    <w:rPr>
      <w:rFonts w:ascii="Symbol" w:hAnsi="Symbol"/>
    </w:rPr>
  </w:style>
  <w:style w:type="character" w:customStyle="1" w:styleId="WW8Num29z1">
    <w:name w:val="WW8Num29z1"/>
    <w:uiPriority w:val="99"/>
    <w:rsid w:val="0058018B"/>
    <w:rPr>
      <w:rFonts w:ascii="Courier New" w:hAnsi="Courier New"/>
    </w:rPr>
  </w:style>
  <w:style w:type="character" w:customStyle="1" w:styleId="WW8Num29z2">
    <w:name w:val="WW8Num29z2"/>
    <w:uiPriority w:val="99"/>
    <w:rsid w:val="0058018B"/>
    <w:rPr>
      <w:rFonts w:ascii="Wingdings" w:hAnsi="Wingdings"/>
    </w:rPr>
  </w:style>
  <w:style w:type="character" w:customStyle="1" w:styleId="WW8Num30z0">
    <w:name w:val="WW8Num30z0"/>
    <w:uiPriority w:val="99"/>
    <w:rsid w:val="0058018B"/>
    <w:rPr>
      <w:rFonts w:ascii="Symbol" w:eastAsia="SimSun" w:hAnsi="Symbol"/>
    </w:rPr>
  </w:style>
  <w:style w:type="character" w:customStyle="1" w:styleId="WW8Num30z1">
    <w:name w:val="WW8Num30z1"/>
    <w:uiPriority w:val="99"/>
    <w:rsid w:val="0058018B"/>
    <w:rPr>
      <w:rFonts w:ascii="Courier New" w:hAnsi="Courier New"/>
    </w:rPr>
  </w:style>
  <w:style w:type="character" w:customStyle="1" w:styleId="WW8Num30z2">
    <w:name w:val="WW8Num30z2"/>
    <w:uiPriority w:val="99"/>
    <w:rsid w:val="0058018B"/>
    <w:rPr>
      <w:rFonts w:ascii="Wingdings" w:hAnsi="Wingdings"/>
    </w:rPr>
  </w:style>
  <w:style w:type="character" w:customStyle="1" w:styleId="WW8Num30z3">
    <w:name w:val="WW8Num30z3"/>
    <w:uiPriority w:val="99"/>
    <w:rsid w:val="0058018B"/>
    <w:rPr>
      <w:rFonts w:ascii="Symbol" w:hAnsi="Symbol"/>
    </w:rPr>
  </w:style>
  <w:style w:type="character" w:customStyle="1" w:styleId="WW8Num31z0">
    <w:name w:val="WW8Num31z0"/>
    <w:uiPriority w:val="99"/>
    <w:rsid w:val="0058018B"/>
    <w:rPr>
      <w:rFonts w:ascii="Symbol" w:hAnsi="Symbol"/>
    </w:rPr>
  </w:style>
  <w:style w:type="character" w:customStyle="1" w:styleId="WW8Num31z1">
    <w:name w:val="WW8Num31z1"/>
    <w:uiPriority w:val="99"/>
    <w:rsid w:val="0058018B"/>
    <w:rPr>
      <w:rFonts w:ascii="Courier New" w:hAnsi="Courier New"/>
    </w:rPr>
  </w:style>
  <w:style w:type="character" w:customStyle="1" w:styleId="WW8Num31z2">
    <w:name w:val="WW8Num31z2"/>
    <w:uiPriority w:val="99"/>
    <w:rsid w:val="0058018B"/>
    <w:rPr>
      <w:rFonts w:ascii="Wingdings" w:hAnsi="Wingdings"/>
    </w:rPr>
  </w:style>
  <w:style w:type="character" w:customStyle="1" w:styleId="WW8Num32z0">
    <w:name w:val="WW8Num32z0"/>
    <w:uiPriority w:val="99"/>
    <w:rsid w:val="0058018B"/>
    <w:rPr>
      <w:rFonts w:ascii="Times New Roman" w:hAnsi="Times New Roman"/>
      <w:b/>
    </w:rPr>
  </w:style>
  <w:style w:type="character" w:customStyle="1" w:styleId="WW8Num32z1">
    <w:name w:val="WW8Num32z1"/>
    <w:uiPriority w:val="99"/>
    <w:rsid w:val="0058018B"/>
    <w:rPr>
      <w:rFonts w:ascii="Symbol" w:hAnsi="Symbol"/>
      <w:b/>
    </w:rPr>
  </w:style>
  <w:style w:type="character" w:customStyle="1" w:styleId="WW8Num32z2">
    <w:name w:val="WW8Num32z2"/>
    <w:uiPriority w:val="99"/>
    <w:rsid w:val="0058018B"/>
    <w:rPr>
      <w:rFonts w:ascii="Wingdings" w:hAnsi="Wingdings"/>
    </w:rPr>
  </w:style>
  <w:style w:type="character" w:customStyle="1" w:styleId="WW8Num32z3">
    <w:name w:val="WW8Num32z3"/>
    <w:uiPriority w:val="99"/>
    <w:rsid w:val="0058018B"/>
    <w:rPr>
      <w:rFonts w:ascii="Symbol" w:hAnsi="Symbol"/>
    </w:rPr>
  </w:style>
  <w:style w:type="character" w:customStyle="1" w:styleId="WW8Num32z4">
    <w:name w:val="WW8Num32z4"/>
    <w:uiPriority w:val="99"/>
    <w:rsid w:val="0058018B"/>
    <w:rPr>
      <w:rFonts w:ascii="Courier New" w:hAnsi="Courier New"/>
    </w:rPr>
  </w:style>
  <w:style w:type="character" w:customStyle="1" w:styleId="WW8Num33z0">
    <w:name w:val="WW8Num33z0"/>
    <w:uiPriority w:val="99"/>
    <w:rsid w:val="0058018B"/>
    <w:rPr>
      <w:rFonts w:ascii="Times New Roman" w:hAnsi="Times New Roman"/>
      <w:b/>
    </w:rPr>
  </w:style>
  <w:style w:type="character" w:customStyle="1" w:styleId="WW8Num33z1">
    <w:name w:val="WW8Num33z1"/>
    <w:uiPriority w:val="99"/>
    <w:rsid w:val="0058018B"/>
    <w:rPr>
      <w:rFonts w:ascii="Courier New" w:hAnsi="Courier New"/>
    </w:rPr>
  </w:style>
  <w:style w:type="character" w:customStyle="1" w:styleId="WW8Num33z2">
    <w:name w:val="WW8Num33z2"/>
    <w:uiPriority w:val="99"/>
    <w:rsid w:val="0058018B"/>
    <w:rPr>
      <w:rFonts w:ascii="Wingdings" w:hAnsi="Wingdings"/>
    </w:rPr>
  </w:style>
  <w:style w:type="character" w:customStyle="1" w:styleId="WW8Num33z3">
    <w:name w:val="WW8Num33z3"/>
    <w:uiPriority w:val="99"/>
    <w:rsid w:val="0058018B"/>
    <w:rPr>
      <w:rFonts w:ascii="Symbol" w:hAnsi="Symbol"/>
    </w:rPr>
  </w:style>
  <w:style w:type="character" w:customStyle="1" w:styleId="WW8Num34z0">
    <w:name w:val="WW8Num34z0"/>
    <w:uiPriority w:val="99"/>
    <w:rsid w:val="0058018B"/>
    <w:rPr>
      <w:rFonts w:ascii="Symbol" w:hAnsi="Symbol"/>
    </w:rPr>
  </w:style>
  <w:style w:type="character" w:customStyle="1" w:styleId="WW8Num34z1">
    <w:name w:val="WW8Num34z1"/>
    <w:uiPriority w:val="99"/>
    <w:rsid w:val="0058018B"/>
    <w:rPr>
      <w:rFonts w:ascii="Courier New" w:hAnsi="Courier New"/>
    </w:rPr>
  </w:style>
  <w:style w:type="character" w:customStyle="1" w:styleId="WW8Num34z2">
    <w:name w:val="WW8Num34z2"/>
    <w:uiPriority w:val="99"/>
    <w:rsid w:val="0058018B"/>
    <w:rPr>
      <w:rFonts w:ascii="Wingdings" w:hAnsi="Wingdings"/>
    </w:rPr>
  </w:style>
  <w:style w:type="character" w:customStyle="1" w:styleId="WW8Num35z0">
    <w:name w:val="WW8Num35z0"/>
    <w:uiPriority w:val="99"/>
    <w:rsid w:val="0058018B"/>
    <w:rPr>
      <w:rFonts w:ascii="Symbol" w:hAnsi="Symbol"/>
    </w:rPr>
  </w:style>
  <w:style w:type="character" w:customStyle="1" w:styleId="WW8Num35z2">
    <w:name w:val="WW8Num35z2"/>
    <w:uiPriority w:val="99"/>
    <w:rsid w:val="0058018B"/>
    <w:rPr>
      <w:rFonts w:ascii="Wingdings" w:hAnsi="Wingdings"/>
    </w:rPr>
  </w:style>
  <w:style w:type="character" w:customStyle="1" w:styleId="WW8Num36z0">
    <w:name w:val="WW8Num36z0"/>
    <w:uiPriority w:val="99"/>
    <w:rsid w:val="0058018B"/>
    <w:rPr>
      <w:rFonts w:ascii="Symbol" w:hAnsi="Symbol"/>
    </w:rPr>
  </w:style>
  <w:style w:type="character" w:customStyle="1" w:styleId="WW8Num36z1">
    <w:name w:val="WW8Num36z1"/>
    <w:uiPriority w:val="99"/>
    <w:rsid w:val="0058018B"/>
    <w:rPr>
      <w:rFonts w:ascii="Courier New" w:hAnsi="Courier New"/>
    </w:rPr>
  </w:style>
  <w:style w:type="character" w:customStyle="1" w:styleId="WW8Num36z2">
    <w:name w:val="WW8Num36z2"/>
    <w:uiPriority w:val="99"/>
    <w:rsid w:val="0058018B"/>
    <w:rPr>
      <w:rFonts w:ascii="Wingdings" w:hAnsi="Wingdings"/>
    </w:rPr>
  </w:style>
  <w:style w:type="character" w:customStyle="1" w:styleId="WW8Num37z0">
    <w:name w:val="WW8Num37z0"/>
    <w:uiPriority w:val="99"/>
    <w:rsid w:val="0058018B"/>
    <w:rPr>
      <w:rFonts w:ascii="Symbol" w:hAnsi="Symbol"/>
    </w:rPr>
  </w:style>
  <w:style w:type="character" w:customStyle="1" w:styleId="WW8Num37z1">
    <w:name w:val="WW8Num37z1"/>
    <w:uiPriority w:val="99"/>
    <w:rsid w:val="0058018B"/>
    <w:rPr>
      <w:rFonts w:ascii="Courier New" w:hAnsi="Courier New"/>
    </w:rPr>
  </w:style>
  <w:style w:type="character" w:customStyle="1" w:styleId="WW8Num37z2">
    <w:name w:val="WW8Num37z2"/>
    <w:uiPriority w:val="99"/>
    <w:rsid w:val="0058018B"/>
    <w:rPr>
      <w:rFonts w:ascii="Wingdings" w:hAnsi="Wingdings"/>
    </w:rPr>
  </w:style>
  <w:style w:type="character" w:customStyle="1" w:styleId="WW8Num38z0">
    <w:name w:val="WW8Num38z0"/>
    <w:uiPriority w:val="99"/>
    <w:rsid w:val="0058018B"/>
    <w:rPr>
      <w:rFonts w:ascii="Symbol" w:hAnsi="Symbol"/>
    </w:rPr>
  </w:style>
  <w:style w:type="character" w:customStyle="1" w:styleId="WW8Num38z1">
    <w:name w:val="WW8Num38z1"/>
    <w:uiPriority w:val="99"/>
    <w:rsid w:val="0058018B"/>
    <w:rPr>
      <w:rFonts w:ascii="Courier New" w:hAnsi="Courier New"/>
    </w:rPr>
  </w:style>
  <w:style w:type="character" w:customStyle="1" w:styleId="WW8Num38z2">
    <w:name w:val="WW8Num38z2"/>
    <w:uiPriority w:val="99"/>
    <w:rsid w:val="0058018B"/>
    <w:rPr>
      <w:rFonts w:ascii="Wingdings" w:hAnsi="Wingdings"/>
    </w:rPr>
  </w:style>
  <w:style w:type="character" w:customStyle="1" w:styleId="WW8Num39z0">
    <w:name w:val="WW8Num39z0"/>
    <w:uiPriority w:val="99"/>
    <w:rsid w:val="0058018B"/>
    <w:rPr>
      <w:rFonts w:ascii="Symbol" w:hAnsi="Symbol"/>
    </w:rPr>
  </w:style>
  <w:style w:type="character" w:customStyle="1" w:styleId="WW8Num39z1">
    <w:name w:val="WW8Num39z1"/>
    <w:uiPriority w:val="99"/>
    <w:rsid w:val="0058018B"/>
    <w:rPr>
      <w:rFonts w:ascii="Courier New" w:hAnsi="Courier New"/>
    </w:rPr>
  </w:style>
  <w:style w:type="character" w:customStyle="1" w:styleId="WW8Num39z2">
    <w:name w:val="WW8Num39z2"/>
    <w:uiPriority w:val="99"/>
    <w:rsid w:val="0058018B"/>
    <w:rPr>
      <w:rFonts w:ascii="Wingdings" w:hAnsi="Wingdings"/>
    </w:rPr>
  </w:style>
  <w:style w:type="character" w:customStyle="1" w:styleId="WW8Num40z0">
    <w:name w:val="WW8Num40z0"/>
    <w:uiPriority w:val="99"/>
    <w:rsid w:val="0058018B"/>
    <w:rPr>
      <w:rFonts w:ascii="Wingdings" w:hAnsi="Wingdings"/>
    </w:rPr>
  </w:style>
  <w:style w:type="character" w:customStyle="1" w:styleId="WW8Num40z1">
    <w:name w:val="WW8Num40z1"/>
    <w:uiPriority w:val="99"/>
    <w:rsid w:val="0058018B"/>
    <w:rPr>
      <w:rFonts w:ascii="Courier New" w:hAnsi="Courier New"/>
    </w:rPr>
  </w:style>
  <w:style w:type="character" w:customStyle="1" w:styleId="WW8Num40z3">
    <w:name w:val="WW8Num40z3"/>
    <w:uiPriority w:val="99"/>
    <w:rsid w:val="0058018B"/>
    <w:rPr>
      <w:rFonts w:ascii="Symbol" w:hAnsi="Symbol"/>
    </w:rPr>
  </w:style>
  <w:style w:type="character" w:customStyle="1" w:styleId="WW8Num41z0">
    <w:name w:val="WW8Num41z0"/>
    <w:uiPriority w:val="99"/>
    <w:rsid w:val="0058018B"/>
    <w:rPr>
      <w:rFonts w:ascii="Times New Roman" w:hAnsi="Times New Roman"/>
      <w:b/>
    </w:rPr>
  </w:style>
  <w:style w:type="character" w:customStyle="1" w:styleId="WW8Num41z1">
    <w:name w:val="WW8Num41z1"/>
    <w:uiPriority w:val="99"/>
    <w:rsid w:val="0058018B"/>
    <w:rPr>
      <w:rFonts w:ascii="Courier New" w:hAnsi="Courier New"/>
    </w:rPr>
  </w:style>
  <w:style w:type="character" w:customStyle="1" w:styleId="WW8Num41z2">
    <w:name w:val="WW8Num41z2"/>
    <w:uiPriority w:val="99"/>
    <w:rsid w:val="0058018B"/>
    <w:rPr>
      <w:rFonts w:ascii="Wingdings" w:hAnsi="Wingdings"/>
      <w:b/>
    </w:rPr>
  </w:style>
  <w:style w:type="character" w:customStyle="1" w:styleId="WW8Num41z3">
    <w:name w:val="WW8Num41z3"/>
    <w:uiPriority w:val="99"/>
    <w:rsid w:val="0058018B"/>
    <w:rPr>
      <w:rFonts w:ascii="Symbol" w:hAnsi="Symbol"/>
    </w:rPr>
  </w:style>
  <w:style w:type="character" w:customStyle="1" w:styleId="WW8Num41z5">
    <w:name w:val="WW8Num41z5"/>
    <w:uiPriority w:val="99"/>
    <w:rsid w:val="0058018B"/>
    <w:rPr>
      <w:rFonts w:ascii="Wingdings" w:hAnsi="Wingdings"/>
    </w:rPr>
  </w:style>
  <w:style w:type="character" w:customStyle="1" w:styleId="WW8Num42z0">
    <w:name w:val="WW8Num42z0"/>
    <w:uiPriority w:val="99"/>
    <w:rsid w:val="0058018B"/>
    <w:rPr>
      <w:rFonts w:ascii="Symbol" w:hAnsi="Symbol"/>
    </w:rPr>
  </w:style>
  <w:style w:type="character" w:customStyle="1" w:styleId="WW8Num42z1">
    <w:name w:val="WW8Num42z1"/>
    <w:uiPriority w:val="99"/>
    <w:rsid w:val="0058018B"/>
    <w:rPr>
      <w:rFonts w:ascii="Courier New" w:hAnsi="Courier New"/>
    </w:rPr>
  </w:style>
  <w:style w:type="character" w:customStyle="1" w:styleId="WW8Num42z2">
    <w:name w:val="WW8Num42z2"/>
    <w:uiPriority w:val="99"/>
    <w:rsid w:val="0058018B"/>
    <w:rPr>
      <w:rFonts w:ascii="Wingdings" w:hAnsi="Wingdings"/>
    </w:rPr>
  </w:style>
  <w:style w:type="character" w:customStyle="1" w:styleId="WW8Num43z0">
    <w:name w:val="WW8Num43z0"/>
    <w:uiPriority w:val="99"/>
    <w:rsid w:val="0058018B"/>
    <w:rPr>
      <w:rFonts w:ascii="Symbol" w:hAnsi="Symbol"/>
    </w:rPr>
  </w:style>
  <w:style w:type="character" w:customStyle="1" w:styleId="WW8Num44z0">
    <w:name w:val="WW8Num44z0"/>
    <w:uiPriority w:val="99"/>
    <w:rsid w:val="0058018B"/>
    <w:rPr>
      <w:color w:val="auto"/>
    </w:rPr>
  </w:style>
  <w:style w:type="character" w:customStyle="1" w:styleId="WW8Num44z3">
    <w:name w:val="WW8Num44z3"/>
    <w:uiPriority w:val="99"/>
    <w:rsid w:val="0058018B"/>
    <w:rPr>
      <w:rFonts w:ascii="Symbol" w:hAnsi="Symbol"/>
      <w:color w:val="auto"/>
    </w:rPr>
  </w:style>
  <w:style w:type="character" w:customStyle="1" w:styleId="WW8Num44z4">
    <w:name w:val="WW8Num44z4"/>
    <w:uiPriority w:val="99"/>
    <w:rsid w:val="0058018B"/>
    <w:rPr>
      <w:rFonts w:ascii="Times New Roman" w:hAnsi="Times New Roman"/>
    </w:rPr>
  </w:style>
  <w:style w:type="character" w:customStyle="1" w:styleId="WW8Num46z0">
    <w:name w:val="WW8Num46z0"/>
    <w:uiPriority w:val="99"/>
    <w:rsid w:val="0058018B"/>
    <w:rPr>
      <w:rFonts w:ascii="Arial" w:hAnsi="Arial"/>
      <w:sz w:val="22"/>
    </w:rPr>
  </w:style>
  <w:style w:type="character" w:customStyle="1" w:styleId="WW8Num46z1">
    <w:name w:val="WW8Num46z1"/>
    <w:uiPriority w:val="99"/>
    <w:rsid w:val="0058018B"/>
    <w:rPr>
      <w:rFonts w:ascii="Courier New" w:hAnsi="Courier New"/>
    </w:rPr>
  </w:style>
  <w:style w:type="character" w:customStyle="1" w:styleId="WW8Num46z2">
    <w:name w:val="WW8Num46z2"/>
    <w:uiPriority w:val="99"/>
    <w:rsid w:val="0058018B"/>
    <w:rPr>
      <w:rFonts w:ascii="Wingdings" w:hAnsi="Wingdings"/>
    </w:rPr>
  </w:style>
  <w:style w:type="character" w:customStyle="1" w:styleId="WW8Num46z3">
    <w:name w:val="WW8Num46z3"/>
    <w:uiPriority w:val="99"/>
    <w:rsid w:val="0058018B"/>
    <w:rPr>
      <w:rFonts w:ascii="Symbol" w:hAnsi="Symbol"/>
    </w:rPr>
  </w:style>
  <w:style w:type="character" w:customStyle="1" w:styleId="WW8Num47z0">
    <w:name w:val="WW8Num47z0"/>
    <w:uiPriority w:val="99"/>
    <w:rsid w:val="0058018B"/>
    <w:rPr>
      <w:rFonts w:ascii="Symbol" w:hAnsi="Symbol"/>
    </w:rPr>
  </w:style>
  <w:style w:type="character" w:customStyle="1" w:styleId="WW8Num47z1">
    <w:name w:val="WW8Num47z1"/>
    <w:uiPriority w:val="99"/>
    <w:rsid w:val="0058018B"/>
    <w:rPr>
      <w:rFonts w:ascii="Arial" w:hAnsi="Arial"/>
    </w:rPr>
  </w:style>
  <w:style w:type="character" w:customStyle="1" w:styleId="WW8Num47z2">
    <w:name w:val="WW8Num47z2"/>
    <w:uiPriority w:val="99"/>
    <w:rsid w:val="0058018B"/>
    <w:rPr>
      <w:rFonts w:ascii="Wingdings" w:hAnsi="Wingdings"/>
    </w:rPr>
  </w:style>
  <w:style w:type="character" w:customStyle="1" w:styleId="WW8Num47z4">
    <w:name w:val="WW8Num47z4"/>
    <w:uiPriority w:val="99"/>
    <w:rsid w:val="0058018B"/>
    <w:rPr>
      <w:rFonts w:ascii="Courier New" w:hAnsi="Courier New"/>
    </w:rPr>
  </w:style>
  <w:style w:type="character" w:customStyle="1" w:styleId="WW8Num48z0">
    <w:name w:val="WW8Num48z0"/>
    <w:uiPriority w:val="99"/>
    <w:rsid w:val="0058018B"/>
    <w:rPr>
      <w:rFonts w:ascii="Symbol" w:hAnsi="Symbol"/>
    </w:rPr>
  </w:style>
  <w:style w:type="character" w:customStyle="1" w:styleId="WW8Num48z1">
    <w:name w:val="WW8Num48z1"/>
    <w:uiPriority w:val="99"/>
    <w:rsid w:val="0058018B"/>
    <w:rPr>
      <w:rFonts w:ascii="Courier New" w:hAnsi="Courier New"/>
    </w:rPr>
  </w:style>
  <w:style w:type="character" w:customStyle="1" w:styleId="WW8Num48z2">
    <w:name w:val="WW8Num48z2"/>
    <w:uiPriority w:val="99"/>
    <w:rsid w:val="0058018B"/>
    <w:rPr>
      <w:rFonts w:ascii="Wingdings" w:hAnsi="Wingdings"/>
    </w:rPr>
  </w:style>
  <w:style w:type="character" w:customStyle="1" w:styleId="WW8Num49z0">
    <w:name w:val="WW8Num49z0"/>
    <w:uiPriority w:val="99"/>
    <w:rsid w:val="0058018B"/>
    <w:rPr>
      <w:rFonts w:ascii="Symbol" w:hAnsi="Symbol"/>
    </w:rPr>
  </w:style>
  <w:style w:type="character" w:customStyle="1" w:styleId="WW8Num49z1">
    <w:name w:val="WW8Num49z1"/>
    <w:uiPriority w:val="99"/>
    <w:rsid w:val="0058018B"/>
    <w:rPr>
      <w:rFonts w:ascii="Courier New" w:hAnsi="Courier New"/>
    </w:rPr>
  </w:style>
  <w:style w:type="character" w:customStyle="1" w:styleId="WW8Num49z2">
    <w:name w:val="WW8Num49z2"/>
    <w:uiPriority w:val="99"/>
    <w:rsid w:val="0058018B"/>
    <w:rPr>
      <w:rFonts w:ascii="Wingdings" w:hAnsi="Wingdings"/>
    </w:rPr>
  </w:style>
  <w:style w:type="character" w:customStyle="1" w:styleId="WW8Num50z0">
    <w:name w:val="WW8Num50z0"/>
    <w:uiPriority w:val="99"/>
    <w:rsid w:val="0058018B"/>
    <w:rPr>
      <w:rFonts w:ascii="Symbol" w:hAnsi="Symbol"/>
    </w:rPr>
  </w:style>
  <w:style w:type="character" w:customStyle="1" w:styleId="WW8Num50z1">
    <w:name w:val="WW8Num50z1"/>
    <w:uiPriority w:val="99"/>
    <w:rsid w:val="0058018B"/>
    <w:rPr>
      <w:rFonts w:ascii="Courier New" w:hAnsi="Courier New"/>
    </w:rPr>
  </w:style>
  <w:style w:type="character" w:customStyle="1" w:styleId="WW8Num50z2">
    <w:name w:val="WW8Num50z2"/>
    <w:uiPriority w:val="99"/>
    <w:rsid w:val="0058018B"/>
    <w:rPr>
      <w:rFonts w:ascii="Wingdings" w:hAnsi="Wingdings"/>
    </w:rPr>
  </w:style>
  <w:style w:type="character" w:customStyle="1" w:styleId="WW8Num51z0">
    <w:name w:val="WW8Num51z0"/>
    <w:uiPriority w:val="99"/>
    <w:rsid w:val="0058018B"/>
    <w:rPr>
      <w:rFonts w:ascii="Symbol" w:hAnsi="Symbol"/>
    </w:rPr>
  </w:style>
  <w:style w:type="character" w:customStyle="1" w:styleId="WW8Num51z1">
    <w:name w:val="WW8Num51z1"/>
    <w:uiPriority w:val="99"/>
    <w:rsid w:val="0058018B"/>
    <w:rPr>
      <w:rFonts w:ascii="Courier New" w:hAnsi="Courier New"/>
    </w:rPr>
  </w:style>
  <w:style w:type="character" w:customStyle="1" w:styleId="WW8Num51z2">
    <w:name w:val="WW8Num51z2"/>
    <w:uiPriority w:val="99"/>
    <w:rsid w:val="0058018B"/>
    <w:rPr>
      <w:rFonts w:ascii="Wingdings" w:hAnsi="Wingdings"/>
    </w:rPr>
  </w:style>
  <w:style w:type="character" w:customStyle="1" w:styleId="WW8Num52z1">
    <w:name w:val="WW8Num52z1"/>
    <w:uiPriority w:val="99"/>
    <w:rsid w:val="0058018B"/>
    <w:rPr>
      <w:rFonts w:ascii="Symbol" w:hAnsi="Symbol"/>
    </w:rPr>
  </w:style>
  <w:style w:type="character" w:customStyle="1" w:styleId="WW8Num53z0">
    <w:name w:val="WW8Num53z0"/>
    <w:uiPriority w:val="99"/>
    <w:rsid w:val="0058018B"/>
    <w:rPr>
      <w:rFonts w:ascii="Wingdings" w:hAnsi="Wingdings"/>
    </w:rPr>
  </w:style>
  <w:style w:type="character" w:customStyle="1" w:styleId="WW8Num53z1">
    <w:name w:val="WW8Num53z1"/>
    <w:uiPriority w:val="99"/>
    <w:rsid w:val="0058018B"/>
    <w:rPr>
      <w:rFonts w:ascii="Courier New" w:hAnsi="Courier New"/>
    </w:rPr>
  </w:style>
  <w:style w:type="character" w:customStyle="1" w:styleId="WW8Num53z3">
    <w:name w:val="WW8Num53z3"/>
    <w:uiPriority w:val="99"/>
    <w:rsid w:val="0058018B"/>
    <w:rPr>
      <w:rFonts w:ascii="Symbol" w:hAnsi="Symbol"/>
    </w:rPr>
  </w:style>
  <w:style w:type="character" w:customStyle="1" w:styleId="WW8Num54z0">
    <w:name w:val="WW8Num54z0"/>
    <w:uiPriority w:val="99"/>
    <w:rsid w:val="0058018B"/>
    <w:rPr>
      <w:sz w:val="20"/>
    </w:rPr>
  </w:style>
  <w:style w:type="character" w:customStyle="1" w:styleId="WW8Num54z2">
    <w:name w:val="WW8Num54z2"/>
    <w:uiPriority w:val="99"/>
    <w:rsid w:val="0058018B"/>
    <w:rPr>
      <w:rFonts w:ascii="Wingdings" w:hAnsi="Wingdings"/>
    </w:rPr>
  </w:style>
  <w:style w:type="character" w:customStyle="1" w:styleId="WW8Num54z3">
    <w:name w:val="WW8Num54z3"/>
    <w:uiPriority w:val="99"/>
    <w:rsid w:val="0058018B"/>
    <w:rPr>
      <w:rFonts w:ascii="Symbol" w:hAnsi="Symbol"/>
    </w:rPr>
  </w:style>
  <w:style w:type="character" w:customStyle="1" w:styleId="WW8Num54z4">
    <w:name w:val="WW8Num54z4"/>
    <w:uiPriority w:val="99"/>
    <w:rsid w:val="0058018B"/>
    <w:rPr>
      <w:rFonts w:ascii="Courier New" w:hAnsi="Courier New"/>
    </w:rPr>
  </w:style>
  <w:style w:type="character" w:customStyle="1" w:styleId="1a">
    <w:name w:val="Основной шрифт абзаца1"/>
    <w:uiPriority w:val="99"/>
    <w:rsid w:val="0058018B"/>
  </w:style>
  <w:style w:type="character" w:customStyle="1" w:styleId="affff6">
    <w:name w:val="Символ сноски"/>
    <w:basedOn w:val="1a"/>
    <w:uiPriority w:val="99"/>
    <w:rsid w:val="0058018B"/>
    <w:rPr>
      <w:rFonts w:cs="Times New Roman"/>
      <w:vertAlign w:val="superscript"/>
    </w:rPr>
  </w:style>
  <w:style w:type="character" w:customStyle="1" w:styleId="1b">
    <w:name w:val="Знак примечания1"/>
    <w:basedOn w:val="1a"/>
    <w:uiPriority w:val="99"/>
    <w:rsid w:val="0058018B"/>
    <w:rPr>
      <w:rFonts w:cs="Times New Roman"/>
      <w:sz w:val="16"/>
      <w:szCs w:val="16"/>
    </w:rPr>
  </w:style>
  <w:style w:type="character" w:styleId="affff7">
    <w:name w:val="endnote reference"/>
    <w:basedOn w:val="a6"/>
    <w:uiPriority w:val="99"/>
    <w:semiHidden/>
    <w:rsid w:val="0058018B"/>
    <w:rPr>
      <w:rFonts w:cs="Times New Roman"/>
      <w:vertAlign w:val="superscript"/>
    </w:rPr>
  </w:style>
  <w:style w:type="character" w:customStyle="1" w:styleId="affff8">
    <w:name w:val="Символы концевой сноски"/>
    <w:uiPriority w:val="99"/>
    <w:rsid w:val="0058018B"/>
  </w:style>
  <w:style w:type="paragraph" w:customStyle="1" w:styleId="affff9">
    <w:name w:val="Заголовок"/>
    <w:basedOn w:val="a5"/>
    <w:next w:val="afe"/>
    <w:uiPriority w:val="99"/>
    <w:rsid w:val="0058018B"/>
    <w:pPr>
      <w:keepNext/>
      <w:suppressAutoHyphens/>
      <w:spacing w:before="240" w:after="120"/>
      <w:jc w:val="both"/>
    </w:pPr>
    <w:rPr>
      <w:rFonts w:ascii="Arial" w:hAnsi="Arial" w:cs="Tahoma"/>
      <w:spacing w:val="-4"/>
      <w:szCs w:val="28"/>
      <w:lang w:eastAsia="ar-SA"/>
    </w:rPr>
  </w:style>
  <w:style w:type="paragraph" w:customStyle="1" w:styleId="1c">
    <w:name w:val="Название1"/>
    <w:basedOn w:val="a5"/>
    <w:uiPriority w:val="99"/>
    <w:rsid w:val="0058018B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pacing w:val="-4"/>
      <w:sz w:val="20"/>
      <w:szCs w:val="24"/>
      <w:lang w:eastAsia="ar-SA"/>
    </w:rPr>
  </w:style>
  <w:style w:type="paragraph" w:customStyle="1" w:styleId="1d">
    <w:name w:val="Указатель1"/>
    <w:basedOn w:val="a5"/>
    <w:uiPriority w:val="99"/>
    <w:rsid w:val="0058018B"/>
    <w:pPr>
      <w:suppressLineNumbers/>
      <w:suppressAutoHyphens/>
      <w:spacing w:before="60"/>
      <w:jc w:val="both"/>
    </w:pPr>
    <w:rPr>
      <w:rFonts w:ascii="Arial" w:hAnsi="Arial" w:cs="Tahoma"/>
      <w:spacing w:val="-4"/>
      <w:sz w:val="22"/>
      <w:szCs w:val="24"/>
      <w:lang w:eastAsia="ar-SA"/>
    </w:rPr>
  </w:style>
  <w:style w:type="paragraph" w:customStyle="1" w:styleId="1e">
    <w:name w:val="Обычный отступ1"/>
    <w:basedOn w:val="a5"/>
    <w:uiPriority w:val="99"/>
    <w:rsid w:val="0058018B"/>
    <w:pPr>
      <w:tabs>
        <w:tab w:val="left" w:pos="567"/>
      </w:tabs>
      <w:suppressAutoHyphens/>
      <w:spacing w:before="60"/>
      <w:ind w:hanging="567"/>
      <w:jc w:val="both"/>
    </w:pPr>
    <w:rPr>
      <w:spacing w:val="-4"/>
      <w:sz w:val="22"/>
      <w:szCs w:val="24"/>
      <w:lang w:eastAsia="ar-SA"/>
    </w:rPr>
  </w:style>
  <w:style w:type="paragraph" w:customStyle="1" w:styleId="1f">
    <w:name w:val="Схема документа1"/>
    <w:basedOn w:val="a5"/>
    <w:uiPriority w:val="99"/>
    <w:rsid w:val="0058018B"/>
    <w:pPr>
      <w:shd w:val="clear" w:color="auto" w:fill="000080"/>
      <w:suppressAutoHyphens/>
      <w:spacing w:before="60"/>
      <w:jc w:val="both"/>
    </w:pPr>
    <w:rPr>
      <w:rFonts w:ascii="Tahoma" w:hAnsi="Tahoma" w:cs="Tahoma"/>
      <w:spacing w:val="-4"/>
      <w:sz w:val="22"/>
      <w:szCs w:val="24"/>
      <w:lang w:eastAsia="ar-SA"/>
    </w:rPr>
  </w:style>
  <w:style w:type="paragraph" w:customStyle="1" w:styleId="1f0">
    <w:name w:val="Маркированный список1"/>
    <w:basedOn w:val="a5"/>
    <w:uiPriority w:val="99"/>
    <w:rsid w:val="0058018B"/>
    <w:pPr>
      <w:tabs>
        <w:tab w:val="left" w:pos="1134"/>
        <w:tab w:val="left" w:pos="1701"/>
      </w:tabs>
      <w:suppressAutoHyphens/>
      <w:spacing w:before="60" w:after="60" w:line="240" w:lineRule="atLeast"/>
      <w:ind w:left="567" w:right="567"/>
      <w:jc w:val="both"/>
    </w:pPr>
    <w:rPr>
      <w:rFonts w:ascii="Swis721 BT" w:hAnsi="Swis721 BT"/>
      <w:spacing w:val="-4"/>
      <w:sz w:val="20"/>
      <w:szCs w:val="24"/>
      <w:lang w:val="en-GB" w:eastAsia="ar-SA"/>
    </w:rPr>
  </w:style>
  <w:style w:type="paragraph" w:customStyle="1" w:styleId="1f1">
    <w:name w:val="Текст примечания1"/>
    <w:basedOn w:val="a5"/>
    <w:uiPriority w:val="99"/>
    <w:rsid w:val="0058018B"/>
    <w:pPr>
      <w:suppressAutoHyphens/>
      <w:spacing w:before="60"/>
      <w:jc w:val="both"/>
    </w:pPr>
    <w:rPr>
      <w:spacing w:val="-4"/>
      <w:sz w:val="20"/>
      <w:lang w:eastAsia="ar-SA"/>
    </w:rPr>
  </w:style>
  <w:style w:type="paragraph" w:customStyle="1" w:styleId="affffa">
    <w:name w:val="Содержимое врезки"/>
    <w:basedOn w:val="afe"/>
    <w:uiPriority w:val="99"/>
    <w:rsid w:val="0058018B"/>
    <w:pPr>
      <w:suppressAutoHyphens/>
      <w:autoSpaceDE/>
      <w:autoSpaceDN/>
      <w:spacing w:before="60" w:after="0" w:line="240" w:lineRule="atLeast"/>
      <w:ind w:right="0"/>
    </w:pPr>
    <w:rPr>
      <w:rFonts w:ascii="Swis721 BT" w:hAnsi="Swis721 BT" w:cs="Times New Roman"/>
      <w:spacing w:val="-4"/>
      <w:sz w:val="22"/>
      <w:szCs w:val="24"/>
      <w:lang w:val="en-GB" w:eastAsia="ar-SA"/>
    </w:rPr>
  </w:style>
  <w:style w:type="paragraph" w:customStyle="1" w:styleId="100">
    <w:name w:val="Оглавление 10"/>
    <w:basedOn w:val="1d"/>
    <w:uiPriority w:val="99"/>
    <w:rsid w:val="0058018B"/>
    <w:pPr>
      <w:tabs>
        <w:tab w:val="right" w:leader="dot" w:pos="9637"/>
      </w:tabs>
      <w:ind w:left="2547"/>
    </w:pPr>
  </w:style>
  <w:style w:type="paragraph" w:customStyle="1" w:styleId="affffb">
    <w:name w:val="Содержимое таблицы"/>
    <w:basedOn w:val="a5"/>
    <w:uiPriority w:val="99"/>
    <w:rsid w:val="0058018B"/>
    <w:pPr>
      <w:suppressLineNumbers/>
      <w:suppressAutoHyphens/>
      <w:spacing w:before="60"/>
      <w:jc w:val="both"/>
    </w:pPr>
    <w:rPr>
      <w:spacing w:val="-4"/>
      <w:sz w:val="22"/>
      <w:szCs w:val="24"/>
      <w:lang w:eastAsia="ar-SA"/>
    </w:rPr>
  </w:style>
  <w:style w:type="paragraph" w:customStyle="1" w:styleId="affffc">
    <w:name w:val="Заголовок таблицы"/>
    <w:basedOn w:val="affffb"/>
    <w:link w:val="affffd"/>
    <w:uiPriority w:val="99"/>
    <w:rsid w:val="0058018B"/>
    <w:pPr>
      <w:jc w:val="center"/>
    </w:pPr>
    <w:rPr>
      <w:b/>
      <w:sz w:val="24"/>
      <w:szCs w:val="20"/>
    </w:rPr>
  </w:style>
  <w:style w:type="paragraph" w:customStyle="1" w:styleId="212">
    <w:name w:val="Основной текст с отступом 21"/>
    <w:basedOn w:val="a5"/>
    <w:uiPriority w:val="99"/>
    <w:rsid w:val="0058018B"/>
    <w:pPr>
      <w:suppressAutoHyphens/>
      <w:ind w:firstLine="708"/>
      <w:jc w:val="both"/>
    </w:pPr>
    <w:rPr>
      <w:b/>
      <w:bCs/>
      <w:szCs w:val="24"/>
      <w:lang w:eastAsia="ar-SA"/>
    </w:rPr>
  </w:style>
  <w:style w:type="paragraph" w:customStyle="1" w:styleId="310">
    <w:name w:val="Основной текст с отступом 31"/>
    <w:basedOn w:val="a5"/>
    <w:uiPriority w:val="99"/>
    <w:rsid w:val="0058018B"/>
    <w:pPr>
      <w:suppressAutoHyphens/>
      <w:ind w:left="1800" w:hanging="360"/>
      <w:jc w:val="both"/>
    </w:pPr>
    <w:rPr>
      <w:szCs w:val="24"/>
      <w:lang w:eastAsia="ar-SA"/>
    </w:rPr>
  </w:style>
  <w:style w:type="paragraph" w:customStyle="1" w:styleId="311">
    <w:name w:val="Основной текст 31"/>
    <w:basedOn w:val="a5"/>
    <w:uiPriority w:val="99"/>
    <w:rsid w:val="0058018B"/>
    <w:pPr>
      <w:suppressAutoHyphens/>
      <w:jc w:val="both"/>
    </w:pPr>
    <w:rPr>
      <w:szCs w:val="24"/>
      <w:lang w:eastAsia="ar-SA"/>
    </w:rPr>
  </w:style>
  <w:style w:type="character" w:customStyle="1" w:styleId="WW8Num6z0">
    <w:name w:val="WW8Num6z0"/>
    <w:uiPriority w:val="99"/>
    <w:rsid w:val="0058018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58018B"/>
  </w:style>
  <w:style w:type="character" w:customStyle="1" w:styleId="WW-Absatz-Standardschriftart">
    <w:name w:val="WW-Absatz-Standardschriftart"/>
    <w:uiPriority w:val="99"/>
    <w:rsid w:val="0058018B"/>
  </w:style>
  <w:style w:type="character" w:customStyle="1" w:styleId="WW-Absatz-Standardschriftart1">
    <w:name w:val="WW-Absatz-Standardschriftart1"/>
    <w:uiPriority w:val="99"/>
    <w:rsid w:val="0058018B"/>
  </w:style>
  <w:style w:type="character" w:customStyle="1" w:styleId="WW-Absatz-Standardschriftart11">
    <w:name w:val="WW-Absatz-Standardschriftart11"/>
    <w:uiPriority w:val="99"/>
    <w:rsid w:val="0058018B"/>
  </w:style>
  <w:style w:type="character" w:customStyle="1" w:styleId="WW8Num15z0">
    <w:name w:val="WW8Num15z0"/>
    <w:uiPriority w:val="99"/>
    <w:rsid w:val="0058018B"/>
    <w:rPr>
      <w:b/>
    </w:rPr>
  </w:style>
  <w:style w:type="character" w:customStyle="1" w:styleId="WW8NumSt3z0">
    <w:name w:val="WW8NumSt3z0"/>
    <w:uiPriority w:val="99"/>
    <w:rsid w:val="0058018B"/>
    <w:rPr>
      <w:rFonts w:ascii="Times New Roman" w:hAnsi="Times New Roman"/>
    </w:rPr>
  </w:style>
  <w:style w:type="character" w:customStyle="1" w:styleId="WW8NumSt4z0">
    <w:name w:val="WW8NumSt4z0"/>
    <w:uiPriority w:val="99"/>
    <w:rsid w:val="0058018B"/>
    <w:rPr>
      <w:rFonts w:ascii="Times New Roman" w:hAnsi="Times New Roman"/>
    </w:rPr>
  </w:style>
  <w:style w:type="character" w:customStyle="1" w:styleId="WW8NumSt5z0">
    <w:name w:val="WW8NumSt5z0"/>
    <w:uiPriority w:val="99"/>
    <w:rsid w:val="0058018B"/>
    <w:rPr>
      <w:rFonts w:ascii="Times New Roman" w:hAnsi="Times New Roman"/>
    </w:rPr>
  </w:style>
  <w:style w:type="character" w:customStyle="1" w:styleId="WW8NumSt40z0">
    <w:name w:val="WW8NumSt40z0"/>
    <w:uiPriority w:val="99"/>
    <w:rsid w:val="0058018B"/>
    <w:rPr>
      <w:rFonts w:ascii="Times New Roman" w:hAnsi="Times New Roman"/>
    </w:rPr>
  </w:style>
  <w:style w:type="character" w:customStyle="1" w:styleId="WW8Num35z3">
    <w:name w:val="WW8Num35z3"/>
    <w:uiPriority w:val="99"/>
    <w:rsid w:val="0058018B"/>
    <w:rPr>
      <w:rFonts w:ascii="Symbol" w:hAnsi="Symbol"/>
    </w:rPr>
  </w:style>
  <w:style w:type="character" w:customStyle="1" w:styleId="WW8NumSt6z0">
    <w:name w:val="WW8NumSt6z0"/>
    <w:uiPriority w:val="99"/>
    <w:rsid w:val="0058018B"/>
    <w:rPr>
      <w:rFonts w:ascii="Times New Roman" w:hAnsi="Times New Roman"/>
    </w:rPr>
  </w:style>
  <w:style w:type="paragraph" w:customStyle="1" w:styleId="a2">
    <w:name w:val="Стиль осн"/>
    <w:basedOn w:val="a5"/>
    <w:uiPriority w:val="99"/>
    <w:rsid w:val="0058018B"/>
    <w:pPr>
      <w:numPr>
        <w:numId w:val="10"/>
      </w:numPr>
    </w:pPr>
    <w:rPr>
      <w:szCs w:val="24"/>
    </w:rPr>
  </w:style>
  <w:style w:type="paragraph" w:customStyle="1" w:styleId="affffe">
    <w:name w:val="Номер таблицы"/>
    <w:basedOn w:val="a5"/>
    <w:next w:val="affffc"/>
    <w:link w:val="afffff"/>
    <w:uiPriority w:val="99"/>
    <w:rsid w:val="0058018B"/>
    <w:pPr>
      <w:jc w:val="right"/>
    </w:pPr>
  </w:style>
  <w:style w:type="table" w:customStyle="1" w:styleId="afffff0">
    <w:name w:val="Таблицы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Текст в таблицах"/>
    <w:basedOn w:val="a5"/>
    <w:link w:val="afffff2"/>
    <w:rsid w:val="0058018B"/>
  </w:style>
  <w:style w:type="paragraph" w:customStyle="1" w:styleId="afffff3">
    <w:name w:val="Шапка таблицы"/>
    <w:basedOn w:val="a5"/>
    <w:link w:val="afffff4"/>
    <w:rsid w:val="0058018B"/>
    <w:pPr>
      <w:jc w:val="center"/>
    </w:pPr>
  </w:style>
  <w:style w:type="paragraph" w:customStyle="1" w:styleId="afffff5">
    <w:name w:val="Маркированный"/>
    <w:basedOn w:val="a5"/>
    <w:link w:val="afffff6"/>
    <w:uiPriority w:val="99"/>
    <w:rsid w:val="0058018B"/>
    <w:pPr>
      <w:tabs>
        <w:tab w:val="num" w:pos="360"/>
        <w:tab w:val="num" w:pos="720"/>
      </w:tabs>
      <w:ind w:left="1077" w:hanging="357"/>
      <w:jc w:val="both"/>
    </w:pPr>
  </w:style>
  <w:style w:type="paragraph" w:customStyle="1" w:styleId="afffff7">
    <w:name w:val="Курсив"/>
    <w:basedOn w:val="a5"/>
    <w:next w:val="a5"/>
    <w:uiPriority w:val="99"/>
    <w:rsid w:val="0058018B"/>
    <w:pPr>
      <w:ind w:firstLine="709"/>
      <w:jc w:val="both"/>
    </w:pPr>
    <w:rPr>
      <w:i/>
      <w:szCs w:val="24"/>
    </w:rPr>
  </w:style>
  <w:style w:type="paragraph" w:customStyle="1" w:styleId="afffff8">
    <w:name w:val="Нумерация рисунков"/>
    <w:basedOn w:val="a5"/>
    <w:uiPriority w:val="99"/>
    <w:rsid w:val="0058018B"/>
  </w:style>
  <w:style w:type="paragraph" w:customStyle="1" w:styleId="a4">
    <w:name w:val="Нумерованный"/>
    <w:basedOn w:val="a5"/>
    <w:uiPriority w:val="99"/>
    <w:rsid w:val="0058018B"/>
    <w:pPr>
      <w:numPr>
        <w:numId w:val="11"/>
      </w:numPr>
      <w:jc w:val="both"/>
    </w:pPr>
    <w:rPr>
      <w:szCs w:val="24"/>
    </w:rPr>
  </w:style>
  <w:style w:type="paragraph" w:customStyle="1" w:styleId="afffff9">
    <w:name w:val="Подчеркивание"/>
    <w:basedOn w:val="a5"/>
    <w:next w:val="a5"/>
    <w:link w:val="afffffa"/>
    <w:uiPriority w:val="99"/>
    <w:rsid w:val="0058018B"/>
    <w:pPr>
      <w:ind w:firstLine="709"/>
      <w:jc w:val="both"/>
    </w:pPr>
    <w:rPr>
      <w:szCs w:val="24"/>
      <w:u w:val="single"/>
    </w:rPr>
  </w:style>
  <w:style w:type="paragraph" w:customStyle="1" w:styleId="afffffb">
    <w:name w:val="Полужирный"/>
    <w:basedOn w:val="a5"/>
    <w:link w:val="afffffc"/>
    <w:uiPriority w:val="99"/>
    <w:rsid w:val="0058018B"/>
    <w:pPr>
      <w:ind w:firstLine="709"/>
      <w:jc w:val="both"/>
    </w:pPr>
    <w:rPr>
      <w:b/>
      <w:szCs w:val="24"/>
    </w:rPr>
  </w:style>
  <w:style w:type="paragraph" w:customStyle="1" w:styleId="afffffd">
    <w:name w:val="Примечания_наш стиль"/>
    <w:basedOn w:val="a5"/>
    <w:uiPriority w:val="99"/>
    <w:rsid w:val="0058018B"/>
    <w:pPr>
      <w:jc w:val="both"/>
    </w:pPr>
    <w:rPr>
      <w:sz w:val="22"/>
      <w:szCs w:val="24"/>
    </w:rPr>
  </w:style>
  <w:style w:type="paragraph" w:customStyle="1" w:styleId="afffffe">
    <w:name w:val="содерание_введение"/>
    <w:basedOn w:val="1"/>
    <w:next w:val="a5"/>
    <w:link w:val="affffff"/>
    <w:uiPriority w:val="99"/>
    <w:rsid w:val="0058018B"/>
    <w:pPr>
      <w:keepLines w:val="0"/>
      <w:pageBreakBefore/>
      <w:spacing w:before="100" w:beforeAutospacing="1" w:after="100" w:afterAutospacing="1"/>
    </w:pPr>
    <w:rPr>
      <w:rFonts w:ascii="Times New Roman" w:eastAsia="Times New Roman" w:hAnsi="Times New Roman" w:cs="Arial"/>
      <w:caps/>
      <w:color w:val="auto"/>
      <w:kern w:val="32"/>
      <w:sz w:val="32"/>
      <w:szCs w:val="32"/>
    </w:rPr>
  </w:style>
  <w:style w:type="character" w:customStyle="1" w:styleId="1f2">
    <w:name w:val="Заголовок 1 Знак Знак"/>
    <w:basedOn w:val="a6"/>
    <w:uiPriority w:val="99"/>
    <w:rsid w:val="0058018B"/>
    <w:rPr>
      <w:rFonts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f">
    <w:name w:val="содерание_введение Знак"/>
    <w:basedOn w:val="1f2"/>
    <w:link w:val="afffffe"/>
    <w:uiPriority w:val="99"/>
    <w:locked/>
    <w:rsid w:val="0058018B"/>
    <w:rPr>
      <w:rFonts w:ascii="Times New Roman" w:eastAsia="Times New Roman" w:hAnsi="Times New Roman"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c">
    <w:name w:val="Полужирный Знак"/>
    <w:basedOn w:val="a6"/>
    <w:link w:val="afffffb"/>
    <w:uiPriority w:val="99"/>
    <w:locked/>
    <w:rsid w:val="0058018B"/>
    <w:rPr>
      <w:rFonts w:ascii="Times New Roman" w:eastAsia="Times New Roman" w:hAnsi="Times New Roman" w:cs="Times New Roman"/>
      <w:b/>
      <w:sz w:val="28"/>
      <w:szCs w:val="24"/>
      <w:lang w:val="ru-RU" w:eastAsia="ru-RU" w:bidi="ar-SA"/>
    </w:rPr>
  </w:style>
  <w:style w:type="character" w:customStyle="1" w:styleId="afffffa">
    <w:name w:val="Подчеркивание Знак"/>
    <w:basedOn w:val="a6"/>
    <w:link w:val="afffff9"/>
    <w:uiPriority w:val="99"/>
    <w:locked/>
    <w:rsid w:val="0058018B"/>
    <w:rPr>
      <w:rFonts w:ascii="Times New Roman" w:eastAsia="Times New Roman" w:hAnsi="Times New Roman" w:cs="Times New Roman"/>
      <w:sz w:val="28"/>
      <w:szCs w:val="24"/>
      <w:u w:val="single"/>
      <w:lang w:val="ru-RU" w:eastAsia="ru-RU" w:bidi="ar-SA"/>
    </w:rPr>
  </w:style>
  <w:style w:type="paragraph" w:customStyle="1" w:styleId="2d">
    <w:name w:val="Название2"/>
    <w:basedOn w:val="a5"/>
    <w:uiPriority w:val="99"/>
    <w:rsid w:val="0058018B"/>
    <w:pPr>
      <w:jc w:val="center"/>
    </w:pPr>
    <w:rPr>
      <w:b/>
    </w:rPr>
  </w:style>
  <w:style w:type="table" w:customStyle="1" w:styleId="1f3">
    <w:name w:val="Таблицы1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5"/>
    <w:uiPriority w:val="99"/>
    <w:rsid w:val="0058018B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character" w:customStyle="1" w:styleId="spelle">
    <w:name w:val="spelle"/>
    <w:basedOn w:val="a6"/>
    <w:uiPriority w:val="99"/>
    <w:rsid w:val="0058018B"/>
    <w:rPr>
      <w:rFonts w:cs="Times New Roman"/>
    </w:rPr>
  </w:style>
  <w:style w:type="paragraph" w:customStyle="1" w:styleId="1f4">
    <w:name w:val="Абзац списка1"/>
    <w:basedOn w:val="a5"/>
    <w:rsid w:val="0058018B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8">
    <w:name w:val="Знак3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f5">
    <w:name w:val="Знак1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92">
    <w:name w:val="Знак Знак9"/>
    <w:uiPriority w:val="99"/>
    <w:rsid w:val="0058018B"/>
    <w:rPr>
      <w:b/>
      <w:kern w:val="32"/>
      <w:sz w:val="32"/>
    </w:rPr>
  </w:style>
  <w:style w:type="character" w:customStyle="1" w:styleId="82">
    <w:name w:val="Знак Знак8"/>
    <w:uiPriority w:val="99"/>
    <w:rsid w:val="0058018B"/>
    <w:rPr>
      <w:b/>
      <w:sz w:val="28"/>
    </w:rPr>
  </w:style>
  <w:style w:type="character" w:customStyle="1" w:styleId="72">
    <w:name w:val="Знак Знак7"/>
    <w:uiPriority w:val="99"/>
    <w:rsid w:val="0058018B"/>
    <w:rPr>
      <w:b/>
      <w:sz w:val="26"/>
    </w:rPr>
  </w:style>
  <w:style w:type="character" w:customStyle="1" w:styleId="62">
    <w:name w:val="Знак Знак6"/>
    <w:uiPriority w:val="99"/>
    <w:rsid w:val="0058018B"/>
    <w:rPr>
      <w:rFonts w:ascii="Arial" w:hAnsi="Arial"/>
      <w:sz w:val="22"/>
    </w:rPr>
  </w:style>
  <w:style w:type="character" w:customStyle="1" w:styleId="affffd">
    <w:name w:val="Заголовок таблицы Знак"/>
    <w:link w:val="affffc"/>
    <w:uiPriority w:val="99"/>
    <w:locked/>
    <w:rsid w:val="0058018B"/>
    <w:rPr>
      <w:rFonts w:ascii="Times New Roman" w:eastAsia="Times New Roman" w:hAnsi="Times New Roman" w:cs="Times New Roman"/>
      <w:b/>
      <w:spacing w:val="-4"/>
      <w:sz w:val="24"/>
      <w:szCs w:val="20"/>
      <w:lang w:val="ru-RU" w:eastAsia="ar-SA" w:bidi="ar-SA"/>
    </w:rPr>
  </w:style>
  <w:style w:type="character" w:customStyle="1" w:styleId="afffff6">
    <w:name w:val="Маркированный Знак Знак"/>
    <w:link w:val="afffff5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">
    <w:name w:val="Номер таблицы Знак"/>
    <w:link w:val="affffe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2">
    <w:name w:val="Текст в таблицах Знак"/>
    <w:link w:val="afffff1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4">
    <w:name w:val="Шапка таблицы Знак"/>
    <w:link w:val="afffff3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52">
    <w:name w:val="Знак Знак5"/>
    <w:uiPriority w:val="99"/>
    <w:rsid w:val="0058018B"/>
    <w:rPr>
      <w:rFonts w:ascii="Tahoma" w:hAnsi="Tahoma"/>
      <w:sz w:val="16"/>
    </w:rPr>
  </w:style>
  <w:style w:type="paragraph" w:customStyle="1" w:styleId="affffff0">
    <w:name w:val="Номер табл."/>
    <w:basedOn w:val="a5"/>
    <w:uiPriority w:val="99"/>
    <w:rsid w:val="0058018B"/>
    <w:pPr>
      <w:ind w:firstLine="709"/>
      <w:jc w:val="right"/>
    </w:pPr>
    <w:rPr>
      <w:szCs w:val="24"/>
    </w:rPr>
  </w:style>
  <w:style w:type="paragraph" w:customStyle="1" w:styleId="a">
    <w:name w:val="Название рисунка"/>
    <w:basedOn w:val="a5"/>
    <w:next w:val="a5"/>
    <w:uiPriority w:val="99"/>
    <w:rsid w:val="0058018B"/>
    <w:pPr>
      <w:numPr>
        <w:numId w:val="19"/>
      </w:numPr>
      <w:ind w:left="0" w:firstLine="0"/>
      <w:jc w:val="center"/>
    </w:pPr>
    <w:rPr>
      <w:rFonts w:ascii="Arial" w:hAnsi="Arial"/>
      <w:b/>
      <w:sz w:val="20"/>
      <w:szCs w:val="24"/>
    </w:rPr>
  </w:style>
  <w:style w:type="paragraph" w:customStyle="1" w:styleId="a1">
    <w:name w:val="Абзац"/>
    <w:basedOn w:val="a5"/>
    <w:uiPriority w:val="99"/>
    <w:rsid w:val="0058018B"/>
    <w:pPr>
      <w:numPr>
        <w:numId w:val="18"/>
      </w:numPr>
      <w:spacing w:line="360" w:lineRule="auto"/>
      <w:ind w:left="360"/>
      <w:jc w:val="both"/>
    </w:pPr>
    <w:rPr>
      <w:sz w:val="22"/>
    </w:rPr>
  </w:style>
  <w:style w:type="paragraph" w:customStyle="1" w:styleId="2e">
    <w:name w:val="Абзац списка2"/>
    <w:basedOn w:val="a5"/>
    <w:uiPriority w:val="99"/>
    <w:rsid w:val="0058018B"/>
    <w:pPr>
      <w:ind w:left="720" w:firstLine="709"/>
      <w:contextualSpacing/>
      <w:jc w:val="both"/>
    </w:pPr>
    <w:rPr>
      <w:szCs w:val="24"/>
    </w:rPr>
  </w:style>
  <w:style w:type="character" w:customStyle="1" w:styleId="affffff1">
    <w:name w:val="Основной РПС Знак Знак"/>
    <w:uiPriority w:val="99"/>
    <w:rsid w:val="0058018B"/>
    <w:rPr>
      <w:sz w:val="28"/>
    </w:rPr>
  </w:style>
  <w:style w:type="paragraph" w:customStyle="1" w:styleId="affffff2">
    <w:name w:val="Оглавл"/>
    <w:basedOn w:val="afff5"/>
    <w:uiPriority w:val="99"/>
    <w:rsid w:val="0058018B"/>
    <w:pPr>
      <w:autoSpaceDE/>
      <w:autoSpaceDN/>
      <w:spacing w:after="0"/>
      <w:ind w:left="0"/>
      <w:jc w:val="center"/>
    </w:pPr>
    <w:rPr>
      <w:b/>
      <w:bCs/>
      <w:sz w:val="28"/>
    </w:rPr>
  </w:style>
  <w:style w:type="character" w:customStyle="1" w:styleId="43">
    <w:name w:val="Знак Знак4"/>
    <w:uiPriority w:val="99"/>
    <w:rsid w:val="0058018B"/>
    <w:rPr>
      <w:sz w:val="24"/>
    </w:rPr>
  </w:style>
  <w:style w:type="paragraph" w:customStyle="1" w:styleId="affffff3">
    <w:name w:val="ОсновнойСТП"/>
    <w:basedOn w:val="afff5"/>
    <w:uiPriority w:val="99"/>
    <w:rsid w:val="0058018B"/>
    <w:pPr>
      <w:tabs>
        <w:tab w:val="num" w:pos="1219"/>
      </w:tabs>
      <w:autoSpaceDE/>
      <w:autoSpaceDN/>
      <w:spacing w:after="0"/>
      <w:ind w:left="0" w:firstLine="851"/>
      <w:jc w:val="both"/>
    </w:pPr>
    <w:rPr>
      <w:sz w:val="28"/>
      <w:szCs w:val="28"/>
    </w:rPr>
  </w:style>
  <w:style w:type="character" w:customStyle="1" w:styleId="39">
    <w:name w:val="Знак Знак3"/>
    <w:uiPriority w:val="99"/>
    <w:rsid w:val="0058018B"/>
    <w:rPr>
      <w:sz w:val="24"/>
    </w:rPr>
  </w:style>
  <w:style w:type="character" w:customStyle="1" w:styleId="2f">
    <w:name w:val="Знак Знак2"/>
    <w:uiPriority w:val="99"/>
    <w:rsid w:val="0058018B"/>
    <w:rPr>
      <w:sz w:val="28"/>
    </w:rPr>
  </w:style>
  <w:style w:type="paragraph" w:customStyle="1" w:styleId="1f6">
    <w:name w:val="Обычный 1"/>
    <w:basedOn w:val="a5"/>
    <w:link w:val="1f7"/>
    <w:uiPriority w:val="99"/>
    <w:rsid w:val="0058018B"/>
    <w:pPr>
      <w:spacing w:line="360" w:lineRule="auto"/>
      <w:ind w:firstLine="720"/>
      <w:jc w:val="both"/>
    </w:pPr>
    <w:rPr>
      <w:sz w:val="20"/>
    </w:rPr>
  </w:style>
  <w:style w:type="character" w:customStyle="1" w:styleId="1f7">
    <w:name w:val="Обычный 1 Знак"/>
    <w:link w:val="1f6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fff4">
    <w:name w:val="дисер Знак Знак"/>
    <w:uiPriority w:val="99"/>
    <w:rsid w:val="0058018B"/>
    <w:rPr>
      <w:sz w:val="16"/>
    </w:rPr>
  </w:style>
  <w:style w:type="paragraph" w:customStyle="1" w:styleId="111">
    <w:name w:val="Шапка таблицы + 11 пт"/>
    <w:basedOn w:val="afffff3"/>
    <w:uiPriority w:val="99"/>
    <w:rsid w:val="0058018B"/>
    <w:rPr>
      <w:sz w:val="22"/>
    </w:rPr>
  </w:style>
  <w:style w:type="character" w:customStyle="1" w:styleId="affffff5">
    <w:name w:val="Обычный + номер Знак"/>
    <w:link w:val="a0"/>
    <w:uiPriority w:val="99"/>
    <w:locked/>
    <w:rsid w:val="0058018B"/>
    <w:rPr>
      <w:noProof/>
      <w:sz w:val="28"/>
      <w:szCs w:val="20"/>
      <w:lang w:val="ru-RU" w:eastAsia="ru-RU"/>
    </w:rPr>
  </w:style>
  <w:style w:type="paragraph" w:customStyle="1" w:styleId="a0">
    <w:name w:val="Обычный + номер"/>
    <w:basedOn w:val="a5"/>
    <w:link w:val="affffff5"/>
    <w:uiPriority w:val="99"/>
    <w:rsid w:val="0058018B"/>
    <w:pPr>
      <w:numPr>
        <w:numId w:val="20"/>
      </w:numPr>
      <w:tabs>
        <w:tab w:val="left" w:pos="1134"/>
      </w:tabs>
      <w:jc w:val="both"/>
    </w:pPr>
    <w:rPr>
      <w:rFonts w:asciiTheme="minorHAnsi" w:eastAsiaTheme="minorHAnsi" w:hAnsiTheme="minorHAnsi" w:cstheme="minorBidi"/>
      <w:noProof/>
      <w:lang w:bidi="en-US"/>
    </w:rPr>
  </w:style>
  <w:style w:type="paragraph" w:customStyle="1" w:styleId="affffff6">
    <w:name w:val="Осн_текст"/>
    <w:basedOn w:val="afe"/>
    <w:link w:val="affffff7"/>
    <w:uiPriority w:val="99"/>
    <w:rsid w:val="0058018B"/>
    <w:pPr>
      <w:autoSpaceDE/>
      <w:autoSpaceDN/>
      <w:spacing w:after="0"/>
      <w:ind w:right="0" w:firstLine="539"/>
    </w:pPr>
    <w:rPr>
      <w:rFonts w:ascii="Times New Roman" w:hAnsi="Times New Roman" w:cs="Times New Roman"/>
      <w:sz w:val="28"/>
      <w:szCs w:val="20"/>
    </w:rPr>
  </w:style>
  <w:style w:type="character" w:customStyle="1" w:styleId="affffff7">
    <w:name w:val="Осн_текст Знак"/>
    <w:link w:val="affffff6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affffff8">
    <w:name w:val="ОсновнойРПС"/>
    <w:basedOn w:val="afff5"/>
    <w:link w:val="affffff9"/>
    <w:uiPriority w:val="99"/>
    <w:rsid w:val="0058018B"/>
    <w:pPr>
      <w:autoSpaceDE/>
      <w:autoSpaceDN/>
      <w:spacing w:after="0" w:line="360" w:lineRule="auto"/>
      <w:ind w:left="0" w:firstLine="709"/>
      <w:jc w:val="both"/>
    </w:pPr>
    <w:rPr>
      <w:sz w:val="28"/>
    </w:rPr>
  </w:style>
  <w:style w:type="character" w:customStyle="1" w:styleId="affffff9">
    <w:name w:val="ОсновнойРПС Знак"/>
    <w:link w:val="affffff8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1f8">
    <w:name w:val="Знак Знак1"/>
    <w:uiPriority w:val="99"/>
    <w:rsid w:val="0058018B"/>
    <w:rPr>
      <w:sz w:val="24"/>
    </w:rPr>
  </w:style>
  <w:style w:type="character" w:customStyle="1" w:styleId="affffffa">
    <w:name w:val="Знак Знак"/>
    <w:basedOn w:val="a6"/>
    <w:uiPriority w:val="99"/>
    <w:rsid w:val="0058018B"/>
    <w:rPr>
      <w:rFonts w:cs="Times New Roman"/>
      <w:lang w:val="ru-RU" w:eastAsia="ru-RU" w:bidi="ar-SA"/>
    </w:rPr>
  </w:style>
  <w:style w:type="paragraph" w:customStyle="1" w:styleId="1f9">
    <w:name w:val="обычный 1"/>
    <w:basedOn w:val="affffffb"/>
    <w:link w:val="1fa"/>
    <w:uiPriority w:val="99"/>
    <w:rsid w:val="0058018B"/>
    <w:pPr>
      <w:spacing w:after="0" w:line="360" w:lineRule="auto"/>
      <w:ind w:firstLine="680"/>
      <w:jc w:val="both"/>
    </w:pPr>
    <w:rPr>
      <w:rFonts w:ascii="Times New Roman" w:hAnsi="Times New Roman"/>
      <w:color w:val="000000"/>
      <w:sz w:val="28"/>
      <w:szCs w:val="20"/>
    </w:rPr>
  </w:style>
  <w:style w:type="paragraph" w:styleId="affffffb">
    <w:name w:val="table of figures"/>
    <w:basedOn w:val="a5"/>
    <w:next w:val="a5"/>
    <w:uiPriority w:val="99"/>
    <w:rsid w:val="0058018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fa">
    <w:name w:val="обычный 1 Знак"/>
    <w:link w:val="1f9"/>
    <w:uiPriority w:val="99"/>
    <w:locked/>
    <w:rsid w:val="0058018B"/>
    <w:rPr>
      <w:rFonts w:ascii="Times New Roman" w:eastAsia="Times New Roman" w:hAnsi="Times New Roman" w:cs="Times New Roman"/>
      <w:color w:val="000000"/>
      <w:sz w:val="28"/>
      <w:szCs w:val="20"/>
      <w:lang w:val="ru-RU" w:bidi="ar-SA"/>
    </w:rPr>
  </w:style>
  <w:style w:type="character" w:customStyle="1" w:styleId="affffffc">
    <w:name w:val="Заголовок_табл Знак"/>
    <w:link w:val="affffffd"/>
    <w:uiPriority w:val="99"/>
    <w:locked/>
    <w:rsid w:val="0058018B"/>
    <w:rPr>
      <w:i/>
      <w:sz w:val="28"/>
    </w:rPr>
  </w:style>
  <w:style w:type="paragraph" w:customStyle="1" w:styleId="affffffd">
    <w:name w:val="Заголовок_табл"/>
    <w:basedOn w:val="a5"/>
    <w:link w:val="affffffc"/>
    <w:uiPriority w:val="99"/>
    <w:rsid w:val="0058018B"/>
    <w:pPr>
      <w:jc w:val="center"/>
      <w:outlineLvl w:val="4"/>
    </w:pPr>
    <w:rPr>
      <w:rFonts w:asciiTheme="minorHAnsi" w:eastAsiaTheme="minorHAnsi" w:hAnsiTheme="minorHAnsi" w:cstheme="minorBidi"/>
      <w:i/>
      <w:szCs w:val="22"/>
      <w:lang w:val="en-US" w:eastAsia="en-US" w:bidi="en-US"/>
    </w:rPr>
  </w:style>
  <w:style w:type="paragraph" w:customStyle="1" w:styleId="S">
    <w:name w:val="S_Маркированный"/>
    <w:basedOn w:val="a5"/>
    <w:link w:val="S1"/>
    <w:uiPriority w:val="99"/>
    <w:rsid w:val="0058018B"/>
    <w:pPr>
      <w:numPr>
        <w:numId w:val="21"/>
      </w:numPr>
      <w:tabs>
        <w:tab w:val="left" w:pos="992"/>
        <w:tab w:val="left" w:pos="1026"/>
      </w:tabs>
      <w:ind w:left="0" w:firstLine="709"/>
      <w:jc w:val="both"/>
    </w:pPr>
    <w:rPr>
      <w:szCs w:val="24"/>
      <w:lang w:eastAsia="ar-SA"/>
    </w:rPr>
  </w:style>
  <w:style w:type="character" w:customStyle="1" w:styleId="S1">
    <w:name w:val="S_Маркированный Знак1"/>
    <w:link w:val="S"/>
    <w:uiPriority w:val="99"/>
    <w:locked/>
    <w:rsid w:val="0058018B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1fb">
    <w:name w:val="таб1"/>
    <w:basedOn w:val="a5"/>
    <w:next w:val="af9"/>
    <w:autoRedefine/>
    <w:uiPriority w:val="99"/>
    <w:rsid w:val="0058018B"/>
    <w:pPr>
      <w:jc w:val="right"/>
    </w:pPr>
    <w:rPr>
      <w:szCs w:val="28"/>
    </w:rPr>
  </w:style>
  <w:style w:type="paragraph" w:customStyle="1" w:styleId="affffffe">
    <w:name w:val="Номер"/>
    <w:basedOn w:val="a5"/>
    <w:uiPriority w:val="99"/>
    <w:rsid w:val="0058018B"/>
    <w:pPr>
      <w:tabs>
        <w:tab w:val="num" w:pos="2699"/>
      </w:tabs>
      <w:ind w:left="2699" w:hanging="360"/>
      <w:jc w:val="both"/>
    </w:pPr>
  </w:style>
  <w:style w:type="character" w:customStyle="1" w:styleId="afffffff">
    <w:name w:val="Цветовое выделение"/>
    <w:uiPriority w:val="99"/>
    <w:rsid w:val="0058018B"/>
    <w:rPr>
      <w:b/>
      <w:color w:val="000080"/>
    </w:rPr>
  </w:style>
  <w:style w:type="character" w:customStyle="1" w:styleId="afffffff0">
    <w:name w:val="Гипертекстовая ссылка"/>
    <w:uiPriority w:val="99"/>
    <w:rsid w:val="0058018B"/>
    <w:rPr>
      <w:b/>
      <w:color w:val="008000"/>
    </w:rPr>
  </w:style>
  <w:style w:type="paragraph" w:customStyle="1" w:styleId="afffffff1">
    <w:name w:val="Заголовок статьи"/>
    <w:basedOn w:val="a5"/>
    <w:next w:val="a5"/>
    <w:uiPriority w:val="99"/>
    <w:rsid w:val="005801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paragraph" w:customStyle="1" w:styleId="afffffff2">
    <w:name w:val="внутри  таблиц"/>
    <w:basedOn w:val="a5"/>
    <w:link w:val="afffffff3"/>
    <w:autoRedefine/>
    <w:uiPriority w:val="99"/>
    <w:rsid w:val="0058018B"/>
    <w:pPr>
      <w:spacing w:line="240" w:lineRule="atLeast"/>
    </w:pPr>
    <w:rPr>
      <w:sz w:val="20"/>
    </w:rPr>
  </w:style>
  <w:style w:type="character" w:customStyle="1" w:styleId="afffffff3">
    <w:name w:val="внутри  таблиц Знак"/>
    <w:link w:val="afffffff2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afffffff4">
    <w:name w:val="Полужирный+по ширине"/>
    <w:basedOn w:val="afffffb"/>
    <w:uiPriority w:val="99"/>
    <w:rsid w:val="0058018B"/>
    <w:pPr>
      <w:ind w:firstLine="0"/>
      <w:jc w:val="center"/>
    </w:pPr>
  </w:style>
  <w:style w:type="numbering" w:customStyle="1" w:styleId="StyleBulletedLeft039">
    <w:name w:val="Style Bulleted Left:  0.39&quot;"/>
    <w:rsid w:val="0058018B"/>
    <w:pPr>
      <w:numPr>
        <w:numId w:val="7"/>
      </w:numPr>
    </w:pPr>
  </w:style>
  <w:style w:type="numbering" w:customStyle="1" w:styleId="StyleNumberedLeft075">
    <w:name w:val="Style Numbered Left:  0.75&quot;"/>
    <w:rsid w:val="0058018B"/>
    <w:pPr>
      <w:numPr>
        <w:numId w:val="6"/>
      </w:numPr>
    </w:pPr>
  </w:style>
  <w:style w:type="paragraph" w:customStyle="1" w:styleId="3a">
    <w:name w:val="Абзац списка3"/>
    <w:basedOn w:val="a5"/>
    <w:rsid w:val="0058018B"/>
    <w:pPr>
      <w:suppressAutoHyphens/>
      <w:spacing w:after="200" w:line="276" w:lineRule="auto"/>
      <w:ind w:left="720"/>
    </w:pPr>
    <w:rPr>
      <w:rFonts w:ascii="Calibri" w:eastAsia="SimSun" w:hAnsi="Calibri" w:cs="Mangal"/>
      <w:kern w:val="1"/>
      <w:sz w:val="22"/>
      <w:szCs w:val="22"/>
      <w:lang w:eastAsia="hi-IN" w:bidi="hi-IN"/>
    </w:rPr>
  </w:style>
  <w:style w:type="paragraph" w:customStyle="1" w:styleId="afffffff5">
    <w:name w:val="Знак Знак Знак"/>
    <w:basedOn w:val="a5"/>
    <w:rsid w:val="00BB59DD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44">
    <w:name w:val="Абзац списка4"/>
    <w:basedOn w:val="17"/>
    <w:rsid w:val="00CC4599"/>
    <w:pPr>
      <w:spacing w:before="0"/>
      <w:ind w:left="720"/>
    </w:pPr>
    <w:rPr>
      <w:rFonts w:ascii="Calibri" w:hAnsi="Calibri"/>
      <w:color w:val="auto"/>
      <w:szCs w:val="20"/>
      <w:lang w:val="ru-RU" w:eastAsia="ru-RU"/>
    </w:rPr>
  </w:style>
  <w:style w:type="paragraph" w:customStyle="1" w:styleId="1fc">
    <w:name w:val="Обычный1"/>
    <w:rsid w:val="00CC459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ru-RU" w:eastAsia="ru-RU" w:bidi="ar-SA"/>
    </w:rPr>
  </w:style>
  <w:style w:type="paragraph" w:customStyle="1" w:styleId="3b">
    <w:name w:val="Основной текст3"/>
    <w:basedOn w:val="1fc"/>
    <w:rsid w:val="00CC4599"/>
    <w:pPr>
      <w:widowControl/>
      <w:jc w:val="both"/>
    </w:pPr>
    <w:rPr>
      <w:rFonts w:ascii="Times New Roman" w:hAnsi="Times New Roman"/>
      <w:snapToGrid/>
      <w:sz w:val="26"/>
    </w:rPr>
  </w:style>
  <w:style w:type="paragraph" w:customStyle="1" w:styleId="1fd">
    <w:name w:val="Текст1"/>
    <w:basedOn w:val="1fc"/>
    <w:rsid w:val="00CC4599"/>
    <w:pPr>
      <w:widowControl/>
    </w:pPr>
    <w:rPr>
      <w:snapToGrid/>
    </w:rPr>
  </w:style>
  <w:style w:type="paragraph" w:customStyle="1" w:styleId="112">
    <w:name w:val="Обычный11"/>
    <w:rsid w:val="00CC4599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5">
    <w:name w:val="Normal"/>
    <w:qFormat/>
    <w:rsid w:val="00CC4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aliases w:val="Heading 1 Char"/>
    <w:basedOn w:val="a5"/>
    <w:next w:val="a5"/>
    <w:link w:val="10"/>
    <w:uiPriority w:val="99"/>
    <w:qFormat/>
    <w:rsid w:val="003853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5"/>
    <w:next w:val="a5"/>
    <w:link w:val="20"/>
    <w:uiPriority w:val="99"/>
    <w:unhideWhenUsed/>
    <w:qFormat/>
    <w:rsid w:val="003853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5"/>
    <w:next w:val="a5"/>
    <w:link w:val="30"/>
    <w:uiPriority w:val="99"/>
    <w:unhideWhenUsed/>
    <w:qFormat/>
    <w:rsid w:val="003853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5"/>
    <w:next w:val="a5"/>
    <w:link w:val="40"/>
    <w:uiPriority w:val="99"/>
    <w:unhideWhenUsed/>
    <w:qFormat/>
    <w:rsid w:val="003853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5"/>
    <w:next w:val="a5"/>
    <w:link w:val="50"/>
    <w:uiPriority w:val="99"/>
    <w:unhideWhenUsed/>
    <w:qFormat/>
    <w:rsid w:val="003853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5"/>
    <w:next w:val="a5"/>
    <w:link w:val="60"/>
    <w:uiPriority w:val="99"/>
    <w:unhideWhenUsed/>
    <w:qFormat/>
    <w:rsid w:val="003853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5"/>
    <w:next w:val="a5"/>
    <w:link w:val="70"/>
    <w:uiPriority w:val="99"/>
    <w:unhideWhenUsed/>
    <w:qFormat/>
    <w:rsid w:val="003853A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5"/>
    <w:next w:val="a5"/>
    <w:link w:val="80"/>
    <w:uiPriority w:val="99"/>
    <w:unhideWhenUsed/>
    <w:qFormat/>
    <w:rsid w:val="003853A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5"/>
    <w:next w:val="a5"/>
    <w:link w:val="90"/>
    <w:uiPriority w:val="99"/>
    <w:unhideWhenUsed/>
    <w:qFormat/>
    <w:rsid w:val="003853A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6"/>
    <w:link w:val="1"/>
    <w:uiPriority w:val="99"/>
    <w:rsid w:val="00385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6"/>
    <w:link w:val="2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6"/>
    <w:link w:val="3"/>
    <w:uiPriority w:val="99"/>
    <w:rsid w:val="003853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6"/>
    <w:link w:val="4"/>
    <w:uiPriority w:val="99"/>
    <w:rsid w:val="003853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6"/>
    <w:link w:val="5"/>
    <w:uiPriority w:val="99"/>
    <w:rsid w:val="003853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6"/>
    <w:link w:val="6"/>
    <w:uiPriority w:val="99"/>
    <w:rsid w:val="003853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6"/>
    <w:link w:val="7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6"/>
    <w:link w:val="8"/>
    <w:uiPriority w:val="99"/>
    <w:rsid w:val="003853A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6"/>
    <w:link w:val="9"/>
    <w:uiPriority w:val="99"/>
    <w:rsid w:val="003853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5"/>
    <w:next w:val="a5"/>
    <w:link w:val="aa"/>
    <w:uiPriority w:val="99"/>
    <w:qFormat/>
    <w:rsid w:val="003853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6"/>
    <w:link w:val="a9"/>
    <w:uiPriority w:val="99"/>
    <w:rsid w:val="00385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5"/>
    <w:next w:val="a5"/>
    <w:link w:val="ac"/>
    <w:uiPriority w:val="99"/>
    <w:qFormat/>
    <w:rsid w:val="003853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6"/>
    <w:link w:val="ab"/>
    <w:uiPriority w:val="99"/>
    <w:rsid w:val="003853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6"/>
    <w:uiPriority w:val="99"/>
    <w:qFormat/>
    <w:rsid w:val="003853AA"/>
    <w:rPr>
      <w:b/>
      <w:bCs/>
    </w:rPr>
  </w:style>
  <w:style w:type="character" w:styleId="ae">
    <w:name w:val="Emphasis"/>
    <w:basedOn w:val="a6"/>
    <w:uiPriority w:val="99"/>
    <w:qFormat/>
    <w:rsid w:val="003853AA"/>
    <w:rPr>
      <w:i/>
      <w:iCs/>
    </w:rPr>
  </w:style>
  <w:style w:type="paragraph" w:styleId="af">
    <w:name w:val="No Spacing"/>
    <w:uiPriority w:val="1"/>
    <w:qFormat/>
    <w:rsid w:val="003853AA"/>
    <w:pPr>
      <w:spacing w:after="0" w:line="240" w:lineRule="auto"/>
    </w:pPr>
  </w:style>
  <w:style w:type="paragraph" w:styleId="af0">
    <w:name w:val="List Paragraph"/>
    <w:basedOn w:val="a5"/>
    <w:uiPriority w:val="99"/>
    <w:qFormat/>
    <w:rsid w:val="003853AA"/>
    <w:pPr>
      <w:ind w:left="720"/>
      <w:contextualSpacing/>
    </w:pPr>
  </w:style>
  <w:style w:type="paragraph" w:styleId="21">
    <w:name w:val="Quote"/>
    <w:basedOn w:val="a5"/>
    <w:next w:val="a5"/>
    <w:link w:val="22"/>
    <w:uiPriority w:val="29"/>
    <w:qFormat/>
    <w:rsid w:val="003853AA"/>
    <w:rPr>
      <w:i/>
      <w:iCs/>
      <w:color w:val="000000" w:themeColor="text1"/>
    </w:rPr>
  </w:style>
  <w:style w:type="character" w:customStyle="1" w:styleId="22">
    <w:name w:val="Цитата 2 Знак"/>
    <w:basedOn w:val="a6"/>
    <w:link w:val="21"/>
    <w:uiPriority w:val="29"/>
    <w:rsid w:val="003853AA"/>
    <w:rPr>
      <w:i/>
      <w:iCs/>
      <w:color w:val="000000" w:themeColor="text1"/>
    </w:rPr>
  </w:style>
  <w:style w:type="paragraph" w:styleId="af1">
    <w:name w:val="Intense Quote"/>
    <w:basedOn w:val="a5"/>
    <w:next w:val="a5"/>
    <w:link w:val="af2"/>
    <w:uiPriority w:val="30"/>
    <w:qFormat/>
    <w:rsid w:val="003853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6"/>
    <w:link w:val="af1"/>
    <w:uiPriority w:val="30"/>
    <w:rsid w:val="003853AA"/>
    <w:rPr>
      <w:b/>
      <w:bCs/>
      <w:i/>
      <w:iCs/>
      <w:color w:val="4F81BD" w:themeColor="accent1"/>
    </w:rPr>
  </w:style>
  <w:style w:type="character" w:styleId="af3">
    <w:name w:val="Subtle Emphasis"/>
    <w:basedOn w:val="a6"/>
    <w:uiPriority w:val="19"/>
    <w:qFormat/>
    <w:rsid w:val="003853AA"/>
    <w:rPr>
      <w:i/>
      <w:iCs/>
      <w:color w:val="808080" w:themeColor="text1" w:themeTint="7F"/>
    </w:rPr>
  </w:style>
  <w:style w:type="character" w:styleId="af4">
    <w:name w:val="Intense Emphasis"/>
    <w:basedOn w:val="a6"/>
    <w:uiPriority w:val="21"/>
    <w:qFormat/>
    <w:rsid w:val="003853AA"/>
    <w:rPr>
      <w:b/>
      <w:bCs/>
      <w:i/>
      <w:iCs/>
      <w:color w:val="4F81BD" w:themeColor="accent1"/>
    </w:rPr>
  </w:style>
  <w:style w:type="character" w:styleId="af5">
    <w:name w:val="Subtle Reference"/>
    <w:basedOn w:val="a6"/>
    <w:uiPriority w:val="31"/>
    <w:qFormat/>
    <w:rsid w:val="003853AA"/>
    <w:rPr>
      <w:smallCaps/>
      <w:color w:val="C0504D" w:themeColor="accent2"/>
      <w:u w:val="single"/>
    </w:rPr>
  </w:style>
  <w:style w:type="character" w:styleId="af6">
    <w:name w:val="Intense Reference"/>
    <w:basedOn w:val="a6"/>
    <w:uiPriority w:val="32"/>
    <w:qFormat/>
    <w:rsid w:val="003853AA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6"/>
    <w:uiPriority w:val="33"/>
    <w:qFormat/>
    <w:rsid w:val="003853AA"/>
    <w:rPr>
      <w:b/>
      <w:bCs/>
      <w:smallCaps/>
      <w:spacing w:val="5"/>
    </w:rPr>
  </w:style>
  <w:style w:type="paragraph" w:styleId="af8">
    <w:name w:val="TOC Heading"/>
    <w:basedOn w:val="1"/>
    <w:next w:val="a5"/>
    <w:uiPriority w:val="99"/>
    <w:unhideWhenUsed/>
    <w:qFormat/>
    <w:rsid w:val="003853AA"/>
    <w:pPr>
      <w:outlineLvl w:val="9"/>
    </w:pPr>
  </w:style>
  <w:style w:type="paragraph" w:styleId="af9">
    <w:name w:val="caption"/>
    <w:aliases w:val="Char1"/>
    <w:basedOn w:val="a5"/>
    <w:next w:val="a5"/>
    <w:uiPriority w:val="99"/>
    <w:unhideWhenUsed/>
    <w:qFormat/>
    <w:rsid w:val="003853AA"/>
    <w:rPr>
      <w:b/>
      <w:bCs/>
      <w:color w:val="4F81BD" w:themeColor="accent1"/>
      <w:sz w:val="18"/>
      <w:szCs w:val="18"/>
    </w:rPr>
  </w:style>
  <w:style w:type="character" w:customStyle="1" w:styleId="210">
    <w:name w:val="Заголовок 2 Знак1"/>
    <w:basedOn w:val="a6"/>
    <w:uiPriority w:val="99"/>
    <w:semiHidden/>
    <w:locked/>
    <w:rsid w:val="0058018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fa">
    <w:name w:val="Знак"/>
    <w:basedOn w:val="a5"/>
    <w:uiPriority w:val="99"/>
    <w:rsid w:val="0058018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аголовок 1"/>
    <w:basedOn w:val="a5"/>
    <w:next w:val="a5"/>
    <w:uiPriority w:val="99"/>
    <w:rsid w:val="0058018B"/>
    <w:pPr>
      <w:keepNext/>
      <w:autoSpaceDE w:val="0"/>
      <w:autoSpaceDN w:val="0"/>
      <w:spacing w:after="60"/>
      <w:jc w:val="both"/>
      <w:outlineLvl w:val="0"/>
    </w:pPr>
    <w:rPr>
      <w:szCs w:val="28"/>
    </w:rPr>
  </w:style>
  <w:style w:type="paragraph" w:customStyle="1" w:styleId="23">
    <w:name w:val="заголовок 2"/>
    <w:basedOn w:val="a5"/>
    <w:next w:val="a5"/>
    <w:uiPriority w:val="99"/>
    <w:rsid w:val="0058018B"/>
    <w:pPr>
      <w:keepNext/>
      <w:autoSpaceDE w:val="0"/>
      <w:autoSpaceDN w:val="0"/>
      <w:spacing w:after="60"/>
      <w:jc w:val="center"/>
      <w:outlineLvl w:val="1"/>
    </w:pPr>
    <w:rPr>
      <w:szCs w:val="28"/>
    </w:rPr>
  </w:style>
  <w:style w:type="paragraph" w:customStyle="1" w:styleId="31">
    <w:name w:val="заголовок 3"/>
    <w:basedOn w:val="a5"/>
    <w:next w:val="a5"/>
    <w:uiPriority w:val="99"/>
    <w:rsid w:val="0058018B"/>
    <w:pPr>
      <w:keepNext/>
      <w:autoSpaceDE w:val="0"/>
      <w:autoSpaceDN w:val="0"/>
      <w:spacing w:before="240" w:after="60"/>
      <w:jc w:val="both"/>
    </w:pPr>
    <w:rPr>
      <w:rFonts w:ascii="Arial" w:hAnsi="Arial" w:cs="Arial"/>
      <w:szCs w:val="24"/>
    </w:rPr>
  </w:style>
  <w:style w:type="paragraph" w:customStyle="1" w:styleId="41">
    <w:name w:val="заголовок 4"/>
    <w:basedOn w:val="a5"/>
    <w:next w:val="a5"/>
    <w:uiPriority w:val="99"/>
    <w:rsid w:val="0058018B"/>
    <w:pPr>
      <w:keepNext/>
      <w:autoSpaceDE w:val="0"/>
      <w:autoSpaceDN w:val="0"/>
      <w:spacing w:after="60"/>
      <w:jc w:val="right"/>
      <w:outlineLvl w:val="3"/>
    </w:pPr>
    <w:rPr>
      <w:sz w:val="26"/>
      <w:szCs w:val="26"/>
    </w:rPr>
  </w:style>
  <w:style w:type="character" w:customStyle="1" w:styleId="afb">
    <w:name w:val="Основной шрифт"/>
    <w:uiPriority w:val="99"/>
    <w:rsid w:val="0058018B"/>
  </w:style>
  <w:style w:type="paragraph" w:customStyle="1" w:styleId="12">
    <w:name w:val="О чем1"/>
    <w:basedOn w:val="a5"/>
    <w:next w:val="a5"/>
    <w:uiPriority w:val="99"/>
    <w:rsid w:val="0058018B"/>
    <w:pPr>
      <w:widowControl w:val="0"/>
      <w:autoSpaceDE w:val="0"/>
      <w:autoSpaceDN w:val="0"/>
      <w:spacing w:before="240" w:after="60"/>
      <w:ind w:right="5902"/>
      <w:jc w:val="both"/>
    </w:pPr>
    <w:rPr>
      <w:szCs w:val="24"/>
    </w:rPr>
  </w:style>
  <w:style w:type="paragraph" w:customStyle="1" w:styleId="13">
    <w:name w:val="Основной текст1"/>
    <w:basedOn w:val="31"/>
    <w:next w:val="24"/>
    <w:uiPriority w:val="99"/>
    <w:rsid w:val="0058018B"/>
  </w:style>
  <w:style w:type="paragraph" w:customStyle="1" w:styleId="24">
    <w:name w:val="Основной текст2"/>
    <w:basedOn w:val="13"/>
    <w:uiPriority w:val="99"/>
    <w:rsid w:val="0058018B"/>
    <w:pPr>
      <w:widowControl w:val="0"/>
      <w:spacing w:before="0" w:after="0"/>
      <w:ind w:right="147" w:firstLine="567"/>
    </w:pPr>
    <w:rPr>
      <w:rFonts w:ascii="Times New Roman" w:hAnsi="Times New Roman" w:cs="Times New Roman"/>
    </w:rPr>
  </w:style>
  <w:style w:type="paragraph" w:styleId="afc">
    <w:name w:val="Balloon Text"/>
    <w:basedOn w:val="a5"/>
    <w:link w:val="afd"/>
    <w:uiPriority w:val="99"/>
    <w:semiHidden/>
    <w:rsid w:val="0058018B"/>
    <w:pPr>
      <w:autoSpaceDE w:val="0"/>
      <w:autoSpaceDN w:val="0"/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6"/>
    <w:link w:val="afc"/>
    <w:uiPriority w:val="99"/>
    <w:semiHidden/>
    <w:rsid w:val="0058018B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e">
    <w:name w:val="Body Text"/>
    <w:aliases w:val="Основной РПС"/>
    <w:basedOn w:val="a5"/>
    <w:link w:val="14"/>
    <w:uiPriority w:val="99"/>
    <w:rsid w:val="0058018B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ff">
    <w:name w:val="Основной текст Знак"/>
    <w:basedOn w:val="a6"/>
    <w:uiPriority w:val="99"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14">
    <w:name w:val="Основной текст Знак1"/>
    <w:aliases w:val="Основной РПС Знак"/>
    <w:basedOn w:val="a6"/>
    <w:link w:val="afe"/>
    <w:uiPriority w:val="99"/>
    <w:locked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styleId="25">
    <w:name w:val="Body Text 2"/>
    <w:basedOn w:val="a5"/>
    <w:link w:val="26"/>
    <w:uiPriority w:val="99"/>
    <w:rsid w:val="0058018B"/>
    <w:pPr>
      <w:autoSpaceDE w:val="0"/>
      <w:autoSpaceDN w:val="0"/>
      <w:spacing w:after="6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6">
    <w:name w:val="Основной текст 2 Знак"/>
    <w:basedOn w:val="a6"/>
    <w:link w:val="25"/>
    <w:uiPriority w:val="99"/>
    <w:rsid w:val="0058018B"/>
    <w:rPr>
      <w:rFonts w:ascii="Arial" w:eastAsia="Times New Roman" w:hAnsi="Arial" w:cs="Arial"/>
      <w:sz w:val="26"/>
      <w:szCs w:val="26"/>
      <w:lang w:val="ru-RU" w:eastAsia="ru-RU" w:bidi="ar-SA"/>
    </w:rPr>
  </w:style>
  <w:style w:type="paragraph" w:customStyle="1" w:styleId="ConsNormal">
    <w:name w:val="ConsNormal"/>
    <w:uiPriority w:val="99"/>
    <w:rsid w:val="0058018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val="ru-RU" w:eastAsia="ru-RU" w:bidi="ar-SA"/>
    </w:rPr>
  </w:style>
  <w:style w:type="paragraph" w:customStyle="1" w:styleId="127">
    <w:name w:val="Обычный + по ширине.Первая строка:  1.27 см"/>
    <w:basedOn w:val="a5"/>
    <w:uiPriority w:val="99"/>
    <w:rsid w:val="0058018B"/>
    <w:pPr>
      <w:spacing w:after="60"/>
      <w:ind w:firstLine="720"/>
      <w:jc w:val="both"/>
    </w:pPr>
    <w:rPr>
      <w:szCs w:val="24"/>
    </w:rPr>
  </w:style>
  <w:style w:type="paragraph" w:customStyle="1" w:styleId="2TimesNewRoman12pt">
    <w:name w:val="Заголовок 2 + Times New Roman.12 pt.не полужирный.не курсив.по ширине"/>
    <w:basedOn w:val="a5"/>
    <w:autoRedefine/>
    <w:uiPriority w:val="99"/>
    <w:rsid w:val="0058018B"/>
    <w:pPr>
      <w:tabs>
        <w:tab w:val="num" w:pos="1276"/>
      </w:tabs>
      <w:spacing w:before="60" w:after="60"/>
      <w:ind w:firstLine="709"/>
      <w:jc w:val="both"/>
      <w:outlineLvl w:val="1"/>
    </w:pPr>
    <w:rPr>
      <w:szCs w:val="24"/>
    </w:rPr>
  </w:style>
  <w:style w:type="paragraph" w:customStyle="1" w:styleId="1TimesNewRoman12pt">
    <w:name w:val="Стиль Заголовок 1 + Times New Roman 12 pt по центру"/>
    <w:basedOn w:val="a5"/>
    <w:autoRedefine/>
    <w:uiPriority w:val="99"/>
    <w:rsid w:val="0058018B"/>
    <w:pPr>
      <w:tabs>
        <w:tab w:val="num" w:pos="709"/>
        <w:tab w:val="num" w:pos="1980"/>
      </w:tabs>
      <w:spacing w:before="240" w:after="240"/>
      <w:ind w:left="1141" w:hanging="432"/>
      <w:jc w:val="both"/>
      <w:outlineLvl w:val="0"/>
    </w:pPr>
    <w:rPr>
      <w:b/>
      <w:bCs/>
      <w:kern w:val="32"/>
      <w:szCs w:val="24"/>
    </w:rPr>
  </w:style>
  <w:style w:type="paragraph" w:customStyle="1" w:styleId="aff0">
    <w:name w:val="гриф"/>
    <w:basedOn w:val="a5"/>
    <w:uiPriority w:val="99"/>
    <w:rsid w:val="0058018B"/>
    <w:pPr>
      <w:spacing w:after="60"/>
      <w:ind w:firstLine="708"/>
      <w:jc w:val="both"/>
    </w:pPr>
    <w:rPr>
      <w:szCs w:val="28"/>
    </w:rPr>
  </w:style>
  <w:style w:type="paragraph" w:styleId="aff1">
    <w:name w:val="header"/>
    <w:basedOn w:val="a5"/>
    <w:link w:val="aff2"/>
    <w:rsid w:val="0058018B"/>
    <w:pPr>
      <w:tabs>
        <w:tab w:val="center" w:pos="4677"/>
        <w:tab w:val="right" w:pos="9355"/>
      </w:tabs>
      <w:autoSpaceDE w:val="0"/>
      <w:autoSpaceDN w:val="0"/>
      <w:spacing w:after="60"/>
      <w:jc w:val="both"/>
    </w:pPr>
    <w:rPr>
      <w:sz w:val="20"/>
    </w:rPr>
  </w:style>
  <w:style w:type="character" w:customStyle="1" w:styleId="aff2">
    <w:name w:val="Верхний колонтитул Знак"/>
    <w:basedOn w:val="a6"/>
    <w:link w:val="aff1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3">
    <w:name w:val="page number"/>
    <w:basedOn w:val="a6"/>
    <w:uiPriority w:val="99"/>
    <w:rsid w:val="0058018B"/>
    <w:rPr>
      <w:rFonts w:cs="Times New Roman"/>
    </w:rPr>
  </w:style>
  <w:style w:type="paragraph" w:customStyle="1" w:styleId="ConsNonformat">
    <w:name w:val="Con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val="ru-RU" w:eastAsia="ru-RU" w:bidi="ar-SA"/>
    </w:rPr>
  </w:style>
  <w:style w:type="paragraph" w:customStyle="1" w:styleId="ConsTitle">
    <w:name w:val="Con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8"/>
      <w:szCs w:val="18"/>
      <w:lang w:val="ru-RU" w:eastAsia="ru-RU" w:bidi="ar-SA"/>
    </w:rPr>
  </w:style>
  <w:style w:type="paragraph" w:styleId="27">
    <w:name w:val="Body Text Indent 2"/>
    <w:basedOn w:val="a5"/>
    <w:link w:val="28"/>
    <w:uiPriority w:val="99"/>
    <w:rsid w:val="0058018B"/>
    <w:pPr>
      <w:spacing w:after="120" w:line="480" w:lineRule="auto"/>
      <w:ind w:left="283"/>
      <w:jc w:val="both"/>
    </w:pPr>
    <w:rPr>
      <w:szCs w:val="24"/>
    </w:rPr>
  </w:style>
  <w:style w:type="character" w:customStyle="1" w:styleId="28">
    <w:name w:val="Основной текст с отступом 2 Знак"/>
    <w:basedOn w:val="a6"/>
    <w:link w:val="27"/>
    <w:uiPriority w:val="99"/>
    <w:rsid w:val="0058018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4">
    <w:name w:val="Нормальный"/>
    <w:uiPriority w:val="99"/>
    <w:rsid w:val="005801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  <w:style w:type="paragraph" w:customStyle="1" w:styleId="29">
    <w:name w:val="О чем2"/>
    <w:basedOn w:val="12"/>
    <w:uiPriority w:val="99"/>
    <w:rsid w:val="0058018B"/>
    <w:pPr>
      <w:overflowPunct w:val="0"/>
      <w:adjustRightInd w:val="0"/>
      <w:spacing w:before="0"/>
      <w:textAlignment w:val="baseline"/>
    </w:pPr>
  </w:style>
  <w:style w:type="paragraph" w:customStyle="1" w:styleId="aff5">
    <w:name w:val="телефон"/>
    <w:basedOn w:val="a5"/>
    <w:uiPriority w:val="99"/>
    <w:rsid w:val="0058018B"/>
    <w:pPr>
      <w:widowControl w:val="0"/>
      <w:tabs>
        <w:tab w:val="left" w:pos="7088"/>
      </w:tabs>
      <w:spacing w:after="60"/>
      <w:ind w:right="573"/>
      <w:jc w:val="both"/>
    </w:pPr>
    <w:rPr>
      <w:szCs w:val="24"/>
    </w:rPr>
  </w:style>
  <w:style w:type="table" w:styleId="aff6">
    <w:name w:val="Table Grid"/>
    <w:basedOn w:val="a7"/>
    <w:uiPriority w:val="59"/>
    <w:rsid w:val="00580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Ниж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8">
    <w:name w:val="Верхний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f9">
    <w:name w:val="Средний"/>
    <w:basedOn w:val="a6"/>
    <w:uiPriority w:val="99"/>
    <w:rsid w:val="0058018B"/>
    <w:rPr>
      <w:rFonts w:ascii="Times New Roman" w:hAnsi="Times New Roman" w:cs="Times New Roman"/>
      <w:sz w:val="28"/>
      <w:szCs w:val="28"/>
    </w:rPr>
  </w:style>
  <w:style w:type="character" w:customStyle="1" w:styleId="affa">
    <w:name w:val="Ниж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fb">
    <w:name w:val="Верх.индекс"/>
    <w:basedOn w:val="a6"/>
    <w:uiPriority w:val="99"/>
    <w:rsid w:val="0058018B"/>
    <w:rPr>
      <w:rFonts w:ascii="Times New Roman" w:hAnsi="Times New Roman" w:cs="Times New Roman"/>
      <w:sz w:val="28"/>
      <w:szCs w:val="28"/>
      <w:vertAlign w:val="superscript"/>
    </w:rPr>
  </w:style>
  <w:style w:type="paragraph" w:styleId="affc">
    <w:name w:val="footer"/>
    <w:basedOn w:val="a5"/>
    <w:link w:val="affd"/>
    <w:uiPriority w:val="99"/>
    <w:rsid w:val="0058018B"/>
    <w:pPr>
      <w:tabs>
        <w:tab w:val="center" w:pos="4153"/>
        <w:tab w:val="right" w:pos="8306"/>
      </w:tabs>
      <w:autoSpaceDE w:val="0"/>
      <w:autoSpaceDN w:val="0"/>
      <w:spacing w:after="60"/>
      <w:jc w:val="both"/>
    </w:pPr>
    <w:rPr>
      <w:szCs w:val="28"/>
    </w:rPr>
  </w:style>
  <w:style w:type="character" w:customStyle="1" w:styleId="affd">
    <w:name w:val="Нижний колонтитул Знак"/>
    <w:basedOn w:val="a6"/>
    <w:link w:val="affc"/>
    <w:uiPriority w:val="99"/>
    <w:rsid w:val="0058018B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e">
    <w:name w:val="Document Map"/>
    <w:basedOn w:val="a5"/>
    <w:link w:val="afff"/>
    <w:uiPriority w:val="99"/>
    <w:semiHidden/>
    <w:rsid w:val="0058018B"/>
    <w:pPr>
      <w:shd w:val="clear" w:color="auto" w:fill="000080"/>
      <w:autoSpaceDE w:val="0"/>
      <w:autoSpaceDN w:val="0"/>
      <w:spacing w:after="60"/>
      <w:jc w:val="both"/>
    </w:pPr>
    <w:rPr>
      <w:rFonts w:ascii="Tahoma" w:hAnsi="Tahoma" w:cs="Tahoma"/>
      <w:sz w:val="20"/>
    </w:rPr>
  </w:style>
  <w:style w:type="character" w:customStyle="1" w:styleId="afff">
    <w:name w:val="Схема документа Знак"/>
    <w:basedOn w:val="a6"/>
    <w:link w:val="affe"/>
    <w:uiPriority w:val="99"/>
    <w:semiHidden/>
    <w:rsid w:val="0058018B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paragraph" w:customStyle="1" w:styleId="xl24">
    <w:name w:val="xl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25">
    <w:name w:val="xl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26">
    <w:name w:val="xl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27">
    <w:name w:val="xl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28">
    <w:name w:val="xl2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29">
    <w:name w:val="xl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30">
    <w:name w:val="xl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31">
    <w:name w:val="xl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2">
    <w:name w:val="xl3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33">
    <w:name w:val="xl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4">
    <w:name w:val="xl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5">
    <w:name w:val="xl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6">
    <w:name w:val="xl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37">
    <w:name w:val="xl3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38">
    <w:name w:val="xl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9">
    <w:name w:val="xl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8"/>
    </w:rPr>
  </w:style>
  <w:style w:type="paragraph" w:customStyle="1" w:styleId="xl40">
    <w:name w:val="xl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41">
    <w:name w:val="xl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42">
    <w:name w:val="xl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43">
    <w:name w:val="xl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44">
    <w:name w:val="xl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szCs w:val="24"/>
    </w:rPr>
  </w:style>
  <w:style w:type="character" w:styleId="afff0">
    <w:name w:val="Hyperlink"/>
    <w:basedOn w:val="a6"/>
    <w:uiPriority w:val="99"/>
    <w:rsid w:val="0058018B"/>
    <w:rPr>
      <w:rFonts w:cs="Times New Roman"/>
      <w:color w:val="0000FF"/>
      <w:u w:val="single"/>
    </w:rPr>
  </w:style>
  <w:style w:type="character" w:styleId="afff1">
    <w:name w:val="FollowedHyperlink"/>
    <w:basedOn w:val="a6"/>
    <w:uiPriority w:val="99"/>
    <w:rsid w:val="0058018B"/>
    <w:rPr>
      <w:rFonts w:cs="Times New Roman"/>
      <w:color w:val="800080"/>
      <w:u w:val="single"/>
    </w:rPr>
  </w:style>
  <w:style w:type="paragraph" w:customStyle="1" w:styleId="xl45">
    <w:name w:val="xl4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5"/>
    <w:uiPriority w:val="99"/>
    <w:rsid w:val="0058018B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2">
    <w:name w:val="xl5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5"/>
    <w:uiPriority w:val="99"/>
    <w:rsid w:val="0058018B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5">
    <w:name w:val="xl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9">
    <w:name w:val="xl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5"/>
    <w:uiPriority w:val="99"/>
    <w:rsid w:val="0058018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70">
    <w:name w:val="xl7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5"/>
    <w:uiPriority w:val="99"/>
    <w:rsid w:val="0058018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5"/>
    <w:uiPriority w:val="99"/>
    <w:rsid w:val="0058018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84">
    <w:name w:val="xl84"/>
    <w:basedOn w:val="a5"/>
    <w:uiPriority w:val="99"/>
    <w:rsid w:val="005801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5"/>
    <w:uiPriority w:val="99"/>
    <w:rsid w:val="005801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5"/>
    <w:uiPriority w:val="99"/>
    <w:rsid w:val="005801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5"/>
    <w:uiPriority w:val="99"/>
    <w:rsid w:val="0058018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97">
    <w:name w:val="xl97"/>
    <w:basedOn w:val="a5"/>
    <w:uiPriority w:val="99"/>
    <w:rsid w:val="0058018B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03">
    <w:name w:val="xl1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4">
    <w:name w:val="xl10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5">
    <w:name w:val="xl10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09">
    <w:name w:val="xl1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10">
    <w:name w:val="xl1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11">
    <w:name w:val="xl11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Cs w:val="24"/>
    </w:rPr>
  </w:style>
  <w:style w:type="paragraph" w:customStyle="1" w:styleId="xl112">
    <w:name w:val="xl11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3">
    <w:name w:val="xl1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4">
    <w:name w:val="xl1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Cs w:val="24"/>
    </w:rPr>
  </w:style>
  <w:style w:type="paragraph" w:customStyle="1" w:styleId="xl115">
    <w:name w:val="xl1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1">
    <w:name w:val="xl1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22">
    <w:name w:val="xl12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5">
    <w:name w:val="xl12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6">
    <w:name w:val="xl1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7">
    <w:name w:val="xl127"/>
    <w:basedOn w:val="a5"/>
    <w:uiPriority w:val="99"/>
    <w:rsid w:val="005801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8">
    <w:name w:val="xl128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9">
    <w:name w:val="xl129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8"/>
    </w:rPr>
  </w:style>
  <w:style w:type="paragraph" w:customStyle="1" w:styleId="xl137">
    <w:name w:val="xl137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41">
    <w:name w:val="xl141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42">
    <w:name w:val="xl142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5"/>
    <w:uiPriority w:val="99"/>
    <w:rsid w:val="005801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44">
    <w:name w:val="xl14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5"/>
    <w:uiPriority w:val="99"/>
    <w:rsid w:val="0058018B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5"/>
    <w:uiPriority w:val="99"/>
    <w:rsid w:val="0058018B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5"/>
    <w:uiPriority w:val="99"/>
    <w:rsid w:val="0058018B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68">
    <w:name w:val="xl168"/>
    <w:basedOn w:val="a5"/>
    <w:uiPriority w:val="99"/>
    <w:rsid w:val="005801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69">
    <w:name w:val="xl169"/>
    <w:basedOn w:val="a5"/>
    <w:uiPriority w:val="99"/>
    <w:rsid w:val="0058018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0">
    <w:name w:val="xl170"/>
    <w:basedOn w:val="a5"/>
    <w:uiPriority w:val="99"/>
    <w:rsid w:val="005801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1">
    <w:name w:val="xl17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2">
    <w:name w:val="xl172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3">
    <w:name w:val="xl173"/>
    <w:basedOn w:val="a5"/>
    <w:uiPriority w:val="99"/>
    <w:rsid w:val="005801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4">
    <w:name w:val="xl174"/>
    <w:basedOn w:val="a5"/>
    <w:uiPriority w:val="99"/>
    <w:rsid w:val="005801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5">
    <w:name w:val="xl175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6">
    <w:name w:val="xl176"/>
    <w:basedOn w:val="a5"/>
    <w:uiPriority w:val="99"/>
    <w:rsid w:val="0058018B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2">
    <w:name w:val="xl19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3">
    <w:name w:val="xl193"/>
    <w:basedOn w:val="a5"/>
    <w:uiPriority w:val="99"/>
    <w:rsid w:val="0058018B"/>
    <w:pP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4">
    <w:name w:val="xl194"/>
    <w:basedOn w:val="a5"/>
    <w:uiPriority w:val="99"/>
    <w:rsid w:val="005801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5"/>
    <w:uiPriority w:val="99"/>
    <w:rsid w:val="0058018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7">
    <w:name w:val="xl19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8">
    <w:name w:val="xl19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9">
    <w:name w:val="xl19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01">
    <w:name w:val="xl201"/>
    <w:basedOn w:val="a5"/>
    <w:uiPriority w:val="99"/>
    <w:rsid w:val="005801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5"/>
    <w:uiPriority w:val="99"/>
    <w:rsid w:val="0058018B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10">
    <w:name w:val="xl21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17">
    <w:name w:val="xl21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5"/>
    <w:uiPriority w:val="99"/>
    <w:rsid w:val="005801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5"/>
    <w:uiPriority w:val="99"/>
    <w:rsid w:val="005801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6">
    <w:name w:val="xl256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57">
    <w:name w:val="xl257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8">
    <w:name w:val="xl258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62">
    <w:name w:val="xl262"/>
    <w:basedOn w:val="a5"/>
    <w:uiPriority w:val="99"/>
    <w:rsid w:val="00580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ConsPlusNonformat">
    <w:name w:val="ConsPlusNonformat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580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character" w:customStyle="1" w:styleId="grame">
    <w:name w:val="grame"/>
    <w:basedOn w:val="a6"/>
    <w:uiPriority w:val="99"/>
    <w:rsid w:val="0058018B"/>
    <w:rPr>
      <w:rFonts w:cs="Times New Roman"/>
    </w:rPr>
  </w:style>
  <w:style w:type="paragraph" w:styleId="15">
    <w:name w:val="toc 1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spacing w:before="120" w:after="120"/>
    </w:pPr>
    <w:rPr>
      <w:b/>
      <w:bCs/>
      <w:caps/>
      <w:sz w:val="20"/>
    </w:rPr>
  </w:style>
  <w:style w:type="paragraph" w:styleId="2a">
    <w:name w:val="toc 2"/>
    <w:basedOn w:val="a5"/>
    <w:next w:val="a5"/>
    <w:autoRedefine/>
    <w:uiPriority w:val="39"/>
    <w:rsid w:val="0058018B"/>
    <w:pPr>
      <w:widowControl w:val="0"/>
      <w:tabs>
        <w:tab w:val="right" w:leader="dot" w:pos="9628"/>
      </w:tabs>
      <w:autoSpaceDE w:val="0"/>
      <w:autoSpaceDN w:val="0"/>
      <w:adjustRightInd w:val="0"/>
      <w:ind w:left="200"/>
    </w:pPr>
    <w:rPr>
      <w:smallCaps/>
      <w:noProof/>
      <w:szCs w:val="28"/>
    </w:rPr>
  </w:style>
  <w:style w:type="paragraph" w:styleId="32">
    <w:name w:val="toc 3"/>
    <w:basedOn w:val="a5"/>
    <w:next w:val="a5"/>
    <w:autoRedefine/>
    <w:uiPriority w:val="39"/>
    <w:rsid w:val="0058018B"/>
    <w:pPr>
      <w:widowControl w:val="0"/>
      <w:autoSpaceDE w:val="0"/>
      <w:autoSpaceDN w:val="0"/>
      <w:adjustRightInd w:val="0"/>
      <w:ind w:left="400"/>
    </w:pPr>
    <w:rPr>
      <w:i/>
      <w:iCs/>
      <w:sz w:val="20"/>
    </w:rPr>
  </w:style>
  <w:style w:type="paragraph" w:customStyle="1" w:styleId="afff2">
    <w:name w:val="Знак Знак Знак Знак"/>
    <w:basedOn w:val="a5"/>
    <w:uiPriority w:val="99"/>
    <w:rsid w:val="0058018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6">
    <w:name w:val="Знак Знак Знак Знак Знак Знак1 Знак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paragraph" w:styleId="afff3">
    <w:name w:val="Normal (Web)"/>
    <w:aliases w:val="Обычный (Web)"/>
    <w:basedOn w:val="a5"/>
    <w:uiPriority w:val="99"/>
    <w:rsid w:val="0058018B"/>
    <w:pPr>
      <w:spacing w:before="120" w:after="240"/>
    </w:pPr>
    <w:rPr>
      <w:szCs w:val="24"/>
    </w:rPr>
  </w:style>
  <w:style w:type="paragraph" w:styleId="afff4">
    <w:name w:val="List"/>
    <w:basedOn w:val="a5"/>
    <w:uiPriority w:val="99"/>
    <w:rsid w:val="0058018B"/>
    <w:pPr>
      <w:ind w:left="283" w:hanging="283"/>
    </w:pPr>
    <w:rPr>
      <w:szCs w:val="24"/>
    </w:rPr>
  </w:style>
  <w:style w:type="paragraph" w:styleId="afff5">
    <w:name w:val="Body Text Indent"/>
    <w:basedOn w:val="a5"/>
    <w:link w:val="afff6"/>
    <w:uiPriority w:val="99"/>
    <w:rsid w:val="0058018B"/>
    <w:pPr>
      <w:autoSpaceDE w:val="0"/>
      <w:autoSpaceDN w:val="0"/>
      <w:spacing w:after="120"/>
      <w:ind w:left="283"/>
    </w:pPr>
    <w:rPr>
      <w:sz w:val="20"/>
    </w:rPr>
  </w:style>
  <w:style w:type="character" w:customStyle="1" w:styleId="afff6">
    <w:name w:val="Основной текст с отступом Знак"/>
    <w:basedOn w:val="a6"/>
    <w:link w:val="afff5"/>
    <w:uiPriority w:val="99"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33">
    <w:name w:val="Основной текст3"/>
    <w:basedOn w:val="a5"/>
    <w:uiPriority w:val="99"/>
    <w:rsid w:val="0058018B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4">
    <w:name w:val="Body Text 3"/>
    <w:basedOn w:val="a5"/>
    <w:link w:val="35"/>
    <w:uiPriority w:val="99"/>
    <w:rsid w:val="0058018B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6"/>
    <w:link w:val="34"/>
    <w:uiPriority w:val="99"/>
    <w:rsid w:val="0058018B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customStyle="1" w:styleId="Stylefortablestext">
    <w:name w:val="Style for table's text"/>
    <w:basedOn w:val="a5"/>
    <w:uiPriority w:val="99"/>
    <w:rsid w:val="0058018B"/>
    <w:pPr>
      <w:keepNext/>
      <w:keepLines/>
      <w:suppressAutoHyphens/>
      <w:spacing w:before="120" w:after="120" w:line="220" w:lineRule="atLeast"/>
      <w:jc w:val="center"/>
    </w:pPr>
    <w:rPr>
      <w:rFonts w:ascii="SchoolBook" w:hAnsi="SchoolBook"/>
      <w:szCs w:val="24"/>
      <w:lang w:eastAsia="en-US"/>
    </w:rPr>
  </w:style>
  <w:style w:type="paragraph" w:styleId="afff7">
    <w:name w:val="Message Header"/>
    <w:basedOn w:val="a5"/>
    <w:link w:val="afff8"/>
    <w:uiPriority w:val="99"/>
    <w:rsid w:val="0058018B"/>
    <w:pPr>
      <w:autoSpaceDE w:val="0"/>
      <w:autoSpaceDN w:val="0"/>
      <w:spacing w:before="60" w:after="60" w:line="200" w:lineRule="exact"/>
    </w:pPr>
    <w:rPr>
      <w:rFonts w:ascii="Arial" w:hAnsi="Arial" w:cs="Arial"/>
      <w:i/>
      <w:iCs/>
      <w:sz w:val="20"/>
    </w:rPr>
  </w:style>
  <w:style w:type="character" w:customStyle="1" w:styleId="afff8">
    <w:name w:val="Шапка Знак"/>
    <w:basedOn w:val="a6"/>
    <w:link w:val="afff7"/>
    <w:uiPriority w:val="99"/>
    <w:rsid w:val="0058018B"/>
    <w:rPr>
      <w:rFonts w:ascii="Arial" w:eastAsia="Times New Roman" w:hAnsi="Arial" w:cs="Arial"/>
      <w:i/>
      <w:iCs/>
      <w:sz w:val="20"/>
      <w:szCs w:val="20"/>
      <w:lang w:val="ru-RU" w:eastAsia="ru-RU" w:bidi="ar-SA"/>
    </w:rPr>
  </w:style>
  <w:style w:type="paragraph" w:customStyle="1" w:styleId="afff9">
    <w:name w:val="Таблица"/>
    <w:basedOn w:val="afff7"/>
    <w:uiPriority w:val="99"/>
    <w:rsid w:val="0058018B"/>
    <w:pPr>
      <w:spacing w:before="0" w:after="0" w:line="220" w:lineRule="exact"/>
    </w:pPr>
    <w:rPr>
      <w:i w:val="0"/>
      <w:iCs w:val="0"/>
    </w:rPr>
  </w:style>
  <w:style w:type="paragraph" w:customStyle="1" w:styleId="afffa">
    <w:name w:val="Таблотст"/>
    <w:basedOn w:val="afff9"/>
    <w:uiPriority w:val="99"/>
    <w:rsid w:val="0058018B"/>
    <w:pPr>
      <w:ind w:left="85"/>
    </w:pPr>
  </w:style>
  <w:style w:type="paragraph" w:customStyle="1" w:styleId="Default">
    <w:name w:val="Default"/>
    <w:rsid w:val="00580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text">
    <w:name w:val="text"/>
    <w:basedOn w:val="a5"/>
    <w:uiPriority w:val="99"/>
    <w:rsid w:val="0058018B"/>
    <w:pPr>
      <w:spacing w:before="81" w:after="81"/>
      <w:ind w:firstLine="240"/>
    </w:pPr>
    <w:rPr>
      <w:color w:val="000000"/>
      <w:szCs w:val="24"/>
    </w:rPr>
  </w:style>
  <w:style w:type="character" w:styleId="HTML">
    <w:name w:val="HTML Typewriter"/>
    <w:basedOn w:val="a6"/>
    <w:uiPriority w:val="99"/>
    <w:rsid w:val="0058018B"/>
    <w:rPr>
      <w:rFonts w:ascii="Courier New" w:hAnsi="Courier New" w:cs="Courier New"/>
      <w:sz w:val="20"/>
      <w:szCs w:val="20"/>
    </w:rPr>
  </w:style>
  <w:style w:type="paragraph" w:customStyle="1" w:styleId="2b">
    <w:name w:val="оглавление 2"/>
    <w:basedOn w:val="a5"/>
    <w:next w:val="a5"/>
    <w:autoRedefine/>
    <w:uiPriority w:val="99"/>
    <w:rsid w:val="0058018B"/>
    <w:pPr>
      <w:autoSpaceDE w:val="0"/>
      <w:autoSpaceDN w:val="0"/>
      <w:ind w:left="200"/>
    </w:pPr>
    <w:rPr>
      <w:sz w:val="20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5"/>
    <w:uiPriority w:val="99"/>
    <w:rsid w:val="0058018B"/>
    <w:pPr>
      <w:autoSpaceDE w:val="0"/>
      <w:autoSpaceDN w:val="0"/>
      <w:spacing w:before="60" w:line="360" w:lineRule="auto"/>
      <w:jc w:val="both"/>
    </w:pPr>
    <w:rPr>
      <w:sz w:val="26"/>
      <w:szCs w:val="26"/>
    </w:rPr>
  </w:style>
  <w:style w:type="paragraph" w:customStyle="1" w:styleId="211">
    <w:name w:val="Основной текст 21"/>
    <w:basedOn w:val="a5"/>
    <w:uiPriority w:val="99"/>
    <w:rsid w:val="0058018B"/>
    <w:pPr>
      <w:widowControl w:val="0"/>
      <w:autoSpaceDE w:val="0"/>
      <w:autoSpaceDN w:val="0"/>
      <w:ind w:firstLine="284"/>
      <w:jc w:val="both"/>
    </w:pPr>
    <w:rPr>
      <w:kern w:val="28"/>
      <w:szCs w:val="24"/>
    </w:rPr>
  </w:style>
  <w:style w:type="paragraph" w:styleId="afffb">
    <w:name w:val="Plain Text"/>
    <w:basedOn w:val="a5"/>
    <w:link w:val="afffc"/>
    <w:uiPriority w:val="99"/>
    <w:rsid w:val="0058018B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ffc">
    <w:name w:val="Текст Знак"/>
    <w:basedOn w:val="a6"/>
    <w:link w:val="afffb"/>
    <w:uiPriority w:val="99"/>
    <w:rsid w:val="0058018B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36">
    <w:name w:val="Body Text Indent 3"/>
    <w:aliases w:val="дисер"/>
    <w:basedOn w:val="a5"/>
    <w:link w:val="37"/>
    <w:uiPriority w:val="99"/>
    <w:rsid w:val="0058018B"/>
    <w:pPr>
      <w:ind w:firstLine="720"/>
      <w:jc w:val="both"/>
    </w:pPr>
  </w:style>
  <w:style w:type="character" w:customStyle="1" w:styleId="37">
    <w:name w:val="Основной текст с отступом 3 Знак"/>
    <w:aliases w:val="дисер Знак"/>
    <w:basedOn w:val="a6"/>
    <w:link w:val="36"/>
    <w:uiPriority w:val="99"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2c">
    <w:name w:val="Знак2"/>
    <w:basedOn w:val="a5"/>
    <w:next w:val="2"/>
    <w:autoRedefine/>
    <w:uiPriority w:val="99"/>
    <w:rsid w:val="0058018B"/>
    <w:pPr>
      <w:spacing w:after="160" w:line="240" w:lineRule="exact"/>
    </w:pPr>
    <w:rPr>
      <w:lang w:val="en-US" w:eastAsia="en-US"/>
    </w:rPr>
  </w:style>
  <w:style w:type="character" w:customStyle="1" w:styleId="WW8Num8z0">
    <w:name w:val="WW8Num8z0"/>
    <w:uiPriority w:val="99"/>
    <w:rsid w:val="0058018B"/>
    <w:rPr>
      <w:b/>
    </w:rPr>
  </w:style>
  <w:style w:type="character" w:customStyle="1" w:styleId="WW8Num35z1">
    <w:name w:val="WW8Num35z1"/>
    <w:uiPriority w:val="99"/>
    <w:rsid w:val="0058018B"/>
    <w:rPr>
      <w:rFonts w:ascii="Courier New" w:hAnsi="Courier New"/>
    </w:rPr>
  </w:style>
  <w:style w:type="character" w:customStyle="1" w:styleId="style21">
    <w:name w:val="style21"/>
    <w:basedOn w:val="a6"/>
    <w:uiPriority w:val="99"/>
    <w:rsid w:val="0058018B"/>
    <w:rPr>
      <w:rFonts w:ascii="Tahoma" w:hAnsi="Tahoma" w:cs="Tahoma"/>
      <w:color w:val="373737"/>
      <w:sz w:val="19"/>
      <w:szCs w:val="19"/>
    </w:rPr>
  </w:style>
  <w:style w:type="paragraph" w:styleId="afffd">
    <w:name w:val="annotation text"/>
    <w:basedOn w:val="a5"/>
    <w:link w:val="afffe"/>
    <w:uiPriority w:val="99"/>
    <w:semiHidden/>
    <w:rsid w:val="0058018B"/>
    <w:rPr>
      <w:sz w:val="20"/>
    </w:rPr>
  </w:style>
  <w:style w:type="character" w:customStyle="1" w:styleId="afffe">
    <w:name w:val="Текст примечания Знак"/>
    <w:basedOn w:val="a6"/>
    <w:link w:val="afffd"/>
    <w:uiPriority w:val="99"/>
    <w:semiHidden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FR3">
    <w:name w:val="FR3"/>
    <w:uiPriority w:val="99"/>
    <w:rsid w:val="0058018B"/>
    <w:pPr>
      <w:widowControl w:val="0"/>
      <w:autoSpaceDE w:val="0"/>
      <w:autoSpaceDN w:val="0"/>
      <w:adjustRightInd w:val="0"/>
      <w:spacing w:before="20" w:after="0" w:line="300" w:lineRule="auto"/>
      <w:ind w:hanging="20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42">
    <w:name w:val="toc 4"/>
    <w:basedOn w:val="a5"/>
    <w:next w:val="a5"/>
    <w:autoRedefine/>
    <w:uiPriority w:val="39"/>
    <w:rsid w:val="0058018B"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rsid w:val="0058018B"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rsid w:val="0058018B"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rsid w:val="0058018B"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rsid w:val="0058018B"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uiPriority w:val="99"/>
    <w:rsid w:val="0058018B"/>
    <w:pPr>
      <w:tabs>
        <w:tab w:val="right" w:pos="9071"/>
      </w:tabs>
      <w:spacing w:before="60"/>
      <w:ind w:left="1920"/>
    </w:pPr>
    <w:rPr>
      <w:spacing w:val="-4"/>
      <w:sz w:val="20"/>
      <w:szCs w:val="24"/>
      <w:lang w:val="en-GB" w:eastAsia="de-DE"/>
    </w:rPr>
  </w:style>
  <w:style w:type="paragraph" w:customStyle="1" w:styleId="17">
    <w:name w:val="Обычный1"/>
    <w:basedOn w:val="a5"/>
    <w:link w:val="normalChar"/>
    <w:uiPriority w:val="99"/>
    <w:rsid w:val="0058018B"/>
    <w:pPr>
      <w:spacing w:before="80"/>
    </w:pPr>
    <w:rPr>
      <w:color w:val="000000"/>
      <w:sz w:val="22"/>
      <w:szCs w:val="22"/>
      <w:lang w:val="en-US" w:eastAsia="en-US"/>
    </w:rPr>
  </w:style>
  <w:style w:type="character" w:customStyle="1" w:styleId="normalChar">
    <w:name w:val="normal Char"/>
    <w:basedOn w:val="a6"/>
    <w:link w:val="17"/>
    <w:uiPriority w:val="99"/>
    <w:locked/>
    <w:rsid w:val="0058018B"/>
    <w:rPr>
      <w:rFonts w:ascii="Times New Roman" w:eastAsia="Times New Roman" w:hAnsi="Times New Roman" w:cs="Times New Roman"/>
      <w:color w:val="000000"/>
      <w:lang w:bidi="ar-SA"/>
    </w:rPr>
  </w:style>
  <w:style w:type="paragraph" w:styleId="a3">
    <w:name w:val="List Bullet"/>
    <w:basedOn w:val="a5"/>
    <w:autoRedefine/>
    <w:uiPriority w:val="99"/>
    <w:rsid w:val="0058018B"/>
    <w:pPr>
      <w:numPr>
        <w:numId w:val="4"/>
      </w:numPr>
      <w:tabs>
        <w:tab w:val="left" w:pos="1134"/>
        <w:tab w:val="left" w:pos="1701"/>
      </w:tabs>
      <w:spacing w:before="60" w:after="60" w:line="240" w:lineRule="atLeast"/>
      <w:ind w:left="1134" w:right="567"/>
      <w:jc w:val="both"/>
    </w:pPr>
    <w:rPr>
      <w:rFonts w:ascii="Swis721 BT" w:hAnsi="Swis721 BT"/>
      <w:spacing w:val="-4"/>
      <w:sz w:val="20"/>
      <w:szCs w:val="24"/>
      <w:lang w:val="en-GB" w:eastAsia="de-DE"/>
    </w:rPr>
  </w:style>
  <w:style w:type="paragraph" w:styleId="affff">
    <w:name w:val="footnote text"/>
    <w:aliases w:val="Geneva 9,Font: Geneva 9,Boston 10,f,single space,footn,footn Char Char Char Char,footn Char Char,footn Char Char Char"/>
    <w:basedOn w:val="a5"/>
    <w:link w:val="affff0"/>
    <w:uiPriority w:val="99"/>
    <w:semiHidden/>
    <w:rsid w:val="0058018B"/>
    <w:pPr>
      <w:ind w:firstLine="288"/>
      <w:jc w:val="both"/>
    </w:pPr>
    <w:rPr>
      <w:spacing w:val="-4"/>
      <w:sz w:val="16"/>
      <w:szCs w:val="16"/>
      <w:lang w:eastAsia="de-DE"/>
    </w:rPr>
  </w:style>
  <w:style w:type="character" w:customStyle="1" w:styleId="affff0">
    <w:name w:val="Текст сноски Знак"/>
    <w:aliases w:val="Geneva 9 Знак,Font: Geneva 9 Знак,Boston 10 Знак,f Знак,single space Знак,footn Знак,footn Char Char Char Char Знак,footn Char Char Знак,footn Char Char Char Знак"/>
    <w:basedOn w:val="a6"/>
    <w:link w:val="affff"/>
    <w:uiPriority w:val="99"/>
    <w:semiHidden/>
    <w:rsid w:val="0058018B"/>
    <w:rPr>
      <w:rFonts w:ascii="Times New Roman" w:eastAsia="Times New Roman" w:hAnsi="Times New Roman" w:cs="Times New Roman"/>
      <w:spacing w:val="-4"/>
      <w:sz w:val="16"/>
      <w:szCs w:val="16"/>
      <w:lang w:val="ru-RU" w:eastAsia="de-DE" w:bidi="ar-SA"/>
    </w:rPr>
  </w:style>
  <w:style w:type="character" w:customStyle="1" w:styleId="FootnoteTextChar">
    <w:name w:val="Footnote Text Char"/>
    <w:aliases w:val="Geneva 9 Char,Font: Geneva 9 Char,Boston 10 Char,f Char,single space Char,footn Char,footn Char Char Char Char Char,footn Char Char Char1,footn Char Char Char Char1"/>
    <w:basedOn w:val="a6"/>
    <w:uiPriority w:val="99"/>
    <w:semiHidden/>
    <w:locked/>
    <w:rsid w:val="0058018B"/>
    <w:rPr>
      <w:rFonts w:cs="Times New Roman"/>
    </w:rPr>
  </w:style>
  <w:style w:type="paragraph" w:customStyle="1" w:styleId="18">
    <w:name w:val="Название объекта1"/>
    <w:basedOn w:val="a5"/>
    <w:next w:val="a5"/>
    <w:uiPriority w:val="99"/>
    <w:rsid w:val="0058018B"/>
    <w:pPr>
      <w:keepNext/>
      <w:suppressAutoHyphens/>
      <w:spacing w:before="60"/>
      <w:jc w:val="center"/>
    </w:pPr>
    <w:rPr>
      <w:rFonts w:ascii="Arial Bold" w:hAnsi="Arial Bold"/>
      <w:b/>
      <w:spacing w:val="-4"/>
      <w:sz w:val="22"/>
      <w:szCs w:val="22"/>
      <w:lang w:val="en-US" w:eastAsia="ar-SA"/>
    </w:rPr>
  </w:style>
  <w:style w:type="character" w:styleId="affff1">
    <w:name w:val="footnote reference"/>
    <w:aliases w:val="Знак сноски-FN,Знак сноски 1"/>
    <w:basedOn w:val="a6"/>
    <w:uiPriority w:val="99"/>
    <w:semiHidden/>
    <w:rsid w:val="0058018B"/>
    <w:rPr>
      <w:rFonts w:cs="Times New Roman"/>
      <w:vertAlign w:val="superscript"/>
    </w:rPr>
  </w:style>
  <w:style w:type="paragraph" w:customStyle="1" w:styleId="SubtitleCover">
    <w:name w:val="Subtitle Cover"/>
    <w:basedOn w:val="TitleCover"/>
    <w:next w:val="afe"/>
    <w:uiPriority w:val="99"/>
    <w:rsid w:val="0058018B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TitleCover">
    <w:name w:val="Title Cover"/>
    <w:basedOn w:val="a5"/>
    <w:next w:val="SubtitleCover"/>
    <w:uiPriority w:val="99"/>
    <w:rsid w:val="0058018B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lang w:val="en-US" w:eastAsia="en-US"/>
    </w:rPr>
  </w:style>
  <w:style w:type="paragraph" w:customStyle="1" w:styleId="ReturnAddress">
    <w:name w:val="Return Address"/>
    <w:basedOn w:val="a5"/>
    <w:uiPriority w:val="99"/>
    <w:rsid w:val="0058018B"/>
    <w:pPr>
      <w:keepLines/>
      <w:framePr w:w="2160" w:h="1200" w:wrap="notBeside" w:vAnchor="page" w:hAnchor="page" w:x="9241" w:y="673" w:anchorLock="1"/>
      <w:spacing w:line="220" w:lineRule="atLeast"/>
    </w:pPr>
    <w:rPr>
      <w:sz w:val="16"/>
      <w:lang w:val="en-US" w:eastAsia="en-US"/>
    </w:rPr>
  </w:style>
  <w:style w:type="paragraph" w:customStyle="1" w:styleId="CompanyName">
    <w:name w:val="Company Name"/>
    <w:basedOn w:val="a5"/>
    <w:uiPriority w:val="99"/>
    <w:rsid w:val="0058018B"/>
    <w:pPr>
      <w:keepNext/>
      <w:keepLines/>
      <w:spacing w:line="220" w:lineRule="atLeast"/>
      <w:ind w:left="1080"/>
    </w:pPr>
    <w:rPr>
      <w:spacing w:val="-30"/>
      <w:kern w:val="28"/>
      <w:sz w:val="60"/>
      <w:lang w:val="en-US" w:eastAsia="en-US"/>
    </w:rPr>
  </w:style>
  <w:style w:type="paragraph" w:styleId="affff2">
    <w:name w:val="Normal Indent"/>
    <w:aliases w:val="Report writing"/>
    <w:basedOn w:val="a5"/>
    <w:uiPriority w:val="99"/>
    <w:rsid w:val="0058018B"/>
    <w:pPr>
      <w:tabs>
        <w:tab w:val="left" w:pos="567"/>
      </w:tabs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E3">
    <w:name w:val="E3"/>
    <w:basedOn w:val="E2"/>
    <w:uiPriority w:val="99"/>
    <w:rsid w:val="0058018B"/>
    <w:pPr>
      <w:ind w:left="1701"/>
    </w:pPr>
  </w:style>
  <w:style w:type="paragraph" w:customStyle="1" w:styleId="E2">
    <w:name w:val="E2"/>
    <w:basedOn w:val="a5"/>
    <w:uiPriority w:val="99"/>
    <w:rsid w:val="0058018B"/>
    <w:pPr>
      <w:spacing w:before="60"/>
      <w:ind w:left="1134" w:hanging="567"/>
      <w:jc w:val="both"/>
    </w:pPr>
    <w:rPr>
      <w:spacing w:val="-4"/>
      <w:sz w:val="22"/>
      <w:szCs w:val="24"/>
      <w:lang w:eastAsia="de-DE"/>
    </w:rPr>
  </w:style>
  <w:style w:type="paragraph" w:customStyle="1" w:styleId="E1">
    <w:name w:val="E1"/>
    <w:basedOn w:val="a5"/>
    <w:uiPriority w:val="99"/>
    <w:rsid w:val="0058018B"/>
    <w:pPr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U">
    <w:name w:val="U"/>
    <w:basedOn w:val="a5"/>
    <w:link w:val="UChar"/>
    <w:uiPriority w:val="99"/>
    <w:rsid w:val="0058018B"/>
    <w:pPr>
      <w:spacing w:before="240"/>
      <w:jc w:val="both"/>
    </w:pPr>
    <w:rPr>
      <w:b/>
      <w:spacing w:val="-4"/>
      <w:sz w:val="22"/>
      <w:szCs w:val="24"/>
      <w:lang w:eastAsia="de-DE"/>
    </w:rPr>
  </w:style>
  <w:style w:type="paragraph" w:customStyle="1" w:styleId="U2">
    <w:name w:val="U2"/>
    <w:basedOn w:val="a5"/>
    <w:uiPriority w:val="99"/>
    <w:rsid w:val="0058018B"/>
    <w:pPr>
      <w:spacing w:before="60"/>
      <w:jc w:val="both"/>
    </w:pPr>
    <w:rPr>
      <w:b/>
      <w:spacing w:val="-4"/>
      <w:sz w:val="26"/>
      <w:szCs w:val="24"/>
      <w:lang w:eastAsia="de-DE"/>
    </w:rPr>
  </w:style>
  <w:style w:type="paragraph" w:customStyle="1" w:styleId="Textkrper">
    <w:name w:val="Textkörper"/>
    <w:basedOn w:val="a5"/>
    <w:uiPriority w:val="99"/>
    <w:rsid w:val="0058018B"/>
    <w:pPr>
      <w:spacing w:before="60" w:after="120" w:line="240" w:lineRule="exact"/>
      <w:jc w:val="both"/>
    </w:pPr>
    <w:rPr>
      <w:rFonts w:ascii="Dutch" w:hAnsi="Dutch"/>
      <w:spacing w:val="-4"/>
      <w:sz w:val="22"/>
      <w:szCs w:val="24"/>
      <w:lang w:val="de-DE" w:eastAsia="de-DE"/>
    </w:rPr>
  </w:style>
  <w:style w:type="paragraph" w:customStyle="1" w:styleId="US">
    <w:name w:val="US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Cs w:val="24"/>
      <w:lang w:val="de-DE" w:eastAsia="de-DE"/>
    </w:rPr>
  </w:style>
  <w:style w:type="paragraph" w:customStyle="1" w:styleId="HU">
    <w:name w:val="HU"/>
    <w:basedOn w:val="a5"/>
    <w:uiPriority w:val="99"/>
    <w:rsid w:val="0058018B"/>
    <w:pPr>
      <w:spacing w:before="60" w:line="240" w:lineRule="exact"/>
      <w:jc w:val="both"/>
    </w:pPr>
    <w:rPr>
      <w:rFonts w:ascii="Dutch" w:hAnsi="Dutch"/>
      <w:b/>
      <w:spacing w:val="-4"/>
      <w:sz w:val="32"/>
      <w:szCs w:val="24"/>
      <w:lang w:val="en-GB" w:eastAsia="de-DE"/>
    </w:rPr>
  </w:style>
  <w:style w:type="paragraph" w:customStyle="1" w:styleId="U1">
    <w:name w:val="U1"/>
    <w:basedOn w:val="1"/>
    <w:uiPriority w:val="99"/>
    <w:rsid w:val="0058018B"/>
    <w:pPr>
      <w:keepLines w:val="0"/>
      <w:spacing w:before="360" w:after="40"/>
      <w:ind w:left="567" w:hanging="567"/>
      <w:outlineLvl w:val="9"/>
    </w:pPr>
    <w:rPr>
      <w:rFonts w:ascii="Dutch" w:eastAsia="Times New Roman" w:hAnsi="Dutch" w:cs="Times New Roman"/>
      <w:bCs w:val="0"/>
      <w:color w:val="000000"/>
      <w:szCs w:val="24"/>
      <w:lang w:val="de-DE"/>
    </w:rPr>
  </w:style>
  <w:style w:type="paragraph" w:styleId="19">
    <w:name w:val="index 1"/>
    <w:basedOn w:val="a5"/>
    <w:next w:val="a5"/>
    <w:uiPriority w:val="99"/>
    <w:semiHidden/>
    <w:rsid w:val="0058018B"/>
    <w:pPr>
      <w:spacing w:before="60"/>
    </w:pPr>
    <w:rPr>
      <w:spacing w:val="-4"/>
      <w:sz w:val="20"/>
      <w:szCs w:val="24"/>
      <w:lang w:val="de-DE" w:eastAsia="de-DE"/>
    </w:rPr>
  </w:style>
  <w:style w:type="character" w:customStyle="1" w:styleId="UChar">
    <w:name w:val="U Char"/>
    <w:basedOn w:val="a6"/>
    <w:link w:val="U"/>
    <w:uiPriority w:val="99"/>
    <w:locked/>
    <w:rsid w:val="0058018B"/>
    <w:rPr>
      <w:rFonts w:ascii="Times New Roman" w:eastAsia="Times New Roman" w:hAnsi="Times New Roman" w:cs="Times New Roman"/>
      <w:b/>
      <w:spacing w:val="-4"/>
      <w:szCs w:val="24"/>
      <w:lang w:val="ru-RU" w:eastAsia="de-DE" w:bidi="ar-SA"/>
    </w:rPr>
  </w:style>
  <w:style w:type="paragraph" w:customStyle="1" w:styleId="numbered">
    <w:name w:val="numbered"/>
    <w:basedOn w:val="a5"/>
    <w:uiPriority w:val="99"/>
    <w:rsid w:val="0058018B"/>
    <w:pPr>
      <w:numPr>
        <w:numId w:val="5"/>
      </w:num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tyleCaptionHanging034">
    <w:name w:val="Style Caption + Hanging:  0.34&quot;"/>
    <w:basedOn w:val="af9"/>
    <w:uiPriority w:val="99"/>
    <w:rsid w:val="0058018B"/>
    <w:pPr>
      <w:keepNext/>
      <w:spacing w:before="120"/>
      <w:ind w:hanging="491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Linespacingsingle">
    <w:name w:val="Style Line spacing:  single"/>
    <w:basedOn w:val="a5"/>
    <w:uiPriority w:val="99"/>
    <w:rsid w:val="0058018B"/>
    <w:p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ource">
    <w:name w:val="Source"/>
    <w:basedOn w:val="a5"/>
    <w:uiPriority w:val="99"/>
    <w:rsid w:val="0058018B"/>
    <w:pPr>
      <w:jc w:val="both"/>
    </w:pPr>
    <w:rPr>
      <w:i/>
      <w:spacing w:val="-4"/>
      <w:sz w:val="16"/>
      <w:szCs w:val="16"/>
      <w:lang w:val="en-GB" w:eastAsia="de-DE"/>
    </w:rPr>
  </w:style>
  <w:style w:type="paragraph" w:customStyle="1" w:styleId="StyleCaptionHanging02">
    <w:name w:val="Style Caption + Hanging:  0.2&quot;"/>
    <w:basedOn w:val="af9"/>
    <w:uiPriority w:val="99"/>
    <w:rsid w:val="0058018B"/>
    <w:pPr>
      <w:keepNext/>
      <w:spacing w:before="180"/>
      <w:ind w:left="850" w:hanging="288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paragraph" w:customStyle="1" w:styleId="StyleCaptionHanging021">
    <w:name w:val="Style Caption + Hanging:  0.2&quot;1"/>
    <w:basedOn w:val="af9"/>
    <w:uiPriority w:val="99"/>
    <w:rsid w:val="0058018B"/>
    <w:pPr>
      <w:keepNext/>
      <w:spacing w:before="60"/>
      <w:ind w:hanging="289"/>
      <w:jc w:val="center"/>
    </w:pPr>
    <w:rPr>
      <w:rFonts w:ascii="Arial Bold" w:hAnsi="Arial Bold"/>
      <w:color w:val="auto"/>
      <w:spacing w:val="-4"/>
      <w:sz w:val="22"/>
      <w:szCs w:val="22"/>
      <w:lang w:eastAsia="de-DE"/>
    </w:rPr>
  </w:style>
  <w:style w:type="character" w:customStyle="1" w:styleId="StyleBlack">
    <w:name w:val="Style Black"/>
    <w:basedOn w:val="a6"/>
    <w:uiPriority w:val="99"/>
    <w:rsid w:val="0058018B"/>
    <w:rPr>
      <w:rFonts w:cs="Times New Roman"/>
      <w:color w:val="000000"/>
      <w:sz w:val="22"/>
    </w:rPr>
  </w:style>
  <w:style w:type="paragraph" w:customStyle="1" w:styleId="ListingCharCharChar">
    <w:name w:val="Listing Char Char Char"/>
    <w:basedOn w:val="a5"/>
    <w:uiPriority w:val="99"/>
    <w:rsid w:val="0058018B"/>
    <w:pPr>
      <w:widowControl w:val="0"/>
      <w:numPr>
        <w:ilvl w:val="1"/>
        <w:numId w:val="8"/>
      </w:numPr>
      <w:spacing w:before="60"/>
      <w:jc w:val="both"/>
    </w:pPr>
    <w:rPr>
      <w:color w:val="000000"/>
      <w:sz w:val="22"/>
      <w:szCs w:val="22"/>
      <w:lang w:val="en-US" w:eastAsia="en-US"/>
    </w:rPr>
  </w:style>
  <w:style w:type="paragraph" w:customStyle="1" w:styleId="StyleCGTimesWNBoldJustifiedRight035Linespacing">
    <w:name w:val="Style CG Times (WN) Bold Justified Right:  0.35&quot; Line spacing: ..."/>
    <w:basedOn w:val="a5"/>
    <w:uiPriority w:val="99"/>
    <w:rsid w:val="0058018B"/>
    <w:pPr>
      <w:spacing w:before="120" w:line="360" w:lineRule="auto"/>
      <w:ind w:right="504"/>
      <w:jc w:val="both"/>
    </w:pPr>
    <w:rPr>
      <w:rFonts w:ascii="CG Times (WN)" w:hAnsi="CG Times (WN)"/>
      <w:b/>
      <w:bCs/>
      <w:sz w:val="22"/>
      <w:lang w:val="en-US" w:eastAsia="en-US"/>
    </w:rPr>
  </w:style>
  <w:style w:type="paragraph" w:customStyle="1" w:styleId="StyleCaptionTimesNewRoman">
    <w:name w:val="Style Caption + Times New Roman"/>
    <w:basedOn w:val="af9"/>
    <w:uiPriority w:val="99"/>
    <w:rsid w:val="0058018B"/>
    <w:pPr>
      <w:keepNext/>
      <w:spacing w:before="60"/>
      <w:jc w:val="center"/>
    </w:pPr>
    <w:rPr>
      <w:color w:val="auto"/>
      <w:spacing w:val="-4"/>
      <w:sz w:val="22"/>
      <w:szCs w:val="22"/>
      <w:lang w:eastAsia="de-DE"/>
    </w:rPr>
  </w:style>
  <w:style w:type="paragraph" w:customStyle="1" w:styleId="StyleHeading1Heading1CharJustified">
    <w:name w:val="Style Heading 1Heading 1 Char + Justified"/>
    <w:basedOn w:val="1"/>
    <w:uiPriority w:val="99"/>
    <w:rsid w:val="0058018B"/>
    <w:pPr>
      <w:keepLines w:val="0"/>
      <w:numPr>
        <w:numId w:val="9"/>
      </w:numPr>
      <w:spacing w:before="360" w:after="40"/>
      <w:jc w:val="both"/>
    </w:pPr>
    <w:rPr>
      <w:rFonts w:ascii="Arial Black" w:eastAsia="Times New Roman" w:hAnsi="Arial Black" w:cs="Times New Roman"/>
      <w:color w:val="auto"/>
      <w:szCs w:val="20"/>
    </w:rPr>
  </w:style>
  <w:style w:type="paragraph" w:customStyle="1" w:styleId="nomal">
    <w:name w:val="nomal"/>
    <w:basedOn w:val="1"/>
    <w:uiPriority w:val="99"/>
    <w:rsid w:val="0058018B"/>
    <w:pPr>
      <w:keepLines w:val="0"/>
      <w:tabs>
        <w:tab w:val="num" w:pos="999"/>
      </w:tabs>
      <w:spacing w:before="360" w:after="40"/>
      <w:ind w:left="999" w:hanging="432"/>
    </w:pPr>
    <w:rPr>
      <w:rFonts w:ascii="Arial Black" w:eastAsia="Times New Roman" w:hAnsi="Arial Black" w:cs="Times New Roman"/>
      <w:bCs w:val="0"/>
      <w:color w:val="auto"/>
      <w:szCs w:val="24"/>
    </w:rPr>
  </w:style>
  <w:style w:type="character" w:customStyle="1" w:styleId="Geneva9Char1">
    <w:name w:val="Geneva 9 Char1"/>
    <w:aliases w:val="Font: Geneva 9 Char1,Boston 10 Char1,f Char1,single space Char1,footn Char1,footn Char Char Char Char Char Char,Geneva 9 Char Char,Font: Geneva 9 Char Char,Boston 10 Char Char,f Char Char,single space Char Char,footn Char Char Char11"/>
    <w:basedOn w:val="a6"/>
    <w:uiPriority w:val="99"/>
    <w:rsid w:val="0058018B"/>
    <w:rPr>
      <w:rFonts w:cs="Times New Roman"/>
      <w:spacing w:val="-4"/>
      <w:sz w:val="16"/>
      <w:szCs w:val="16"/>
      <w:lang w:val="ru-RU" w:eastAsia="de-DE" w:bidi="ar-SA"/>
    </w:rPr>
  </w:style>
  <w:style w:type="paragraph" w:customStyle="1" w:styleId="StyleHeading3Left">
    <w:name w:val="Style Heading 3 + Left"/>
    <w:basedOn w:val="3"/>
    <w:uiPriority w:val="99"/>
    <w:rsid w:val="0058018B"/>
    <w:pPr>
      <w:keepNext w:val="0"/>
      <w:keepLines w:val="0"/>
      <w:numPr>
        <w:ilvl w:val="2"/>
      </w:numPr>
      <w:spacing w:before="240" w:after="40" w:line="360" w:lineRule="auto"/>
      <w:ind w:left="1418" w:hanging="1418"/>
    </w:pPr>
    <w:rPr>
      <w:rFonts w:ascii="Arial" w:eastAsia="Times New Roman" w:hAnsi="Arial" w:cs="Arial"/>
      <w:b w:val="0"/>
      <w:bCs w:val="0"/>
      <w:color w:val="000000"/>
      <w:spacing w:val="-4"/>
      <w:lang w:eastAsia="de-DE"/>
    </w:rPr>
  </w:style>
  <w:style w:type="character" w:styleId="affff3">
    <w:name w:val="annotation reference"/>
    <w:basedOn w:val="a6"/>
    <w:uiPriority w:val="99"/>
    <w:semiHidden/>
    <w:rsid w:val="0058018B"/>
    <w:rPr>
      <w:rFonts w:cs="Times New Roman"/>
      <w:sz w:val="16"/>
      <w:szCs w:val="16"/>
    </w:rPr>
  </w:style>
  <w:style w:type="paragraph" w:styleId="affff4">
    <w:name w:val="annotation subject"/>
    <w:basedOn w:val="afffd"/>
    <w:next w:val="afffd"/>
    <w:link w:val="affff5"/>
    <w:uiPriority w:val="99"/>
    <w:semiHidden/>
    <w:rsid w:val="0058018B"/>
    <w:pPr>
      <w:spacing w:before="60"/>
      <w:jc w:val="both"/>
    </w:pPr>
    <w:rPr>
      <w:b/>
      <w:bCs/>
      <w:spacing w:val="-4"/>
      <w:lang w:eastAsia="de-DE"/>
    </w:rPr>
  </w:style>
  <w:style w:type="character" w:customStyle="1" w:styleId="affff5">
    <w:name w:val="Тема примечания Знак"/>
    <w:basedOn w:val="afffe"/>
    <w:link w:val="affff4"/>
    <w:uiPriority w:val="99"/>
    <w:semiHidden/>
    <w:rsid w:val="0058018B"/>
    <w:rPr>
      <w:rFonts w:ascii="Times New Roman" w:eastAsia="Times New Roman" w:hAnsi="Times New Roman" w:cs="Times New Roman"/>
      <w:b/>
      <w:bCs/>
      <w:spacing w:val="-4"/>
      <w:sz w:val="20"/>
      <w:szCs w:val="20"/>
      <w:lang w:val="ru-RU" w:eastAsia="de-DE" w:bidi="ar-SA"/>
    </w:rPr>
  </w:style>
  <w:style w:type="paragraph" w:customStyle="1" w:styleId="StyleCaptionLeft1cmFirstline0cm">
    <w:name w:val="Style Caption + Left:  1 cm First line:  0 cm"/>
    <w:basedOn w:val="af9"/>
    <w:uiPriority w:val="99"/>
    <w:rsid w:val="0058018B"/>
    <w:pPr>
      <w:keepNext/>
      <w:spacing w:before="60"/>
      <w:ind w:left="567"/>
      <w:jc w:val="center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StyleCaptionJustified">
    <w:name w:val="Style Caption + Justified"/>
    <w:basedOn w:val="af9"/>
    <w:uiPriority w:val="99"/>
    <w:rsid w:val="0058018B"/>
    <w:pPr>
      <w:keepNext/>
      <w:spacing w:before="60"/>
      <w:ind w:left="567" w:firstLine="272"/>
      <w:jc w:val="both"/>
    </w:pPr>
    <w:rPr>
      <w:rFonts w:ascii="Arial Bold" w:hAnsi="Arial Bold"/>
      <w:color w:val="auto"/>
      <w:spacing w:val="-4"/>
      <w:sz w:val="22"/>
      <w:szCs w:val="20"/>
      <w:lang w:eastAsia="de-DE"/>
    </w:rPr>
  </w:style>
  <w:style w:type="paragraph" w:customStyle="1" w:styleId="Normal2">
    <w:name w:val="Normal.2"/>
    <w:basedOn w:val="a5"/>
    <w:uiPriority w:val="99"/>
    <w:rsid w:val="0058018B"/>
    <w:pPr>
      <w:tabs>
        <w:tab w:val="left" w:pos="567"/>
        <w:tab w:val="left" w:pos="1134"/>
        <w:tab w:val="left" w:pos="1701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color w:val="000000"/>
      <w:lang w:val="en-US" w:eastAsia="de-DE"/>
    </w:rPr>
  </w:style>
  <w:style w:type="character" w:customStyle="1" w:styleId="tw4winMark">
    <w:name w:val="tw4winMark"/>
    <w:uiPriority w:val="99"/>
    <w:rsid w:val="0058018B"/>
    <w:rPr>
      <w:rFonts w:ascii="Courier New" w:hAnsi="Courier New"/>
      <w:vanish/>
      <w:color w:val="800080"/>
      <w:vertAlign w:val="subscript"/>
    </w:rPr>
  </w:style>
  <w:style w:type="paragraph" w:customStyle="1" w:styleId="NormalLeft1cm">
    <w:name w:val="Normal + Left:  1 cm"/>
    <w:basedOn w:val="a5"/>
    <w:uiPriority w:val="99"/>
    <w:rsid w:val="0058018B"/>
    <w:pPr>
      <w:tabs>
        <w:tab w:val="left" w:pos="6521"/>
      </w:tabs>
      <w:spacing w:before="60"/>
      <w:ind w:left="567"/>
      <w:jc w:val="both"/>
      <w:outlineLvl w:val="0"/>
    </w:pPr>
    <w:rPr>
      <w:spacing w:val="-4"/>
      <w:sz w:val="22"/>
      <w:szCs w:val="24"/>
      <w:lang w:val="en-US" w:eastAsia="de-DE"/>
    </w:rPr>
  </w:style>
  <w:style w:type="character" w:customStyle="1" w:styleId="WW8Num1z0">
    <w:name w:val="WW8Num1z0"/>
    <w:uiPriority w:val="99"/>
    <w:rsid w:val="0058018B"/>
    <w:rPr>
      <w:rFonts w:ascii="Symbol" w:hAnsi="Symbol"/>
    </w:rPr>
  </w:style>
  <w:style w:type="character" w:customStyle="1" w:styleId="WW8Num1z1">
    <w:name w:val="WW8Num1z1"/>
    <w:uiPriority w:val="99"/>
    <w:rsid w:val="0058018B"/>
    <w:rPr>
      <w:rFonts w:ascii="Courier New" w:hAnsi="Courier New"/>
    </w:rPr>
  </w:style>
  <w:style w:type="character" w:customStyle="1" w:styleId="WW8Num1z2">
    <w:name w:val="WW8Num1z2"/>
    <w:uiPriority w:val="99"/>
    <w:rsid w:val="0058018B"/>
    <w:rPr>
      <w:rFonts w:ascii="Wingdings" w:hAnsi="Wingdings"/>
    </w:rPr>
  </w:style>
  <w:style w:type="character" w:customStyle="1" w:styleId="WW8Num2z0">
    <w:name w:val="WW8Num2z0"/>
    <w:uiPriority w:val="99"/>
    <w:rsid w:val="0058018B"/>
    <w:rPr>
      <w:rFonts w:ascii="Times New Roman" w:hAnsi="Times New Roman"/>
      <w:b/>
    </w:rPr>
  </w:style>
  <w:style w:type="character" w:customStyle="1" w:styleId="WW8Num2z1">
    <w:name w:val="WW8Num2z1"/>
    <w:uiPriority w:val="99"/>
    <w:rsid w:val="0058018B"/>
    <w:rPr>
      <w:rFonts w:ascii="Courier New" w:hAnsi="Courier New"/>
    </w:rPr>
  </w:style>
  <w:style w:type="character" w:customStyle="1" w:styleId="WW8Num2z2">
    <w:name w:val="WW8Num2z2"/>
    <w:uiPriority w:val="99"/>
    <w:rsid w:val="0058018B"/>
    <w:rPr>
      <w:rFonts w:ascii="Wingdings" w:hAnsi="Wingdings"/>
    </w:rPr>
  </w:style>
  <w:style w:type="character" w:customStyle="1" w:styleId="WW8Num2z3">
    <w:name w:val="WW8Num2z3"/>
    <w:uiPriority w:val="99"/>
    <w:rsid w:val="0058018B"/>
    <w:rPr>
      <w:rFonts w:ascii="Symbol" w:hAnsi="Symbol"/>
    </w:rPr>
  </w:style>
  <w:style w:type="character" w:customStyle="1" w:styleId="WW8Num3z0">
    <w:name w:val="WW8Num3z0"/>
    <w:uiPriority w:val="99"/>
    <w:rsid w:val="0058018B"/>
    <w:rPr>
      <w:rFonts w:ascii="Symbol" w:hAnsi="Symbol"/>
    </w:rPr>
  </w:style>
  <w:style w:type="character" w:customStyle="1" w:styleId="WW8Num3z1">
    <w:name w:val="WW8Num3z1"/>
    <w:uiPriority w:val="99"/>
    <w:rsid w:val="0058018B"/>
    <w:rPr>
      <w:rFonts w:ascii="Courier New" w:hAnsi="Courier New"/>
    </w:rPr>
  </w:style>
  <w:style w:type="character" w:customStyle="1" w:styleId="WW8Num3z2">
    <w:name w:val="WW8Num3z2"/>
    <w:uiPriority w:val="99"/>
    <w:rsid w:val="0058018B"/>
    <w:rPr>
      <w:rFonts w:ascii="Wingdings" w:hAnsi="Wingdings"/>
    </w:rPr>
  </w:style>
  <w:style w:type="character" w:customStyle="1" w:styleId="WW8Num4z0">
    <w:name w:val="WW8Num4z0"/>
    <w:uiPriority w:val="99"/>
    <w:rsid w:val="0058018B"/>
    <w:rPr>
      <w:rFonts w:ascii="Symbol" w:hAnsi="Symbol"/>
    </w:rPr>
  </w:style>
  <w:style w:type="character" w:customStyle="1" w:styleId="WW8Num4z1">
    <w:name w:val="WW8Num4z1"/>
    <w:uiPriority w:val="99"/>
    <w:rsid w:val="0058018B"/>
    <w:rPr>
      <w:rFonts w:ascii="Courier New" w:hAnsi="Courier New"/>
    </w:rPr>
  </w:style>
  <w:style w:type="character" w:customStyle="1" w:styleId="WW8Num4z2">
    <w:name w:val="WW8Num4z2"/>
    <w:uiPriority w:val="99"/>
    <w:rsid w:val="0058018B"/>
    <w:rPr>
      <w:rFonts w:ascii="Wingdings" w:hAnsi="Wingdings"/>
    </w:rPr>
  </w:style>
  <w:style w:type="character" w:customStyle="1" w:styleId="WW8Num5z0">
    <w:name w:val="WW8Num5z0"/>
    <w:uiPriority w:val="99"/>
    <w:rsid w:val="0058018B"/>
    <w:rPr>
      <w:color w:val="auto"/>
    </w:rPr>
  </w:style>
  <w:style w:type="character" w:customStyle="1" w:styleId="WW8Num5z3">
    <w:name w:val="WW8Num5z3"/>
    <w:uiPriority w:val="99"/>
    <w:rsid w:val="0058018B"/>
    <w:rPr>
      <w:rFonts w:ascii="Symbol" w:hAnsi="Symbol"/>
      <w:color w:val="auto"/>
    </w:rPr>
  </w:style>
  <w:style w:type="character" w:customStyle="1" w:styleId="WW8Num5z4">
    <w:name w:val="WW8Num5z4"/>
    <w:uiPriority w:val="99"/>
    <w:rsid w:val="0058018B"/>
    <w:rPr>
      <w:rFonts w:ascii="Times New Roman" w:hAnsi="Times New Roman"/>
    </w:rPr>
  </w:style>
  <w:style w:type="character" w:customStyle="1" w:styleId="WW8Num6z1">
    <w:name w:val="WW8Num6z1"/>
    <w:uiPriority w:val="99"/>
    <w:rsid w:val="0058018B"/>
    <w:rPr>
      <w:rFonts w:ascii="Symbol" w:hAnsi="Symbol"/>
    </w:rPr>
  </w:style>
  <w:style w:type="character" w:customStyle="1" w:styleId="WW8Num7z0">
    <w:name w:val="WW8Num7z0"/>
    <w:uiPriority w:val="99"/>
    <w:rsid w:val="0058018B"/>
    <w:rPr>
      <w:rFonts w:ascii="Times New Roman" w:hAnsi="Times New Roman"/>
      <w:b/>
    </w:rPr>
  </w:style>
  <w:style w:type="character" w:customStyle="1" w:styleId="WW8Num7z1">
    <w:name w:val="WW8Num7z1"/>
    <w:uiPriority w:val="99"/>
    <w:rsid w:val="0058018B"/>
    <w:rPr>
      <w:rFonts w:ascii="Courier New" w:hAnsi="Courier New"/>
    </w:rPr>
  </w:style>
  <w:style w:type="character" w:customStyle="1" w:styleId="WW8Num7z2">
    <w:name w:val="WW8Num7z2"/>
    <w:uiPriority w:val="99"/>
    <w:rsid w:val="0058018B"/>
    <w:rPr>
      <w:rFonts w:ascii="Wingdings" w:hAnsi="Wingdings"/>
    </w:rPr>
  </w:style>
  <w:style w:type="character" w:customStyle="1" w:styleId="WW8Num7z3">
    <w:name w:val="WW8Num7z3"/>
    <w:uiPriority w:val="99"/>
    <w:rsid w:val="0058018B"/>
    <w:rPr>
      <w:rFonts w:ascii="Symbol" w:hAnsi="Symbol"/>
    </w:rPr>
  </w:style>
  <w:style w:type="character" w:customStyle="1" w:styleId="WW8Num9z0">
    <w:name w:val="WW8Num9z0"/>
    <w:uiPriority w:val="99"/>
    <w:rsid w:val="0058018B"/>
    <w:rPr>
      <w:rFonts w:ascii="Symbol" w:hAnsi="Symbol"/>
    </w:rPr>
  </w:style>
  <w:style w:type="character" w:customStyle="1" w:styleId="WW8Num9z1">
    <w:name w:val="WW8Num9z1"/>
    <w:uiPriority w:val="99"/>
    <w:rsid w:val="0058018B"/>
    <w:rPr>
      <w:rFonts w:ascii="Courier New" w:hAnsi="Courier New"/>
    </w:rPr>
  </w:style>
  <w:style w:type="character" w:customStyle="1" w:styleId="WW8Num9z2">
    <w:name w:val="WW8Num9z2"/>
    <w:uiPriority w:val="99"/>
    <w:rsid w:val="0058018B"/>
    <w:rPr>
      <w:rFonts w:ascii="Wingdings" w:hAnsi="Wingdings"/>
    </w:rPr>
  </w:style>
  <w:style w:type="character" w:customStyle="1" w:styleId="WW8Num10z0">
    <w:name w:val="WW8Num10z0"/>
    <w:uiPriority w:val="99"/>
    <w:rsid w:val="0058018B"/>
    <w:rPr>
      <w:rFonts w:ascii="Times New Roman" w:hAnsi="Times New Roman"/>
      <w:b/>
    </w:rPr>
  </w:style>
  <w:style w:type="character" w:customStyle="1" w:styleId="WW8Num10z1">
    <w:name w:val="WW8Num10z1"/>
    <w:uiPriority w:val="99"/>
    <w:rsid w:val="0058018B"/>
    <w:rPr>
      <w:rFonts w:ascii="Courier New" w:hAnsi="Courier New"/>
    </w:rPr>
  </w:style>
  <w:style w:type="character" w:customStyle="1" w:styleId="WW8Num10z2">
    <w:name w:val="WW8Num10z2"/>
    <w:uiPriority w:val="99"/>
    <w:rsid w:val="0058018B"/>
    <w:rPr>
      <w:rFonts w:ascii="Wingdings" w:hAnsi="Wingdings"/>
    </w:rPr>
  </w:style>
  <w:style w:type="character" w:customStyle="1" w:styleId="WW8Num10z3">
    <w:name w:val="WW8Num10z3"/>
    <w:uiPriority w:val="99"/>
    <w:rsid w:val="0058018B"/>
    <w:rPr>
      <w:rFonts w:ascii="Symbol" w:hAnsi="Symbol"/>
    </w:rPr>
  </w:style>
  <w:style w:type="character" w:customStyle="1" w:styleId="WW8Num11z0">
    <w:name w:val="WW8Num11z0"/>
    <w:uiPriority w:val="99"/>
    <w:rsid w:val="0058018B"/>
    <w:rPr>
      <w:rFonts w:ascii="Symbol" w:hAnsi="Symbol"/>
    </w:rPr>
  </w:style>
  <w:style w:type="character" w:customStyle="1" w:styleId="WW8Num11z1">
    <w:name w:val="WW8Num11z1"/>
    <w:uiPriority w:val="99"/>
    <w:rsid w:val="0058018B"/>
    <w:rPr>
      <w:rFonts w:ascii="Courier New" w:hAnsi="Courier New"/>
    </w:rPr>
  </w:style>
  <w:style w:type="character" w:customStyle="1" w:styleId="WW8Num11z2">
    <w:name w:val="WW8Num11z2"/>
    <w:uiPriority w:val="99"/>
    <w:rsid w:val="0058018B"/>
    <w:rPr>
      <w:rFonts w:ascii="Wingdings" w:hAnsi="Wingdings"/>
    </w:rPr>
  </w:style>
  <w:style w:type="character" w:customStyle="1" w:styleId="WW8Num12z0">
    <w:name w:val="WW8Num12z0"/>
    <w:uiPriority w:val="99"/>
    <w:rsid w:val="0058018B"/>
    <w:rPr>
      <w:rFonts w:ascii="Symbol" w:hAnsi="Symbol"/>
    </w:rPr>
  </w:style>
  <w:style w:type="character" w:customStyle="1" w:styleId="WW8Num12z1">
    <w:name w:val="WW8Num12z1"/>
    <w:uiPriority w:val="99"/>
    <w:rsid w:val="0058018B"/>
    <w:rPr>
      <w:rFonts w:ascii="Courier New" w:hAnsi="Courier New"/>
    </w:rPr>
  </w:style>
  <w:style w:type="character" w:customStyle="1" w:styleId="WW8Num12z2">
    <w:name w:val="WW8Num12z2"/>
    <w:uiPriority w:val="99"/>
    <w:rsid w:val="0058018B"/>
    <w:rPr>
      <w:rFonts w:ascii="Wingdings" w:hAnsi="Wingdings"/>
    </w:rPr>
  </w:style>
  <w:style w:type="character" w:customStyle="1" w:styleId="WW8Num13z0">
    <w:name w:val="WW8Num13z0"/>
    <w:uiPriority w:val="99"/>
    <w:rsid w:val="0058018B"/>
    <w:rPr>
      <w:rFonts w:ascii="Symbol" w:hAnsi="Symbol"/>
    </w:rPr>
  </w:style>
  <w:style w:type="character" w:customStyle="1" w:styleId="WW8Num13z1">
    <w:name w:val="WW8Num13z1"/>
    <w:uiPriority w:val="99"/>
    <w:rsid w:val="0058018B"/>
    <w:rPr>
      <w:rFonts w:ascii="Courier New" w:hAnsi="Courier New"/>
    </w:rPr>
  </w:style>
  <w:style w:type="character" w:customStyle="1" w:styleId="WW8Num13z2">
    <w:name w:val="WW8Num13z2"/>
    <w:uiPriority w:val="99"/>
    <w:rsid w:val="0058018B"/>
    <w:rPr>
      <w:rFonts w:ascii="Wingdings" w:hAnsi="Wingdings"/>
    </w:rPr>
  </w:style>
  <w:style w:type="character" w:customStyle="1" w:styleId="WW8Num14z0">
    <w:name w:val="WW8Num14z0"/>
    <w:uiPriority w:val="99"/>
    <w:rsid w:val="0058018B"/>
    <w:rPr>
      <w:rFonts w:ascii="Symbol" w:hAnsi="Symbol"/>
    </w:rPr>
  </w:style>
  <w:style w:type="character" w:customStyle="1" w:styleId="WW8Num14z1">
    <w:name w:val="WW8Num14z1"/>
    <w:uiPriority w:val="99"/>
    <w:rsid w:val="0058018B"/>
    <w:rPr>
      <w:rFonts w:ascii="Courier New" w:hAnsi="Courier New"/>
    </w:rPr>
  </w:style>
  <w:style w:type="character" w:customStyle="1" w:styleId="WW8Num14z2">
    <w:name w:val="WW8Num14z2"/>
    <w:uiPriority w:val="99"/>
    <w:rsid w:val="0058018B"/>
    <w:rPr>
      <w:rFonts w:ascii="Wingdings" w:hAnsi="Wingdings"/>
    </w:rPr>
  </w:style>
  <w:style w:type="character" w:customStyle="1" w:styleId="WW8Num16z0">
    <w:name w:val="WW8Num16z0"/>
    <w:uiPriority w:val="99"/>
    <w:rsid w:val="0058018B"/>
    <w:rPr>
      <w:rFonts w:ascii="Times New Roman" w:hAnsi="Times New Roman"/>
      <w:b/>
    </w:rPr>
  </w:style>
  <w:style w:type="character" w:customStyle="1" w:styleId="WW8Num16z1">
    <w:name w:val="WW8Num16z1"/>
    <w:uiPriority w:val="99"/>
    <w:rsid w:val="0058018B"/>
    <w:rPr>
      <w:rFonts w:ascii="Courier New" w:hAnsi="Courier New"/>
    </w:rPr>
  </w:style>
  <w:style w:type="character" w:customStyle="1" w:styleId="WW8Num16z2">
    <w:name w:val="WW8Num16z2"/>
    <w:uiPriority w:val="99"/>
    <w:rsid w:val="0058018B"/>
    <w:rPr>
      <w:rFonts w:ascii="Wingdings" w:hAnsi="Wingdings"/>
    </w:rPr>
  </w:style>
  <w:style w:type="character" w:customStyle="1" w:styleId="WW8Num16z3">
    <w:name w:val="WW8Num16z3"/>
    <w:uiPriority w:val="99"/>
    <w:rsid w:val="0058018B"/>
    <w:rPr>
      <w:rFonts w:ascii="Symbol" w:hAnsi="Symbol"/>
    </w:rPr>
  </w:style>
  <w:style w:type="character" w:customStyle="1" w:styleId="WW8Num17z0">
    <w:name w:val="WW8Num17z0"/>
    <w:uiPriority w:val="99"/>
    <w:rsid w:val="0058018B"/>
    <w:rPr>
      <w:rFonts w:ascii="Symbol" w:hAnsi="Symbol"/>
    </w:rPr>
  </w:style>
  <w:style w:type="character" w:customStyle="1" w:styleId="WW8Num17z1">
    <w:name w:val="WW8Num17z1"/>
    <w:uiPriority w:val="99"/>
    <w:rsid w:val="0058018B"/>
    <w:rPr>
      <w:rFonts w:ascii="Courier New" w:hAnsi="Courier New"/>
    </w:rPr>
  </w:style>
  <w:style w:type="character" w:customStyle="1" w:styleId="WW8Num17z2">
    <w:name w:val="WW8Num17z2"/>
    <w:uiPriority w:val="99"/>
    <w:rsid w:val="0058018B"/>
    <w:rPr>
      <w:rFonts w:ascii="Wingdings" w:hAnsi="Wingdings"/>
    </w:rPr>
  </w:style>
  <w:style w:type="character" w:customStyle="1" w:styleId="WW8Num18z0">
    <w:name w:val="WW8Num18z0"/>
    <w:uiPriority w:val="99"/>
    <w:rsid w:val="0058018B"/>
    <w:rPr>
      <w:rFonts w:ascii="Symbol" w:hAnsi="Symbol"/>
    </w:rPr>
  </w:style>
  <w:style w:type="character" w:customStyle="1" w:styleId="WW8Num18z1">
    <w:name w:val="WW8Num18z1"/>
    <w:uiPriority w:val="99"/>
    <w:rsid w:val="0058018B"/>
    <w:rPr>
      <w:rFonts w:ascii="Courier New" w:hAnsi="Courier New"/>
    </w:rPr>
  </w:style>
  <w:style w:type="character" w:customStyle="1" w:styleId="WW8Num18z2">
    <w:name w:val="WW8Num18z2"/>
    <w:uiPriority w:val="99"/>
    <w:rsid w:val="0058018B"/>
    <w:rPr>
      <w:rFonts w:ascii="Wingdings" w:hAnsi="Wingdings"/>
    </w:rPr>
  </w:style>
  <w:style w:type="character" w:customStyle="1" w:styleId="WW8Num19z0">
    <w:name w:val="WW8Num19z0"/>
    <w:uiPriority w:val="99"/>
    <w:rsid w:val="0058018B"/>
    <w:rPr>
      <w:rFonts w:ascii="Times New Roman" w:hAnsi="Times New Roman"/>
    </w:rPr>
  </w:style>
  <w:style w:type="character" w:customStyle="1" w:styleId="WW8Num19z2">
    <w:name w:val="WW8Num19z2"/>
    <w:uiPriority w:val="99"/>
    <w:rsid w:val="0058018B"/>
    <w:rPr>
      <w:rFonts w:ascii="Wingdings" w:hAnsi="Wingdings"/>
    </w:rPr>
  </w:style>
  <w:style w:type="character" w:customStyle="1" w:styleId="WW8Num19z3">
    <w:name w:val="WW8Num19z3"/>
    <w:uiPriority w:val="99"/>
    <w:rsid w:val="0058018B"/>
    <w:rPr>
      <w:rFonts w:ascii="Symbol" w:hAnsi="Symbol"/>
    </w:rPr>
  </w:style>
  <w:style w:type="character" w:customStyle="1" w:styleId="WW8Num19z4">
    <w:name w:val="WW8Num19z4"/>
    <w:uiPriority w:val="99"/>
    <w:rsid w:val="0058018B"/>
    <w:rPr>
      <w:rFonts w:ascii="Courier New" w:hAnsi="Courier New"/>
    </w:rPr>
  </w:style>
  <w:style w:type="character" w:customStyle="1" w:styleId="WW8Num20z0">
    <w:name w:val="WW8Num20z0"/>
    <w:uiPriority w:val="99"/>
    <w:rsid w:val="0058018B"/>
    <w:rPr>
      <w:rFonts w:ascii="Symbol" w:hAnsi="Symbol"/>
    </w:rPr>
  </w:style>
  <w:style w:type="character" w:customStyle="1" w:styleId="WW8Num20z1">
    <w:name w:val="WW8Num20z1"/>
    <w:uiPriority w:val="99"/>
    <w:rsid w:val="0058018B"/>
    <w:rPr>
      <w:rFonts w:ascii="Courier New" w:hAnsi="Courier New"/>
    </w:rPr>
  </w:style>
  <w:style w:type="character" w:customStyle="1" w:styleId="WW8Num20z2">
    <w:name w:val="WW8Num20z2"/>
    <w:uiPriority w:val="99"/>
    <w:rsid w:val="0058018B"/>
    <w:rPr>
      <w:rFonts w:ascii="Wingdings" w:hAnsi="Wingdings"/>
    </w:rPr>
  </w:style>
  <w:style w:type="character" w:customStyle="1" w:styleId="WW8Num21z0">
    <w:name w:val="WW8Num21z0"/>
    <w:uiPriority w:val="99"/>
    <w:rsid w:val="0058018B"/>
    <w:rPr>
      <w:rFonts w:ascii="Wingdings" w:hAnsi="Wingdings"/>
    </w:rPr>
  </w:style>
  <w:style w:type="character" w:customStyle="1" w:styleId="WW8Num21z1">
    <w:name w:val="WW8Num21z1"/>
    <w:uiPriority w:val="99"/>
    <w:rsid w:val="0058018B"/>
    <w:rPr>
      <w:rFonts w:ascii="Courier New" w:hAnsi="Courier New"/>
    </w:rPr>
  </w:style>
  <w:style w:type="character" w:customStyle="1" w:styleId="WW8Num21z3">
    <w:name w:val="WW8Num21z3"/>
    <w:uiPriority w:val="99"/>
    <w:rsid w:val="0058018B"/>
    <w:rPr>
      <w:rFonts w:ascii="Symbol" w:hAnsi="Symbol"/>
    </w:rPr>
  </w:style>
  <w:style w:type="character" w:customStyle="1" w:styleId="WW8Num22z0">
    <w:name w:val="WW8Num22z0"/>
    <w:uiPriority w:val="99"/>
    <w:rsid w:val="0058018B"/>
    <w:rPr>
      <w:rFonts w:ascii="Symbol" w:hAnsi="Symbol"/>
    </w:rPr>
  </w:style>
  <w:style w:type="character" w:customStyle="1" w:styleId="WW8Num22z1">
    <w:name w:val="WW8Num22z1"/>
    <w:uiPriority w:val="99"/>
    <w:rsid w:val="0058018B"/>
    <w:rPr>
      <w:rFonts w:ascii="Courier New" w:hAnsi="Courier New"/>
    </w:rPr>
  </w:style>
  <w:style w:type="character" w:customStyle="1" w:styleId="WW8Num22z2">
    <w:name w:val="WW8Num22z2"/>
    <w:uiPriority w:val="99"/>
    <w:rsid w:val="0058018B"/>
    <w:rPr>
      <w:rFonts w:ascii="Wingdings" w:hAnsi="Wingdings"/>
    </w:rPr>
  </w:style>
  <w:style w:type="character" w:customStyle="1" w:styleId="WW8Num23z0">
    <w:name w:val="WW8Num23z0"/>
    <w:uiPriority w:val="99"/>
    <w:rsid w:val="0058018B"/>
    <w:rPr>
      <w:rFonts w:ascii="Symbol" w:hAnsi="Symbol"/>
    </w:rPr>
  </w:style>
  <w:style w:type="character" w:customStyle="1" w:styleId="WW8Num23z1">
    <w:name w:val="WW8Num23z1"/>
    <w:uiPriority w:val="99"/>
    <w:rsid w:val="0058018B"/>
    <w:rPr>
      <w:rFonts w:ascii="Courier New" w:hAnsi="Courier New"/>
    </w:rPr>
  </w:style>
  <w:style w:type="character" w:customStyle="1" w:styleId="WW8Num23z2">
    <w:name w:val="WW8Num23z2"/>
    <w:uiPriority w:val="99"/>
    <w:rsid w:val="0058018B"/>
    <w:rPr>
      <w:rFonts w:ascii="Wingdings" w:hAnsi="Wingdings"/>
    </w:rPr>
  </w:style>
  <w:style w:type="character" w:customStyle="1" w:styleId="WW8Num24z0">
    <w:name w:val="WW8Num24z0"/>
    <w:uiPriority w:val="99"/>
    <w:rsid w:val="0058018B"/>
    <w:rPr>
      <w:rFonts w:ascii="Symbol" w:hAnsi="Symbol"/>
    </w:rPr>
  </w:style>
  <w:style w:type="character" w:customStyle="1" w:styleId="WW8Num24z1">
    <w:name w:val="WW8Num24z1"/>
    <w:uiPriority w:val="99"/>
    <w:rsid w:val="0058018B"/>
    <w:rPr>
      <w:rFonts w:ascii="Courier New" w:hAnsi="Courier New"/>
    </w:rPr>
  </w:style>
  <w:style w:type="character" w:customStyle="1" w:styleId="WW8Num24z2">
    <w:name w:val="WW8Num24z2"/>
    <w:uiPriority w:val="99"/>
    <w:rsid w:val="0058018B"/>
    <w:rPr>
      <w:rFonts w:ascii="Wingdings" w:hAnsi="Wingdings"/>
    </w:rPr>
  </w:style>
  <w:style w:type="character" w:customStyle="1" w:styleId="WW8Num25z0">
    <w:name w:val="WW8Num25z0"/>
    <w:uiPriority w:val="99"/>
    <w:rsid w:val="0058018B"/>
    <w:rPr>
      <w:rFonts w:ascii="Times New Roman" w:hAnsi="Times New Roman"/>
      <w:b/>
    </w:rPr>
  </w:style>
  <w:style w:type="character" w:customStyle="1" w:styleId="WW8Num25z1">
    <w:name w:val="WW8Num25z1"/>
    <w:uiPriority w:val="99"/>
    <w:rsid w:val="0058018B"/>
    <w:rPr>
      <w:rFonts w:ascii="Courier New" w:hAnsi="Courier New"/>
    </w:rPr>
  </w:style>
  <w:style w:type="character" w:customStyle="1" w:styleId="WW8Num25z2">
    <w:name w:val="WW8Num25z2"/>
    <w:uiPriority w:val="99"/>
    <w:rsid w:val="0058018B"/>
    <w:rPr>
      <w:rFonts w:ascii="Wingdings" w:hAnsi="Wingdings"/>
    </w:rPr>
  </w:style>
  <w:style w:type="character" w:customStyle="1" w:styleId="WW8Num25z3">
    <w:name w:val="WW8Num25z3"/>
    <w:uiPriority w:val="99"/>
    <w:rsid w:val="0058018B"/>
    <w:rPr>
      <w:rFonts w:ascii="Symbol" w:hAnsi="Symbol"/>
    </w:rPr>
  </w:style>
  <w:style w:type="character" w:customStyle="1" w:styleId="WW8Num26z0">
    <w:name w:val="WW8Num26z0"/>
    <w:uiPriority w:val="99"/>
    <w:rsid w:val="0058018B"/>
    <w:rPr>
      <w:rFonts w:ascii="Wingdings" w:hAnsi="Wingdings"/>
    </w:rPr>
  </w:style>
  <w:style w:type="character" w:customStyle="1" w:styleId="WW8Num26z1">
    <w:name w:val="WW8Num26z1"/>
    <w:uiPriority w:val="99"/>
    <w:rsid w:val="0058018B"/>
    <w:rPr>
      <w:rFonts w:ascii="Courier New" w:hAnsi="Courier New"/>
    </w:rPr>
  </w:style>
  <w:style w:type="character" w:customStyle="1" w:styleId="WW8Num26z3">
    <w:name w:val="WW8Num26z3"/>
    <w:uiPriority w:val="99"/>
    <w:rsid w:val="0058018B"/>
    <w:rPr>
      <w:rFonts w:ascii="Symbol" w:hAnsi="Symbol"/>
    </w:rPr>
  </w:style>
  <w:style w:type="character" w:customStyle="1" w:styleId="WW8Num27z0">
    <w:name w:val="WW8Num27z0"/>
    <w:uiPriority w:val="99"/>
    <w:rsid w:val="0058018B"/>
    <w:rPr>
      <w:rFonts w:ascii="Times New Roman" w:hAnsi="Times New Roman"/>
      <w:b/>
    </w:rPr>
  </w:style>
  <w:style w:type="character" w:customStyle="1" w:styleId="WW8Num27z1">
    <w:name w:val="WW8Num27z1"/>
    <w:uiPriority w:val="99"/>
    <w:rsid w:val="0058018B"/>
    <w:rPr>
      <w:rFonts w:ascii="Courier New" w:hAnsi="Courier New"/>
    </w:rPr>
  </w:style>
  <w:style w:type="character" w:customStyle="1" w:styleId="WW8Num27z2">
    <w:name w:val="WW8Num27z2"/>
    <w:uiPriority w:val="99"/>
    <w:rsid w:val="0058018B"/>
    <w:rPr>
      <w:rFonts w:ascii="Wingdings" w:hAnsi="Wingdings"/>
    </w:rPr>
  </w:style>
  <w:style w:type="character" w:customStyle="1" w:styleId="WW8Num27z3">
    <w:name w:val="WW8Num27z3"/>
    <w:uiPriority w:val="99"/>
    <w:rsid w:val="0058018B"/>
    <w:rPr>
      <w:rFonts w:ascii="Symbol" w:hAnsi="Symbol"/>
    </w:rPr>
  </w:style>
  <w:style w:type="character" w:customStyle="1" w:styleId="WW8Num28z0">
    <w:name w:val="WW8Num28z0"/>
    <w:uiPriority w:val="99"/>
    <w:rsid w:val="0058018B"/>
    <w:rPr>
      <w:rFonts w:ascii="Symbol" w:hAnsi="Symbol"/>
    </w:rPr>
  </w:style>
  <w:style w:type="character" w:customStyle="1" w:styleId="WW8Num28z1">
    <w:name w:val="WW8Num28z1"/>
    <w:uiPriority w:val="99"/>
    <w:rsid w:val="0058018B"/>
    <w:rPr>
      <w:rFonts w:ascii="Courier New" w:hAnsi="Courier New"/>
    </w:rPr>
  </w:style>
  <w:style w:type="character" w:customStyle="1" w:styleId="WW8Num28z2">
    <w:name w:val="WW8Num28z2"/>
    <w:uiPriority w:val="99"/>
    <w:rsid w:val="0058018B"/>
    <w:rPr>
      <w:rFonts w:ascii="Wingdings" w:hAnsi="Wingdings"/>
    </w:rPr>
  </w:style>
  <w:style w:type="character" w:customStyle="1" w:styleId="WW8Num29z0">
    <w:name w:val="WW8Num29z0"/>
    <w:uiPriority w:val="99"/>
    <w:rsid w:val="0058018B"/>
    <w:rPr>
      <w:rFonts w:ascii="Symbol" w:hAnsi="Symbol"/>
    </w:rPr>
  </w:style>
  <w:style w:type="character" w:customStyle="1" w:styleId="WW8Num29z1">
    <w:name w:val="WW8Num29z1"/>
    <w:uiPriority w:val="99"/>
    <w:rsid w:val="0058018B"/>
    <w:rPr>
      <w:rFonts w:ascii="Courier New" w:hAnsi="Courier New"/>
    </w:rPr>
  </w:style>
  <w:style w:type="character" w:customStyle="1" w:styleId="WW8Num29z2">
    <w:name w:val="WW8Num29z2"/>
    <w:uiPriority w:val="99"/>
    <w:rsid w:val="0058018B"/>
    <w:rPr>
      <w:rFonts w:ascii="Wingdings" w:hAnsi="Wingdings"/>
    </w:rPr>
  </w:style>
  <w:style w:type="character" w:customStyle="1" w:styleId="WW8Num30z0">
    <w:name w:val="WW8Num30z0"/>
    <w:uiPriority w:val="99"/>
    <w:rsid w:val="0058018B"/>
    <w:rPr>
      <w:rFonts w:ascii="Symbol" w:eastAsia="SimSun" w:hAnsi="Symbol"/>
    </w:rPr>
  </w:style>
  <w:style w:type="character" w:customStyle="1" w:styleId="WW8Num30z1">
    <w:name w:val="WW8Num30z1"/>
    <w:uiPriority w:val="99"/>
    <w:rsid w:val="0058018B"/>
    <w:rPr>
      <w:rFonts w:ascii="Courier New" w:hAnsi="Courier New"/>
    </w:rPr>
  </w:style>
  <w:style w:type="character" w:customStyle="1" w:styleId="WW8Num30z2">
    <w:name w:val="WW8Num30z2"/>
    <w:uiPriority w:val="99"/>
    <w:rsid w:val="0058018B"/>
    <w:rPr>
      <w:rFonts w:ascii="Wingdings" w:hAnsi="Wingdings"/>
    </w:rPr>
  </w:style>
  <w:style w:type="character" w:customStyle="1" w:styleId="WW8Num30z3">
    <w:name w:val="WW8Num30z3"/>
    <w:uiPriority w:val="99"/>
    <w:rsid w:val="0058018B"/>
    <w:rPr>
      <w:rFonts w:ascii="Symbol" w:hAnsi="Symbol"/>
    </w:rPr>
  </w:style>
  <w:style w:type="character" w:customStyle="1" w:styleId="WW8Num31z0">
    <w:name w:val="WW8Num31z0"/>
    <w:uiPriority w:val="99"/>
    <w:rsid w:val="0058018B"/>
    <w:rPr>
      <w:rFonts w:ascii="Symbol" w:hAnsi="Symbol"/>
    </w:rPr>
  </w:style>
  <w:style w:type="character" w:customStyle="1" w:styleId="WW8Num31z1">
    <w:name w:val="WW8Num31z1"/>
    <w:uiPriority w:val="99"/>
    <w:rsid w:val="0058018B"/>
    <w:rPr>
      <w:rFonts w:ascii="Courier New" w:hAnsi="Courier New"/>
    </w:rPr>
  </w:style>
  <w:style w:type="character" w:customStyle="1" w:styleId="WW8Num31z2">
    <w:name w:val="WW8Num31z2"/>
    <w:uiPriority w:val="99"/>
    <w:rsid w:val="0058018B"/>
    <w:rPr>
      <w:rFonts w:ascii="Wingdings" w:hAnsi="Wingdings"/>
    </w:rPr>
  </w:style>
  <w:style w:type="character" w:customStyle="1" w:styleId="WW8Num32z0">
    <w:name w:val="WW8Num32z0"/>
    <w:uiPriority w:val="99"/>
    <w:rsid w:val="0058018B"/>
    <w:rPr>
      <w:rFonts w:ascii="Times New Roman" w:hAnsi="Times New Roman"/>
      <w:b/>
    </w:rPr>
  </w:style>
  <w:style w:type="character" w:customStyle="1" w:styleId="WW8Num32z1">
    <w:name w:val="WW8Num32z1"/>
    <w:uiPriority w:val="99"/>
    <w:rsid w:val="0058018B"/>
    <w:rPr>
      <w:rFonts w:ascii="Symbol" w:hAnsi="Symbol"/>
      <w:b/>
    </w:rPr>
  </w:style>
  <w:style w:type="character" w:customStyle="1" w:styleId="WW8Num32z2">
    <w:name w:val="WW8Num32z2"/>
    <w:uiPriority w:val="99"/>
    <w:rsid w:val="0058018B"/>
    <w:rPr>
      <w:rFonts w:ascii="Wingdings" w:hAnsi="Wingdings"/>
    </w:rPr>
  </w:style>
  <w:style w:type="character" w:customStyle="1" w:styleId="WW8Num32z3">
    <w:name w:val="WW8Num32z3"/>
    <w:uiPriority w:val="99"/>
    <w:rsid w:val="0058018B"/>
    <w:rPr>
      <w:rFonts w:ascii="Symbol" w:hAnsi="Symbol"/>
    </w:rPr>
  </w:style>
  <w:style w:type="character" w:customStyle="1" w:styleId="WW8Num32z4">
    <w:name w:val="WW8Num32z4"/>
    <w:uiPriority w:val="99"/>
    <w:rsid w:val="0058018B"/>
    <w:rPr>
      <w:rFonts w:ascii="Courier New" w:hAnsi="Courier New"/>
    </w:rPr>
  </w:style>
  <w:style w:type="character" w:customStyle="1" w:styleId="WW8Num33z0">
    <w:name w:val="WW8Num33z0"/>
    <w:uiPriority w:val="99"/>
    <w:rsid w:val="0058018B"/>
    <w:rPr>
      <w:rFonts w:ascii="Times New Roman" w:hAnsi="Times New Roman"/>
      <w:b/>
    </w:rPr>
  </w:style>
  <w:style w:type="character" w:customStyle="1" w:styleId="WW8Num33z1">
    <w:name w:val="WW8Num33z1"/>
    <w:uiPriority w:val="99"/>
    <w:rsid w:val="0058018B"/>
    <w:rPr>
      <w:rFonts w:ascii="Courier New" w:hAnsi="Courier New"/>
    </w:rPr>
  </w:style>
  <w:style w:type="character" w:customStyle="1" w:styleId="WW8Num33z2">
    <w:name w:val="WW8Num33z2"/>
    <w:uiPriority w:val="99"/>
    <w:rsid w:val="0058018B"/>
    <w:rPr>
      <w:rFonts w:ascii="Wingdings" w:hAnsi="Wingdings"/>
    </w:rPr>
  </w:style>
  <w:style w:type="character" w:customStyle="1" w:styleId="WW8Num33z3">
    <w:name w:val="WW8Num33z3"/>
    <w:uiPriority w:val="99"/>
    <w:rsid w:val="0058018B"/>
    <w:rPr>
      <w:rFonts w:ascii="Symbol" w:hAnsi="Symbol"/>
    </w:rPr>
  </w:style>
  <w:style w:type="character" w:customStyle="1" w:styleId="WW8Num34z0">
    <w:name w:val="WW8Num34z0"/>
    <w:uiPriority w:val="99"/>
    <w:rsid w:val="0058018B"/>
    <w:rPr>
      <w:rFonts w:ascii="Symbol" w:hAnsi="Symbol"/>
    </w:rPr>
  </w:style>
  <w:style w:type="character" w:customStyle="1" w:styleId="WW8Num34z1">
    <w:name w:val="WW8Num34z1"/>
    <w:uiPriority w:val="99"/>
    <w:rsid w:val="0058018B"/>
    <w:rPr>
      <w:rFonts w:ascii="Courier New" w:hAnsi="Courier New"/>
    </w:rPr>
  </w:style>
  <w:style w:type="character" w:customStyle="1" w:styleId="WW8Num34z2">
    <w:name w:val="WW8Num34z2"/>
    <w:uiPriority w:val="99"/>
    <w:rsid w:val="0058018B"/>
    <w:rPr>
      <w:rFonts w:ascii="Wingdings" w:hAnsi="Wingdings"/>
    </w:rPr>
  </w:style>
  <w:style w:type="character" w:customStyle="1" w:styleId="WW8Num35z0">
    <w:name w:val="WW8Num35z0"/>
    <w:uiPriority w:val="99"/>
    <w:rsid w:val="0058018B"/>
    <w:rPr>
      <w:rFonts w:ascii="Symbol" w:hAnsi="Symbol"/>
    </w:rPr>
  </w:style>
  <w:style w:type="character" w:customStyle="1" w:styleId="WW8Num35z2">
    <w:name w:val="WW8Num35z2"/>
    <w:uiPriority w:val="99"/>
    <w:rsid w:val="0058018B"/>
    <w:rPr>
      <w:rFonts w:ascii="Wingdings" w:hAnsi="Wingdings"/>
    </w:rPr>
  </w:style>
  <w:style w:type="character" w:customStyle="1" w:styleId="WW8Num36z0">
    <w:name w:val="WW8Num36z0"/>
    <w:uiPriority w:val="99"/>
    <w:rsid w:val="0058018B"/>
    <w:rPr>
      <w:rFonts w:ascii="Symbol" w:hAnsi="Symbol"/>
    </w:rPr>
  </w:style>
  <w:style w:type="character" w:customStyle="1" w:styleId="WW8Num36z1">
    <w:name w:val="WW8Num36z1"/>
    <w:uiPriority w:val="99"/>
    <w:rsid w:val="0058018B"/>
    <w:rPr>
      <w:rFonts w:ascii="Courier New" w:hAnsi="Courier New"/>
    </w:rPr>
  </w:style>
  <w:style w:type="character" w:customStyle="1" w:styleId="WW8Num36z2">
    <w:name w:val="WW8Num36z2"/>
    <w:uiPriority w:val="99"/>
    <w:rsid w:val="0058018B"/>
    <w:rPr>
      <w:rFonts w:ascii="Wingdings" w:hAnsi="Wingdings"/>
    </w:rPr>
  </w:style>
  <w:style w:type="character" w:customStyle="1" w:styleId="WW8Num37z0">
    <w:name w:val="WW8Num37z0"/>
    <w:uiPriority w:val="99"/>
    <w:rsid w:val="0058018B"/>
    <w:rPr>
      <w:rFonts w:ascii="Symbol" w:hAnsi="Symbol"/>
    </w:rPr>
  </w:style>
  <w:style w:type="character" w:customStyle="1" w:styleId="WW8Num37z1">
    <w:name w:val="WW8Num37z1"/>
    <w:uiPriority w:val="99"/>
    <w:rsid w:val="0058018B"/>
    <w:rPr>
      <w:rFonts w:ascii="Courier New" w:hAnsi="Courier New"/>
    </w:rPr>
  </w:style>
  <w:style w:type="character" w:customStyle="1" w:styleId="WW8Num37z2">
    <w:name w:val="WW8Num37z2"/>
    <w:uiPriority w:val="99"/>
    <w:rsid w:val="0058018B"/>
    <w:rPr>
      <w:rFonts w:ascii="Wingdings" w:hAnsi="Wingdings"/>
    </w:rPr>
  </w:style>
  <w:style w:type="character" w:customStyle="1" w:styleId="WW8Num38z0">
    <w:name w:val="WW8Num38z0"/>
    <w:uiPriority w:val="99"/>
    <w:rsid w:val="0058018B"/>
    <w:rPr>
      <w:rFonts w:ascii="Symbol" w:hAnsi="Symbol"/>
    </w:rPr>
  </w:style>
  <w:style w:type="character" w:customStyle="1" w:styleId="WW8Num38z1">
    <w:name w:val="WW8Num38z1"/>
    <w:uiPriority w:val="99"/>
    <w:rsid w:val="0058018B"/>
    <w:rPr>
      <w:rFonts w:ascii="Courier New" w:hAnsi="Courier New"/>
    </w:rPr>
  </w:style>
  <w:style w:type="character" w:customStyle="1" w:styleId="WW8Num38z2">
    <w:name w:val="WW8Num38z2"/>
    <w:uiPriority w:val="99"/>
    <w:rsid w:val="0058018B"/>
    <w:rPr>
      <w:rFonts w:ascii="Wingdings" w:hAnsi="Wingdings"/>
    </w:rPr>
  </w:style>
  <w:style w:type="character" w:customStyle="1" w:styleId="WW8Num39z0">
    <w:name w:val="WW8Num39z0"/>
    <w:uiPriority w:val="99"/>
    <w:rsid w:val="0058018B"/>
    <w:rPr>
      <w:rFonts w:ascii="Symbol" w:hAnsi="Symbol"/>
    </w:rPr>
  </w:style>
  <w:style w:type="character" w:customStyle="1" w:styleId="WW8Num39z1">
    <w:name w:val="WW8Num39z1"/>
    <w:uiPriority w:val="99"/>
    <w:rsid w:val="0058018B"/>
    <w:rPr>
      <w:rFonts w:ascii="Courier New" w:hAnsi="Courier New"/>
    </w:rPr>
  </w:style>
  <w:style w:type="character" w:customStyle="1" w:styleId="WW8Num39z2">
    <w:name w:val="WW8Num39z2"/>
    <w:uiPriority w:val="99"/>
    <w:rsid w:val="0058018B"/>
    <w:rPr>
      <w:rFonts w:ascii="Wingdings" w:hAnsi="Wingdings"/>
    </w:rPr>
  </w:style>
  <w:style w:type="character" w:customStyle="1" w:styleId="WW8Num40z0">
    <w:name w:val="WW8Num40z0"/>
    <w:uiPriority w:val="99"/>
    <w:rsid w:val="0058018B"/>
    <w:rPr>
      <w:rFonts w:ascii="Wingdings" w:hAnsi="Wingdings"/>
    </w:rPr>
  </w:style>
  <w:style w:type="character" w:customStyle="1" w:styleId="WW8Num40z1">
    <w:name w:val="WW8Num40z1"/>
    <w:uiPriority w:val="99"/>
    <w:rsid w:val="0058018B"/>
    <w:rPr>
      <w:rFonts w:ascii="Courier New" w:hAnsi="Courier New"/>
    </w:rPr>
  </w:style>
  <w:style w:type="character" w:customStyle="1" w:styleId="WW8Num40z3">
    <w:name w:val="WW8Num40z3"/>
    <w:uiPriority w:val="99"/>
    <w:rsid w:val="0058018B"/>
    <w:rPr>
      <w:rFonts w:ascii="Symbol" w:hAnsi="Symbol"/>
    </w:rPr>
  </w:style>
  <w:style w:type="character" w:customStyle="1" w:styleId="WW8Num41z0">
    <w:name w:val="WW8Num41z0"/>
    <w:uiPriority w:val="99"/>
    <w:rsid w:val="0058018B"/>
    <w:rPr>
      <w:rFonts w:ascii="Times New Roman" w:hAnsi="Times New Roman"/>
      <w:b/>
    </w:rPr>
  </w:style>
  <w:style w:type="character" w:customStyle="1" w:styleId="WW8Num41z1">
    <w:name w:val="WW8Num41z1"/>
    <w:uiPriority w:val="99"/>
    <w:rsid w:val="0058018B"/>
    <w:rPr>
      <w:rFonts w:ascii="Courier New" w:hAnsi="Courier New"/>
    </w:rPr>
  </w:style>
  <w:style w:type="character" w:customStyle="1" w:styleId="WW8Num41z2">
    <w:name w:val="WW8Num41z2"/>
    <w:uiPriority w:val="99"/>
    <w:rsid w:val="0058018B"/>
    <w:rPr>
      <w:rFonts w:ascii="Wingdings" w:hAnsi="Wingdings"/>
      <w:b/>
    </w:rPr>
  </w:style>
  <w:style w:type="character" w:customStyle="1" w:styleId="WW8Num41z3">
    <w:name w:val="WW8Num41z3"/>
    <w:uiPriority w:val="99"/>
    <w:rsid w:val="0058018B"/>
    <w:rPr>
      <w:rFonts w:ascii="Symbol" w:hAnsi="Symbol"/>
    </w:rPr>
  </w:style>
  <w:style w:type="character" w:customStyle="1" w:styleId="WW8Num41z5">
    <w:name w:val="WW8Num41z5"/>
    <w:uiPriority w:val="99"/>
    <w:rsid w:val="0058018B"/>
    <w:rPr>
      <w:rFonts w:ascii="Wingdings" w:hAnsi="Wingdings"/>
    </w:rPr>
  </w:style>
  <w:style w:type="character" w:customStyle="1" w:styleId="WW8Num42z0">
    <w:name w:val="WW8Num42z0"/>
    <w:uiPriority w:val="99"/>
    <w:rsid w:val="0058018B"/>
    <w:rPr>
      <w:rFonts w:ascii="Symbol" w:hAnsi="Symbol"/>
    </w:rPr>
  </w:style>
  <w:style w:type="character" w:customStyle="1" w:styleId="WW8Num42z1">
    <w:name w:val="WW8Num42z1"/>
    <w:uiPriority w:val="99"/>
    <w:rsid w:val="0058018B"/>
    <w:rPr>
      <w:rFonts w:ascii="Courier New" w:hAnsi="Courier New"/>
    </w:rPr>
  </w:style>
  <w:style w:type="character" w:customStyle="1" w:styleId="WW8Num42z2">
    <w:name w:val="WW8Num42z2"/>
    <w:uiPriority w:val="99"/>
    <w:rsid w:val="0058018B"/>
    <w:rPr>
      <w:rFonts w:ascii="Wingdings" w:hAnsi="Wingdings"/>
    </w:rPr>
  </w:style>
  <w:style w:type="character" w:customStyle="1" w:styleId="WW8Num43z0">
    <w:name w:val="WW8Num43z0"/>
    <w:uiPriority w:val="99"/>
    <w:rsid w:val="0058018B"/>
    <w:rPr>
      <w:rFonts w:ascii="Symbol" w:hAnsi="Symbol"/>
    </w:rPr>
  </w:style>
  <w:style w:type="character" w:customStyle="1" w:styleId="WW8Num44z0">
    <w:name w:val="WW8Num44z0"/>
    <w:uiPriority w:val="99"/>
    <w:rsid w:val="0058018B"/>
    <w:rPr>
      <w:color w:val="auto"/>
    </w:rPr>
  </w:style>
  <w:style w:type="character" w:customStyle="1" w:styleId="WW8Num44z3">
    <w:name w:val="WW8Num44z3"/>
    <w:uiPriority w:val="99"/>
    <w:rsid w:val="0058018B"/>
    <w:rPr>
      <w:rFonts w:ascii="Symbol" w:hAnsi="Symbol"/>
      <w:color w:val="auto"/>
    </w:rPr>
  </w:style>
  <w:style w:type="character" w:customStyle="1" w:styleId="WW8Num44z4">
    <w:name w:val="WW8Num44z4"/>
    <w:uiPriority w:val="99"/>
    <w:rsid w:val="0058018B"/>
    <w:rPr>
      <w:rFonts w:ascii="Times New Roman" w:hAnsi="Times New Roman"/>
    </w:rPr>
  </w:style>
  <w:style w:type="character" w:customStyle="1" w:styleId="WW8Num46z0">
    <w:name w:val="WW8Num46z0"/>
    <w:uiPriority w:val="99"/>
    <w:rsid w:val="0058018B"/>
    <w:rPr>
      <w:rFonts w:ascii="Arial" w:hAnsi="Arial"/>
      <w:sz w:val="22"/>
    </w:rPr>
  </w:style>
  <w:style w:type="character" w:customStyle="1" w:styleId="WW8Num46z1">
    <w:name w:val="WW8Num46z1"/>
    <w:uiPriority w:val="99"/>
    <w:rsid w:val="0058018B"/>
    <w:rPr>
      <w:rFonts w:ascii="Courier New" w:hAnsi="Courier New"/>
    </w:rPr>
  </w:style>
  <w:style w:type="character" w:customStyle="1" w:styleId="WW8Num46z2">
    <w:name w:val="WW8Num46z2"/>
    <w:uiPriority w:val="99"/>
    <w:rsid w:val="0058018B"/>
    <w:rPr>
      <w:rFonts w:ascii="Wingdings" w:hAnsi="Wingdings"/>
    </w:rPr>
  </w:style>
  <w:style w:type="character" w:customStyle="1" w:styleId="WW8Num46z3">
    <w:name w:val="WW8Num46z3"/>
    <w:uiPriority w:val="99"/>
    <w:rsid w:val="0058018B"/>
    <w:rPr>
      <w:rFonts w:ascii="Symbol" w:hAnsi="Symbol"/>
    </w:rPr>
  </w:style>
  <w:style w:type="character" w:customStyle="1" w:styleId="WW8Num47z0">
    <w:name w:val="WW8Num47z0"/>
    <w:uiPriority w:val="99"/>
    <w:rsid w:val="0058018B"/>
    <w:rPr>
      <w:rFonts w:ascii="Symbol" w:hAnsi="Symbol"/>
    </w:rPr>
  </w:style>
  <w:style w:type="character" w:customStyle="1" w:styleId="WW8Num47z1">
    <w:name w:val="WW8Num47z1"/>
    <w:uiPriority w:val="99"/>
    <w:rsid w:val="0058018B"/>
    <w:rPr>
      <w:rFonts w:ascii="Arial" w:hAnsi="Arial"/>
    </w:rPr>
  </w:style>
  <w:style w:type="character" w:customStyle="1" w:styleId="WW8Num47z2">
    <w:name w:val="WW8Num47z2"/>
    <w:uiPriority w:val="99"/>
    <w:rsid w:val="0058018B"/>
    <w:rPr>
      <w:rFonts w:ascii="Wingdings" w:hAnsi="Wingdings"/>
    </w:rPr>
  </w:style>
  <w:style w:type="character" w:customStyle="1" w:styleId="WW8Num47z4">
    <w:name w:val="WW8Num47z4"/>
    <w:uiPriority w:val="99"/>
    <w:rsid w:val="0058018B"/>
    <w:rPr>
      <w:rFonts w:ascii="Courier New" w:hAnsi="Courier New"/>
    </w:rPr>
  </w:style>
  <w:style w:type="character" w:customStyle="1" w:styleId="WW8Num48z0">
    <w:name w:val="WW8Num48z0"/>
    <w:uiPriority w:val="99"/>
    <w:rsid w:val="0058018B"/>
    <w:rPr>
      <w:rFonts w:ascii="Symbol" w:hAnsi="Symbol"/>
    </w:rPr>
  </w:style>
  <w:style w:type="character" w:customStyle="1" w:styleId="WW8Num48z1">
    <w:name w:val="WW8Num48z1"/>
    <w:uiPriority w:val="99"/>
    <w:rsid w:val="0058018B"/>
    <w:rPr>
      <w:rFonts w:ascii="Courier New" w:hAnsi="Courier New"/>
    </w:rPr>
  </w:style>
  <w:style w:type="character" w:customStyle="1" w:styleId="WW8Num48z2">
    <w:name w:val="WW8Num48z2"/>
    <w:uiPriority w:val="99"/>
    <w:rsid w:val="0058018B"/>
    <w:rPr>
      <w:rFonts w:ascii="Wingdings" w:hAnsi="Wingdings"/>
    </w:rPr>
  </w:style>
  <w:style w:type="character" w:customStyle="1" w:styleId="WW8Num49z0">
    <w:name w:val="WW8Num49z0"/>
    <w:uiPriority w:val="99"/>
    <w:rsid w:val="0058018B"/>
    <w:rPr>
      <w:rFonts w:ascii="Symbol" w:hAnsi="Symbol"/>
    </w:rPr>
  </w:style>
  <w:style w:type="character" w:customStyle="1" w:styleId="WW8Num49z1">
    <w:name w:val="WW8Num49z1"/>
    <w:uiPriority w:val="99"/>
    <w:rsid w:val="0058018B"/>
    <w:rPr>
      <w:rFonts w:ascii="Courier New" w:hAnsi="Courier New"/>
    </w:rPr>
  </w:style>
  <w:style w:type="character" w:customStyle="1" w:styleId="WW8Num49z2">
    <w:name w:val="WW8Num49z2"/>
    <w:uiPriority w:val="99"/>
    <w:rsid w:val="0058018B"/>
    <w:rPr>
      <w:rFonts w:ascii="Wingdings" w:hAnsi="Wingdings"/>
    </w:rPr>
  </w:style>
  <w:style w:type="character" w:customStyle="1" w:styleId="WW8Num50z0">
    <w:name w:val="WW8Num50z0"/>
    <w:uiPriority w:val="99"/>
    <w:rsid w:val="0058018B"/>
    <w:rPr>
      <w:rFonts w:ascii="Symbol" w:hAnsi="Symbol"/>
    </w:rPr>
  </w:style>
  <w:style w:type="character" w:customStyle="1" w:styleId="WW8Num50z1">
    <w:name w:val="WW8Num50z1"/>
    <w:uiPriority w:val="99"/>
    <w:rsid w:val="0058018B"/>
    <w:rPr>
      <w:rFonts w:ascii="Courier New" w:hAnsi="Courier New"/>
    </w:rPr>
  </w:style>
  <w:style w:type="character" w:customStyle="1" w:styleId="WW8Num50z2">
    <w:name w:val="WW8Num50z2"/>
    <w:uiPriority w:val="99"/>
    <w:rsid w:val="0058018B"/>
    <w:rPr>
      <w:rFonts w:ascii="Wingdings" w:hAnsi="Wingdings"/>
    </w:rPr>
  </w:style>
  <w:style w:type="character" w:customStyle="1" w:styleId="WW8Num51z0">
    <w:name w:val="WW8Num51z0"/>
    <w:uiPriority w:val="99"/>
    <w:rsid w:val="0058018B"/>
    <w:rPr>
      <w:rFonts w:ascii="Symbol" w:hAnsi="Symbol"/>
    </w:rPr>
  </w:style>
  <w:style w:type="character" w:customStyle="1" w:styleId="WW8Num51z1">
    <w:name w:val="WW8Num51z1"/>
    <w:uiPriority w:val="99"/>
    <w:rsid w:val="0058018B"/>
    <w:rPr>
      <w:rFonts w:ascii="Courier New" w:hAnsi="Courier New"/>
    </w:rPr>
  </w:style>
  <w:style w:type="character" w:customStyle="1" w:styleId="WW8Num51z2">
    <w:name w:val="WW8Num51z2"/>
    <w:uiPriority w:val="99"/>
    <w:rsid w:val="0058018B"/>
    <w:rPr>
      <w:rFonts w:ascii="Wingdings" w:hAnsi="Wingdings"/>
    </w:rPr>
  </w:style>
  <w:style w:type="character" w:customStyle="1" w:styleId="WW8Num52z1">
    <w:name w:val="WW8Num52z1"/>
    <w:uiPriority w:val="99"/>
    <w:rsid w:val="0058018B"/>
    <w:rPr>
      <w:rFonts w:ascii="Symbol" w:hAnsi="Symbol"/>
    </w:rPr>
  </w:style>
  <w:style w:type="character" w:customStyle="1" w:styleId="WW8Num53z0">
    <w:name w:val="WW8Num53z0"/>
    <w:uiPriority w:val="99"/>
    <w:rsid w:val="0058018B"/>
    <w:rPr>
      <w:rFonts w:ascii="Wingdings" w:hAnsi="Wingdings"/>
    </w:rPr>
  </w:style>
  <w:style w:type="character" w:customStyle="1" w:styleId="WW8Num53z1">
    <w:name w:val="WW8Num53z1"/>
    <w:uiPriority w:val="99"/>
    <w:rsid w:val="0058018B"/>
    <w:rPr>
      <w:rFonts w:ascii="Courier New" w:hAnsi="Courier New"/>
    </w:rPr>
  </w:style>
  <w:style w:type="character" w:customStyle="1" w:styleId="WW8Num53z3">
    <w:name w:val="WW8Num53z3"/>
    <w:uiPriority w:val="99"/>
    <w:rsid w:val="0058018B"/>
    <w:rPr>
      <w:rFonts w:ascii="Symbol" w:hAnsi="Symbol"/>
    </w:rPr>
  </w:style>
  <w:style w:type="character" w:customStyle="1" w:styleId="WW8Num54z0">
    <w:name w:val="WW8Num54z0"/>
    <w:uiPriority w:val="99"/>
    <w:rsid w:val="0058018B"/>
    <w:rPr>
      <w:sz w:val="20"/>
    </w:rPr>
  </w:style>
  <w:style w:type="character" w:customStyle="1" w:styleId="WW8Num54z2">
    <w:name w:val="WW8Num54z2"/>
    <w:uiPriority w:val="99"/>
    <w:rsid w:val="0058018B"/>
    <w:rPr>
      <w:rFonts w:ascii="Wingdings" w:hAnsi="Wingdings"/>
    </w:rPr>
  </w:style>
  <w:style w:type="character" w:customStyle="1" w:styleId="WW8Num54z3">
    <w:name w:val="WW8Num54z3"/>
    <w:uiPriority w:val="99"/>
    <w:rsid w:val="0058018B"/>
    <w:rPr>
      <w:rFonts w:ascii="Symbol" w:hAnsi="Symbol"/>
    </w:rPr>
  </w:style>
  <w:style w:type="character" w:customStyle="1" w:styleId="WW8Num54z4">
    <w:name w:val="WW8Num54z4"/>
    <w:uiPriority w:val="99"/>
    <w:rsid w:val="0058018B"/>
    <w:rPr>
      <w:rFonts w:ascii="Courier New" w:hAnsi="Courier New"/>
    </w:rPr>
  </w:style>
  <w:style w:type="character" w:customStyle="1" w:styleId="1a">
    <w:name w:val="Основной шрифт абзаца1"/>
    <w:uiPriority w:val="99"/>
    <w:rsid w:val="0058018B"/>
  </w:style>
  <w:style w:type="character" w:customStyle="1" w:styleId="affff6">
    <w:name w:val="Символ сноски"/>
    <w:basedOn w:val="1a"/>
    <w:uiPriority w:val="99"/>
    <w:rsid w:val="0058018B"/>
    <w:rPr>
      <w:rFonts w:cs="Times New Roman"/>
      <w:vertAlign w:val="superscript"/>
    </w:rPr>
  </w:style>
  <w:style w:type="character" w:customStyle="1" w:styleId="1b">
    <w:name w:val="Знак примечания1"/>
    <w:basedOn w:val="1a"/>
    <w:uiPriority w:val="99"/>
    <w:rsid w:val="0058018B"/>
    <w:rPr>
      <w:rFonts w:cs="Times New Roman"/>
      <w:sz w:val="16"/>
      <w:szCs w:val="16"/>
    </w:rPr>
  </w:style>
  <w:style w:type="character" w:styleId="affff7">
    <w:name w:val="endnote reference"/>
    <w:basedOn w:val="a6"/>
    <w:uiPriority w:val="99"/>
    <w:semiHidden/>
    <w:rsid w:val="0058018B"/>
    <w:rPr>
      <w:rFonts w:cs="Times New Roman"/>
      <w:vertAlign w:val="superscript"/>
    </w:rPr>
  </w:style>
  <w:style w:type="character" w:customStyle="1" w:styleId="affff8">
    <w:name w:val="Символы концевой сноски"/>
    <w:uiPriority w:val="99"/>
    <w:rsid w:val="0058018B"/>
  </w:style>
  <w:style w:type="paragraph" w:customStyle="1" w:styleId="affff9">
    <w:name w:val="Заголовок"/>
    <w:basedOn w:val="a5"/>
    <w:next w:val="afe"/>
    <w:uiPriority w:val="99"/>
    <w:rsid w:val="0058018B"/>
    <w:pPr>
      <w:keepNext/>
      <w:suppressAutoHyphens/>
      <w:spacing w:before="240" w:after="120"/>
      <w:jc w:val="both"/>
    </w:pPr>
    <w:rPr>
      <w:rFonts w:ascii="Arial" w:hAnsi="Arial" w:cs="Tahoma"/>
      <w:spacing w:val="-4"/>
      <w:szCs w:val="28"/>
      <w:lang w:eastAsia="ar-SA"/>
    </w:rPr>
  </w:style>
  <w:style w:type="paragraph" w:customStyle="1" w:styleId="1c">
    <w:name w:val="Название1"/>
    <w:basedOn w:val="a5"/>
    <w:uiPriority w:val="99"/>
    <w:rsid w:val="0058018B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pacing w:val="-4"/>
      <w:sz w:val="20"/>
      <w:szCs w:val="24"/>
      <w:lang w:eastAsia="ar-SA"/>
    </w:rPr>
  </w:style>
  <w:style w:type="paragraph" w:customStyle="1" w:styleId="1d">
    <w:name w:val="Указатель1"/>
    <w:basedOn w:val="a5"/>
    <w:uiPriority w:val="99"/>
    <w:rsid w:val="0058018B"/>
    <w:pPr>
      <w:suppressLineNumbers/>
      <w:suppressAutoHyphens/>
      <w:spacing w:before="60"/>
      <w:jc w:val="both"/>
    </w:pPr>
    <w:rPr>
      <w:rFonts w:ascii="Arial" w:hAnsi="Arial" w:cs="Tahoma"/>
      <w:spacing w:val="-4"/>
      <w:sz w:val="22"/>
      <w:szCs w:val="24"/>
      <w:lang w:eastAsia="ar-SA"/>
    </w:rPr>
  </w:style>
  <w:style w:type="paragraph" w:customStyle="1" w:styleId="1e">
    <w:name w:val="Обычный отступ1"/>
    <w:basedOn w:val="a5"/>
    <w:uiPriority w:val="99"/>
    <w:rsid w:val="0058018B"/>
    <w:pPr>
      <w:tabs>
        <w:tab w:val="left" w:pos="567"/>
      </w:tabs>
      <w:suppressAutoHyphens/>
      <w:spacing w:before="60"/>
      <w:ind w:hanging="567"/>
      <w:jc w:val="both"/>
    </w:pPr>
    <w:rPr>
      <w:spacing w:val="-4"/>
      <w:sz w:val="22"/>
      <w:szCs w:val="24"/>
      <w:lang w:eastAsia="ar-SA"/>
    </w:rPr>
  </w:style>
  <w:style w:type="paragraph" w:customStyle="1" w:styleId="1f">
    <w:name w:val="Схема документа1"/>
    <w:basedOn w:val="a5"/>
    <w:uiPriority w:val="99"/>
    <w:rsid w:val="0058018B"/>
    <w:pPr>
      <w:shd w:val="clear" w:color="auto" w:fill="000080"/>
      <w:suppressAutoHyphens/>
      <w:spacing w:before="60"/>
      <w:jc w:val="both"/>
    </w:pPr>
    <w:rPr>
      <w:rFonts w:ascii="Tahoma" w:hAnsi="Tahoma" w:cs="Tahoma"/>
      <w:spacing w:val="-4"/>
      <w:sz w:val="22"/>
      <w:szCs w:val="24"/>
      <w:lang w:eastAsia="ar-SA"/>
    </w:rPr>
  </w:style>
  <w:style w:type="paragraph" w:customStyle="1" w:styleId="1f0">
    <w:name w:val="Маркированный список1"/>
    <w:basedOn w:val="a5"/>
    <w:uiPriority w:val="99"/>
    <w:rsid w:val="0058018B"/>
    <w:pPr>
      <w:tabs>
        <w:tab w:val="left" w:pos="1134"/>
        <w:tab w:val="left" w:pos="1701"/>
      </w:tabs>
      <w:suppressAutoHyphens/>
      <w:spacing w:before="60" w:after="60" w:line="240" w:lineRule="atLeast"/>
      <w:ind w:left="567" w:right="567"/>
      <w:jc w:val="both"/>
    </w:pPr>
    <w:rPr>
      <w:rFonts w:ascii="Swis721 BT" w:hAnsi="Swis721 BT"/>
      <w:spacing w:val="-4"/>
      <w:sz w:val="20"/>
      <w:szCs w:val="24"/>
      <w:lang w:val="en-GB" w:eastAsia="ar-SA"/>
    </w:rPr>
  </w:style>
  <w:style w:type="paragraph" w:customStyle="1" w:styleId="1f1">
    <w:name w:val="Текст примечания1"/>
    <w:basedOn w:val="a5"/>
    <w:uiPriority w:val="99"/>
    <w:rsid w:val="0058018B"/>
    <w:pPr>
      <w:suppressAutoHyphens/>
      <w:spacing w:before="60"/>
      <w:jc w:val="both"/>
    </w:pPr>
    <w:rPr>
      <w:spacing w:val="-4"/>
      <w:sz w:val="20"/>
      <w:lang w:eastAsia="ar-SA"/>
    </w:rPr>
  </w:style>
  <w:style w:type="paragraph" w:customStyle="1" w:styleId="affffa">
    <w:name w:val="Содержимое врезки"/>
    <w:basedOn w:val="afe"/>
    <w:uiPriority w:val="99"/>
    <w:rsid w:val="0058018B"/>
    <w:pPr>
      <w:suppressAutoHyphens/>
      <w:autoSpaceDE/>
      <w:autoSpaceDN/>
      <w:spacing w:before="60" w:after="0" w:line="240" w:lineRule="atLeast"/>
      <w:ind w:right="0"/>
    </w:pPr>
    <w:rPr>
      <w:rFonts w:ascii="Swis721 BT" w:hAnsi="Swis721 BT" w:cs="Times New Roman"/>
      <w:spacing w:val="-4"/>
      <w:sz w:val="22"/>
      <w:szCs w:val="24"/>
      <w:lang w:val="en-GB" w:eastAsia="ar-SA"/>
    </w:rPr>
  </w:style>
  <w:style w:type="paragraph" w:customStyle="1" w:styleId="100">
    <w:name w:val="Оглавление 10"/>
    <w:basedOn w:val="1d"/>
    <w:uiPriority w:val="99"/>
    <w:rsid w:val="0058018B"/>
    <w:pPr>
      <w:tabs>
        <w:tab w:val="right" w:leader="dot" w:pos="9637"/>
      </w:tabs>
      <w:ind w:left="2547"/>
    </w:pPr>
  </w:style>
  <w:style w:type="paragraph" w:customStyle="1" w:styleId="affffb">
    <w:name w:val="Содержимое таблицы"/>
    <w:basedOn w:val="a5"/>
    <w:uiPriority w:val="99"/>
    <w:rsid w:val="0058018B"/>
    <w:pPr>
      <w:suppressLineNumbers/>
      <w:suppressAutoHyphens/>
      <w:spacing w:before="60"/>
      <w:jc w:val="both"/>
    </w:pPr>
    <w:rPr>
      <w:spacing w:val="-4"/>
      <w:sz w:val="22"/>
      <w:szCs w:val="24"/>
      <w:lang w:eastAsia="ar-SA"/>
    </w:rPr>
  </w:style>
  <w:style w:type="paragraph" w:customStyle="1" w:styleId="affffc">
    <w:name w:val="Заголовок таблицы"/>
    <w:basedOn w:val="affffb"/>
    <w:link w:val="affffd"/>
    <w:uiPriority w:val="99"/>
    <w:rsid w:val="0058018B"/>
    <w:pPr>
      <w:jc w:val="center"/>
    </w:pPr>
    <w:rPr>
      <w:b/>
      <w:sz w:val="24"/>
      <w:szCs w:val="20"/>
    </w:rPr>
  </w:style>
  <w:style w:type="paragraph" w:customStyle="1" w:styleId="212">
    <w:name w:val="Основной текст с отступом 21"/>
    <w:basedOn w:val="a5"/>
    <w:uiPriority w:val="99"/>
    <w:rsid w:val="0058018B"/>
    <w:pPr>
      <w:suppressAutoHyphens/>
      <w:ind w:firstLine="708"/>
      <w:jc w:val="both"/>
    </w:pPr>
    <w:rPr>
      <w:b/>
      <w:bCs/>
      <w:szCs w:val="24"/>
      <w:lang w:eastAsia="ar-SA"/>
    </w:rPr>
  </w:style>
  <w:style w:type="paragraph" w:customStyle="1" w:styleId="310">
    <w:name w:val="Основной текст с отступом 31"/>
    <w:basedOn w:val="a5"/>
    <w:uiPriority w:val="99"/>
    <w:rsid w:val="0058018B"/>
    <w:pPr>
      <w:suppressAutoHyphens/>
      <w:ind w:left="1800" w:hanging="360"/>
      <w:jc w:val="both"/>
    </w:pPr>
    <w:rPr>
      <w:szCs w:val="24"/>
      <w:lang w:eastAsia="ar-SA"/>
    </w:rPr>
  </w:style>
  <w:style w:type="paragraph" w:customStyle="1" w:styleId="311">
    <w:name w:val="Основной текст 31"/>
    <w:basedOn w:val="a5"/>
    <w:uiPriority w:val="99"/>
    <w:rsid w:val="0058018B"/>
    <w:pPr>
      <w:suppressAutoHyphens/>
      <w:jc w:val="both"/>
    </w:pPr>
    <w:rPr>
      <w:szCs w:val="24"/>
      <w:lang w:eastAsia="ar-SA"/>
    </w:rPr>
  </w:style>
  <w:style w:type="character" w:customStyle="1" w:styleId="WW8Num6z0">
    <w:name w:val="WW8Num6z0"/>
    <w:uiPriority w:val="99"/>
    <w:rsid w:val="0058018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58018B"/>
  </w:style>
  <w:style w:type="character" w:customStyle="1" w:styleId="WW-Absatz-Standardschriftart">
    <w:name w:val="WW-Absatz-Standardschriftart"/>
    <w:uiPriority w:val="99"/>
    <w:rsid w:val="0058018B"/>
  </w:style>
  <w:style w:type="character" w:customStyle="1" w:styleId="WW-Absatz-Standardschriftart1">
    <w:name w:val="WW-Absatz-Standardschriftart1"/>
    <w:uiPriority w:val="99"/>
    <w:rsid w:val="0058018B"/>
  </w:style>
  <w:style w:type="character" w:customStyle="1" w:styleId="WW-Absatz-Standardschriftart11">
    <w:name w:val="WW-Absatz-Standardschriftart11"/>
    <w:uiPriority w:val="99"/>
    <w:rsid w:val="0058018B"/>
  </w:style>
  <w:style w:type="character" w:customStyle="1" w:styleId="WW8Num15z0">
    <w:name w:val="WW8Num15z0"/>
    <w:uiPriority w:val="99"/>
    <w:rsid w:val="0058018B"/>
    <w:rPr>
      <w:b/>
    </w:rPr>
  </w:style>
  <w:style w:type="character" w:customStyle="1" w:styleId="WW8NumSt3z0">
    <w:name w:val="WW8NumSt3z0"/>
    <w:uiPriority w:val="99"/>
    <w:rsid w:val="0058018B"/>
    <w:rPr>
      <w:rFonts w:ascii="Times New Roman" w:hAnsi="Times New Roman"/>
    </w:rPr>
  </w:style>
  <w:style w:type="character" w:customStyle="1" w:styleId="WW8NumSt4z0">
    <w:name w:val="WW8NumSt4z0"/>
    <w:uiPriority w:val="99"/>
    <w:rsid w:val="0058018B"/>
    <w:rPr>
      <w:rFonts w:ascii="Times New Roman" w:hAnsi="Times New Roman"/>
    </w:rPr>
  </w:style>
  <w:style w:type="character" w:customStyle="1" w:styleId="WW8NumSt5z0">
    <w:name w:val="WW8NumSt5z0"/>
    <w:uiPriority w:val="99"/>
    <w:rsid w:val="0058018B"/>
    <w:rPr>
      <w:rFonts w:ascii="Times New Roman" w:hAnsi="Times New Roman"/>
    </w:rPr>
  </w:style>
  <w:style w:type="character" w:customStyle="1" w:styleId="WW8NumSt40z0">
    <w:name w:val="WW8NumSt40z0"/>
    <w:uiPriority w:val="99"/>
    <w:rsid w:val="0058018B"/>
    <w:rPr>
      <w:rFonts w:ascii="Times New Roman" w:hAnsi="Times New Roman"/>
    </w:rPr>
  </w:style>
  <w:style w:type="character" w:customStyle="1" w:styleId="WW8Num35z3">
    <w:name w:val="WW8Num35z3"/>
    <w:uiPriority w:val="99"/>
    <w:rsid w:val="0058018B"/>
    <w:rPr>
      <w:rFonts w:ascii="Symbol" w:hAnsi="Symbol"/>
    </w:rPr>
  </w:style>
  <w:style w:type="character" w:customStyle="1" w:styleId="WW8NumSt6z0">
    <w:name w:val="WW8NumSt6z0"/>
    <w:uiPriority w:val="99"/>
    <w:rsid w:val="0058018B"/>
    <w:rPr>
      <w:rFonts w:ascii="Times New Roman" w:hAnsi="Times New Roman"/>
    </w:rPr>
  </w:style>
  <w:style w:type="paragraph" w:customStyle="1" w:styleId="a2">
    <w:name w:val="Стиль осн"/>
    <w:basedOn w:val="a5"/>
    <w:uiPriority w:val="99"/>
    <w:rsid w:val="0058018B"/>
    <w:pPr>
      <w:numPr>
        <w:numId w:val="10"/>
      </w:numPr>
    </w:pPr>
    <w:rPr>
      <w:szCs w:val="24"/>
    </w:rPr>
  </w:style>
  <w:style w:type="paragraph" w:customStyle="1" w:styleId="affffe">
    <w:name w:val="Номер таблицы"/>
    <w:basedOn w:val="a5"/>
    <w:next w:val="affffc"/>
    <w:link w:val="afffff"/>
    <w:uiPriority w:val="99"/>
    <w:rsid w:val="0058018B"/>
    <w:pPr>
      <w:jc w:val="right"/>
    </w:pPr>
  </w:style>
  <w:style w:type="table" w:customStyle="1" w:styleId="afffff0">
    <w:name w:val="Таблицы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Текст в таблицах"/>
    <w:basedOn w:val="a5"/>
    <w:link w:val="afffff2"/>
    <w:rsid w:val="0058018B"/>
  </w:style>
  <w:style w:type="paragraph" w:customStyle="1" w:styleId="afffff3">
    <w:name w:val="Шапка таблицы"/>
    <w:basedOn w:val="a5"/>
    <w:link w:val="afffff4"/>
    <w:rsid w:val="0058018B"/>
    <w:pPr>
      <w:jc w:val="center"/>
    </w:pPr>
  </w:style>
  <w:style w:type="paragraph" w:customStyle="1" w:styleId="afffff5">
    <w:name w:val="Маркированный"/>
    <w:basedOn w:val="a5"/>
    <w:link w:val="afffff6"/>
    <w:uiPriority w:val="99"/>
    <w:rsid w:val="0058018B"/>
    <w:pPr>
      <w:tabs>
        <w:tab w:val="num" w:pos="360"/>
        <w:tab w:val="num" w:pos="720"/>
      </w:tabs>
      <w:ind w:left="1077" w:hanging="357"/>
      <w:jc w:val="both"/>
    </w:pPr>
  </w:style>
  <w:style w:type="paragraph" w:customStyle="1" w:styleId="afffff7">
    <w:name w:val="Курсив"/>
    <w:basedOn w:val="a5"/>
    <w:next w:val="a5"/>
    <w:uiPriority w:val="99"/>
    <w:rsid w:val="0058018B"/>
    <w:pPr>
      <w:ind w:firstLine="709"/>
      <w:jc w:val="both"/>
    </w:pPr>
    <w:rPr>
      <w:i/>
      <w:szCs w:val="24"/>
    </w:rPr>
  </w:style>
  <w:style w:type="paragraph" w:customStyle="1" w:styleId="afffff8">
    <w:name w:val="Нумерация рисунков"/>
    <w:basedOn w:val="a5"/>
    <w:uiPriority w:val="99"/>
    <w:rsid w:val="0058018B"/>
  </w:style>
  <w:style w:type="paragraph" w:customStyle="1" w:styleId="a4">
    <w:name w:val="Нумерованный"/>
    <w:basedOn w:val="a5"/>
    <w:uiPriority w:val="99"/>
    <w:rsid w:val="0058018B"/>
    <w:pPr>
      <w:numPr>
        <w:numId w:val="11"/>
      </w:numPr>
      <w:jc w:val="both"/>
    </w:pPr>
    <w:rPr>
      <w:szCs w:val="24"/>
    </w:rPr>
  </w:style>
  <w:style w:type="paragraph" w:customStyle="1" w:styleId="afffff9">
    <w:name w:val="Подчеркивание"/>
    <w:basedOn w:val="a5"/>
    <w:next w:val="a5"/>
    <w:link w:val="afffffa"/>
    <w:uiPriority w:val="99"/>
    <w:rsid w:val="0058018B"/>
    <w:pPr>
      <w:ind w:firstLine="709"/>
      <w:jc w:val="both"/>
    </w:pPr>
    <w:rPr>
      <w:szCs w:val="24"/>
      <w:u w:val="single"/>
    </w:rPr>
  </w:style>
  <w:style w:type="paragraph" w:customStyle="1" w:styleId="afffffb">
    <w:name w:val="Полужирный"/>
    <w:basedOn w:val="a5"/>
    <w:link w:val="afffffc"/>
    <w:uiPriority w:val="99"/>
    <w:rsid w:val="0058018B"/>
    <w:pPr>
      <w:ind w:firstLine="709"/>
      <w:jc w:val="both"/>
    </w:pPr>
    <w:rPr>
      <w:b/>
      <w:szCs w:val="24"/>
    </w:rPr>
  </w:style>
  <w:style w:type="paragraph" w:customStyle="1" w:styleId="afffffd">
    <w:name w:val="Примечания_наш стиль"/>
    <w:basedOn w:val="a5"/>
    <w:uiPriority w:val="99"/>
    <w:rsid w:val="0058018B"/>
    <w:pPr>
      <w:jc w:val="both"/>
    </w:pPr>
    <w:rPr>
      <w:sz w:val="22"/>
      <w:szCs w:val="24"/>
    </w:rPr>
  </w:style>
  <w:style w:type="paragraph" w:customStyle="1" w:styleId="afffffe">
    <w:name w:val="содерание_введение"/>
    <w:basedOn w:val="1"/>
    <w:next w:val="a5"/>
    <w:link w:val="affffff"/>
    <w:uiPriority w:val="99"/>
    <w:rsid w:val="0058018B"/>
    <w:pPr>
      <w:keepLines w:val="0"/>
      <w:pageBreakBefore/>
      <w:spacing w:before="100" w:beforeAutospacing="1" w:after="100" w:afterAutospacing="1"/>
    </w:pPr>
    <w:rPr>
      <w:rFonts w:ascii="Times New Roman" w:eastAsia="Times New Roman" w:hAnsi="Times New Roman" w:cs="Arial"/>
      <w:caps/>
      <w:color w:val="auto"/>
      <w:kern w:val="32"/>
      <w:sz w:val="32"/>
      <w:szCs w:val="32"/>
    </w:rPr>
  </w:style>
  <w:style w:type="character" w:customStyle="1" w:styleId="1f2">
    <w:name w:val="Заголовок 1 Знак Знак"/>
    <w:basedOn w:val="a6"/>
    <w:uiPriority w:val="99"/>
    <w:rsid w:val="0058018B"/>
    <w:rPr>
      <w:rFonts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f">
    <w:name w:val="содерание_введение Знак"/>
    <w:basedOn w:val="1f2"/>
    <w:link w:val="afffffe"/>
    <w:uiPriority w:val="99"/>
    <w:locked/>
    <w:rsid w:val="0058018B"/>
    <w:rPr>
      <w:rFonts w:ascii="Times New Roman" w:eastAsia="Times New Roman" w:hAnsi="Times New Roman"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c">
    <w:name w:val="Полужирный Знак"/>
    <w:basedOn w:val="a6"/>
    <w:link w:val="afffffb"/>
    <w:uiPriority w:val="99"/>
    <w:locked/>
    <w:rsid w:val="0058018B"/>
    <w:rPr>
      <w:rFonts w:ascii="Times New Roman" w:eastAsia="Times New Roman" w:hAnsi="Times New Roman" w:cs="Times New Roman"/>
      <w:b/>
      <w:sz w:val="28"/>
      <w:szCs w:val="24"/>
      <w:lang w:val="ru-RU" w:eastAsia="ru-RU" w:bidi="ar-SA"/>
    </w:rPr>
  </w:style>
  <w:style w:type="character" w:customStyle="1" w:styleId="afffffa">
    <w:name w:val="Подчеркивание Знак"/>
    <w:basedOn w:val="a6"/>
    <w:link w:val="afffff9"/>
    <w:uiPriority w:val="99"/>
    <w:locked/>
    <w:rsid w:val="0058018B"/>
    <w:rPr>
      <w:rFonts w:ascii="Times New Roman" w:eastAsia="Times New Roman" w:hAnsi="Times New Roman" w:cs="Times New Roman"/>
      <w:sz w:val="28"/>
      <w:szCs w:val="24"/>
      <w:u w:val="single"/>
      <w:lang w:val="ru-RU" w:eastAsia="ru-RU" w:bidi="ar-SA"/>
    </w:rPr>
  </w:style>
  <w:style w:type="paragraph" w:customStyle="1" w:styleId="2d">
    <w:name w:val="Название2"/>
    <w:basedOn w:val="a5"/>
    <w:uiPriority w:val="99"/>
    <w:rsid w:val="0058018B"/>
    <w:pPr>
      <w:jc w:val="center"/>
    </w:pPr>
    <w:rPr>
      <w:b/>
    </w:rPr>
  </w:style>
  <w:style w:type="table" w:customStyle="1" w:styleId="1f3">
    <w:name w:val="Таблицы1"/>
    <w:uiPriority w:val="99"/>
    <w:rsid w:val="005801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5"/>
    <w:uiPriority w:val="99"/>
    <w:rsid w:val="0058018B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character" w:customStyle="1" w:styleId="spelle">
    <w:name w:val="spelle"/>
    <w:basedOn w:val="a6"/>
    <w:uiPriority w:val="99"/>
    <w:rsid w:val="0058018B"/>
    <w:rPr>
      <w:rFonts w:cs="Times New Roman"/>
    </w:rPr>
  </w:style>
  <w:style w:type="paragraph" w:customStyle="1" w:styleId="1f4">
    <w:name w:val="Абзац списка1"/>
    <w:basedOn w:val="a5"/>
    <w:rsid w:val="0058018B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8">
    <w:name w:val="Знак3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f5">
    <w:name w:val="Знак1"/>
    <w:basedOn w:val="a5"/>
    <w:uiPriority w:val="99"/>
    <w:rsid w:val="0058018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92">
    <w:name w:val="Знак Знак9"/>
    <w:uiPriority w:val="99"/>
    <w:rsid w:val="0058018B"/>
    <w:rPr>
      <w:b/>
      <w:kern w:val="32"/>
      <w:sz w:val="32"/>
    </w:rPr>
  </w:style>
  <w:style w:type="character" w:customStyle="1" w:styleId="82">
    <w:name w:val="Знак Знак8"/>
    <w:uiPriority w:val="99"/>
    <w:rsid w:val="0058018B"/>
    <w:rPr>
      <w:b/>
      <w:sz w:val="28"/>
    </w:rPr>
  </w:style>
  <w:style w:type="character" w:customStyle="1" w:styleId="72">
    <w:name w:val="Знак Знак7"/>
    <w:uiPriority w:val="99"/>
    <w:rsid w:val="0058018B"/>
    <w:rPr>
      <w:b/>
      <w:sz w:val="26"/>
    </w:rPr>
  </w:style>
  <w:style w:type="character" w:customStyle="1" w:styleId="62">
    <w:name w:val="Знак Знак6"/>
    <w:uiPriority w:val="99"/>
    <w:rsid w:val="0058018B"/>
    <w:rPr>
      <w:rFonts w:ascii="Arial" w:hAnsi="Arial"/>
      <w:sz w:val="22"/>
    </w:rPr>
  </w:style>
  <w:style w:type="character" w:customStyle="1" w:styleId="affffd">
    <w:name w:val="Заголовок таблицы Знак"/>
    <w:link w:val="affffc"/>
    <w:uiPriority w:val="99"/>
    <w:locked/>
    <w:rsid w:val="0058018B"/>
    <w:rPr>
      <w:rFonts w:ascii="Times New Roman" w:eastAsia="Times New Roman" w:hAnsi="Times New Roman" w:cs="Times New Roman"/>
      <w:b/>
      <w:spacing w:val="-4"/>
      <w:sz w:val="24"/>
      <w:szCs w:val="20"/>
      <w:lang w:val="ru-RU" w:eastAsia="ar-SA" w:bidi="ar-SA"/>
    </w:rPr>
  </w:style>
  <w:style w:type="character" w:customStyle="1" w:styleId="afffff6">
    <w:name w:val="Маркированный Знак Знак"/>
    <w:link w:val="afffff5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">
    <w:name w:val="Номер таблицы Знак"/>
    <w:link w:val="affffe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2">
    <w:name w:val="Текст в таблицах Знак"/>
    <w:link w:val="afffff1"/>
    <w:uiPriority w:val="99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ff4">
    <w:name w:val="Шапка таблицы Знак"/>
    <w:link w:val="afffff3"/>
    <w:locked/>
    <w:rsid w:val="0058018B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52">
    <w:name w:val="Знак Знак5"/>
    <w:uiPriority w:val="99"/>
    <w:rsid w:val="0058018B"/>
    <w:rPr>
      <w:rFonts w:ascii="Tahoma" w:hAnsi="Tahoma"/>
      <w:sz w:val="16"/>
    </w:rPr>
  </w:style>
  <w:style w:type="paragraph" w:customStyle="1" w:styleId="affffff0">
    <w:name w:val="Номер табл."/>
    <w:basedOn w:val="a5"/>
    <w:uiPriority w:val="99"/>
    <w:rsid w:val="0058018B"/>
    <w:pPr>
      <w:ind w:firstLine="709"/>
      <w:jc w:val="right"/>
    </w:pPr>
    <w:rPr>
      <w:szCs w:val="24"/>
    </w:rPr>
  </w:style>
  <w:style w:type="paragraph" w:customStyle="1" w:styleId="a">
    <w:name w:val="Название рисунка"/>
    <w:basedOn w:val="a5"/>
    <w:next w:val="a5"/>
    <w:uiPriority w:val="99"/>
    <w:rsid w:val="0058018B"/>
    <w:pPr>
      <w:numPr>
        <w:numId w:val="19"/>
      </w:numPr>
      <w:ind w:left="0" w:firstLine="0"/>
      <w:jc w:val="center"/>
    </w:pPr>
    <w:rPr>
      <w:rFonts w:ascii="Arial" w:hAnsi="Arial"/>
      <w:b/>
      <w:sz w:val="20"/>
      <w:szCs w:val="24"/>
    </w:rPr>
  </w:style>
  <w:style w:type="paragraph" w:customStyle="1" w:styleId="a1">
    <w:name w:val="Абзац"/>
    <w:basedOn w:val="a5"/>
    <w:uiPriority w:val="99"/>
    <w:rsid w:val="0058018B"/>
    <w:pPr>
      <w:numPr>
        <w:numId w:val="18"/>
      </w:numPr>
      <w:spacing w:line="360" w:lineRule="auto"/>
      <w:ind w:left="360"/>
      <w:jc w:val="both"/>
    </w:pPr>
    <w:rPr>
      <w:sz w:val="22"/>
    </w:rPr>
  </w:style>
  <w:style w:type="paragraph" w:customStyle="1" w:styleId="2e">
    <w:name w:val="Абзац списка2"/>
    <w:basedOn w:val="a5"/>
    <w:uiPriority w:val="99"/>
    <w:rsid w:val="0058018B"/>
    <w:pPr>
      <w:ind w:left="720" w:firstLine="709"/>
      <w:contextualSpacing/>
      <w:jc w:val="both"/>
    </w:pPr>
    <w:rPr>
      <w:szCs w:val="24"/>
    </w:rPr>
  </w:style>
  <w:style w:type="character" w:customStyle="1" w:styleId="affffff1">
    <w:name w:val="Основной РПС Знак Знак"/>
    <w:uiPriority w:val="99"/>
    <w:rsid w:val="0058018B"/>
    <w:rPr>
      <w:sz w:val="28"/>
    </w:rPr>
  </w:style>
  <w:style w:type="paragraph" w:customStyle="1" w:styleId="affffff2">
    <w:name w:val="Оглавл"/>
    <w:basedOn w:val="afff5"/>
    <w:uiPriority w:val="99"/>
    <w:rsid w:val="0058018B"/>
    <w:pPr>
      <w:autoSpaceDE/>
      <w:autoSpaceDN/>
      <w:spacing w:after="0"/>
      <w:ind w:left="0"/>
      <w:jc w:val="center"/>
    </w:pPr>
    <w:rPr>
      <w:b/>
      <w:bCs/>
      <w:sz w:val="28"/>
    </w:rPr>
  </w:style>
  <w:style w:type="character" w:customStyle="1" w:styleId="43">
    <w:name w:val="Знак Знак4"/>
    <w:uiPriority w:val="99"/>
    <w:rsid w:val="0058018B"/>
    <w:rPr>
      <w:sz w:val="24"/>
    </w:rPr>
  </w:style>
  <w:style w:type="paragraph" w:customStyle="1" w:styleId="affffff3">
    <w:name w:val="ОсновнойСТП"/>
    <w:basedOn w:val="afff5"/>
    <w:uiPriority w:val="99"/>
    <w:rsid w:val="0058018B"/>
    <w:pPr>
      <w:tabs>
        <w:tab w:val="num" w:pos="1219"/>
      </w:tabs>
      <w:autoSpaceDE/>
      <w:autoSpaceDN/>
      <w:spacing w:after="0"/>
      <w:ind w:left="0" w:firstLine="851"/>
      <w:jc w:val="both"/>
    </w:pPr>
    <w:rPr>
      <w:sz w:val="28"/>
      <w:szCs w:val="28"/>
    </w:rPr>
  </w:style>
  <w:style w:type="character" w:customStyle="1" w:styleId="39">
    <w:name w:val="Знак Знак3"/>
    <w:uiPriority w:val="99"/>
    <w:rsid w:val="0058018B"/>
    <w:rPr>
      <w:sz w:val="24"/>
    </w:rPr>
  </w:style>
  <w:style w:type="character" w:customStyle="1" w:styleId="2f">
    <w:name w:val="Знак Знак2"/>
    <w:uiPriority w:val="99"/>
    <w:rsid w:val="0058018B"/>
    <w:rPr>
      <w:sz w:val="28"/>
    </w:rPr>
  </w:style>
  <w:style w:type="paragraph" w:customStyle="1" w:styleId="1f6">
    <w:name w:val="Обычный 1"/>
    <w:basedOn w:val="a5"/>
    <w:link w:val="1f7"/>
    <w:uiPriority w:val="99"/>
    <w:rsid w:val="0058018B"/>
    <w:pPr>
      <w:spacing w:line="360" w:lineRule="auto"/>
      <w:ind w:firstLine="720"/>
      <w:jc w:val="both"/>
    </w:pPr>
    <w:rPr>
      <w:sz w:val="20"/>
    </w:rPr>
  </w:style>
  <w:style w:type="character" w:customStyle="1" w:styleId="1f7">
    <w:name w:val="Обычный 1 Знак"/>
    <w:link w:val="1f6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ffff4">
    <w:name w:val="дисер Знак Знак"/>
    <w:uiPriority w:val="99"/>
    <w:rsid w:val="0058018B"/>
    <w:rPr>
      <w:sz w:val="16"/>
    </w:rPr>
  </w:style>
  <w:style w:type="paragraph" w:customStyle="1" w:styleId="111">
    <w:name w:val="Шапка таблицы + 11 пт"/>
    <w:basedOn w:val="afffff3"/>
    <w:uiPriority w:val="99"/>
    <w:rsid w:val="0058018B"/>
    <w:rPr>
      <w:sz w:val="22"/>
    </w:rPr>
  </w:style>
  <w:style w:type="character" w:customStyle="1" w:styleId="affffff5">
    <w:name w:val="Обычный + номер Знак"/>
    <w:link w:val="a0"/>
    <w:uiPriority w:val="99"/>
    <w:locked/>
    <w:rsid w:val="0058018B"/>
    <w:rPr>
      <w:noProof/>
      <w:sz w:val="28"/>
      <w:szCs w:val="20"/>
      <w:lang w:val="ru-RU" w:eastAsia="ru-RU"/>
    </w:rPr>
  </w:style>
  <w:style w:type="paragraph" w:customStyle="1" w:styleId="a0">
    <w:name w:val="Обычный + номер"/>
    <w:basedOn w:val="a5"/>
    <w:link w:val="affffff5"/>
    <w:uiPriority w:val="99"/>
    <w:rsid w:val="0058018B"/>
    <w:pPr>
      <w:numPr>
        <w:numId w:val="20"/>
      </w:numPr>
      <w:tabs>
        <w:tab w:val="left" w:pos="1134"/>
      </w:tabs>
      <w:jc w:val="both"/>
    </w:pPr>
    <w:rPr>
      <w:rFonts w:asciiTheme="minorHAnsi" w:eastAsiaTheme="minorHAnsi" w:hAnsiTheme="minorHAnsi" w:cstheme="minorBidi"/>
      <w:noProof/>
      <w:lang w:bidi="en-US"/>
    </w:rPr>
  </w:style>
  <w:style w:type="paragraph" w:customStyle="1" w:styleId="affffff6">
    <w:name w:val="Осн_текст"/>
    <w:basedOn w:val="afe"/>
    <w:link w:val="affffff7"/>
    <w:uiPriority w:val="99"/>
    <w:rsid w:val="0058018B"/>
    <w:pPr>
      <w:autoSpaceDE/>
      <w:autoSpaceDN/>
      <w:spacing w:after="0"/>
      <w:ind w:right="0" w:firstLine="539"/>
    </w:pPr>
    <w:rPr>
      <w:rFonts w:ascii="Times New Roman" w:hAnsi="Times New Roman" w:cs="Times New Roman"/>
      <w:sz w:val="28"/>
      <w:szCs w:val="20"/>
    </w:rPr>
  </w:style>
  <w:style w:type="character" w:customStyle="1" w:styleId="affffff7">
    <w:name w:val="Осн_текст Знак"/>
    <w:link w:val="affffff6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customStyle="1" w:styleId="affffff8">
    <w:name w:val="ОсновнойРПС"/>
    <w:basedOn w:val="afff5"/>
    <w:link w:val="affffff9"/>
    <w:uiPriority w:val="99"/>
    <w:rsid w:val="0058018B"/>
    <w:pPr>
      <w:autoSpaceDE/>
      <w:autoSpaceDN/>
      <w:spacing w:after="0" w:line="360" w:lineRule="auto"/>
      <w:ind w:left="0" w:firstLine="709"/>
      <w:jc w:val="both"/>
    </w:pPr>
    <w:rPr>
      <w:sz w:val="28"/>
    </w:rPr>
  </w:style>
  <w:style w:type="character" w:customStyle="1" w:styleId="affffff9">
    <w:name w:val="ОсновнойРПС Знак"/>
    <w:link w:val="affffff8"/>
    <w:uiPriority w:val="99"/>
    <w:locked/>
    <w:rsid w:val="0058018B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customStyle="1" w:styleId="1f8">
    <w:name w:val="Знак Знак1"/>
    <w:uiPriority w:val="99"/>
    <w:rsid w:val="0058018B"/>
    <w:rPr>
      <w:sz w:val="24"/>
    </w:rPr>
  </w:style>
  <w:style w:type="character" w:customStyle="1" w:styleId="affffffa">
    <w:name w:val="Знак Знак"/>
    <w:basedOn w:val="a6"/>
    <w:uiPriority w:val="99"/>
    <w:rsid w:val="0058018B"/>
    <w:rPr>
      <w:rFonts w:cs="Times New Roman"/>
      <w:lang w:val="ru-RU" w:eastAsia="ru-RU" w:bidi="ar-SA"/>
    </w:rPr>
  </w:style>
  <w:style w:type="paragraph" w:customStyle="1" w:styleId="1f9">
    <w:name w:val="обычный 1"/>
    <w:basedOn w:val="affffffb"/>
    <w:link w:val="1fa"/>
    <w:uiPriority w:val="99"/>
    <w:rsid w:val="0058018B"/>
    <w:pPr>
      <w:spacing w:after="0" w:line="360" w:lineRule="auto"/>
      <w:ind w:firstLine="680"/>
      <w:jc w:val="both"/>
    </w:pPr>
    <w:rPr>
      <w:rFonts w:ascii="Times New Roman" w:hAnsi="Times New Roman"/>
      <w:color w:val="000000"/>
      <w:sz w:val="28"/>
      <w:szCs w:val="20"/>
    </w:rPr>
  </w:style>
  <w:style w:type="paragraph" w:styleId="affffffb">
    <w:name w:val="table of figures"/>
    <w:basedOn w:val="a5"/>
    <w:next w:val="a5"/>
    <w:uiPriority w:val="99"/>
    <w:rsid w:val="0058018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fa">
    <w:name w:val="обычный 1 Знак"/>
    <w:link w:val="1f9"/>
    <w:uiPriority w:val="99"/>
    <w:locked/>
    <w:rsid w:val="0058018B"/>
    <w:rPr>
      <w:rFonts w:ascii="Times New Roman" w:eastAsia="Times New Roman" w:hAnsi="Times New Roman" w:cs="Times New Roman"/>
      <w:color w:val="000000"/>
      <w:sz w:val="28"/>
      <w:szCs w:val="20"/>
      <w:lang w:val="ru-RU" w:bidi="ar-SA"/>
    </w:rPr>
  </w:style>
  <w:style w:type="character" w:customStyle="1" w:styleId="affffffc">
    <w:name w:val="Заголовок_табл Знак"/>
    <w:link w:val="affffffd"/>
    <w:uiPriority w:val="99"/>
    <w:locked/>
    <w:rsid w:val="0058018B"/>
    <w:rPr>
      <w:i/>
      <w:sz w:val="28"/>
    </w:rPr>
  </w:style>
  <w:style w:type="paragraph" w:customStyle="1" w:styleId="affffffd">
    <w:name w:val="Заголовок_табл"/>
    <w:basedOn w:val="a5"/>
    <w:link w:val="affffffc"/>
    <w:uiPriority w:val="99"/>
    <w:rsid w:val="0058018B"/>
    <w:pPr>
      <w:jc w:val="center"/>
      <w:outlineLvl w:val="4"/>
    </w:pPr>
    <w:rPr>
      <w:rFonts w:asciiTheme="minorHAnsi" w:eastAsiaTheme="minorHAnsi" w:hAnsiTheme="minorHAnsi" w:cstheme="minorBidi"/>
      <w:i/>
      <w:szCs w:val="22"/>
      <w:lang w:val="en-US" w:eastAsia="en-US" w:bidi="en-US"/>
    </w:rPr>
  </w:style>
  <w:style w:type="paragraph" w:customStyle="1" w:styleId="S">
    <w:name w:val="S_Маркированный"/>
    <w:basedOn w:val="a5"/>
    <w:link w:val="S1"/>
    <w:uiPriority w:val="99"/>
    <w:rsid w:val="0058018B"/>
    <w:pPr>
      <w:numPr>
        <w:numId w:val="21"/>
      </w:numPr>
      <w:tabs>
        <w:tab w:val="left" w:pos="992"/>
        <w:tab w:val="left" w:pos="1026"/>
      </w:tabs>
      <w:ind w:left="0" w:firstLine="709"/>
      <w:jc w:val="both"/>
    </w:pPr>
    <w:rPr>
      <w:szCs w:val="24"/>
      <w:lang w:eastAsia="ar-SA"/>
    </w:rPr>
  </w:style>
  <w:style w:type="character" w:customStyle="1" w:styleId="S1">
    <w:name w:val="S_Маркированный Знак1"/>
    <w:link w:val="S"/>
    <w:uiPriority w:val="99"/>
    <w:locked/>
    <w:rsid w:val="0058018B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1fb">
    <w:name w:val="таб1"/>
    <w:basedOn w:val="a5"/>
    <w:next w:val="af9"/>
    <w:autoRedefine/>
    <w:uiPriority w:val="99"/>
    <w:rsid w:val="0058018B"/>
    <w:pPr>
      <w:jc w:val="right"/>
    </w:pPr>
    <w:rPr>
      <w:szCs w:val="28"/>
    </w:rPr>
  </w:style>
  <w:style w:type="paragraph" w:customStyle="1" w:styleId="affffffe">
    <w:name w:val="Номер"/>
    <w:basedOn w:val="a5"/>
    <w:uiPriority w:val="99"/>
    <w:rsid w:val="0058018B"/>
    <w:pPr>
      <w:tabs>
        <w:tab w:val="num" w:pos="2699"/>
      </w:tabs>
      <w:ind w:left="2699" w:hanging="360"/>
      <w:jc w:val="both"/>
    </w:pPr>
  </w:style>
  <w:style w:type="character" w:customStyle="1" w:styleId="afffffff">
    <w:name w:val="Цветовое выделение"/>
    <w:uiPriority w:val="99"/>
    <w:rsid w:val="0058018B"/>
    <w:rPr>
      <w:b/>
      <w:color w:val="000080"/>
    </w:rPr>
  </w:style>
  <w:style w:type="character" w:customStyle="1" w:styleId="afffffff0">
    <w:name w:val="Гипертекстовая ссылка"/>
    <w:uiPriority w:val="99"/>
    <w:rsid w:val="0058018B"/>
    <w:rPr>
      <w:b/>
      <w:color w:val="008000"/>
    </w:rPr>
  </w:style>
  <w:style w:type="paragraph" w:customStyle="1" w:styleId="afffffff1">
    <w:name w:val="Заголовок статьи"/>
    <w:basedOn w:val="a5"/>
    <w:next w:val="a5"/>
    <w:uiPriority w:val="99"/>
    <w:rsid w:val="005801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paragraph" w:customStyle="1" w:styleId="afffffff2">
    <w:name w:val="внутри  таблиц"/>
    <w:basedOn w:val="a5"/>
    <w:link w:val="afffffff3"/>
    <w:autoRedefine/>
    <w:uiPriority w:val="99"/>
    <w:rsid w:val="0058018B"/>
    <w:pPr>
      <w:spacing w:line="240" w:lineRule="atLeast"/>
    </w:pPr>
    <w:rPr>
      <w:sz w:val="20"/>
    </w:rPr>
  </w:style>
  <w:style w:type="character" w:customStyle="1" w:styleId="afffffff3">
    <w:name w:val="внутри  таблиц Знак"/>
    <w:link w:val="afffffff2"/>
    <w:uiPriority w:val="99"/>
    <w:locked/>
    <w:rsid w:val="0058018B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afffffff4">
    <w:name w:val="Полужирный+по ширине"/>
    <w:basedOn w:val="afffffb"/>
    <w:uiPriority w:val="99"/>
    <w:rsid w:val="0058018B"/>
    <w:pPr>
      <w:ind w:firstLine="0"/>
      <w:jc w:val="center"/>
    </w:pPr>
  </w:style>
  <w:style w:type="numbering" w:customStyle="1" w:styleId="StyleBulletedLeft039">
    <w:name w:val="Style Bulleted Left:  0.39&quot;"/>
    <w:rsid w:val="0058018B"/>
    <w:pPr>
      <w:numPr>
        <w:numId w:val="7"/>
      </w:numPr>
    </w:pPr>
  </w:style>
  <w:style w:type="numbering" w:customStyle="1" w:styleId="StyleNumberedLeft075">
    <w:name w:val="Style Numbered Left:  0.75&quot;"/>
    <w:rsid w:val="0058018B"/>
    <w:pPr>
      <w:numPr>
        <w:numId w:val="6"/>
      </w:numPr>
    </w:pPr>
  </w:style>
  <w:style w:type="paragraph" w:customStyle="1" w:styleId="3a">
    <w:name w:val="Абзац списка3"/>
    <w:basedOn w:val="a5"/>
    <w:rsid w:val="0058018B"/>
    <w:pPr>
      <w:suppressAutoHyphens/>
      <w:spacing w:after="200" w:line="276" w:lineRule="auto"/>
      <w:ind w:left="720"/>
    </w:pPr>
    <w:rPr>
      <w:rFonts w:ascii="Calibri" w:eastAsia="SimSun" w:hAnsi="Calibri" w:cs="Mangal"/>
      <w:kern w:val="1"/>
      <w:sz w:val="22"/>
      <w:szCs w:val="22"/>
      <w:lang w:eastAsia="hi-IN" w:bidi="hi-IN"/>
    </w:rPr>
  </w:style>
  <w:style w:type="paragraph" w:customStyle="1" w:styleId="afffffff5">
    <w:name w:val="Знак Знак Знак"/>
    <w:basedOn w:val="a5"/>
    <w:rsid w:val="00BB59DD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44">
    <w:name w:val="Абзац списка4"/>
    <w:basedOn w:val="17"/>
    <w:rsid w:val="00CC4599"/>
    <w:pPr>
      <w:spacing w:before="0"/>
      <w:ind w:left="720"/>
    </w:pPr>
    <w:rPr>
      <w:rFonts w:ascii="Calibri" w:hAnsi="Calibri"/>
      <w:color w:val="auto"/>
      <w:szCs w:val="20"/>
      <w:lang w:val="ru-RU" w:eastAsia="ru-RU"/>
    </w:rPr>
  </w:style>
  <w:style w:type="paragraph" w:customStyle="1" w:styleId="1fc">
    <w:name w:val="Обычный1"/>
    <w:rsid w:val="00CC459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ru-RU" w:eastAsia="ru-RU" w:bidi="ar-SA"/>
    </w:rPr>
  </w:style>
  <w:style w:type="paragraph" w:customStyle="1" w:styleId="3b">
    <w:name w:val="Основной текст3"/>
    <w:basedOn w:val="1fc"/>
    <w:rsid w:val="00CC4599"/>
    <w:pPr>
      <w:widowControl/>
      <w:jc w:val="both"/>
    </w:pPr>
    <w:rPr>
      <w:rFonts w:ascii="Times New Roman" w:hAnsi="Times New Roman"/>
      <w:snapToGrid/>
      <w:sz w:val="26"/>
    </w:rPr>
  </w:style>
  <w:style w:type="paragraph" w:customStyle="1" w:styleId="1fd">
    <w:name w:val="Текст1"/>
    <w:basedOn w:val="1fc"/>
    <w:rsid w:val="00CC4599"/>
    <w:pPr>
      <w:widowControl/>
    </w:pPr>
    <w:rPr>
      <w:snapToGrid/>
    </w:rPr>
  </w:style>
  <w:style w:type="paragraph" w:customStyle="1" w:styleId="112">
    <w:name w:val="Обычный11"/>
    <w:rsid w:val="00CC4599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BDC18-5F36-4A87-913B-41473929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46</Pages>
  <Words>12041</Words>
  <Characters>68635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Настя</cp:lastModifiedBy>
  <cp:revision>6</cp:revision>
  <cp:lastPrinted>2014-12-30T07:52:00Z</cp:lastPrinted>
  <dcterms:created xsi:type="dcterms:W3CDTF">2014-04-24T12:10:00Z</dcterms:created>
  <dcterms:modified xsi:type="dcterms:W3CDTF">2014-12-30T07:56:00Z</dcterms:modified>
</cp:coreProperties>
</file>