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59" w:rsidRPr="00B40D91" w:rsidRDefault="00E24159" w:rsidP="00E24159">
      <w:pPr>
        <w:ind w:firstLine="709"/>
        <w:jc w:val="center"/>
        <w:rPr>
          <w:rFonts w:asciiTheme="majorHAnsi" w:hAnsiTheme="majorHAnsi" w:cstheme="majorHAnsi"/>
          <w:b/>
          <w:sz w:val="24"/>
          <w:szCs w:val="24"/>
        </w:rPr>
      </w:pPr>
      <w:r w:rsidRPr="00B40D91">
        <w:rPr>
          <w:rFonts w:asciiTheme="majorHAnsi" w:hAnsiTheme="majorHAnsi" w:cstheme="majorHAnsi"/>
          <w:b/>
          <w:sz w:val="24"/>
          <w:szCs w:val="24"/>
        </w:rPr>
        <w:t>РЕСПУБЛИКА ТАТАРСТАН</w:t>
      </w:r>
    </w:p>
    <w:p w:rsidR="00E24159" w:rsidRPr="00B40D91" w:rsidRDefault="00E24159" w:rsidP="00E24159">
      <w:pPr>
        <w:ind w:firstLine="709"/>
        <w:jc w:val="center"/>
        <w:rPr>
          <w:rFonts w:asciiTheme="majorHAnsi" w:hAnsiTheme="majorHAnsi" w:cstheme="majorHAnsi"/>
          <w:b/>
          <w:sz w:val="24"/>
          <w:szCs w:val="24"/>
        </w:rPr>
      </w:pPr>
      <w:r w:rsidRPr="00B40D91">
        <w:rPr>
          <w:rFonts w:asciiTheme="majorHAnsi" w:hAnsiTheme="majorHAnsi" w:cstheme="majorHAnsi"/>
          <w:b/>
          <w:sz w:val="24"/>
          <w:szCs w:val="24"/>
        </w:rPr>
        <w:t>ЗЕЛЕНОДОЛЬСКИЙ МУНИЦИПАЛЬНЫЙ РАЙОН</w:t>
      </w:r>
    </w:p>
    <w:p w:rsidR="00E24159" w:rsidRPr="00B40D91" w:rsidRDefault="00E24159" w:rsidP="00E24159">
      <w:pPr>
        <w:ind w:firstLine="709"/>
        <w:jc w:val="center"/>
        <w:rPr>
          <w:rFonts w:asciiTheme="majorHAnsi" w:hAnsiTheme="majorHAnsi" w:cstheme="majorHAnsi"/>
          <w:b/>
          <w:sz w:val="24"/>
          <w:szCs w:val="24"/>
        </w:rPr>
      </w:pPr>
      <w:r w:rsidRPr="00B40D91">
        <w:rPr>
          <w:rFonts w:asciiTheme="majorHAnsi" w:hAnsiTheme="majorHAnsi" w:cstheme="majorHAnsi"/>
          <w:b/>
          <w:sz w:val="24"/>
          <w:szCs w:val="24"/>
        </w:rPr>
        <w:t>СОВЕТ РАИФСКОГО СЕЛЬСКОГО ПОСЕЛЕНИЯ</w:t>
      </w:r>
    </w:p>
    <w:p w:rsidR="00E24159" w:rsidRPr="00B40D91" w:rsidRDefault="00E24159" w:rsidP="00E24159">
      <w:pPr>
        <w:ind w:firstLine="709"/>
        <w:jc w:val="center"/>
        <w:rPr>
          <w:rFonts w:asciiTheme="majorHAnsi" w:hAnsiTheme="majorHAnsi" w:cstheme="majorHAnsi"/>
          <w:b/>
          <w:sz w:val="24"/>
          <w:szCs w:val="24"/>
        </w:rPr>
      </w:pPr>
    </w:p>
    <w:p w:rsidR="00E24159" w:rsidRPr="00B40D91" w:rsidRDefault="00E24159" w:rsidP="00E24159">
      <w:pPr>
        <w:ind w:firstLine="709"/>
        <w:jc w:val="center"/>
        <w:rPr>
          <w:rFonts w:asciiTheme="majorHAnsi" w:hAnsiTheme="majorHAnsi" w:cstheme="majorHAnsi"/>
          <w:b/>
          <w:sz w:val="24"/>
          <w:szCs w:val="24"/>
        </w:rPr>
      </w:pPr>
      <w:r w:rsidRPr="00B40D91">
        <w:rPr>
          <w:rFonts w:asciiTheme="majorHAnsi" w:hAnsiTheme="majorHAnsi" w:cstheme="majorHAnsi"/>
          <w:b/>
          <w:sz w:val="24"/>
          <w:szCs w:val="24"/>
        </w:rPr>
        <w:t>РЕШЕНИЕ</w:t>
      </w:r>
    </w:p>
    <w:p w:rsidR="00E24159" w:rsidRPr="00B40D91" w:rsidRDefault="00E24159" w:rsidP="00E24159">
      <w:pPr>
        <w:ind w:firstLine="709"/>
        <w:jc w:val="center"/>
        <w:rPr>
          <w:rFonts w:asciiTheme="majorHAnsi" w:hAnsiTheme="majorHAnsi" w:cstheme="majorHAnsi"/>
          <w:b/>
          <w:sz w:val="24"/>
          <w:szCs w:val="24"/>
        </w:rPr>
      </w:pPr>
      <w:r w:rsidRPr="00B40D91">
        <w:rPr>
          <w:rFonts w:asciiTheme="majorHAnsi" w:hAnsiTheme="majorHAnsi" w:cstheme="majorHAnsi"/>
          <w:b/>
          <w:sz w:val="24"/>
          <w:szCs w:val="24"/>
        </w:rPr>
        <w:t>КАРАР</w:t>
      </w:r>
    </w:p>
    <w:p w:rsidR="00E24159" w:rsidRDefault="00E24159" w:rsidP="00E24159">
      <w:pPr>
        <w:ind w:firstLine="709"/>
        <w:jc w:val="center"/>
        <w:rPr>
          <w:rFonts w:asciiTheme="majorHAnsi" w:hAnsiTheme="majorHAnsi" w:cstheme="majorHAnsi"/>
          <w:b/>
          <w:sz w:val="24"/>
          <w:szCs w:val="24"/>
        </w:rPr>
      </w:pPr>
    </w:p>
    <w:p w:rsidR="00B40D91" w:rsidRPr="00B40D91" w:rsidRDefault="00B40D91" w:rsidP="00E24159">
      <w:pPr>
        <w:ind w:firstLine="709"/>
        <w:jc w:val="center"/>
        <w:rPr>
          <w:rFonts w:asciiTheme="majorHAnsi" w:hAnsiTheme="majorHAnsi" w:cstheme="majorHAnsi"/>
          <w:b/>
          <w:sz w:val="24"/>
          <w:szCs w:val="24"/>
        </w:rPr>
      </w:pPr>
    </w:p>
    <w:p w:rsidR="00E24159" w:rsidRPr="00B40D91" w:rsidRDefault="009C68DC" w:rsidP="00E24159">
      <w:pPr>
        <w:jc w:val="center"/>
        <w:rPr>
          <w:rFonts w:asciiTheme="majorHAnsi" w:hAnsiTheme="majorHAnsi" w:cstheme="majorHAnsi"/>
          <w:sz w:val="24"/>
          <w:szCs w:val="24"/>
        </w:rPr>
      </w:pPr>
      <w:r w:rsidRPr="00B40D91">
        <w:rPr>
          <w:rFonts w:asciiTheme="majorHAnsi" w:hAnsiTheme="majorHAnsi" w:cstheme="majorHAnsi"/>
          <w:sz w:val="24"/>
          <w:szCs w:val="24"/>
        </w:rPr>
        <w:t>«12</w:t>
      </w:r>
      <w:r w:rsidR="00E24159" w:rsidRPr="00B40D91">
        <w:rPr>
          <w:rFonts w:asciiTheme="majorHAnsi" w:hAnsiTheme="majorHAnsi" w:cstheme="majorHAnsi"/>
          <w:sz w:val="24"/>
          <w:szCs w:val="24"/>
        </w:rPr>
        <w:t xml:space="preserve">» марта 2021 года    </w:t>
      </w:r>
      <w:r w:rsidR="00B40D91" w:rsidRPr="00B40D91">
        <w:rPr>
          <w:rFonts w:asciiTheme="majorHAnsi" w:hAnsiTheme="majorHAnsi" w:cstheme="majorHAnsi"/>
          <w:sz w:val="24"/>
          <w:szCs w:val="24"/>
        </w:rPr>
        <w:t xml:space="preserve">                </w:t>
      </w:r>
      <w:r w:rsidR="00E24159" w:rsidRPr="00B40D91">
        <w:rPr>
          <w:rFonts w:asciiTheme="majorHAnsi" w:hAnsiTheme="majorHAnsi" w:cstheme="majorHAnsi"/>
          <w:sz w:val="24"/>
          <w:szCs w:val="24"/>
        </w:rPr>
        <w:t xml:space="preserve">       </w:t>
      </w:r>
      <w:r w:rsidR="00B40D91">
        <w:rPr>
          <w:rFonts w:asciiTheme="majorHAnsi" w:hAnsiTheme="majorHAnsi" w:cstheme="majorHAnsi"/>
          <w:sz w:val="24"/>
          <w:szCs w:val="24"/>
        </w:rPr>
        <w:t xml:space="preserve">       </w:t>
      </w:r>
      <w:r w:rsidR="00E24159" w:rsidRPr="00B40D91">
        <w:rPr>
          <w:rFonts w:asciiTheme="majorHAnsi" w:hAnsiTheme="majorHAnsi" w:cstheme="majorHAnsi"/>
          <w:sz w:val="24"/>
          <w:szCs w:val="24"/>
        </w:rPr>
        <w:t xml:space="preserve">                                         </w:t>
      </w:r>
      <w:r w:rsidR="00B40D91" w:rsidRPr="00B40D91">
        <w:rPr>
          <w:rFonts w:asciiTheme="majorHAnsi" w:hAnsiTheme="majorHAnsi" w:cstheme="majorHAnsi"/>
          <w:sz w:val="24"/>
          <w:szCs w:val="24"/>
        </w:rPr>
        <w:t xml:space="preserve">                       №28</w:t>
      </w:r>
    </w:p>
    <w:p w:rsidR="00E24159" w:rsidRDefault="00E24159" w:rsidP="00A04747">
      <w:pPr>
        <w:ind w:firstLine="709"/>
        <w:jc w:val="right"/>
        <w:rPr>
          <w:rFonts w:asciiTheme="majorHAnsi" w:hAnsiTheme="majorHAnsi" w:cstheme="majorHAnsi"/>
          <w:b/>
          <w:sz w:val="24"/>
          <w:szCs w:val="24"/>
        </w:rPr>
      </w:pPr>
    </w:p>
    <w:p w:rsidR="00B40D91" w:rsidRPr="00B40D91" w:rsidRDefault="00B40D91" w:rsidP="00A04747">
      <w:pPr>
        <w:ind w:firstLine="709"/>
        <w:jc w:val="right"/>
        <w:rPr>
          <w:rFonts w:asciiTheme="majorHAnsi" w:hAnsiTheme="majorHAnsi" w:cstheme="majorHAnsi"/>
          <w:b/>
          <w:sz w:val="24"/>
          <w:szCs w:val="24"/>
        </w:rPr>
      </w:pPr>
      <w:bookmarkStart w:id="0" w:name="_GoBack"/>
      <w:bookmarkEnd w:id="0"/>
    </w:p>
    <w:p w:rsidR="00A04747" w:rsidRPr="00B40D91" w:rsidRDefault="00A04747" w:rsidP="00A04747">
      <w:pPr>
        <w:widowControl w:val="0"/>
        <w:autoSpaceDE w:val="0"/>
        <w:autoSpaceDN w:val="0"/>
        <w:adjustRightInd w:val="0"/>
        <w:ind w:right="4960"/>
        <w:jc w:val="both"/>
        <w:rPr>
          <w:rFonts w:asciiTheme="majorHAnsi" w:hAnsiTheme="majorHAnsi" w:cstheme="majorHAnsi"/>
          <w:bCs/>
          <w:sz w:val="24"/>
          <w:szCs w:val="24"/>
        </w:rPr>
      </w:pPr>
      <w:r w:rsidRPr="00B40D91">
        <w:rPr>
          <w:rFonts w:asciiTheme="majorHAnsi" w:hAnsiTheme="majorHAnsi" w:cstheme="majorHAnsi"/>
          <w:bCs/>
          <w:sz w:val="24"/>
          <w:szCs w:val="24"/>
        </w:rPr>
        <w:t xml:space="preserve">Об утверждении Положения о статусе депутата Совета </w:t>
      </w:r>
      <w:r w:rsidR="00E24159" w:rsidRPr="00B40D91">
        <w:rPr>
          <w:rFonts w:asciiTheme="majorHAnsi" w:hAnsiTheme="majorHAnsi" w:cstheme="majorHAnsi"/>
          <w:bCs/>
          <w:sz w:val="24"/>
          <w:szCs w:val="24"/>
        </w:rPr>
        <w:t>Раифского сельского п</w:t>
      </w:r>
      <w:r w:rsidR="00D9467D" w:rsidRPr="00B40D91">
        <w:rPr>
          <w:rFonts w:asciiTheme="majorHAnsi" w:hAnsiTheme="majorHAnsi" w:cstheme="majorHAnsi"/>
          <w:bCs/>
          <w:sz w:val="24"/>
          <w:szCs w:val="24"/>
        </w:rPr>
        <w:t>оселения Зеленодольского муниципального района Республики Татарстан</w:t>
      </w:r>
    </w:p>
    <w:p w:rsidR="00622ACB" w:rsidRPr="00B40D91" w:rsidRDefault="00622ACB" w:rsidP="00A04747">
      <w:pPr>
        <w:ind w:firstLine="709"/>
        <w:rPr>
          <w:rFonts w:asciiTheme="majorHAnsi" w:hAnsiTheme="majorHAnsi" w:cstheme="majorHAnsi"/>
          <w:sz w:val="24"/>
          <w:szCs w:val="24"/>
        </w:rPr>
      </w:pPr>
    </w:p>
    <w:p w:rsidR="00FB3058" w:rsidRPr="00B40D91" w:rsidRDefault="00523577" w:rsidP="00A04747">
      <w:pPr>
        <w:autoSpaceDE w:val="0"/>
        <w:autoSpaceDN w:val="0"/>
        <w:adjustRightInd w:val="0"/>
        <w:ind w:firstLine="709"/>
        <w:jc w:val="both"/>
        <w:rPr>
          <w:rFonts w:asciiTheme="majorHAnsi" w:hAnsiTheme="majorHAnsi" w:cstheme="majorHAnsi"/>
          <w:b/>
          <w:bCs/>
          <w:sz w:val="24"/>
          <w:szCs w:val="24"/>
        </w:rPr>
      </w:pPr>
      <w:r w:rsidRPr="00B40D91">
        <w:rPr>
          <w:rFonts w:asciiTheme="majorHAnsi" w:hAnsiTheme="majorHAnsi" w:cstheme="majorHAnsi"/>
          <w:sz w:val="24"/>
          <w:szCs w:val="24"/>
        </w:rPr>
        <w:t>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от 24.07.2004 №45-ЗРТ, Уставом муниципального образования «</w:t>
      </w:r>
      <w:r w:rsidR="00E24159" w:rsidRPr="00B40D91">
        <w:rPr>
          <w:rFonts w:asciiTheme="majorHAnsi" w:hAnsiTheme="majorHAnsi" w:cstheme="majorHAnsi"/>
          <w:sz w:val="24"/>
          <w:szCs w:val="24"/>
        </w:rPr>
        <w:t xml:space="preserve">Раифское сельское </w:t>
      </w:r>
      <w:r w:rsidR="00D9467D"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r w:rsidR="00C40388" w:rsidRPr="00B40D91">
        <w:rPr>
          <w:rFonts w:asciiTheme="majorHAnsi" w:hAnsiTheme="majorHAnsi" w:cstheme="majorHAnsi"/>
          <w:sz w:val="24"/>
          <w:szCs w:val="24"/>
        </w:rPr>
        <w:t xml:space="preserve"> Зеленодольского муниципального района</w:t>
      </w:r>
      <w:r w:rsidRPr="00B40D91">
        <w:rPr>
          <w:rFonts w:asciiTheme="majorHAnsi" w:hAnsiTheme="majorHAnsi" w:cstheme="majorHAnsi"/>
          <w:sz w:val="24"/>
          <w:szCs w:val="24"/>
        </w:rPr>
        <w:t xml:space="preserve"> Республики Татарстан, Регламентом Совета </w:t>
      </w:r>
      <w:r w:rsidR="00E24159" w:rsidRPr="00B40D91">
        <w:rPr>
          <w:rFonts w:asciiTheme="majorHAnsi" w:hAnsiTheme="majorHAnsi" w:cstheme="majorHAnsi"/>
          <w:sz w:val="24"/>
          <w:szCs w:val="24"/>
        </w:rPr>
        <w:t>Раифского сельского поселения</w:t>
      </w:r>
      <w:r w:rsidRPr="00B40D91">
        <w:rPr>
          <w:rFonts w:asciiTheme="majorHAnsi" w:hAnsiTheme="majorHAnsi" w:cstheme="majorHAnsi"/>
          <w:sz w:val="24"/>
          <w:szCs w:val="24"/>
        </w:rPr>
        <w:t xml:space="preserve">, </w:t>
      </w:r>
      <w:r w:rsidR="00FB3058" w:rsidRPr="00B40D91">
        <w:rPr>
          <w:rFonts w:asciiTheme="majorHAnsi" w:hAnsiTheme="majorHAnsi" w:cstheme="majorHAnsi"/>
          <w:sz w:val="24"/>
          <w:szCs w:val="24"/>
        </w:rPr>
        <w:t xml:space="preserve">Совет </w:t>
      </w:r>
      <w:r w:rsidR="00E24159" w:rsidRPr="00B40D91">
        <w:rPr>
          <w:rFonts w:asciiTheme="majorHAnsi" w:hAnsiTheme="majorHAnsi" w:cstheme="majorHAnsi"/>
          <w:sz w:val="24"/>
          <w:szCs w:val="24"/>
        </w:rPr>
        <w:t>Раифского сельского поселения</w:t>
      </w:r>
      <w:r w:rsidR="00E24159" w:rsidRPr="00B40D91">
        <w:rPr>
          <w:rFonts w:asciiTheme="majorHAnsi" w:hAnsiTheme="majorHAnsi" w:cstheme="majorHAnsi"/>
          <w:b/>
          <w:bCs/>
          <w:sz w:val="24"/>
          <w:szCs w:val="24"/>
        </w:rPr>
        <w:t xml:space="preserve"> </w:t>
      </w:r>
      <w:r w:rsidR="00FB3058" w:rsidRPr="00B40D91">
        <w:rPr>
          <w:rFonts w:asciiTheme="majorHAnsi" w:hAnsiTheme="majorHAnsi" w:cstheme="majorHAnsi"/>
          <w:b/>
          <w:bCs/>
          <w:sz w:val="24"/>
          <w:szCs w:val="24"/>
        </w:rPr>
        <w:t>решил:</w:t>
      </w:r>
    </w:p>
    <w:p w:rsidR="00FB3058" w:rsidRPr="00B40D91" w:rsidRDefault="00FB3058"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p>
    <w:p w:rsidR="003A3B1B" w:rsidRPr="00B40D91" w:rsidRDefault="00FB3058"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1. </w:t>
      </w:r>
      <w:r w:rsidR="00523577" w:rsidRPr="00B40D91">
        <w:rPr>
          <w:rFonts w:asciiTheme="majorHAnsi" w:hAnsiTheme="majorHAnsi" w:cstheme="majorHAnsi"/>
          <w:sz w:val="24"/>
          <w:szCs w:val="24"/>
        </w:rPr>
        <w:t>Утвердить</w:t>
      </w:r>
      <w:r w:rsidR="00523577" w:rsidRPr="00B40D91">
        <w:rPr>
          <w:rStyle w:val="match"/>
          <w:rFonts w:asciiTheme="majorHAnsi" w:eastAsiaTheme="majorEastAsia" w:hAnsiTheme="majorHAnsi" w:cstheme="majorHAnsi"/>
          <w:sz w:val="24"/>
          <w:szCs w:val="24"/>
        </w:rPr>
        <w:t xml:space="preserve"> Положение</w:t>
      </w:r>
      <w:r w:rsidR="00523577" w:rsidRPr="00B40D91">
        <w:rPr>
          <w:rFonts w:asciiTheme="majorHAnsi" w:hAnsiTheme="majorHAnsi" w:cstheme="majorHAnsi"/>
          <w:sz w:val="24"/>
          <w:szCs w:val="24"/>
        </w:rPr>
        <w:t xml:space="preserve"> о </w:t>
      </w:r>
      <w:r w:rsidR="00523577" w:rsidRPr="00B40D91">
        <w:rPr>
          <w:rStyle w:val="match"/>
          <w:rFonts w:asciiTheme="majorHAnsi" w:eastAsiaTheme="majorEastAsia" w:hAnsiTheme="majorHAnsi" w:cstheme="majorHAnsi"/>
          <w:sz w:val="24"/>
          <w:szCs w:val="24"/>
        </w:rPr>
        <w:t>статусе</w:t>
      </w:r>
      <w:r w:rsidR="00523577" w:rsidRPr="00B40D91">
        <w:rPr>
          <w:rFonts w:asciiTheme="majorHAnsi" w:hAnsiTheme="majorHAnsi" w:cstheme="majorHAnsi"/>
          <w:sz w:val="24"/>
          <w:szCs w:val="24"/>
        </w:rPr>
        <w:t xml:space="preserve"> </w:t>
      </w:r>
      <w:r w:rsidR="00523577" w:rsidRPr="00B40D91">
        <w:rPr>
          <w:rStyle w:val="match"/>
          <w:rFonts w:asciiTheme="majorHAnsi" w:eastAsiaTheme="majorEastAsia" w:hAnsiTheme="majorHAnsi" w:cstheme="majorHAnsi"/>
          <w:sz w:val="24"/>
          <w:szCs w:val="24"/>
        </w:rPr>
        <w:t>депутата</w:t>
      </w:r>
      <w:r w:rsidR="00523577" w:rsidRPr="00B40D91">
        <w:rPr>
          <w:rFonts w:asciiTheme="majorHAnsi" w:hAnsiTheme="majorHAnsi" w:cstheme="majorHAnsi"/>
          <w:sz w:val="24"/>
          <w:szCs w:val="24"/>
        </w:rPr>
        <w:t xml:space="preserve"> </w:t>
      </w:r>
      <w:r w:rsidR="00D9467D" w:rsidRPr="00B40D91">
        <w:rPr>
          <w:rFonts w:asciiTheme="majorHAnsi" w:hAnsiTheme="majorHAnsi" w:cstheme="majorHAnsi"/>
          <w:bCs/>
          <w:sz w:val="24"/>
          <w:szCs w:val="24"/>
        </w:rPr>
        <w:t xml:space="preserve">Совета </w:t>
      </w:r>
      <w:r w:rsidR="00E24159" w:rsidRPr="00B40D91">
        <w:rPr>
          <w:rFonts w:asciiTheme="majorHAnsi" w:hAnsiTheme="majorHAnsi" w:cstheme="majorHAnsi"/>
          <w:bCs/>
          <w:sz w:val="24"/>
          <w:szCs w:val="24"/>
        </w:rPr>
        <w:t>Раифского сельского поселения</w:t>
      </w:r>
      <w:r w:rsidR="00D9467D" w:rsidRPr="00B40D91">
        <w:rPr>
          <w:rFonts w:asciiTheme="majorHAnsi" w:hAnsiTheme="majorHAnsi" w:cstheme="majorHAnsi"/>
          <w:bCs/>
          <w:sz w:val="24"/>
          <w:szCs w:val="24"/>
        </w:rPr>
        <w:t xml:space="preserve"> Зеленодольского муниципального района Республики Татарстан</w:t>
      </w:r>
      <w:r w:rsidR="00BC4ABA" w:rsidRPr="00B40D91">
        <w:rPr>
          <w:rFonts w:asciiTheme="majorHAnsi" w:hAnsiTheme="majorHAnsi" w:cstheme="majorHAnsi"/>
          <w:sz w:val="24"/>
          <w:szCs w:val="24"/>
        </w:rPr>
        <w:t xml:space="preserve"> </w:t>
      </w:r>
      <w:r w:rsidR="00523577" w:rsidRPr="00B40D91">
        <w:rPr>
          <w:rFonts w:asciiTheme="majorHAnsi" w:hAnsiTheme="majorHAnsi" w:cstheme="majorHAnsi"/>
          <w:sz w:val="24"/>
          <w:szCs w:val="24"/>
        </w:rPr>
        <w:t>(Приложение</w:t>
      </w:r>
      <w:r w:rsidR="00BC4ABA" w:rsidRPr="00B40D91">
        <w:rPr>
          <w:rFonts w:asciiTheme="majorHAnsi" w:hAnsiTheme="majorHAnsi" w:cstheme="majorHAnsi"/>
          <w:sz w:val="24"/>
          <w:szCs w:val="24"/>
        </w:rPr>
        <w:t xml:space="preserve"> </w:t>
      </w:r>
      <w:r w:rsidR="00523577" w:rsidRPr="00B40D91">
        <w:rPr>
          <w:rFonts w:asciiTheme="majorHAnsi" w:hAnsiTheme="majorHAnsi" w:cstheme="majorHAnsi"/>
          <w:sz w:val="24"/>
          <w:szCs w:val="24"/>
        </w:rPr>
        <w:t>№ 1).</w:t>
      </w:r>
    </w:p>
    <w:p w:rsidR="00D83BDD" w:rsidRPr="00B40D91" w:rsidRDefault="003A3B1B" w:rsidP="00A04747">
      <w:pPr>
        <w:tabs>
          <w:tab w:val="left" w:pos="1134"/>
        </w:tabs>
        <w:autoSpaceDE w:val="0"/>
        <w:autoSpaceDN w:val="0"/>
        <w:adjustRightInd w:val="0"/>
        <w:spacing w:line="240" w:lineRule="atLeast"/>
        <w:ind w:firstLine="709"/>
        <w:jc w:val="both"/>
        <w:rPr>
          <w:rFonts w:asciiTheme="majorHAnsi" w:hAnsiTheme="majorHAnsi" w:cstheme="majorHAnsi"/>
          <w:bCs/>
          <w:sz w:val="24"/>
          <w:szCs w:val="24"/>
        </w:rPr>
      </w:pPr>
      <w:r w:rsidRPr="00B40D91">
        <w:rPr>
          <w:rFonts w:asciiTheme="majorHAnsi" w:hAnsiTheme="majorHAnsi" w:cstheme="majorHAnsi"/>
          <w:sz w:val="24"/>
          <w:szCs w:val="24"/>
        </w:rPr>
        <w:t>2. Признать утратившим силу</w:t>
      </w:r>
      <w:r w:rsidR="003C4160" w:rsidRPr="00B40D91">
        <w:rPr>
          <w:rFonts w:asciiTheme="majorHAnsi" w:hAnsiTheme="majorHAnsi" w:cstheme="majorHAnsi"/>
          <w:sz w:val="24"/>
          <w:szCs w:val="24"/>
        </w:rPr>
        <w:t xml:space="preserve"> </w:t>
      </w:r>
      <w:r w:rsidR="00D83BDD" w:rsidRPr="00B40D91">
        <w:rPr>
          <w:rFonts w:asciiTheme="majorHAnsi" w:hAnsiTheme="majorHAnsi" w:cstheme="majorHAnsi"/>
          <w:sz w:val="24"/>
          <w:szCs w:val="24"/>
        </w:rPr>
        <w:t>Решения</w:t>
      </w:r>
      <w:r w:rsidRPr="00B40D91">
        <w:rPr>
          <w:rFonts w:asciiTheme="majorHAnsi" w:hAnsiTheme="majorHAnsi" w:cstheme="majorHAnsi"/>
          <w:sz w:val="24"/>
          <w:szCs w:val="24"/>
        </w:rPr>
        <w:t xml:space="preserve"> Совета </w:t>
      </w:r>
      <w:r w:rsidR="00E24159" w:rsidRPr="00B40D91">
        <w:rPr>
          <w:rFonts w:asciiTheme="majorHAnsi" w:hAnsiTheme="majorHAnsi" w:cstheme="majorHAnsi"/>
          <w:sz w:val="24"/>
          <w:szCs w:val="24"/>
        </w:rPr>
        <w:t xml:space="preserve">Раифского сельского поселения </w:t>
      </w:r>
      <w:r w:rsidRPr="00B40D91">
        <w:rPr>
          <w:rFonts w:asciiTheme="majorHAnsi" w:hAnsiTheme="majorHAnsi" w:cstheme="majorHAnsi"/>
          <w:sz w:val="24"/>
          <w:szCs w:val="24"/>
        </w:rPr>
        <w:t xml:space="preserve">от </w:t>
      </w:r>
      <w:r w:rsidR="00E24159" w:rsidRPr="00B40D91">
        <w:rPr>
          <w:rFonts w:asciiTheme="majorHAnsi" w:hAnsiTheme="majorHAnsi" w:cstheme="majorHAnsi"/>
          <w:sz w:val="24"/>
          <w:szCs w:val="24"/>
        </w:rPr>
        <w:t xml:space="preserve">02 октября 2015г. </w:t>
      </w:r>
      <w:r w:rsidRPr="00B40D91">
        <w:rPr>
          <w:rFonts w:asciiTheme="majorHAnsi" w:hAnsiTheme="majorHAnsi" w:cstheme="majorHAnsi"/>
          <w:sz w:val="24"/>
          <w:szCs w:val="24"/>
        </w:rPr>
        <w:t>№</w:t>
      </w:r>
      <w:r w:rsidR="00E24159" w:rsidRPr="00B40D91">
        <w:rPr>
          <w:rFonts w:asciiTheme="majorHAnsi" w:hAnsiTheme="majorHAnsi" w:cstheme="majorHAnsi"/>
          <w:sz w:val="24"/>
          <w:szCs w:val="24"/>
        </w:rPr>
        <w:t>14</w:t>
      </w:r>
      <w:r w:rsidR="00D9467D" w:rsidRPr="00B40D91">
        <w:rPr>
          <w:rFonts w:asciiTheme="majorHAnsi" w:hAnsiTheme="majorHAnsi" w:cstheme="majorHAnsi"/>
          <w:sz w:val="24"/>
          <w:szCs w:val="24"/>
        </w:rPr>
        <w:t xml:space="preserve"> </w:t>
      </w:r>
      <w:r w:rsidRPr="00B40D91">
        <w:rPr>
          <w:rFonts w:asciiTheme="majorHAnsi" w:hAnsiTheme="majorHAnsi" w:cstheme="majorHAnsi"/>
          <w:sz w:val="24"/>
          <w:szCs w:val="24"/>
        </w:rPr>
        <w:t>«</w:t>
      </w:r>
      <w:r w:rsidR="00E24159" w:rsidRPr="00B40D91">
        <w:rPr>
          <w:rFonts w:asciiTheme="majorHAnsi" w:hAnsiTheme="majorHAnsi" w:cstheme="majorHAnsi"/>
          <w:sz w:val="24"/>
          <w:szCs w:val="24"/>
        </w:rPr>
        <w:t>Об утверждении Положения о статусе депутата Совета Раифского сельского поселения Зеленодольского муниципального района Республики Татарстан</w:t>
      </w:r>
      <w:r w:rsidRPr="00B40D91">
        <w:rPr>
          <w:rFonts w:asciiTheme="majorHAnsi" w:hAnsiTheme="majorHAnsi" w:cstheme="majorHAnsi"/>
          <w:bCs/>
          <w:sz w:val="24"/>
          <w:szCs w:val="24"/>
        </w:rPr>
        <w:t>»</w:t>
      </w:r>
      <w:r w:rsidR="00E24159" w:rsidRPr="00B40D91">
        <w:rPr>
          <w:rFonts w:asciiTheme="majorHAnsi" w:hAnsiTheme="majorHAnsi" w:cstheme="majorHAnsi"/>
          <w:bCs/>
          <w:sz w:val="24"/>
          <w:szCs w:val="24"/>
        </w:rPr>
        <w:t>.</w:t>
      </w:r>
    </w:p>
    <w:p w:rsidR="00FB3058" w:rsidRPr="00B40D91" w:rsidRDefault="003C4160" w:rsidP="00A04747">
      <w:pPr>
        <w:tabs>
          <w:tab w:val="left" w:pos="1134"/>
        </w:tabs>
        <w:autoSpaceDE w:val="0"/>
        <w:autoSpaceDN w:val="0"/>
        <w:adjustRightInd w:val="0"/>
        <w:spacing w:line="240" w:lineRule="atLeast"/>
        <w:ind w:firstLine="709"/>
        <w:jc w:val="both"/>
        <w:rPr>
          <w:rFonts w:asciiTheme="majorHAnsi" w:hAnsiTheme="majorHAnsi" w:cstheme="majorHAnsi"/>
          <w:bCs/>
          <w:sz w:val="24"/>
          <w:szCs w:val="24"/>
        </w:rPr>
      </w:pPr>
      <w:r w:rsidRPr="00B40D91">
        <w:rPr>
          <w:rFonts w:asciiTheme="majorHAnsi" w:hAnsiTheme="majorHAnsi" w:cstheme="majorHAnsi"/>
          <w:sz w:val="24"/>
          <w:szCs w:val="24"/>
        </w:rPr>
        <w:t>3</w:t>
      </w:r>
      <w:r w:rsidR="00FB3058" w:rsidRPr="00B40D91">
        <w:rPr>
          <w:rFonts w:asciiTheme="majorHAnsi" w:hAnsiTheme="majorHAnsi" w:cstheme="majorHAnsi"/>
          <w:sz w:val="24"/>
          <w:szCs w:val="24"/>
        </w:rPr>
        <w:t>.</w:t>
      </w:r>
      <w:r w:rsidR="00FB3058" w:rsidRPr="00B40D91">
        <w:rPr>
          <w:rFonts w:asciiTheme="majorHAnsi" w:hAnsiTheme="majorHAnsi" w:cstheme="majorHAnsi"/>
          <w:sz w:val="24"/>
          <w:szCs w:val="24"/>
        </w:rPr>
        <w:tab/>
      </w:r>
      <w:r w:rsidRPr="00B40D91">
        <w:rPr>
          <w:rFonts w:asciiTheme="majorHAnsi" w:hAnsiTheme="majorHAnsi" w:cstheme="majorHAnsi"/>
          <w:sz w:val="24"/>
          <w:szCs w:val="24"/>
        </w:rPr>
        <w:t>Опубликовать</w:t>
      </w:r>
      <w:r w:rsidR="00FB3058" w:rsidRPr="00B40D91">
        <w:rPr>
          <w:rFonts w:asciiTheme="majorHAnsi" w:hAnsiTheme="majorHAnsi" w:cstheme="majorHAnsi"/>
          <w:sz w:val="24"/>
          <w:szCs w:val="24"/>
        </w:rPr>
        <w:t xml:space="preserve"> настоящее решение на официальном портале правовой информации Республики Татарстан (http://pravo.tatarstan.ru) и официальном сайте Зеленодольского муниципального </w:t>
      </w:r>
      <w:r w:rsidR="00C40388" w:rsidRPr="00B40D91">
        <w:rPr>
          <w:rFonts w:asciiTheme="majorHAnsi" w:hAnsiTheme="majorHAnsi" w:cstheme="majorHAnsi"/>
          <w:sz w:val="24"/>
          <w:szCs w:val="24"/>
        </w:rPr>
        <w:t>района</w:t>
      </w:r>
      <w:r w:rsidR="00FB3058" w:rsidRPr="00B40D91">
        <w:rPr>
          <w:rFonts w:asciiTheme="majorHAnsi" w:hAnsiTheme="majorHAnsi" w:cstheme="majorHAnsi"/>
          <w:sz w:val="24"/>
          <w:szCs w:val="24"/>
        </w:rPr>
        <w:t xml:space="preserve"> в составе Портала муниципальных образований Республики Татарстан (</w:t>
      </w:r>
      <w:hyperlink r:id="rId8" w:history="1">
        <w:r w:rsidR="00FB3058" w:rsidRPr="00B40D91">
          <w:rPr>
            <w:rStyle w:val="af3"/>
            <w:rFonts w:asciiTheme="majorHAnsi" w:hAnsiTheme="majorHAnsi" w:cstheme="majorHAnsi"/>
            <w:sz w:val="24"/>
            <w:szCs w:val="24"/>
          </w:rPr>
          <w:t>http://zelenodolsk.tatarstan.ru</w:t>
        </w:r>
      </w:hyperlink>
      <w:r w:rsidR="00FB3058" w:rsidRPr="00B40D91">
        <w:rPr>
          <w:rFonts w:asciiTheme="majorHAnsi" w:hAnsiTheme="majorHAnsi" w:cstheme="majorHAnsi"/>
          <w:sz w:val="24"/>
          <w:szCs w:val="24"/>
        </w:rPr>
        <w:t>) в информационно-телекоммуникационной сети «Интернет»</w:t>
      </w:r>
      <w:r w:rsidR="00D9467D" w:rsidRPr="00B40D91">
        <w:rPr>
          <w:rFonts w:asciiTheme="majorHAnsi" w:hAnsiTheme="majorHAnsi" w:cstheme="majorHAnsi"/>
          <w:sz w:val="24"/>
          <w:szCs w:val="24"/>
        </w:rPr>
        <w:t xml:space="preserve"> и на информационных стендах</w:t>
      </w:r>
      <w:r w:rsidR="00E24159" w:rsidRPr="00B40D91">
        <w:rPr>
          <w:rFonts w:asciiTheme="majorHAnsi" w:hAnsiTheme="majorHAnsi" w:cstheme="majorHAnsi"/>
          <w:sz w:val="24"/>
          <w:szCs w:val="24"/>
        </w:rPr>
        <w:t xml:space="preserve"> Раифского сельского поселения по адресам: с. Бело-Безводное. ул. Юбилейная, д.13; пос. Садовый, ул. Заречная, д.39; пос. Местечко Раифа, ул. Центральная, д.7</w:t>
      </w:r>
      <w:r w:rsidR="00FB3058" w:rsidRPr="00B40D91">
        <w:rPr>
          <w:rFonts w:asciiTheme="majorHAnsi" w:hAnsiTheme="majorHAnsi" w:cstheme="majorHAnsi"/>
          <w:sz w:val="24"/>
          <w:szCs w:val="24"/>
        </w:rPr>
        <w:t>.</w:t>
      </w:r>
    </w:p>
    <w:p w:rsidR="002127BC" w:rsidRPr="00B40D91" w:rsidRDefault="003C4160"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4. Контроль за исполнением настоящего решения возложить на постоянную комиссию Совета </w:t>
      </w:r>
      <w:r w:rsidR="00E24159" w:rsidRPr="00B40D91">
        <w:rPr>
          <w:rFonts w:asciiTheme="majorHAnsi" w:hAnsiTheme="majorHAnsi" w:cstheme="majorHAnsi"/>
          <w:sz w:val="24"/>
          <w:szCs w:val="24"/>
        </w:rPr>
        <w:t>Раифского сельского поселения</w:t>
      </w:r>
      <w:r w:rsidRPr="00B40D91">
        <w:rPr>
          <w:rFonts w:asciiTheme="majorHAnsi" w:hAnsiTheme="majorHAnsi" w:cstheme="majorHAnsi"/>
          <w:sz w:val="24"/>
          <w:szCs w:val="24"/>
        </w:rPr>
        <w:t xml:space="preserve"> по законности, правопорядку, регламенту и депутатской этике</w:t>
      </w:r>
      <w:r w:rsidR="00E24159" w:rsidRPr="00B40D91">
        <w:rPr>
          <w:rFonts w:asciiTheme="majorHAnsi" w:hAnsiTheme="majorHAnsi" w:cstheme="majorHAnsi"/>
          <w:sz w:val="24"/>
          <w:szCs w:val="24"/>
        </w:rPr>
        <w:t>.</w:t>
      </w:r>
    </w:p>
    <w:p w:rsidR="003C4160" w:rsidRDefault="003C4160"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p>
    <w:p w:rsidR="00B40D91" w:rsidRDefault="00B40D91"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p>
    <w:p w:rsidR="00B40D91" w:rsidRDefault="00B40D91"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p>
    <w:p w:rsidR="00B40D91" w:rsidRPr="00B40D91" w:rsidRDefault="00B40D91" w:rsidP="00A04747">
      <w:pPr>
        <w:tabs>
          <w:tab w:val="left" w:pos="1134"/>
        </w:tabs>
        <w:autoSpaceDE w:val="0"/>
        <w:autoSpaceDN w:val="0"/>
        <w:adjustRightInd w:val="0"/>
        <w:spacing w:line="240" w:lineRule="atLeast"/>
        <w:ind w:firstLine="709"/>
        <w:jc w:val="both"/>
        <w:rPr>
          <w:rFonts w:asciiTheme="majorHAnsi" w:hAnsiTheme="majorHAnsi" w:cstheme="majorHAnsi"/>
          <w:sz w:val="24"/>
          <w:szCs w:val="24"/>
        </w:rPr>
      </w:pPr>
    </w:p>
    <w:p w:rsidR="00D9467D" w:rsidRPr="00B40D91" w:rsidRDefault="00E24159" w:rsidP="00D9467D">
      <w:pPr>
        <w:rPr>
          <w:rFonts w:asciiTheme="majorHAnsi" w:hAnsiTheme="majorHAnsi" w:cstheme="majorHAnsi"/>
          <w:sz w:val="24"/>
          <w:szCs w:val="24"/>
        </w:rPr>
      </w:pPr>
      <w:r w:rsidRPr="00B40D91">
        <w:rPr>
          <w:rFonts w:asciiTheme="majorHAnsi" w:hAnsiTheme="majorHAnsi" w:cstheme="majorHAnsi"/>
          <w:sz w:val="24"/>
          <w:szCs w:val="24"/>
        </w:rPr>
        <w:t>Глава Раифского сельского поселения</w:t>
      </w:r>
      <w:r w:rsidR="00D9467D" w:rsidRPr="00B40D91">
        <w:rPr>
          <w:rFonts w:asciiTheme="majorHAnsi" w:hAnsiTheme="majorHAnsi" w:cstheme="majorHAnsi"/>
          <w:sz w:val="24"/>
          <w:szCs w:val="24"/>
        </w:rPr>
        <w:t>,</w:t>
      </w:r>
    </w:p>
    <w:p w:rsidR="00D9467D" w:rsidRPr="00B40D91" w:rsidRDefault="00D9467D" w:rsidP="00D9467D">
      <w:pPr>
        <w:rPr>
          <w:rFonts w:asciiTheme="majorHAnsi" w:hAnsiTheme="majorHAnsi" w:cstheme="majorHAnsi"/>
          <w:sz w:val="24"/>
          <w:szCs w:val="24"/>
        </w:rPr>
      </w:pPr>
      <w:r w:rsidRPr="00B40D91">
        <w:rPr>
          <w:rFonts w:asciiTheme="majorHAnsi" w:hAnsiTheme="majorHAnsi" w:cstheme="majorHAnsi"/>
          <w:sz w:val="24"/>
          <w:szCs w:val="24"/>
        </w:rPr>
        <w:t>Председатель Совета</w:t>
      </w:r>
      <w:r w:rsidR="00E24159" w:rsidRPr="00B40D91">
        <w:rPr>
          <w:rFonts w:asciiTheme="majorHAnsi" w:hAnsiTheme="majorHAnsi" w:cstheme="majorHAnsi"/>
          <w:sz w:val="24"/>
          <w:szCs w:val="24"/>
        </w:rPr>
        <w:t xml:space="preserve">                                                                              И.Г. Нуриев</w:t>
      </w:r>
    </w:p>
    <w:p w:rsidR="002E2EE6" w:rsidRPr="00B40D91" w:rsidRDefault="002E2EE6" w:rsidP="00A04747">
      <w:pPr>
        <w:spacing w:line="240" w:lineRule="atLeast"/>
        <w:ind w:firstLine="709"/>
        <w:jc w:val="both"/>
        <w:rPr>
          <w:rFonts w:asciiTheme="majorHAnsi" w:hAnsiTheme="majorHAnsi" w:cstheme="majorHAnsi"/>
          <w:b/>
          <w:sz w:val="24"/>
          <w:szCs w:val="24"/>
        </w:rPr>
      </w:pPr>
    </w:p>
    <w:p w:rsidR="00B40D91" w:rsidRDefault="00B40D91">
      <w:pPr>
        <w:rPr>
          <w:rFonts w:asciiTheme="majorHAnsi" w:hAnsiTheme="majorHAnsi" w:cstheme="majorHAnsi"/>
          <w:sz w:val="24"/>
          <w:szCs w:val="24"/>
        </w:rPr>
      </w:pPr>
      <w:r>
        <w:rPr>
          <w:rFonts w:asciiTheme="majorHAnsi" w:hAnsiTheme="majorHAnsi" w:cstheme="majorHAnsi"/>
          <w:sz w:val="24"/>
          <w:szCs w:val="24"/>
        </w:rPr>
        <w:br w:type="page"/>
      </w:r>
    </w:p>
    <w:p w:rsidR="00A14A5A" w:rsidRPr="00B40D91" w:rsidRDefault="00A14A5A" w:rsidP="002F01DB">
      <w:pPr>
        <w:spacing w:line="240" w:lineRule="atLeast"/>
        <w:ind w:left="5670"/>
        <w:rPr>
          <w:rFonts w:asciiTheme="majorHAnsi" w:hAnsiTheme="majorHAnsi" w:cstheme="majorHAnsi"/>
          <w:sz w:val="24"/>
          <w:szCs w:val="24"/>
        </w:rPr>
      </w:pPr>
      <w:r w:rsidRPr="00B40D91">
        <w:rPr>
          <w:rFonts w:asciiTheme="majorHAnsi" w:hAnsiTheme="majorHAnsi" w:cstheme="majorHAnsi"/>
          <w:sz w:val="24"/>
          <w:szCs w:val="24"/>
        </w:rPr>
        <w:lastRenderedPageBreak/>
        <w:t>Приложение №1</w:t>
      </w:r>
    </w:p>
    <w:p w:rsidR="00A14A5A" w:rsidRPr="00B40D91" w:rsidRDefault="00A14A5A" w:rsidP="002F01DB">
      <w:pPr>
        <w:spacing w:line="240" w:lineRule="atLeast"/>
        <w:ind w:left="5670"/>
        <w:rPr>
          <w:rFonts w:asciiTheme="majorHAnsi" w:hAnsiTheme="majorHAnsi" w:cstheme="majorHAnsi"/>
          <w:sz w:val="24"/>
          <w:szCs w:val="24"/>
        </w:rPr>
      </w:pPr>
      <w:r w:rsidRPr="00B40D91">
        <w:rPr>
          <w:rFonts w:asciiTheme="majorHAnsi" w:hAnsiTheme="majorHAnsi" w:cstheme="majorHAnsi"/>
          <w:sz w:val="24"/>
          <w:szCs w:val="24"/>
        </w:rPr>
        <w:t>к решению Совета</w:t>
      </w:r>
      <w:r w:rsidR="00E24159" w:rsidRPr="00B40D91">
        <w:rPr>
          <w:rFonts w:asciiTheme="majorHAnsi" w:hAnsiTheme="majorHAnsi" w:cstheme="majorHAnsi"/>
          <w:sz w:val="24"/>
          <w:szCs w:val="24"/>
        </w:rPr>
        <w:t xml:space="preserve"> Раифского сельского поселения</w:t>
      </w:r>
    </w:p>
    <w:p w:rsidR="00A14A5A" w:rsidRPr="00B40D91" w:rsidRDefault="009C68DC" w:rsidP="002F01DB">
      <w:pPr>
        <w:spacing w:line="240" w:lineRule="atLeast"/>
        <w:ind w:left="5670"/>
        <w:rPr>
          <w:rFonts w:asciiTheme="majorHAnsi" w:hAnsiTheme="majorHAnsi" w:cstheme="majorHAnsi"/>
          <w:sz w:val="24"/>
          <w:szCs w:val="24"/>
        </w:rPr>
      </w:pPr>
      <w:r w:rsidRPr="00B40D91">
        <w:rPr>
          <w:rFonts w:asciiTheme="majorHAnsi" w:hAnsiTheme="majorHAnsi" w:cstheme="majorHAnsi"/>
          <w:sz w:val="24"/>
          <w:szCs w:val="24"/>
        </w:rPr>
        <w:t>от "12</w:t>
      </w:r>
      <w:r w:rsidR="00A14A5A" w:rsidRPr="00B40D91">
        <w:rPr>
          <w:rFonts w:asciiTheme="majorHAnsi" w:hAnsiTheme="majorHAnsi" w:cstheme="majorHAnsi"/>
          <w:sz w:val="24"/>
          <w:szCs w:val="24"/>
        </w:rPr>
        <w:t xml:space="preserve">" </w:t>
      </w:r>
      <w:r w:rsidRPr="00B40D91">
        <w:rPr>
          <w:rFonts w:asciiTheme="majorHAnsi" w:hAnsiTheme="majorHAnsi" w:cstheme="majorHAnsi"/>
          <w:sz w:val="24"/>
          <w:szCs w:val="24"/>
        </w:rPr>
        <w:t>марта</w:t>
      </w:r>
      <w:r w:rsidR="00A14A5A" w:rsidRPr="00B40D91">
        <w:rPr>
          <w:rFonts w:asciiTheme="majorHAnsi" w:hAnsiTheme="majorHAnsi" w:cstheme="majorHAnsi"/>
          <w:sz w:val="24"/>
          <w:szCs w:val="24"/>
        </w:rPr>
        <w:t xml:space="preserve"> 202</w:t>
      </w:r>
      <w:r w:rsidR="00932164" w:rsidRPr="00B40D91">
        <w:rPr>
          <w:rFonts w:asciiTheme="majorHAnsi" w:hAnsiTheme="majorHAnsi" w:cstheme="majorHAnsi"/>
          <w:sz w:val="24"/>
          <w:szCs w:val="24"/>
        </w:rPr>
        <w:t>1</w:t>
      </w:r>
      <w:r w:rsidR="00B40D91" w:rsidRPr="00B40D91">
        <w:rPr>
          <w:rFonts w:asciiTheme="majorHAnsi" w:hAnsiTheme="majorHAnsi" w:cstheme="majorHAnsi"/>
          <w:sz w:val="24"/>
          <w:szCs w:val="24"/>
        </w:rPr>
        <w:t xml:space="preserve"> года №28</w:t>
      </w:r>
    </w:p>
    <w:p w:rsidR="00A14A5A" w:rsidRPr="00B40D91" w:rsidRDefault="00A14A5A" w:rsidP="00A04747">
      <w:pPr>
        <w:spacing w:line="240" w:lineRule="atLeast"/>
        <w:ind w:firstLine="709"/>
        <w:jc w:val="both"/>
        <w:rPr>
          <w:rFonts w:asciiTheme="majorHAnsi" w:hAnsiTheme="majorHAnsi" w:cstheme="majorHAnsi"/>
          <w:sz w:val="24"/>
          <w:szCs w:val="24"/>
        </w:rPr>
      </w:pPr>
    </w:p>
    <w:p w:rsidR="00A14A5A" w:rsidRPr="00B40D91" w:rsidRDefault="00A14A5A" w:rsidP="00A04747">
      <w:pPr>
        <w:spacing w:line="240" w:lineRule="atLeast"/>
        <w:ind w:firstLine="709"/>
        <w:jc w:val="center"/>
        <w:rPr>
          <w:rFonts w:asciiTheme="majorHAnsi" w:hAnsiTheme="majorHAnsi" w:cstheme="majorHAnsi"/>
          <w:b/>
          <w:sz w:val="24"/>
          <w:szCs w:val="24"/>
        </w:rPr>
      </w:pPr>
      <w:r w:rsidRPr="00B40D91">
        <w:rPr>
          <w:rFonts w:asciiTheme="majorHAnsi" w:hAnsiTheme="majorHAnsi" w:cstheme="majorHAnsi"/>
          <w:b/>
          <w:sz w:val="24"/>
          <w:szCs w:val="24"/>
        </w:rPr>
        <w:t xml:space="preserve">Положение о статусе </w:t>
      </w:r>
      <w:r w:rsidR="00E24159" w:rsidRPr="00B40D91">
        <w:rPr>
          <w:rFonts w:asciiTheme="majorHAnsi" w:hAnsiTheme="majorHAnsi" w:cstheme="majorHAnsi"/>
          <w:b/>
          <w:sz w:val="24"/>
          <w:szCs w:val="24"/>
        </w:rPr>
        <w:t>депутата Совета Раифского сельского</w:t>
      </w:r>
      <w:r w:rsidR="00B012FA" w:rsidRPr="00B40D91">
        <w:rPr>
          <w:rFonts w:asciiTheme="majorHAnsi" w:hAnsiTheme="majorHAnsi" w:cstheme="majorHAnsi"/>
          <w:b/>
          <w:sz w:val="24"/>
          <w:szCs w:val="24"/>
        </w:rPr>
        <w:t xml:space="preserve"> поселения Зеленодольского муниципального района Республики Татарстан</w:t>
      </w:r>
    </w:p>
    <w:p w:rsidR="00A14A5A" w:rsidRPr="00B40D91" w:rsidRDefault="00A14A5A" w:rsidP="00A04747">
      <w:pPr>
        <w:spacing w:line="240" w:lineRule="atLeast"/>
        <w:ind w:firstLine="709"/>
        <w:jc w:val="both"/>
        <w:rPr>
          <w:rFonts w:asciiTheme="majorHAnsi" w:hAnsiTheme="majorHAnsi" w:cstheme="majorHAnsi"/>
          <w:sz w:val="24"/>
          <w:szCs w:val="24"/>
        </w:rPr>
      </w:pPr>
    </w:p>
    <w:p w:rsidR="00A14A5A" w:rsidRPr="00B40D91" w:rsidRDefault="00A14A5A" w:rsidP="002F01DB">
      <w:pPr>
        <w:spacing w:line="240" w:lineRule="atLeast"/>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Настоящее Положение определяет права и обязанности </w:t>
      </w:r>
      <w:r w:rsidR="00B012FA" w:rsidRPr="00B40D91">
        <w:rPr>
          <w:rStyle w:val="match"/>
          <w:rFonts w:asciiTheme="majorHAnsi" w:eastAsiaTheme="majorEastAsia" w:hAnsiTheme="majorHAnsi" w:cstheme="majorHAnsi"/>
          <w:sz w:val="24"/>
          <w:szCs w:val="24"/>
        </w:rPr>
        <w:t>депутата</w:t>
      </w:r>
      <w:r w:rsidR="00B012FA" w:rsidRPr="00B40D91">
        <w:rPr>
          <w:rFonts w:asciiTheme="majorHAnsi" w:hAnsiTheme="majorHAnsi" w:cstheme="majorHAnsi"/>
          <w:sz w:val="24"/>
          <w:szCs w:val="24"/>
        </w:rPr>
        <w:t xml:space="preserve"> </w:t>
      </w:r>
      <w:r w:rsidR="00E24159" w:rsidRPr="00B40D91">
        <w:rPr>
          <w:rFonts w:asciiTheme="majorHAnsi" w:hAnsiTheme="majorHAnsi" w:cstheme="majorHAnsi"/>
          <w:bCs/>
          <w:sz w:val="24"/>
          <w:szCs w:val="24"/>
        </w:rPr>
        <w:t>Совета Раифского сельского</w:t>
      </w:r>
      <w:r w:rsidR="00B012FA" w:rsidRPr="00B40D91">
        <w:rPr>
          <w:rFonts w:asciiTheme="majorHAnsi" w:hAnsiTheme="majorHAnsi" w:cstheme="majorHAnsi"/>
          <w:bCs/>
          <w:sz w:val="24"/>
          <w:szCs w:val="24"/>
        </w:rPr>
        <w:t xml:space="preserve"> поселения Зеленодольского муниципального района Республики Татарстан</w:t>
      </w:r>
      <w:r w:rsidR="00547736" w:rsidRPr="00B40D91">
        <w:rPr>
          <w:rFonts w:asciiTheme="majorHAnsi" w:hAnsiTheme="majorHAnsi" w:cstheme="majorHAnsi"/>
          <w:sz w:val="24"/>
          <w:szCs w:val="24"/>
        </w:rPr>
        <w:t xml:space="preserve"> (далее </w:t>
      </w:r>
      <w:r w:rsidR="008303DC" w:rsidRPr="00B40D91">
        <w:rPr>
          <w:rFonts w:asciiTheme="majorHAnsi" w:hAnsiTheme="majorHAnsi" w:cstheme="majorHAnsi"/>
          <w:sz w:val="24"/>
          <w:szCs w:val="24"/>
        </w:rPr>
        <w:t>–</w:t>
      </w:r>
      <w:r w:rsidR="00547736" w:rsidRPr="00B40D91">
        <w:rPr>
          <w:rFonts w:asciiTheme="majorHAnsi" w:hAnsiTheme="majorHAnsi" w:cstheme="majorHAnsi"/>
          <w:sz w:val="24"/>
          <w:szCs w:val="24"/>
        </w:rPr>
        <w:t xml:space="preserve"> </w:t>
      </w:r>
      <w:r w:rsidRPr="00B40D91">
        <w:rPr>
          <w:rFonts w:asciiTheme="majorHAnsi" w:hAnsiTheme="majorHAnsi" w:cstheme="majorHAnsi"/>
          <w:sz w:val="24"/>
          <w:szCs w:val="24"/>
        </w:rPr>
        <w:t>депутат), предусматривает основные правовые и социальные гарантии при осуществлении ими своих полномочий.</w:t>
      </w:r>
    </w:p>
    <w:p w:rsidR="005B28E9" w:rsidRPr="00B40D91" w:rsidRDefault="005B28E9" w:rsidP="002F01DB">
      <w:pPr>
        <w:pStyle w:val="headertext"/>
        <w:spacing w:before="0" w:beforeAutospacing="0" w:after="0" w:afterAutospacing="0"/>
        <w:ind w:firstLine="709"/>
        <w:jc w:val="both"/>
        <w:rPr>
          <w:rFonts w:asciiTheme="majorHAnsi" w:hAnsiTheme="majorHAnsi" w:cstheme="majorHAnsi"/>
        </w:rPr>
      </w:pPr>
      <w:bookmarkStart w:id="1" w:name="P0012"/>
      <w:bookmarkEnd w:id="1"/>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 xml:space="preserve">Статья 1. </w:t>
      </w:r>
      <w:r w:rsidRPr="00B40D91">
        <w:rPr>
          <w:rFonts w:asciiTheme="majorHAnsi" w:hAnsiTheme="majorHAnsi" w:cstheme="majorHAnsi"/>
          <w:b/>
        </w:rPr>
        <w:t xml:space="preserve">Правовая основа </w:t>
      </w:r>
      <w:r w:rsidRPr="00B40D91">
        <w:rPr>
          <w:rStyle w:val="match"/>
          <w:rFonts w:asciiTheme="majorHAnsi" w:eastAsiaTheme="majorEastAsia" w:hAnsiTheme="majorHAnsi" w:cstheme="majorHAnsi"/>
          <w:b/>
        </w:rPr>
        <w:t>статуса</w:t>
      </w:r>
      <w:r w:rsidRPr="00B40D91">
        <w:rPr>
          <w:rFonts w:asciiTheme="majorHAnsi" w:hAnsiTheme="majorHAnsi" w:cstheme="majorHAnsi"/>
          <w:b/>
        </w:rPr>
        <w:t xml:space="preserve"> </w:t>
      </w:r>
      <w:r w:rsidR="00A04747" w:rsidRPr="00B40D91">
        <w:rPr>
          <w:rStyle w:val="match"/>
          <w:rFonts w:asciiTheme="majorHAnsi" w:eastAsiaTheme="majorEastAsia" w:hAnsiTheme="majorHAnsi" w:cstheme="majorHAnsi"/>
          <w:b/>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Pr="00B40D91">
        <w:rPr>
          <w:rStyle w:val="match"/>
          <w:rFonts w:asciiTheme="majorHAnsi" w:eastAsiaTheme="majorEastAsia" w:hAnsiTheme="majorHAnsi" w:cstheme="majorHAnsi"/>
        </w:rPr>
        <w:t>Статус</w:t>
      </w:r>
      <w:r w:rsidRPr="00B40D91">
        <w:rPr>
          <w:rFonts w:asciiTheme="majorHAnsi" w:hAnsiTheme="majorHAnsi" w:cstheme="majorHAnsi"/>
        </w:rPr>
        <w:t xml:space="preserve"> </w:t>
      </w:r>
      <w:r w:rsidR="00A04747"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устанавливается в соответствии с </w:t>
      </w:r>
      <w:hyperlink r:id="rId9" w:history="1">
        <w:r w:rsidRPr="00B40D91">
          <w:rPr>
            <w:rStyle w:val="af3"/>
            <w:rFonts w:asciiTheme="majorHAnsi" w:hAnsiTheme="majorHAnsi" w:cstheme="majorHAnsi"/>
          </w:rPr>
          <w:t>Конституцией Российской Федерации</w:t>
        </w:r>
      </w:hyperlink>
      <w:r w:rsidRPr="00B40D91">
        <w:rPr>
          <w:rFonts w:asciiTheme="majorHAnsi" w:hAnsiTheme="majorHAnsi" w:cstheme="majorHAnsi"/>
        </w:rPr>
        <w:t xml:space="preserve">, федеральными законами, </w:t>
      </w:r>
      <w:hyperlink r:id="rId10" w:history="1">
        <w:r w:rsidRPr="00B40D91">
          <w:rPr>
            <w:rStyle w:val="af3"/>
            <w:rFonts w:asciiTheme="majorHAnsi" w:hAnsiTheme="majorHAnsi" w:cstheme="majorHAnsi"/>
          </w:rPr>
          <w:t>Конституцией Республики Татарстан</w:t>
        </w:r>
      </w:hyperlink>
      <w:r w:rsidR="00FA1FE5" w:rsidRPr="00B40D91">
        <w:rPr>
          <w:rFonts w:asciiTheme="majorHAnsi" w:hAnsiTheme="majorHAnsi" w:cstheme="majorHAnsi"/>
        </w:rPr>
        <w:t>, У</w:t>
      </w:r>
      <w:r w:rsidRPr="00B40D91">
        <w:rPr>
          <w:rFonts w:asciiTheme="majorHAnsi" w:hAnsiTheme="majorHAnsi" w:cstheme="majorHAnsi"/>
        </w:rPr>
        <w:t>ставом муниципального образования «</w:t>
      </w:r>
      <w:r w:rsidR="00E24159" w:rsidRPr="00B40D91">
        <w:rPr>
          <w:rFonts w:asciiTheme="majorHAnsi" w:hAnsiTheme="majorHAnsi" w:cstheme="majorHAnsi"/>
        </w:rPr>
        <w:t xml:space="preserve">Раифское сельское </w:t>
      </w:r>
      <w:r w:rsidR="00350AF0" w:rsidRPr="00B40D91">
        <w:rPr>
          <w:rFonts w:asciiTheme="majorHAnsi" w:hAnsiTheme="majorHAnsi" w:cstheme="majorHAnsi"/>
        </w:rPr>
        <w:t>поселение</w:t>
      </w:r>
      <w:r w:rsidR="00C40388" w:rsidRPr="00B40D91">
        <w:rPr>
          <w:rFonts w:asciiTheme="majorHAnsi" w:hAnsiTheme="majorHAnsi" w:cstheme="majorHAnsi"/>
        </w:rPr>
        <w:t xml:space="preserve">» </w:t>
      </w:r>
      <w:r w:rsidRPr="00B40D91">
        <w:rPr>
          <w:rFonts w:asciiTheme="majorHAnsi" w:hAnsiTheme="majorHAnsi" w:cstheme="majorHAnsi"/>
        </w:rPr>
        <w:t>Зеленодольск</w:t>
      </w:r>
      <w:r w:rsidR="00C40388" w:rsidRPr="00B40D91">
        <w:rPr>
          <w:rFonts w:asciiTheme="majorHAnsi" w:hAnsiTheme="majorHAnsi" w:cstheme="majorHAnsi"/>
        </w:rPr>
        <w:t>ого</w:t>
      </w:r>
      <w:r w:rsidRPr="00B40D91">
        <w:rPr>
          <w:rFonts w:asciiTheme="majorHAnsi" w:hAnsiTheme="majorHAnsi" w:cstheme="majorHAnsi"/>
        </w:rPr>
        <w:t xml:space="preserve"> муниципальн</w:t>
      </w:r>
      <w:r w:rsidR="00C40388" w:rsidRPr="00B40D91">
        <w:rPr>
          <w:rFonts w:asciiTheme="majorHAnsi" w:hAnsiTheme="majorHAnsi" w:cstheme="majorHAnsi"/>
        </w:rPr>
        <w:t>ого</w:t>
      </w:r>
      <w:r w:rsidRPr="00B40D91">
        <w:rPr>
          <w:rFonts w:asciiTheme="majorHAnsi" w:hAnsiTheme="majorHAnsi" w:cstheme="majorHAnsi"/>
        </w:rPr>
        <w:t xml:space="preserve"> </w:t>
      </w:r>
      <w:r w:rsidR="00C40388" w:rsidRPr="00B40D91">
        <w:rPr>
          <w:rFonts w:asciiTheme="majorHAnsi" w:hAnsiTheme="majorHAnsi" w:cstheme="majorHAnsi"/>
        </w:rPr>
        <w:t>района</w:t>
      </w:r>
      <w:r w:rsidRPr="00B40D91">
        <w:rPr>
          <w:rFonts w:asciiTheme="majorHAnsi" w:hAnsiTheme="majorHAnsi" w:cstheme="majorHAnsi"/>
        </w:rPr>
        <w:t xml:space="preserve"> Республики Татарстан (далее- Устав </w:t>
      </w:r>
      <w:r w:rsidR="00350AF0" w:rsidRPr="00B40D91">
        <w:rPr>
          <w:rFonts w:asciiTheme="majorHAnsi" w:hAnsiTheme="majorHAnsi" w:cstheme="majorHAnsi"/>
        </w:rPr>
        <w:t>поселения</w:t>
      </w:r>
      <w:r w:rsidRPr="00B40D91">
        <w:rPr>
          <w:rFonts w:asciiTheme="majorHAnsi" w:hAnsiTheme="majorHAnsi" w:cstheme="majorHAnsi"/>
        </w:rPr>
        <w:t xml:space="preserve">), настоящим </w:t>
      </w:r>
      <w:r w:rsidRPr="00B40D91">
        <w:rPr>
          <w:rStyle w:val="match"/>
          <w:rFonts w:asciiTheme="majorHAnsi" w:eastAsiaTheme="majorEastAsia" w:hAnsiTheme="majorHAnsi" w:cstheme="majorHAnsi"/>
        </w:rPr>
        <w:t>Положением</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w:t>
      </w:r>
      <w:r w:rsidRPr="00B40D91">
        <w:rPr>
          <w:rStyle w:val="match"/>
          <w:rFonts w:asciiTheme="majorHAnsi" w:eastAsiaTheme="majorEastAsia" w:hAnsiTheme="majorHAnsi" w:cstheme="majorHAnsi"/>
        </w:rPr>
        <w:t>Депутатом</w:t>
      </w:r>
      <w:r w:rsidRPr="00B40D91">
        <w:rPr>
          <w:rFonts w:asciiTheme="majorHAnsi" w:hAnsiTheme="majorHAnsi" w:cstheme="majorHAnsi"/>
        </w:rPr>
        <w:t xml:space="preserve"> является гражданин Российской Федерации, избран</w:t>
      </w:r>
      <w:r w:rsidR="00E24159" w:rsidRPr="00B40D91">
        <w:rPr>
          <w:rFonts w:asciiTheme="majorHAnsi" w:hAnsiTheme="majorHAnsi" w:cstheme="majorHAnsi"/>
        </w:rPr>
        <w:t xml:space="preserve">ный на муниципальных выборах по </w:t>
      </w:r>
      <w:r w:rsidRPr="00B40D91">
        <w:rPr>
          <w:rFonts w:asciiTheme="majorHAnsi" w:hAnsiTheme="majorHAnsi" w:cstheme="majorHAnsi"/>
        </w:rPr>
        <w:t>одномандатному избирательному округу и уполномоченный осуществлять в Совете</w:t>
      </w:r>
      <w:r w:rsidR="00350AF0" w:rsidRPr="00B40D91">
        <w:rPr>
          <w:rFonts w:asciiTheme="majorHAnsi" w:hAnsiTheme="majorHAnsi" w:cstheme="majorHAnsi"/>
        </w:rPr>
        <w:t xml:space="preserve"> </w:t>
      </w:r>
      <w:r w:rsidR="00E24159" w:rsidRPr="00B40D91">
        <w:rPr>
          <w:rFonts w:asciiTheme="majorHAnsi" w:hAnsiTheme="majorHAnsi" w:cstheme="majorHAnsi"/>
        </w:rPr>
        <w:t xml:space="preserve">Раифского сельского </w:t>
      </w:r>
      <w:r w:rsidR="00350AF0" w:rsidRPr="00B40D91">
        <w:rPr>
          <w:rFonts w:asciiTheme="majorHAnsi" w:hAnsiTheme="majorHAnsi" w:cstheme="majorHAnsi"/>
        </w:rPr>
        <w:t>поселения</w:t>
      </w:r>
      <w:r w:rsidR="00AA7709" w:rsidRPr="00B40D91">
        <w:rPr>
          <w:rFonts w:asciiTheme="majorHAnsi" w:hAnsiTheme="majorHAnsi" w:cstheme="majorHAnsi"/>
        </w:rPr>
        <w:t xml:space="preserve"> </w:t>
      </w:r>
      <w:r w:rsidR="00350AF0" w:rsidRPr="00B40D91">
        <w:rPr>
          <w:rFonts w:asciiTheme="majorHAnsi" w:hAnsiTheme="majorHAnsi" w:cstheme="majorHAnsi"/>
        </w:rPr>
        <w:t xml:space="preserve">(далее – Совет поселения) </w:t>
      </w:r>
      <w:r w:rsidRPr="00B40D91">
        <w:rPr>
          <w:rFonts w:asciiTheme="majorHAnsi" w:hAnsiTheme="majorHAnsi" w:cstheme="majorHAnsi"/>
        </w:rPr>
        <w:t>представительные и иные полномочия, предусмотренные законодательством Российской Федерации, Республики Татарстан и муниципальными нормативными правовыми актами.</w:t>
      </w:r>
    </w:p>
    <w:p w:rsidR="005B28E9" w:rsidRPr="00B40D91" w:rsidRDefault="00EB6AFF"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3</w:t>
      </w:r>
      <w:r w:rsidR="005B28E9" w:rsidRPr="00B40D91">
        <w:rPr>
          <w:rFonts w:asciiTheme="majorHAnsi" w:hAnsiTheme="majorHAnsi" w:cstheme="majorHAnsi"/>
        </w:rPr>
        <w:t xml:space="preserve">. В своей деятельности </w:t>
      </w:r>
      <w:r w:rsidR="005B28E9" w:rsidRPr="00B40D91">
        <w:rPr>
          <w:rStyle w:val="match"/>
          <w:rFonts w:asciiTheme="majorHAnsi" w:eastAsiaTheme="majorEastAsia" w:hAnsiTheme="majorHAnsi" w:cstheme="majorHAnsi"/>
        </w:rPr>
        <w:t>депутат</w:t>
      </w:r>
      <w:r w:rsidR="005B28E9" w:rsidRPr="00B40D91">
        <w:rPr>
          <w:rFonts w:asciiTheme="majorHAnsi" w:hAnsiTheme="majorHAnsi" w:cstheme="majorHAnsi"/>
        </w:rPr>
        <w:t xml:space="preserve"> руководствуется </w:t>
      </w:r>
      <w:hyperlink r:id="rId11" w:history="1">
        <w:r w:rsidR="005B28E9" w:rsidRPr="00B40D91">
          <w:rPr>
            <w:rStyle w:val="af3"/>
            <w:rFonts w:asciiTheme="majorHAnsi" w:hAnsiTheme="majorHAnsi" w:cstheme="majorHAnsi"/>
          </w:rPr>
          <w:t>Конституцией Российской Федерации</w:t>
        </w:r>
      </w:hyperlink>
      <w:r w:rsidR="005B28E9" w:rsidRPr="00B40D91">
        <w:rPr>
          <w:rFonts w:asciiTheme="majorHAnsi" w:hAnsiTheme="majorHAnsi" w:cstheme="majorHAnsi"/>
        </w:rPr>
        <w:t xml:space="preserve">, федеральными законами, </w:t>
      </w:r>
      <w:hyperlink r:id="rId12" w:history="1">
        <w:r w:rsidR="005B28E9" w:rsidRPr="00B40D91">
          <w:rPr>
            <w:rStyle w:val="af3"/>
            <w:rFonts w:asciiTheme="majorHAnsi" w:hAnsiTheme="majorHAnsi" w:cstheme="majorHAnsi"/>
          </w:rPr>
          <w:t>Конституцией Республики Татарстан</w:t>
        </w:r>
      </w:hyperlink>
      <w:r w:rsidR="005B28E9" w:rsidRPr="00B40D91">
        <w:rPr>
          <w:rFonts w:asciiTheme="majorHAnsi" w:hAnsiTheme="majorHAnsi" w:cstheme="majorHAnsi"/>
        </w:rPr>
        <w:t xml:space="preserve">, Уставом </w:t>
      </w:r>
      <w:r w:rsidR="00350AF0" w:rsidRPr="00B40D91">
        <w:rPr>
          <w:rFonts w:asciiTheme="majorHAnsi" w:hAnsiTheme="majorHAnsi" w:cstheme="majorHAnsi"/>
        </w:rPr>
        <w:t>поселения</w:t>
      </w:r>
      <w:r w:rsidR="005B28E9" w:rsidRPr="00B40D91">
        <w:rPr>
          <w:rFonts w:asciiTheme="majorHAnsi" w:hAnsiTheme="majorHAnsi" w:cstheme="majorHAnsi"/>
        </w:rPr>
        <w:t xml:space="preserve"> и муниципальными нормативными правовыми актами, а также интересами избирателей.</w:t>
      </w:r>
    </w:p>
    <w:p w:rsidR="0018793E" w:rsidRPr="00B40D91" w:rsidRDefault="0018793E" w:rsidP="002F01DB">
      <w:pPr>
        <w:pStyle w:val="formattext"/>
        <w:spacing w:before="0" w:beforeAutospacing="0" w:after="0" w:afterAutospacing="0"/>
        <w:ind w:firstLine="709"/>
        <w:jc w:val="both"/>
        <w:rPr>
          <w:rFonts w:asciiTheme="majorHAnsi" w:hAnsiTheme="majorHAnsi" w:cstheme="majorHAnsi"/>
        </w:rPr>
      </w:pPr>
      <w:bookmarkStart w:id="2" w:name="P0018"/>
      <w:bookmarkEnd w:id="2"/>
      <w:r w:rsidRPr="00B40D91">
        <w:rPr>
          <w:rFonts w:asciiTheme="majorHAnsi" w:hAnsiTheme="majorHAnsi" w:cstheme="majorHAnsi"/>
        </w:rPr>
        <w:t>4. Депутат не вправе использовать свой статус для деятельности, не связанной с осуществлением депутатских полномочий.</w:t>
      </w:r>
    </w:p>
    <w:p w:rsidR="000A5E3C" w:rsidRPr="00B40D91" w:rsidRDefault="000A5E3C"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5. </w:t>
      </w:r>
      <w:r w:rsidR="00A04747" w:rsidRPr="00B40D91">
        <w:rPr>
          <w:rStyle w:val="match"/>
          <w:rFonts w:asciiTheme="majorHAnsi" w:eastAsiaTheme="majorEastAsia" w:hAnsiTheme="majorHAnsi" w:cstheme="majorHAnsi"/>
        </w:rPr>
        <w:t>Депутату</w:t>
      </w:r>
      <w:r w:rsidRPr="00B40D91">
        <w:rPr>
          <w:rFonts w:asciiTheme="majorHAnsi" w:hAnsiTheme="majorHAnsi" w:cstheme="majorHAnsi"/>
        </w:rPr>
        <w:t xml:space="preserve">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Уставом </w:t>
      </w:r>
      <w:r w:rsidR="00350AF0" w:rsidRPr="00B40D91">
        <w:rPr>
          <w:rFonts w:asciiTheme="majorHAnsi" w:hAnsiTheme="majorHAnsi" w:cstheme="majorHAnsi"/>
        </w:rPr>
        <w:t>поселения</w:t>
      </w:r>
      <w:r w:rsidRPr="00B40D91">
        <w:rPr>
          <w:rFonts w:asciiTheme="majorHAnsi" w:hAnsiTheme="majorHAnsi" w:cstheme="majorHAnsi"/>
        </w:rPr>
        <w:t xml:space="preserve">, настоящим </w:t>
      </w:r>
      <w:r w:rsidRPr="00B40D91">
        <w:rPr>
          <w:rStyle w:val="match"/>
          <w:rFonts w:asciiTheme="majorHAnsi" w:eastAsiaTheme="majorEastAsia" w:hAnsiTheme="majorHAnsi" w:cstheme="majorHAnsi"/>
        </w:rPr>
        <w:t>Положением</w:t>
      </w:r>
      <w:r w:rsidRPr="00B40D91">
        <w:rPr>
          <w:rFonts w:asciiTheme="majorHAnsi" w:hAnsiTheme="majorHAnsi" w:cstheme="majorHAnsi"/>
        </w:rPr>
        <w:t xml:space="preserve">. </w:t>
      </w:r>
      <w:bookmarkStart w:id="3" w:name="P0021"/>
      <w:bookmarkEnd w:id="3"/>
    </w:p>
    <w:p w:rsidR="00AA7709" w:rsidRPr="00B40D91" w:rsidRDefault="00AA7709" w:rsidP="002F01DB">
      <w:pPr>
        <w:pStyle w:val="header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 xml:space="preserve">Статья 2. </w:t>
      </w:r>
      <w:r w:rsidRPr="00B40D91">
        <w:rPr>
          <w:rFonts w:asciiTheme="majorHAnsi" w:hAnsiTheme="majorHAnsi" w:cstheme="majorHAnsi"/>
          <w:b/>
        </w:rPr>
        <w:t xml:space="preserve">Ограничения, </w:t>
      </w:r>
      <w:r w:rsidR="00714EB6" w:rsidRPr="00B40D91">
        <w:rPr>
          <w:rFonts w:asciiTheme="majorHAnsi" w:hAnsiTheme="majorHAnsi" w:cstheme="majorHAnsi"/>
          <w:b/>
        </w:rPr>
        <w:t>запреты</w:t>
      </w:r>
      <w:r w:rsidR="00AB7017" w:rsidRPr="00B40D91">
        <w:rPr>
          <w:rFonts w:asciiTheme="majorHAnsi" w:hAnsiTheme="majorHAnsi" w:cstheme="majorHAnsi"/>
          <w:b/>
        </w:rPr>
        <w:t>,</w:t>
      </w:r>
      <w:r w:rsidR="00714EB6" w:rsidRPr="00B40D91">
        <w:rPr>
          <w:rFonts w:asciiTheme="majorHAnsi" w:hAnsiTheme="majorHAnsi" w:cstheme="majorHAnsi"/>
          <w:b/>
        </w:rPr>
        <w:t xml:space="preserve"> </w:t>
      </w:r>
      <w:r w:rsidRPr="00B40D91">
        <w:rPr>
          <w:rFonts w:asciiTheme="majorHAnsi" w:hAnsiTheme="majorHAnsi" w:cstheme="majorHAnsi"/>
          <w:b/>
        </w:rPr>
        <w:t xml:space="preserve">связанные со </w:t>
      </w:r>
      <w:r w:rsidRPr="00B40D91">
        <w:rPr>
          <w:rStyle w:val="match"/>
          <w:rFonts w:asciiTheme="majorHAnsi" w:eastAsiaTheme="majorEastAsia" w:hAnsiTheme="majorHAnsi" w:cstheme="majorHAnsi"/>
          <w:b/>
        </w:rPr>
        <w:t>статусом</w:t>
      </w:r>
      <w:r w:rsidRPr="00B40D91">
        <w:rPr>
          <w:rFonts w:asciiTheme="majorHAnsi" w:hAnsiTheme="majorHAnsi" w:cstheme="majorHAnsi"/>
          <w:b/>
        </w:rPr>
        <w:t xml:space="preserve"> </w:t>
      </w:r>
      <w:r w:rsidRPr="00B40D91">
        <w:rPr>
          <w:rStyle w:val="match"/>
          <w:rFonts w:asciiTheme="majorHAnsi" w:eastAsiaTheme="majorEastAsia" w:hAnsiTheme="majorHAnsi" w:cstheme="majorHAnsi"/>
          <w:b/>
        </w:rPr>
        <w:t>депутата</w:t>
      </w:r>
    </w:p>
    <w:p w:rsidR="00B322E1" w:rsidRPr="00B40D91" w:rsidRDefault="00A04747" w:rsidP="002F01DB">
      <w:pPr>
        <w:pStyle w:val="aa"/>
        <w:numPr>
          <w:ilvl w:val="0"/>
          <w:numId w:val="14"/>
        </w:numPr>
        <w:autoSpaceDE w:val="0"/>
        <w:autoSpaceDN w:val="0"/>
        <w:adjustRightInd w:val="0"/>
        <w:ind w:left="0" w:firstLine="709"/>
        <w:jc w:val="both"/>
        <w:rPr>
          <w:rFonts w:asciiTheme="majorHAnsi" w:eastAsiaTheme="minorHAnsi" w:hAnsiTheme="majorHAnsi" w:cstheme="majorHAnsi"/>
          <w:sz w:val="24"/>
          <w:szCs w:val="24"/>
          <w:lang w:eastAsia="en-US"/>
        </w:rPr>
      </w:pPr>
      <w:bookmarkStart w:id="4" w:name="P001B"/>
      <w:bookmarkEnd w:id="4"/>
      <w:r w:rsidRPr="00B40D91">
        <w:rPr>
          <w:rFonts w:asciiTheme="majorHAnsi" w:eastAsiaTheme="minorHAnsi" w:hAnsiTheme="majorHAnsi" w:cstheme="majorHAnsi"/>
          <w:sz w:val="24"/>
          <w:szCs w:val="24"/>
          <w:lang w:eastAsia="en-US"/>
        </w:rPr>
        <w:t>Депутаты</w:t>
      </w:r>
      <w:r w:rsidR="00B322E1" w:rsidRPr="00B40D91">
        <w:rPr>
          <w:rFonts w:asciiTheme="majorHAnsi" w:eastAsiaTheme="minorHAnsi" w:hAnsiTheme="majorHAnsi" w:cstheme="majorHAnsi"/>
          <w:sz w:val="24"/>
          <w:szCs w:val="24"/>
          <w:lang w:eastAsia="en-US"/>
        </w:rPr>
        <w:t xml:space="preserve">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Государственного Совета Республики Татарстан, занимать иные государственные должности Российской Федерации, государственные должности Республики Татарстан,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w:t>
      </w:r>
      <w:r w:rsidRPr="00B40D91">
        <w:rPr>
          <w:rFonts w:asciiTheme="majorHAnsi" w:eastAsiaTheme="minorHAnsi" w:hAnsiTheme="majorHAnsi" w:cstheme="majorHAnsi"/>
          <w:sz w:val="24"/>
          <w:szCs w:val="24"/>
          <w:lang w:eastAsia="en-US"/>
        </w:rPr>
        <w:t>депутата</w:t>
      </w:r>
      <w:r w:rsidR="00B322E1" w:rsidRPr="00B40D91">
        <w:rPr>
          <w:rFonts w:asciiTheme="majorHAnsi" w:eastAsiaTheme="minorHAnsi" w:hAnsiTheme="majorHAnsi" w:cstheme="majorHAnsi"/>
          <w:sz w:val="24"/>
          <w:szCs w:val="24"/>
          <w:lang w:eastAsia="en-US"/>
        </w:rPr>
        <w:t xml:space="preserve">, за исключением случаев, установленных Федеральным </w:t>
      </w:r>
      <w:hyperlink r:id="rId13" w:history="1">
        <w:r w:rsidR="00B322E1" w:rsidRPr="00B40D91">
          <w:rPr>
            <w:rFonts w:asciiTheme="majorHAnsi" w:eastAsiaTheme="minorHAnsi" w:hAnsiTheme="majorHAnsi" w:cstheme="majorHAnsi"/>
            <w:color w:val="0000FF"/>
            <w:sz w:val="24"/>
            <w:szCs w:val="24"/>
            <w:lang w:eastAsia="en-US"/>
          </w:rPr>
          <w:t>законом</w:t>
        </w:r>
      </w:hyperlink>
      <w:r w:rsidR="00B322E1" w:rsidRPr="00B40D91">
        <w:rPr>
          <w:rFonts w:asciiTheme="majorHAnsi" w:eastAsiaTheme="minorHAnsi" w:hAnsiTheme="majorHAnsi" w:cstheme="majorHAnsi"/>
          <w:sz w:val="24"/>
          <w:szCs w:val="24"/>
          <w:lang w:eastAsia="en-US"/>
        </w:rPr>
        <w:t xml:space="preserve"> №131-ФЗ.</w:t>
      </w:r>
    </w:p>
    <w:p w:rsidR="00670DDB" w:rsidRPr="00B40D91" w:rsidRDefault="00670DDB" w:rsidP="002F01DB">
      <w:pPr>
        <w:pStyle w:val="aa"/>
        <w:numPr>
          <w:ilvl w:val="0"/>
          <w:numId w:val="14"/>
        </w:numPr>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Осуществляющий свои полномочия на постоянной основе </w:t>
      </w:r>
      <w:r w:rsidR="00A04747" w:rsidRPr="00B40D91">
        <w:rPr>
          <w:rFonts w:asciiTheme="majorHAnsi" w:eastAsiaTheme="minorHAnsi" w:hAnsiTheme="majorHAnsi" w:cstheme="majorHAnsi"/>
          <w:sz w:val="24"/>
          <w:szCs w:val="24"/>
          <w:lang w:eastAsia="en-US"/>
        </w:rPr>
        <w:t>депутат</w:t>
      </w:r>
      <w:r w:rsidRPr="00B40D91">
        <w:rPr>
          <w:rFonts w:asciiTheme="majorHAnsi" w:eastAsiaTheme="minorHAnsi" w:hAnsiTheme="majorHAnsi" w:cstheme="majorHAnsi"/>
          <w:sz w:val="24"/>
          <w:szCs w:val="24"/>
          <w:lang w:eastAsia="en-US"/>
        </w:rPr>
        <w:t>, не вправе:</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1) заниматься предпринимательской деятельностью лично или через доверенных лиц;</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2) участвовать в управлении коммерческой или некоммерческой организацией, за исключением следующих случаев:</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B40D91">
        <w:rPr>
          <w:rFonts w:asciiTheme="majorHAnsi" w:eastAsiaTheme="minorHAnsi" w:hAnsiTheme="majorHAnsi" w:cstheme="majorHAnsi"/>
          <w:sz w:val="24"/>
          <w:szCs w:val="24"/>
          <w:lang w:eastAsia="en-US"/>
        </w:rPr>
        <w:lastRenderedPageBreak/>
        <w:t xml:space="preserve">профсоюзной организации, созданной в органе местного самоуправления, аппарате избирательной комиссии </w:t>
      </w:r>
      <w:r w:rsidR="00350AF0" w:rsidRPr="00B40D91">
        <w:rPr>
          <w:rFonts w:asciiTheme="majorHAnsi" w:eastAsiaTheme="minorHAnsi" w:hAnsiTheme="majorHAnsi" w:cstheme="majorHAnsi"/>
          <w:sz w:val="24"/>
          <w:szCs w:val="24"/>
          <w:lang w:eastAsia="en-US"/>
        </w:rPr>
        <w:t>поселения</w:t>
      </w:r>
      <w:r w:rsidRPr="00B40D91">
        <w:rPr>
          <w:rFonts w:asciiTheme="majorHAnsi" w:eastAsiaTheme="minorHAnsi" w:hAnsiTheme="majorHAnsi" w:cstheme="majorHAnsi"/>
          <w:sz w:val="24"/>
          <w:szCs w:val="24"/>
          <w:lang w:eastAsia="en-US"/>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350AF0" w:rsidRPr="00B40D91">
        <w:rPr>
          <w:rFonts w:asciiTheme="majorHAnsi" w:eastAsiaTheme="minorHAnsi" w:hAnsiTheme="majorHAnsi" w:cstheme="majorHAnsi"/>
          <w:sz w:val="24"/>
          <w:szCs w:val="24"/>
          <w:lang w:eastAsia="en-US"/>
        </w:rPr>
        <w:t>поселения</w:t>
      </w:r>
      <w:r w:rsidRPr="00B40D91">
        <w:rPr>
          <w:rFonts w:asciiTheme="majorHAnsi" w:eastAsiaTheme="minorHAnsi" w:hAnsiTheme="majorHAnsi" w:cstheme="majorHAnsi"/>
          <w:sz w:val="24"/>
          <w:szCs w:val="24"/>
          <w:lang w:eastAsia="en-US"/>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3478C2" w:rsidRPr="00B40D91">
        <w:rPr>
          <w:rFonts w:asciiTheme="majorHAnsi" w:eastAsiaTheme="minorHAnsi" w:hAnsiTheme="majorHAnsi" w:cstheme="majorHAnsi"/>
          <w:sz w:val="24"/>
          <w:szCs w:val="24"/>
          <w:lang w:eastAsia="en-US"/>
        </w:rPr>
        <w:t>Президента Республики Татарстан</w:t>
      </w:r>
      <w:r w:rsidRPr="00B40D91">
        <w:rPr>
          <w:rFonts w:asciiTheme="majorHAnsi" w:eastAsiaTheme="minorHAnsi" w:hAnsiTheme="majorHAnsi" w:cstheme="majorHAnsi"/>
          <w:sz w:val="24"/>
          <w:szCs w:val="24"/>
          <w:lang w:eastAsia="en-US"/>
        </w:rPr>
        <w:t xml:space="preserve"> в порядке, установленном законом </w:t>
      </w:r>
      <w:r w:rsidR="003478C2" w:rsidRPr="00B40D91">
        <w:rPr>
          <w:rFonts w:asciiTheme="majorHAnsi" w:eastAsiaTheme="minorHAnsi" w:hAnsiTheme="majorHAnsi" w:cstheme="majorHAnsi"/>
          <w:sz w:val="24"/>
          <w:szCs w:val="24"/>
          <w:lang w:eastAsia="en-US"/>
        </w:rPr>
        <w:t>Республики Татарстан</w:t>
      </w:r>
      <w:r w:rsidRPr="00B40D91">
        <w:rPr>
          <w:rFonts w:asciiTheme="majorHAnsi" w:eastAsiaTheme="minorHAnsi" w:hAnsiTheme="majorHAnsi" w:cstheme="majorHAnsi"/>
          <w:sz w:val="24"/>
          <w:szCs w:val="24"/>
          <w:lang w:eastAsia="en-US"/>
        </w:rPr>
        <w:t>;</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в) представление на безвозмездной основе интересов </w:t>
      </w:r>
      <w:r w:rsidR="00CB73AD" w:rsidRPr="00B40D91">
        <w:rPr>
          <w:rFonts w:asciiTheme="majorHAnsi" w:eastAsiaTheme="minorHAnsi" w:hAnsiTheme="majorHAnsi" w:cstheme="majorHAnsi"/>
          <w:sz w:val="24"/>
          <w:szCs w:val="24"/>
          <w:lang w:eastAsia="en-US"/>
        </w:rPr>
        <w:t>поселения</w:t>
      </w:r>
      <w:r w:rsidR="003478C2" w:rsidRPr="00B40D91">
        <w:rPr>
          <w:rFonts w:asciiTheme="majorHAnsi" w:eastAsiaTheme="minorHAnsi" w:hAnsiTheme="majorHAnsi" w:cstheme="majorHAnsi"/>
          <w:sz w:val="24"/>
          <w:szCs w:val="24"/>
          <w:lang w:eastAsia="en-US"/>
        </w:rPr>
        <w:t xml:space="preserve"> </w:t>
      </w:r>
      <w:r w:rsidRPr="00B40D91">
        <w:rPr>
          <w:rFonts w:asciiTheme="majorHAnsi" w:eastAsiaTheme="minorHAnsi" w:hAnsiTheme="majorHAnsi" w:cstheme="majorHAnsi"/>
          <w:sz w:val="24"/>
          <w:szCs w:val="24"/>
          <w:lang w:eastAsia="en-US"/>
        </w:rPr>
        <w:t xml:space="preserve">в совете муниципальных образований </w:t>
      </w:r>
      <w:r w:rsidR="003478C2" w:rsidRPr="00B40D91">
        <w:rPr>
          <w:rFonts w:asciiTheme="majorHAnsi" w:eastAsiaTheme="minorHAnsi" w:hAnsiTheme="majorHAnsi" w:cstheme="majorHAnsi"/>
          <w:sz w:val="24"/>
          <w:szCs w:val="24"/>
          <w:lang w:eastAsia="en-US"/>
        </w:rPr>
        <w:t>Республики Татарстан</w:t>
      </w:r>
      <w:r w:rsidRPr="00B40D91">
        <w:rPr>
          <w:rFonts w:asciiTheme="majorHAnsi" w:eastAsiaTheme="minorHAnsi" w:hAnsiTheme="majorHAnsi" w:cstheme="majorHAnsi"/>
          <w:sz w:val="24"/>
          <w:szCs w:val="24"/>
          <w:lang w:eastAsia="en-US"/>
        </w:rPr>
        <w:t>, иных объединениях муниципальных образований, а также в их органах управления;</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г) представление на безвозмездной основе интересов </w:t>
      </w:r>
      <w:r w:rsidR="00CB73AD" w:rsidRPr="00B40D91">
        <w:rPr>
          <w:rFonts w:asciiTheme="majorHAnsi" w:eastAsiaTheme="minorHAnsi" w:hAnsiTheme="majorHAnsi" w:cstheme="majorHAnsi"/>
          <w:sz w:val="24"/>
          <w:szCs w:val="24"/>
          <w:lang w:eastAsia="en-US"/>
        </w:rPr>
        <w:t>поселения</w:t>
      </w:r>
      <w:r w:rsidRPr="00B40D91">
        <w:rPr>
          <w:rFonts w:asciiTheme="majorHAnsi" w:eastAsiaTheme="minorHAnsi" w:hAnsiTheme="majorHAnsi" w:cstheme="majorHAnsi"/>
          <w:sz w:val="24"/>
          <w:szCs w:val="24"/>
          <w:lang w:eastAsia="en-US"/>
        </w:rPr>
        <w:t xml:space="preserve"> в органах управления и ревизионной комиссии организации, учредителем (акционером, участником) которой является </w:t>
      </w:r>
      <w:r w:rsidR="00CB73AD" w:rsidRPr="00B40D91">
        <w:rPr>
          <w:rFonts w:asciiTheme="majorHAnsi" w:eastAsiaTheme="minorHAnsi" w:hAnsiTheme="majorHAnsi" w:cstheme="majorHAnsi"/>
          <w:sz w:val="24"/>
          <w:szCs w:val="24"/>
          <w:lang w:eastAsia="en-US"/>
        </w:rPr>
        <w:t>поселение</w:t>
      </w:r>
      <w:r w:rsidRPr="00B40D91">
        <w:rPr>
          <w:rFonts w:asciiTheme="majorHAnsi" w:eastAsiaTheme="minorHAnsi" w:hAnsiTheme="majorHAnsi" w:cstheme="majorHAnsi"/>
          <w:sz w:val="24"/>
          <w:szCs w:val="24"/>
          <w:lang w:eastAsia="en-US"/>
        </w:rPr>
        <w:t xml:space="preserve">, в соответствии с муниципальными правовыми актами, определяющими порядок осуществления от имени </w:t>
      </w:r>
      <w:r w:rsidR="00CB73AD" w:rsidRPr="00B40D91">
        <w:rPr>
          <w:rFonts w:asciiTheme="majorHAnsi" w:eastAsiaTheme="minorHAnsi" w:hAnsiTheme="majorHAnsi" w:cstheme="majorHAnsi"/>
          <w:sz w:val="24"/>
          <w:szCs w:val="24"/>
          <w:lang w:eastAsia="en-US"/>
        </w:rPr>
        <w:t>поселения</w:t>
      </w:r>
      <w:r w:rsidRPr="00B40D91">
        <w:rPr>
          <w:rFonts w:asciiTheme="majorHAnsi" w:eastAsiaTheme="minorHAnsi" w:hAnsiTheme="majorHAnsi" w:cstheme="majorHAnsi"/>
          <w:sz w:val="24"/>
          <w:szCs w:val="24"/>
          <w:lang w:eastAsia="en-US"/>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д) иные случаи, предусмотренные федеральными законами;</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0DDB" w:rsidRPr="00B40D91" w:rsidRDefault="00670DDB" w:rsidP="002F01DB">
      <w:pPr>
        <w:pStyle w:val="aa"/>
        <w:autoSpaceDE w:val="0"/>
        <w:autoSpaceDN w:val="0"/>
        <w:adjustRightInd w:val="0"/>
        <w:ind w:left="0"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28E9" w:rsidRPr="00B40D91" w:rsidRDefault="005555AC" w:rsidP="00E2595A">
      <w:pPr>
        <w:pStyle w:val="aa"/>
        <w:autoSpaceDE w:val="0"/>
        <w:autoSpaceDN w:val="0"/>
        <w:adjustRightInd w:val="0"/>
        <w:ind w:left="0" w:firstLine="709"/>
        <w:jc w:val="both"/>
        <w:rPr>
          <w:rFonts w:asciiTheme="majorHAnsi" w:hAnsiTheme="majorHAnsi" w:cstheme="majorHAnsi"/>
          <w:sz w:val="24"/>
          <w:szCs w:val="24"/>
          <w:highlight w:val="yellow"/>
        </w:rPr>
      </w:pPr>
      <w:r w:rsidRPr="00B40D91">
        <w:rPr>
          <w:rFonts w:asciiTheme="majorHAnsi" w:eastAsiaTheme="minorHAnsi" w:hAnsiTheme="majorHAnsi" w:cstheme="majorHAnsi"/>
          <w:sz w:val="24"/>
          <w:szCs w:val="24"/>
          <w:lang w:eastAsia="en-US"/>
        </w:rPr>
        <w:t xml:space="preserve">3. </w:t>
      </w:r>
      <w:r w:rsidR="00A04747" w:rsidRPr="00B40D91">
        <w:rPr>
          <w:rFonts w:asciiTheme="majorHAnsi" w:eastAsiaTheme="minorHAnsi" w:hAnsiTheme="majorHAnsi" w:cstheme="majorHAnsi"/>
          <w:sz w:val="24"/>
          <w:szCs w:val="24"/>
          <w:lang w:eastAsia="en-US"/>
        </w:rPr>
        <w:t>Депутаты</w:t>
      </w:r>
      <w:r w:rsidR="00670DDB" w:rsidRPr="00B40D91">
        <w:rPr>
          <w:rFonts w:asciiTheme="majorHAnsi" w:eastAsiaTheme="minorHAnsi" w:hAnsiTheme="majorHAnsi" w:cstheme="majorHAnsi"/>
          <w:sz w:val="24"/>
          <w:szCs w:val="24"/>
          <w:lang w:eastAsia="en-US"/>
        </w:rPr>
        <w:t xml:space="preserve"> должны соблюдать ограничения, запреты, исполнять обязанности, которые установлены Федеральным </w:t>
      </w:r>
      <w:hyperlink r:id="rId14" w:history="1">
        <w:r w:rsidR="00670DDB" w:rsidRPr="00B40D91">
          <w:rPr>
            <w:rFonts w:asciiTheme="majorHAnsi" w:eastAsiaTheme="minorHAnsi" w:hAnsiTheme="majorHAnsi" w:cstheme="majorHAnsi"/>
            <w:sz w:val="24"/>
            <w:szCs w:val="24"/>
            <w:lang w:eastAsia="en-US"/>
          </w:rPr>
          <w:t>законом</w:t>
        </w:r>
      </w:hyperlink>
      <w:r w:rsidR="00670DDB" w:rsidRPr="00B40D91">
        <w:rPr>
          <w:rFonts w:asciiTheme="majorHAnsi" w:eastAsiaTheme="minorHAnsi" w:hAnsiTheme="majorHAnsi" w:cstheme="majorHAnsi"/>
          <w:sz w:val="24"/>
          <w:szCs w:val="24"/>
          <w:lang w:eastAsia="en-US"/>
        </w:rPr>
        <w:t xml:space="preserve"> от 25 декабря 2008 года </w:t>
      </w:r>
      <w:r w:rsidR="008A7F36" w:rsidRPr="00B40D91">
        <w:rPr>
          <w:rFonts w:asciiTheme="majorHAnsi" w:eastAsiaTheme="minorHAnsi" w:hAnsiTheme="majorHAnsi" w:cstheme="majorHAnsi"/>
          <w:sz w:val="24"/>
          <w:szCs w:val="24"/>
          <w:lang w:eastAsia="en-US"/>
        </w:rPr>
        <w:t>№</w:t>
      </w:r>
      <w:r w:rsidR="00670DDB" w:rsidRPr="00B40D91">
        <w:rPr>
          <w:rFonts w:asciiTheme="majorHAnsi" w:eastAsiaTheme="minorHAnsi" w:hAnsiTheme="majorHAnsi" w:cstheme="majorHAnsi"/>
          <w:sz w:val="24"/>
          <w:szCs w:val="24"/>
          <w:lang w:eastAsia="en-US"/>
        </w:rPr>
        <w:t xml:space="preserve"> 273-ФЗ </w:t>
      </w:r>
      <w:r w:rsidR="008A7F36" w:rsidRPr="00B40D91">
        <w:rPr>
          <w:rFonts w:asciiTheme="majorHAnsi" w:eastAsiaTheme="minorHAnsi" w:hAnsiTheme="majorHAnsi" w:cstheme="majorHAnsi"/>
          <w:sz w:val="24"/>
          <w:szCs w:val="24"/>
          <w:lang w:eastAsia="en-US"/>
        </w:rPr>
        <w:t>«</w:t>
      </w:r>
      <w:r w:rsidR="00670DDB" w:rsidRPr="00B40D91">
        <w:rPr>
          <w:rFonts w:asciiTheme="majorHAnsi" w:eastAsiaTheme="minorHAnsi" w:hAnsiTheme="majorHAnsi" w:cstheme="majorHAnsi"/>
          <w:sz w:val="24"/>
          <w:szCs w:val="24"/>
          <w:lang w:eastAsia="en-US"/>
        </w:rPr>
        <w:t>О противодействии коррупции</w:t>
      </w:r>
      <w:r w:rsidR="008A7F36" w:rsidRPr="00B40D91">
        <w:rPr>
          <w:rFonts w:asciiTheme="majorHAnsi" w:eastAsiaTheme="minorHAnsi" w:hAnsiTheme="majorHAnsi" w:cstheme="majorHAnsi"/>
          <w:sz w:val="24"/>
          <w:szCs w:val="24"/>
          <w:lang w:eastAsia="en-US"/>
        </w:rPr>
        <w:t>»</w:t>
      </w:r>
      <w:r w:rsidR="00670DDB" w:rsidRPr="00B40D91">
        <w:rPr>
          <w:rFonts w:asciiTheme="majorHAnsi" w:eastAsiaTheme="minorHAnsi" w:hAnsiTheme="majorHAnsi" w:cstheme="majorHAnsi"/>
          <w:sz w:val="24"/>
          <w:szCs w:val="24"/>
          <w:lang w:eastAsia="en-US"/>
        </w:rPr>
        <w:t xml:space="preserve"> и другими федеральными</w:t>
      </w:r>
      <w:r w:rsidR="00714EB6" w:rsidRPr="00B40D91">
        <w:rPr>
          <w:rFonts w:asciiTheme="majorHAnsi" w:eastAsiaTheme="minorHAnsi" w:hAnsiTheme="majorHAnsi" w:cstheme="majorHAnsi"/>
          <w:sz w:val="24"/>
          <w:szCs w:val="24"/>
          <w:lang w:eastAsia="en-US"/>
        </w:rPr>
        <w:t xml:space="preserve"> законами. </w:t>
      </w:r>
    </w:p>
    <w:p w:rsidR="003E795F" w:rsidRPr="00B40D91" w:rsidRDefault="003E795F" w:rsidP="002F01DB">
      <w:pPr>
        <w:pStyle w:val="header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 xml:space="preserve">Статья 3. </w:t>
      </w:r>
      <w:r w:rsidRPr="00B40D91">
        <w:rPr>
          <w:rFonts w:asciiTheme="majorHAnsi" w:hAnsiTheme="majorHAnsi" w:cstheme="majorHAnsi"/>
          <w:b/>
        </w:rPr>
        <w:t xml:space="preserve">Срок полномочий </w:t>
      </w:r>
      <w:r w:rsidRPr="00B40D91">
        <w:rPr>
          <w:rStyle w:val="match"/>
          <w:rFonts w:asciiTheme="majorHAnsi" w:eastAsiaTheme="majorEastAsia" w:hAnsiTheme="majorHAnsi" w:cstheme="majorHAnsi"/>
          <w:b/>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Срок полномочий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устанавливается Уставом </w:t>
      </w:r>
      <w:r w:rsidR="00350AF0" w:rsidRPr="00B40D91">
        <w:rPr>
          <w:rFonts w:asciiTheme="majorHAnsi" w:hAnsiTheme="majorHAnsi" w:cstheme="majorHAnsi"/>
        </w:rPr>
        <w:t>поселения</w:t>
      </w:r>
      <w:r w:rsidRPr="00B40D91">
        <w:rPr>
          <w:rFonts w:asciiTheme="majorHAnsi" w:hAnsiTheme="majorHAnsi" w:cstheme="majorHAnsi"/>
        </w:rPr>
        <w:t xml:space="preserve"> и не может быть менее двух и более пяти лет.</w:t>
      </w:r>
    </w:p>
    <w:p w:rsidR="006F285B" w:rsidRPr="00B40D91" w:rsidRDefault="006F285B"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Полномочия </w:t>
      </w:r>
      <w:r w:rsidR="00A04747" w:rsidRPr="00B40D91">
        <w:rPr>
          <w:rFonts w:asciiTheme="majorHAnsi" w:hAnsiTheme="majorHAnsi" w:cstheme="majorHAnsi"/>
        </w:rPr>
        <w:t>депутата</w:t>
      </w:r>
      <w:r w:rsidRPr="00B40D91">
        <w:rPr>
          <w:rFonts w:asciiTheme="majorHAnsi" w:hAnsiTheme="majorHAnsi" w:cstheme="majorHAnsi"/>
        </w:rPr>
        <w:t xml:space="preserve"> начинаются </w:t>
      </w:r>
      <w:r w:rsidRPr="00B40D91">
        <w:rPr>
          <w:rFonts w:asciiTheme="majorHAnsi" w:hAnsiTheme="majorHAnsi" w:cstheme="majorHAnsi"/>
          <w:lang w:val="be-BY"/>
        </w:rPr>
        <w:t xml:space="preserve">со дня </w:t>
      </w:r>
      <w:r w:rsidR="00C40388" w:rsidRPr="00B40D91">
        <w:rPr>
          <w:rFonts w:asciiTheme="majorHAnsi" w:hAnsiTheme="majorHAnsi" w:cstheme="majorHAnsi"/>
          <w:lang w:val="be-BY"/>
        </w:rPr>
        <w:t xml:space="preserve">избрания и прекращаются со дня начала работы Совета </w:t>
      </w:r>
      <w:r w:rsidR="00350AF0" w:rsidRPr="00B40D91">
        <w:rPr>
          <w:rFonts w:asciiTheme="majorHAnsi" w:hAnsiTheme="majorHAnsi" w:cstheme="majorHAnsi"/>
          <w:lang w:val="be-BY"/>
        </w:rPr>
        <w:t>поселения</w:t>
      </w:r>
      <w:r w:rsidR="00C40388" w:rsidRPr="00B40D91">
        <w:rPr>
          <w:rFonts w:asciiTheme="majorHAnsi" w:hAnsiTheme="majorHAnsi" w:cstheme="majorHAnsi"/>
          <w:lang w:val="be-BY"/>
        </w:rPr>
        <w:t xml:space="preserve"> нового созыва.</w:t>
      </w:r>
    </w:p>
    <w:p w:rsidR="00A04747" w:rsidRPr="00B40D91" w:rsidRDefault="00A04747" w:rsidP="002F01DB">
      <w:pPr>
        <w:pStyle w:val="formattext"/>
        <w:spacing w:before="0" w:beforeAutospacing="0" w:after="0" w:afterAutospacing="0"/>
        <w:ind w:firstLine="709"/>
        <w:jc w:val="both"/>
        <w:rPr>
          <w:rStyle w:val="match"/>
          <w:rFonts w:asciiTheme="majorHAnsi" w:hAnsiTheme="majorHAnsi" w:cstheme="majorHAnsi"/>
        </w:rPr>
      </w:pPr>
    </w:p>
    <w:p w:rsidR="00A04747" w:rsidRPr="00B40D91" w:rsidRDefault="00A04747" w:rsidP="00E24159">
      <w:pPr>
        <w:pStyle w:val="formattext"/>
        <w:spacing w:before="0" w:beforeAutospacing="0" w:after="0" w:afterAutospacing="0"/>
        <w:ind w:firstLine="709"/>
        <w:jc w:val="center"/>
        <w:rPr>
          <w:rStyle w:val="match"/>
          <w:rFonts w:asciiTheme="majorHAnsi" w:hAnsiTheme="majorHAnsi" w:cstheme="majorHAnsi"/>
          <w:b/>
        </w:rPr>
      </w:pPr>
      <w:r w:rsidRPr="00B40D91">
        <w:rPr>
          <w:rStyle w:val="match"/>
          <w:rFonts w:asciiTheme="majorHAnsi" w:hAnsiTheme="majorHAnsi" w:cstheme="majorHAnsi"/>
        </w:rPr>
        <w:t xml:space="preserve">Статья 4. </w:t>
      </w:r>
      <w:r w:rsidRPr="00B40D91">
        <w:rPr>
          <w:rStyle w:val="match"/>
          <w:rFonts w:asciiTheme="majorHAnsi" w:hAnsiTheme="majorHAnsi" w:cstheme="majorHAnsi"/>
          <w:b/>
        </w:rPr>
        <w:t>Права депутата</w:t>
      </w:r>
    </w:p>
    <w:p w:rsidR="00A04747" w:rsidRPr="00B40D91" w:rsidRDefault="00A04747" w:rsidP="002F01DB">
      <w:pPr>
        <w:pStyle w:val="formattext"/>
        <w:spacing w:before="0" w:beforeAutospacing="0" w:after="0" w:afterAutospacing="0"/>
        <w:ind w:firstLine="709"/>
        <w:jc w:val="both"/>
        <w:rPr>
          <w:rFonts w:asciiTheme="majorHAnsi" w:hAnsiTheme="majorHAnsi" w:cstheme="majorHAnsi"/>
        </w:rPr>
      </w:pP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имеет право:</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избирать и быть избранным в постоянные комиссии и на соответствующие должности в Совете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предлагать вопросы для рассмотрения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высказывать мнение по вопросам формирования создаваемых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органов и кандидатурам должностных лиц, избираемых (назначаемых, согласуемых)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lastRenderedPageBreak/>
        <w:t xml:space="preserve">вносить проекты правовых актов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в порядке реализации правотворческой инициативы;</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вносить предложения и замечания по повестке дня, по порядку рассмотрения и существу обсуждаемых вопросов, поправки к проектам решений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вносить предложения о заслушивании на сессиях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внеочередного отчета или информации любого органа или должностного лица, подотчетного или подконтрольного Совету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участвовать в прениях в установленном настоящим Регламентом порядке;</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выступать с обоснованием своих предложений и по мотивам голосования, давать справки;</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оглашать на </w:t>
      </w:r>
      <w:r w:rsidR="00E87C7F" w:rsidRPr="00B40D91">
        <w:rPr>
          <w:rFonts w:asciiTheme="majorHAnsi" w:hAnsiTheme="majorHAnsi" w:cstheme="majorHAnsi"/>
          <w:sz w:val="24"/>
          <w:szCs w:val="24"/>
        </w:rPr>
        <w:t>сесси</w:t>
      </w:r>
      <w:r w:rsidRPr="00B40D91">
        <w:rPr>
          <w:rFonts w:asciiTheme="majorHAnsi" w:hAnsiTheme="majorHAnsi" w:cstheme="majorHAnsi"/>
          <w:sz w:val="24"/>
          <w:szCs w:val="24"/>
        </w:rPr>
        <w:t xml:space="preserve">ях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обращения граждан, имеющие, по его мнению, общественное значение;</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высказывать мнение по составу (количественному, персональному) создаваемых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органов и кандидатурам должностных лиц, избираемых (назначаемых, согласуемых)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A04747" w:rsidRPr="00B40D91" w:rsidRDefault="00A04747" w:rsidP="002F01DB">
      <w:pPr>
        <w:pStyle w:val="aa"/>
        <w:numPr>
          <w:ilvl w:val="0"/>
          <w:numId w:val="8"/>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знакомиться с протоколами постоянных комиссий, сессий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Статья</w:t>
      </w:r>
      <w:r w:rsidR="00A04747" w:rsidRPr="00B40D91">
        <w:rPr>
          <w:rFonts w:asciiTheme="majorHAnsi" w:hAnsiTheme="majorHAnsi" w:cstheme="majorHAnsi"/>
        </w:rPr>
        <w:t xml:space="preserve"> 5</w:t>
      </w:r>
      <w:r w:rsidRPr="00B40D91">
        <w:rPr>
          <w:rFonts w:asciiTheme="majorHAnsi" w:hAnsiTheme="majorHAnsi" w:cstheme="majorHAnsi"/>
        </w:rPr>
        <w:t xml:space="preserve">. </w:t>
      </w:r>
      <w:r w:rsidRPr="00B40D91">
        <w:rPr>
          <w:rFonts w:asciiTheme="majorHAnsi" w:hAnsiTheme="majorHAnsi" w:cstheme="majorHAnsi"/>
          <w:b/>
        </w:rPr>
        <w:t xml:space="preserve">Досрочное прекращение полномочий </w:t>
      </w:r>
      <w:r w:rsidRPr="00B40D91">
        <w:rPr>
          <w:rStyle w:val="match"/>
          <w:rFonts w:asciiTheme="majorHAnsi" w:eastAsiaTheme="majorEastAsia" w:hAnsiTheme="majorHAnsi" w:cstheme="majorHAnsi"/>
          <w:b/>
        </w:rPr>
        <w:t>депутата</w:t>
      </w:r>
    </w:p>
    <w:p w:rsidR="0084686D" w:rsidRPr="00B40D91" w:rsidRDefault="00EC32F7"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1. </w:t>
      </w:r>
      <w:r w:rsidR="0084686D" w:rsidRPr="00B40D91">
        <w:rPr>
          <w:rFonts w:asciiTheme="majorHAnsi" w:eastAsiaTheme="minorHAnsi" w:hAnsiTheme="majorHAnsi" w:cstheme="majorHAnsi"/>
          <w:sz w:val="24"/>
          <w:szCs w:val="24"/>
          <w:lang w:eastAsia="en-US"/>
        </w:rPr>
        <w:t xml:space="preserve">Полномочия </w:t>
      </w:r>
      <w:r w:rsidR="00A04747" w:rsidRPr="00B40D91">
        <w:rPr>
          <w:rFonts w:asciiTheme="majorHAnsi" w:eastAsiaTheme="minorHAnsi" w:hAnsiTheme="majorHAnsi" w:cstheme="majorHAnsi"/>
          <w:sz w:val="24"/>
          <w:szCs w:val="24"/>
          <w:lang w:eastAsia="en-US"/>
        </w:rPr>
        <w:t>депутата</w:t>
      </w:r>
      <w:r w:rsidR="0084686D" w:rsidRPr="00B40D91">
        <w:rPr>
          <w:rFonts w:asciiTheme="majorHAnsi" w:eastAsiaTheme="minorHAnsi" w:hAnsiTheme="majorHAnsi" w:cstheme="majorHAnsi"/>
          <w:sz w:val="24"/>
          <w:szCs w:val="24"/>
          <w:lang w:eastAsia="en-US"/>
        </w:rPr>
        <w:t xml:space="preserve"> прекращаются досрочно в случае:</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1) смерти;</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2) отставки по собственному желанию;</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3) признания судом недееспособным или ограниченно дееспособным;</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4) признания судом безвестно отсутствующим или объявления умершим;</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5) вступления в отношении его в законную силу обвинительного приговора суда;</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6) выезда за пределы Российской Федерации на постоянное место жительства;</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8) отзыва избирателями;</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 xml:space="preserve">9) досрочного прекращения полномочий Совета </w:t>
      </w:r>
      <w:r w:rsidR="00350AF0" w:rsidRPr="00B40D91">
        <w:rPr>
          <w:rFonts w:asciiTheme="majorHAnsi" w:eastAsiaTheme="minorHAnsi" w:hAnsiTheme="majorHAnsi" w:cstheme="majorHAnsi"/>
          <w:sz w:val="24"/>
          <w:szCs w:val="24"/>
          <w:lang w:eastAsia="en-US"/>
        </w:rPr>
        <w:t>поселения</w:t>
      </w:r>
      <w:r w:rsidRPr="00B40D91">
        <w:rPr>
          <w:rFonts w:asciiTheme="majorHAnsi" w:eastAsiaTheme="minorHAnsi" w:hAnsiTheme="majorHAnsi" w:cstheme="majorHAnsi"/>
          <w:sz w:val="24"/>
          <w:szCs w:val="24"/>
          <w:lang w:eastAsia="en-US"/>
        </w:rPr>
        <w:t>;</w:t>
      </w:r>
    </w:p>
    <w:p w:rsidR="0084686D" w:rsidRPr="00B40D91" w:rsidRDefault="00C46C3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10</w:t>
      </w:r>
      <w:r w:rsidR="0084686D" w:rsidRPr="00B40D91">
        <w:rPr>
          <w:rFonts w:asciiTheme="majorHAnsi" w:eastAsiaTheme="minorHAnsi" w:hAnsiTheme="majorHAnsi" w:cstheme="majorHAnsi"/>
          <w:sz w:val="24"/>
          <w:szCs w:val="24"/>
          <w:lang w:eastAsia="en-US"/>
        </w:rPr>
        <w:t>) призыва на военную службу или направления на заменяющую ее альтернативную гражданскую службу;</w:t>
      </w:r>
    </w:p>
    <w:p w:rsidR="0084686D" w:rsidRPr="00B40D91" w:rsidRDefault="0084686D"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1</w:t>
      </w:r>
      <w:r w:rsidR="00C46C3D" w:rsidRPr="00B40D91">
        <w:rPr>
          <w:rFonts w:asciiTheme="majorHAnsi" w:eastAsiaTheme="minorHAnsi" w:hAnsiTheme="majorHAnsi" w:cstheme="majorHAnsi"/>
          <w:sz w:val="24"/>
          <w:szCs w:val="24"/>
          <w:lang w:eastAsia="en-US"/>
        </w:rPr>
        <w:t>1</w:t>
      </w:r>
      <w:r w:rsidRPr="00B40D91">
        <w:rPr>
          <w:rFonts w:asciiTheme="majorHAnsi" w:eastAsiaTheme="minorHAnsi" w:hAnsiTheme="majorHAnsi" w:cstheme="majorHAnsi"/>
          <w:sz w:val="24"/>
          <w:szCs w:val="24"/>
          <w:lang w:eastAsia="en-US"/>
        </w:rPr>
        <w:t xml:space="preserve">) в иных случаях, установленных Федеральным </w:t>
      </w:r>
      <w:hyperlink r:id="rId15" w:history="1">
        <w:r w:rsidRPr="00B40D91">
          <w:rPr>
            <w:rFonts w:asciiTheme="majorHAnsi" w:eastAsiaTheme="minorHAnsi" w:hAnsiTheme="majorHAnsi" w:cstheme="majorHAnsi"/>
            <w:sz w:val="24"/>
            <w:szCs w:val="24"/>
            <w:lang w:eastAsia="en-US"/>
          </w:rPr>
          <w:t>законом</w:t>
        </w:r>
      </w:hyperlink>
      <w:r w:rsidRPr="00B40D91">
        <w:rPr>
          <w:rFonts w:asciiTheme="majorHAnsi" w:eastAsiaTheme="minorHAnsi" w:hAnsiTheme="majorHAnsi" w:cstheme="majorHAnsi"/>
          <w:sz w:val="24"/>
          <w:szCs w:val="24"/>
          <w:lang w:eastAsia="en-US"/>
        </w:rPr>
        <w:t xml:space="preserve"> </w:t>
      </w:r>
      <w:r w:rsidR="00EC32F7" w:rsidRPr="00B40D91">
        <w:rPr>
          <w:rFonts w:asciiTheme="majorHAnsi" w:eastAsiaTheme="minorHAnsi" w:hAnsiTheme="majorHAnsi" w:cstheme="majorHAnsi"/>
          <w:sz w:val="24"/>
          <w:szCs w:val="24"/>
          <w:lang w:eastAsia="en-US"/>
        </w:rPr>
        <w:t xml:space="preserve">от 06.10.2003 №131-ФЗ «Об общих принципах организации местного самоуправления в Российской Федерации» (далее – Федеральный закон №131-ФЗ) </w:t>
      </w:r>
      <w:r w:rsidRPr="00B40D91">
        <w:rPr>
          <w:rFonts w:asciiTheme="majorHAnsi" w:eastAsiaTheme="minorHAnsi" w:hAnsiTheme="majorHAnsi" w:cstheme="majorHAnsi"/>
          <w:sz w:val="24"/>
          <w:szCs w:val="24"/>
          <w:lang w:eastAsia="en-US"/>
        </w:rPr>
        <w:t>и иными федеральными законами.</w:t>
      </w:r>
    </w:p>
    <w:p w:rsidR="002F299D" w:rsidRPr="00B40D91" w:rsidRDefault="00EC32F7"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2.</w:t>
      </w:r>
      <w:r w:rsidR="0084686D" w:rsidRPr="00B40D91">
        <w:rPr>
          <w:rFonts w:asciiTheme="majorHAnsi" w:eastAsiaTheme="minorHAnsi" w:hAnsiTheme="majorHAnsi" w:cstheme="majorHAnsi"/>
          <w:sz w:val="24"/>
          <w:szCs w:val="24"/>
          <w:lang w:eastAsia="en-US"/>
        </w:rPr>
        <w:t xml:space="preserve"> </w:t>
      </w:r>
      <w:r w:rsidR="002F299D" w:rsidRPr="00B40D91">
        <w:rPr>
          <w:rFonts w:asciiTheme="majorHAnsi" w:eastAsiaTheme="minorHAnsi" w:hAnsiTheme="majorHAnsi" w:cstheme="majorHAnsi"/>
          <w:sz w:val="24"/>
          <w:szCs w:val="24"/>
          <w:lang w:eastAsia="en-US"/>
        </w:rPr>
        <w:t xml:space="preserve">Полномочия </w:t>
      </w:r>
      <w:r w:rsidR="00A04747" w:rsidRPr="00B40D91">
        <w:rPr>
          <w:rFonts w:asciiTheme="majorHAnsi" w:eastAsiaTheme="minorHAnsi" w:hAnsiTheme="majorHAnsi" w:cstheme="majorHAnsi"/>
          <w:sz w:val="24"/>
          <w:szCs w:val="24"/>
          <w:lang w:eastAsia="en-US"/>
        </w:rPr>
        <w:t>депутата</w:t>
      </w:r>
      <w:r w:rsidR="002F299D" w:rsidRPr="00B40D91">
        <w:rPr>
          <w:rFonts w:asciiTheme="majorHAnsi" w:eastAsiaTheme="minorHAnsi" w:hAnsiTheme="majorHAnsi" w:cstheme="majorHAnsi"/>
          <w:sz w:val="24"/>
          <w:szCs w:val="24"/>
          <w:lang w:eastAsia="en-US"/>
        </w:rPr>
        <w:t xml:space="preserve"> прекращаются досрочно в случае несоблюдения ограничений, запретов, неисполнения обязанностей, установленных Федеральным </w:t>
      </w:r>
      <w:hyperlink r:id="rId16" w:history="1">
        <w:r w:rsidR="002F299D" w:rsidRPr="00B40D91">
          <w:rPr>
            <w:rFonts w:asciiTheme="majorHAnsi" w:eastAsiaTheme="minorHAnsi" w:hAnsiTheme="majorHAnsi" w:cstheme="majorHAnsi"/>
            <w:color w:val="0000FF"/>
            <w:sz w:val="24"/>
            <w:szCs w:val="24"/>
            <w:lang w:eastAsia="en-US"/>
          </w:rPr>
          <w:t>законом</w:t>
        </w:r>
      </w:hyperlink>
      <w:r w:rsidR="002F299D" w:rsidRPr="00B40D91">
        <w:rPr>
          <w:rFonts w:asciiTheme="majorHAnsi" w:eastAsiaTheme="minorHAnsi" w:hAnsiTheme="majorHAnsi" w:cstheme="majorHAnsi"/>
          <w:sz w:val="24"/>
          <w:szCs w:val="24"/>
          <w:lang w:eastAsia="en-US"/>
        </w:rPr>
        <w:t xml:space="preserve"> от 25 декабря 2008 года № 273-ФЗ «О противодействии коррупции», Федеральным </w:t>
      </w:r>
      <w:hyperlink r:id="rId17" w:history="1">
        <w:r w:rsidR="002F299D" w:rsidRPr="00B40D91">
          <w:rPr>
            <w:rFonts w:asciiTheme="majorHAnsi" w:eastAsiaTheme="minorHAnsi" w:hAnsiTheme="majorHAnsi" w:cstheme="majorHAnsi"/>
            <w:color w:val="0000FF"/>
            <w:sz w:val="24"/>
            <w:szCs w:val="24"/>
            <w:lang w:eastAsia="en-US"/>
          </w:rPr>
          <w:t>законом</w:t>
        </w:r>
      </w:hyperlink>
      <w:r w:rsidR="002F299D" w:rsidRPr="00B40D91">
        <w:rPr>
          <w:rFonts w:asciiTheme="majorHAnsi" w:eastAsiaTheme="minorHAnsi" w:hAnsiTheme="majorHAnsi" w:cstheme="majorHAnsi"/>
          <w:sz w:val="24"/>
          <w:szCs w:val="24"/>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002F299D" w:rsidRPr="00B40D91">
          <w:rPr>
            <w:rFonts w:asciiTheme="majorHAnsi" w:eastAsiaTheme="minorHAnsi" w:hAnsiTheme="majorHAnsi" w:cstheme="majorHAnsi"/>
            <w:color w:val="0000FF"/>
            <w:sz w:val="24"/>
            <w:szCs w:val="24"/>
            <w:lang w:eastAsia="en-US"/>
          </w:rPr>
          <w:t>законом</w:t>
        </w:r>
      </w:hyperlink>
      <w:r w:rsidR="002F299D" w:rsidRPr="00B40D91">
        <w:rPr>
          <w:rFonts w:asciiTheme="majorHAnsi" w:eastAsiaTheme="minorHAnsi" w:hAnsiTheme="majorHAnsi" w:cstheme="majorHAnsi"/>
          <w:sz w:val="24"/>
          <w:szCs w:val="24"/>
          <w:lang w:eastAsia="en-US"/>
        </w:rPr>
        <w:t xml:space="preserve"> от 7 мая 2013 года № 79-ФЗ «О запрете </w:t>
      </w:r>
      <w:r w:rsidR="002F299D" w:rsidRPr="00B40D91">
        <w:rPr>
          <w:rFonts w:asciiTheme="majorHAnsi" w:eastAsiaTheme="minorHAnsi" w:hAnsiTheme="majorHAnsi" w:cstheme="majorHAnsi"/>
          <w:sz w:val="24"/>
          <w:szCs w:val="24"/>
          <w:lang w:eastAsia="en-US"/>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№131-ФЗ.</w:t>
      </w:r>
    </w:p>
    <w:p w:rsidR="0084686D" w:rsidRPr="00B40D91" w:rsidRDefault="00404842"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3</w:t>
      </w:r>
      <w:r w:rsidR="00EC32F7" w:rsidRPr="00B40D91">
        <w:rPr>
          <w:rFonts w:asciiTheme="majorHAnsi" w:eastAsiaTheme="minorHAnsi" w:hAnsiTheme="majorHAnsi" w:cstheme="majorHAnsi"/>
          <w:sz w:val="24"/>
          <w:szCs w:val="24"/>
          <w:lang w:eastAsia="en-US"/>
        </w:rPr>
        <w:t>.</w:t>
      </w:r>
      <w:r w:rsidR="0084686D" w:rsidRPr="00B40D91">
        <w:rPr>
          <w:rFonts w:asciiTheme="majorHAnsi" w:eastAsiaTheme="minorHAnsi" w:hAnsiTheme="majorHAnsi" w:cstheme="majorHAnsi"/>
          <w:sz w:val="24"/>
          <w:szCs w:val="24"/>
          <w:lang w:eastAsia="en-US"/>
        </w:rPr>
        <w:t xml:space="preserve"> Решение </w:t>
      </w:r>
      <w:r w:rsidR="00EC32F7" w:rsidRPr="00B40D91">
        <w:rPr>
          <w:rFonts w:asciiTheme="majorHAnsi" w:eastAsiaTheme="minorHAnsi" w:hAnsiTheme="majorHAnsi" w:cstheme="majorHAnsi"/>
          <w:sz w:val="24"/>
          <w:szCs w:val="24"/>
          <w:lang w:eastAsia="en-US"/>
        </w:rPr>
        <w:t xml:space="preserve">Совета </w:t>
      </w:r>
      <w:r w:rsidR="00350AF0" w:rsidRPr="00B40D91">
        <w:rPr>
          <w:rFonts w:asciiTheme="majorHAnsi" w:eastAsiaTheme="minorHAnsi" w:hAnsiTheme="majorHAnsi" w:cstheme="majorHAnsi"/>
          <w:sz w:val="24"/>
          <w:szCs w:val="24"/>
          <w:lang w:eastAsia="en-US"/>
        </w:rPr>
        <w:t>поселения</w:t>
      </w:r>
      <w:r w:rsidR="0084686D" w:rsidRPr="00B40D91">
        <w:rPr>
          <w:rFonts w:asciiTheme="majorHAnsi" w:eastAsiaTheme="minorHAnsi" w:hAnsiTheme="majorHAnsi" w:cstheme="majorHAnsi"/>
          <w:sz w:val="24"/>
          <w:szCs w:val="24"/>
          <w:lang w:eastAsia="en-US"/>
        </w:rPr>
        <w:t xml:space="preserve"> о досрочном прекращении полномочий </w:t>
      </w:r>
      <w:r w:rsidR="00A04747" w:rsidRPr="00B40D91">
        <w:rPr>
          <w:rFonts w:asciiTheme="majorHAnsi" w:eastAsiaTheme="minorHAnsi" w:hAnsiTheme="majorHAnsi" w:cstheme="majorHAnsi"/>
          <w:sz w:val="24"/>
          <w:szCs w:val="24"/>
          <w:lang w:eastAsia="en-US"/>
        </w:rPr>
        <w:t>депутата</w:t>
      </w:r>
      <w:r w:rsidR="0084686D" w:rsidRPr="00B40D91">
        <w:rPr>
          <w:rFonts w:asciiTheme="majorHAnsi" w:eastAsiaTheme="minorHAnsi" w:hAnsiTheme="majorHAnsi" w:cstheme="majorHAnsi"/>
          <w:sz w:val="24"/>
          <w:szCs w:val="24"/>
          <w:lang w:eastAsia="en-U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EC32F7" w:rsidRPr="00B40D91">
        <w:rPr>
          <w:rFonts w:asciiTheme="majorHAnsi" w:eastAsiaTheme="minorHAnsi" w:hAnsiTheme="majorHAnsi" w:cstheme="majorHAnsi"/>
          <w:sz w:val="24"/>
          <w:szCs w:val="24"/>
          <w:lang w:eastAsia="en-US"/>
        </w:rPr>
        <w:t xml:space="preserve">Совета </w:t>
      </w:r>
      <w:r w:rsidR="00350AF0" w:rsidRPr="00B40D91">
        <w:rPr>
          <w:rFonts w:asciiTheme="majorHAnsi" w:eastAsiaTheme="minorHAnsi" w:hAnsiTheme="majorHAnsi" w:cstheme="majorHAnsi"/>
          <w:sz w:val="24"/>
          <w:szCs w:val="24"/>
          <w:lang w:eastAsia="en-US"/>
        </w:rPr>
        <w:t>поселения</w:t>
      </w:r>
      <w:r w:rsidR="0084686D" w:rsidRPr="00B40D91">
        <w:rPr>
          <w:rFonts w:asciiTheme="majorHAnsi" w:eastAsiaTheme="minorHAnsi" w:hAnsiTheme="majorHAnsi" w:cstheme="majorHAnsi"/>
          <w:sz w:val="24"/>
          <w:szCs w:val="24"/>
          <w:lang w:eastAsia="en-US"/>
        </w:rPr>
        <w:t>, - не позднее чем через три месяца со дня появления такого основания.</w:t>
      </w:r>
    </w:p>
    <w:p w:rsidR="0084686D" w:rsidRPr="00B40D91" w:rsidRDefault="00404842" w:rsidP="002F01DB">
      <w:pPr>
        <w:autoSpaceDE w:val="0"/>
        <w:autoSpaceDN w:val="0"/>
        <w:adjustRightInd w:val="0"/>
        <w:ind w:firstLine="709"/>
        <w:jc w:val="both"/>
        <w:rPr>
          <w:rFonts w:asciiTheme="majorHAnsi" w:eastAsiaTheme="minorHAnsi" w:hAnsiTheme="majorHAnsi" w:cstheme="majorHAnsi"/>
          <w:sz w:val="24"/>
          <w:szCs w:val="24"/>
          <w:lang w:eastAsia="en-US"/>
        </w:rPr>
      </w:pPr>
      <w:r w:rsidRPr="00B40D91">
        <w:rPr>
          <w:rFonts w:asciiTheme="majorHAnsi" w:eastAsiaTheme="minorHAnsi" w:hAnsiTheme="majorHAnsi" w:cstheme="majorHAnsi"/>
          <w:sz w:val="24"/>
          <w:szCs w:val="24"/>
          <w:lang w:eastAsia="en-US"/>
        </w:rPr>
        <w:t>4</w:t>
      </w:r>
      <w:r w:rsidR="000C4D3D" w:rsidRPr="00B40D91">
        <w:rPr>
          <w:rFonts w:asciiTheme="majorHAnsi" w:eastAsiaTheme="minorHAnsi" w:hAnsiTheme="majorHAnsi" w:cstheme="majorHAnsi"/>
          <w:sz w:val="24"/>
          <w:szCs w:val="24"/>
          <w:lang w:eastAsia="en-US"/>
        </w:rPr>
        <w:t xml:space="preserve">. </w:t>
      </w:r>
      <w:r w:rsidR="0084686D" w:rsidRPr="00B40D91">
        <w:rPr>
          <w:rFonts w:asciiTheme="majorHAnsi" w:eastAsiaTheme="minorHAnsi" w:hAnsiTheme="majorHAnsi" w:cstheme="majorHAnsi"/>
          <w:sz w:val="24"/>
          <w:szCs w:val="24"/>
          <w:lang w:eastAsia="en-US"/>
        </w:rPr>
        <w:t xml:space="preserve">В случае обращения </w:t>
      </w:r>
      <w:r w:rsidR="000C4D3D" w:rsidRPr="00B40D91">
        <w:rPr>
          <w:rFonts w:asciiTheme="majorHAnsi" w:eastAsiaTheme="minorHAnsi" w:hAnsiTheme="majorHAnsi" w:cstheme="majorHAnsi"/>
          <w:sz w:val="24"/>
          <w:szCs w:val="24"/>
          <w:lang w:eastAsia="en-US"/>
        </w:rPr>
        <w:t>Президента Республики Татарстан</w:t>
      </w:r>
      <w:r w:rsidR="0084686D" w:rsidRPr="00B40D91">
        <w:rPr>
          <w:rFonts w:asciiTheme="majorHAnsi" w:eastAsiaTheme="minorHAnsi" w:hAnsiTheme="majorHAnsi" w:cstheme="majorHAnsi"/>
          <w:sz w:val="24"/>
          <w:szCs w:val="24"/>
          <w:lang w:eastAsia="en-US"/>
        </w:rPr>
        <w:t xml:space="preserve"> с заявлением о досрочном прекращении полномочий </w:t>
      </w:r>
      <w:r w:rsidR="00A04747" w:rsidRPr="00B40D91">
        <w:rPr>
          <w:rFonts w:asciiTheme="majorHAnsi" w:eastAsiaTheme="minorHAnsi" w:hAnsiTheme="majorHAnsi" w:cstheme="majorHAnsi"/>
          <w:sz w:val="24"/>
          <w:szCs w:val="24"/>
          <w:lang w:eastAsia="en-US"/>
        </w:rPr>
        <w:t>депутата</w:t>
      </w:r>
      <w:r w:rsidR="0084686D" w:rsidRPr="00B40D91">
        <w:rPr>
          <w:rFonts w:asciiTheme="majorHAnsi" w:eastAsiaTheme="minorHAnsi" w:hAnsiTheme="majorHAnsi" w:cstheme="majorHAnsi"/>
          <w:sz w:val="24"/>
          <w:szCs w:val="24"/>
          <w:lang w:eastAsia="en-US"/>
        </w:rPr>
        <w:t xml:space="preserve"> днем появления основания для досрочного прекращения полномочий является день поступления в </w:t>
      </w:r>
      <w:r w:rsidR="000C4D3D" w:rsidRPr="00B40D91">
        <w:rPr>
          <w:rFonts w:asciiTheme="majorHAnsi" w:eastAsiaTheme="minorHAnsi" w:hAnsiTheme="majorHAnsi" w:cstheme="majorHAnsi"/>
          <w:sz w:val="24"/>
          <w:szCs w:val="24"/>
          <w:lang w:eastAsia="en-US"/>
        </w:rPr>
        <w:t xml:space="preserve">Совет </w:t>
      </w:r>
      <w:r w:rsidR="00350AF0" w:rsidRPr="00B40D91">
        <w:rPr>
          <w:rFonts w:asciiTheme="majorHAnsi" w:eastAsiaTheme="minorHAnsi" w:hAnsiTheme="majorHAnsi" w:cstheme="majorHAnsi"/>
          <w:sz w:val="24"/>
          <w:szCs w:val="24"/>
          <w:lang w:eastAsia="en-US"/>
        </w:rPr>
        <w:t>поселения</w:t>
      </w:r>
      <w:r w:rsidR="0084686D" w:rsidRPr="00B40D91">
        <w:rPr>
          <w:rFonts w:asciiTheme="majorHAnsi" w:eastAsiaTheme="minorHAnsi" w:hAnsiTheme="majorHAnsi" w:cstheme="majorHAnsi"/>
          <w:sz w:val="24"/>
          <w:szCs w:val="24"/>
          <w:lang w:eastAsia="en-US"/>
        </w:rPr>
        <w:t xml:space="preserve"> данного заявления.</w:t>
      </w:r>
    </w:p>
    <w:p w:rsidR="00D44531" w:rsidRPr="00B40D91" w:rsidRDefault="00404842" w:rsidP="002F01DB">
      <w:pPr>
        <w:ind w:firstLine="709"/>
        <w:jc w:val="both"/>
        <w:rPr>
          <w:rFonts w:asciiTheme="majorHAnsi" w:hAnsiTheme="majorHAnsi" w:cstheme="majorHAnsi"/>
          <w:sz w:val="24"/>
          <w:szCs w:val="24"/>
        </w:rPr>
      </w:pPr>
      <w:bookmarkStart w:id="5" w:name="P0035"/>
      <w:bookmarkEnd w:id="5"/>
      <w:r w:rsidRPr="00B40D91">
        <w:rPr>
          <w:rFonts w:asciiTheme="majorHAnsi" w:hAnsiTheme="majorHAnsi" w:cstheme="majorHAnsi"/>
          <w:sz w:val="24"/>
          <w:szCs w:val="24"/>
        </w:rPr>
        <w:t>5</w:t>
      </w:r>
      <w:r w:rsidR="00D44531" w:rsidRPr="00B40D91">
        <w:rPr>
          <w:rFonts w:asciiTheme="majorHAnsi" w:hAnsiTheme="majorHAnsi" w:cstheme="majorHAnsi"/>
          <w:sz w:val="24"/>
          <w:szCs w:val="24"/>
        </w:rPr>
        <w:t xml:space="preserve">. В решении Совета </w:t>
      </w:r>
      <w:r w:rsidR="00350AF0" w:rsidRPr="00B40D91">
        <w:rPr>
          <w:rFonts w:asciiTheme="majorHAnsi" w:hAnsiTheme="majorHAnsi" w:cstheme="majorHAnsi"/>
          <w:sz w:val="24"/>
          <w:szCs w:val="24"/>
        </w:rPr>
        <w:t>поселения</w:t>
      </w:r>
      <w:r w:rsidR="00D44531" w:rsidRPr="00B40D91">
        <w:rPr>
          <w:rFonts w:asciiTheme="majorHAnsi" w:hAnsiTheme="majorHAnsi" w:cstheme="majorHAnsi"/>
          <w:sz w:val="24"/>
          <w:szCs w:val="24"/>
        </w:rPr>
        <w:t xml:space="preserve"> о прекращении полномочий </w:t>
      </w:r>
      <w:r w:rsidR="00A04747" w:rsidRPr="00B40D91">
        <w:rPr>
          <w:rFonts w:asciiTheme="majorHAnsi" w:hAnsiTheme="majorHAnsi" w:cstheme="majorHAnsi"/>
          <w:sz w:val="24"/>
          <w:szCs w:val="24"/>
        </w:rPr>
        <w:t>депутата</w:t>
      </w:r>
      <w:r w:rsidR="00D44531" w:rsidRPr="00B40D91">
        <w:rPr>
          <w:rFonts w:asciiTheme="majorHAnsi" w:hAnsiTheme="majorHAnsi" w:cstheme="majorHAnsi"/>
          <w:sz w:val="24"/>
          <w:szCs w:val="24"/>
        </w:rPr>
        <w:t xml:space="preserve"> в случаях, указанных в пунктах 1-7, 10 и 11 части 1 настоящей статьи определяется день прекращения полномочий </w:t>
      </w:r>
      <w:r w:rsidR="00A04747" w:rsidRPr="00B40D91">
        <w:rPr>
          <w:rFonts w:asciiTheme="majorHAnsi" w:hAnsiTheme="majorHAnsi" w:cstheme="majorHAnsi"/>
          <w:sz w:val="24"/>
          <w:szCs w:val="24"/>
        </w:rPr>
        <w:t>депутата</w:t>
      </w:r>
      <w:r w:rsidR="00D44531" w:rsidRPr="00B40D91">
        <w:rPr>
          <w:rFonts w:asciiTheme="majorHAnsi" w:hAnsiTheme="majorHAnsi" w:cstheme="majorHAnsi"/>
          <w:sz w:val="24"/>
          <w:szCs w:val="24"/>
        </w:rPr>
        <w:t>.</w:t>
      </w:r>
    </w:p>
    <w:p w:rsidR="00D44531" w:rsidRPr="00B40D91" w:rsidRDefault="00404842"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6</w:t>
      </w:r>
      <w:r w:rsidR="00D44531" w:rsidRPr="00B40D91">
        <w:rPr>
          <w:rFonts w:asciiTheme="majorHAnsi" w:hAnsiTheme="majorHAnsi" w:cstheme="majorHAnsi"/>
          <w:sz w:val="24"/>
          <w:szCs w:val="24"/>
        </w:rPr>
        <w:t xml:space="preserve">. Полномочия </w:t>
      </w:r>
      <w:r w:rsidR="00A04747" w:rsidRPr="00B40D91">
        <w:rPr>
          <w:rFonts w:asciiTheme="majorHAnsi" w:hAnsiTheme="majorHAnsi" w:cstheme="majorHAnsi"/>
          <w:sz w:val="24"/>
          <w:szCs w:val="24"/>
        </w:rPr>
        <w:t>депутата</w:t>
      </w:r>
      <w:r w:rsidR="00D44531" w:rsidRPr="00B40D91">
        <w:rPr>
          <w:rFonts w:asciiTheme="majorHAnsi" w:hAnsiTheme="majorHAnsi" w:cstheme="majorHAnsi"/>
          <w:sz w:val="24"/>
          <w:szCs w:val="24"/>
        </w:rPr>
        <w:t xml:space="preserve">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соответствующего представительного органа поселения.</w:t>
      </w:r>
    </w:p>
    <w:p w:rsidR="00D44531" w:rsidRPr="00B40D91" w:rsidRDefault="00404842"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7</w:t>
      </w:r>
      <w:r w:rsidR="00D44531" w:rsidRPr="00B40D91">
        <w:rPr>
          <w:rFonts w:asciiTheme="majorHAnsi" w:hAnsiTheme="majorHAnsi" w:cstheme="majorHAnsi"/>
          <w:sz w:val="24"/>
          <w:szCs w:val="24"/>
        </w:rPr>
        <w:t xml:space="preserve">. Полномочия </w:t>
      </w:r>
      <w:r w:rsidR="00A04747" w:rsidRPr="00B40D91">
        <w:rPr>
          <w:rFonts w:asciiTheme="majorHAnsi" w:hAnsiTheme="majorHAnsi" w:cstheme="majorHAnsi"/>
          <w:sz w:val="24"/>
          <w:szCs w:val="24"/>
        </w:rPr>
        <w:t>депутата</w:t>
      </w:r>
      <w:r w:rsidR="00D44531" w:rsidRPr="00B40D91">
        <w:rPr>
          <w:rFonts w:asciiTheme="majorHAnsi" w:hAnsiTheme="majorHAnsi" w:cstheme="majorHAnsi"/>
          <w:sz w:val="24"/>
          <w:szCs w:val="24"/>
        </w:rPr>
        <w:t xml:space="preserve"> в случае, предусмотренном в пункте 9 части 1 настоящей статьи, прекращаются со дня соответственно досрочного прекращения полномочий Совета </w:t>
      </w:r>
      <w:r w:rsidR="00350AF0" w:rsidRPr="00B40D91">
        <w:rPr>
          <w:rFonts w:asciiTheme="majorHAnsi" w:hAnsiTheme="majorHAnsi" w:cstheme="majorHAnsi"/>
          <w:sz w:val="24"/>
          <w:szCs w:val="24"/>
        </w:rPr>
        <w:t>поселения</w:t>
      </w:r>
      <w:r w:rsidR="00D44531" w:rsidRPr="00B40D91">
        <w:rPr>
          <w:rFonts w:asciiTheme="majorHAnsi" w:hAnsiTheme="majorHAnsi" w:cstheme="majorHAnsi"/>
          <w:sz w:val="24"/>
          <w:szCs w:val="24"/>
        </w:rPr>
        <w:t xml:space="preserve"> либо досрочного прекращения полномочий главы поселения или депутата </w:t>
      </w:r>
      <w:r w:rsidR="00CB73AD" w:rsidRPr="00B40D91">
        <w:rPr>
          <w:rFonts w:asciiTheme="majorHAnsi" w:hAnsiTheme="majorHAnsi" w:cstheme="majorHAnsi"/>
          <w:sz w:val="24"/>
          <w:szCs w:val="24"/>
        </w:rPr>
        <w:t>Совета</w:t>
      </w:r>
      <w:r w:rsidR="00D44531" w:rsidRPr="00B40D91">
        <w:rPr>
          <w:rFonts w:asciiTheme="majorHAnsi" w:hAnsiTheme="majorHAnsi" w:cstheme="majorHAnsi"/>
          <w:sz w:val="24"/>
          <w:szCs w:val="24"/>
        </w:rPr>
        <w:t xml:space="preserve"> поселения.</w:t>
      </w:r>
    </w:p>
    <w:p w:rsidR="002F299D" w:rsidRPr="00B40D91" w:rsidRDefault="002F299D" w:rsidP="002F01DB">
      <w:pPr>
        <w:ind w:firstLine="709"/>
        <w:jc w:val="both"/>
        <w:rPr>
          <w:rFonts w:asciiTheme="majorHAnsi" w:hAnsiTheme="majorHAnsi" w:cstheme="majorHAnsi"/>
          <w:sz w:val="24"/>
          <w:szCs w:val="24"/>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6</w:t>
      </w:r>
      <w:r w:rsidRPr="00B40D91">
        <w:rPr>
          <w:rFonts w:asciiTheme="majorHAnsi" w:hAnsiTheme="majorHAnsi" w:cstheme="majorHAnsi"/>
        </w:rPr>
        <w:t xml:space="preserve">. </w:t>
      </w:r>
      <w:r w:rsidRPr="00B40D91">
        <w:rPr>
          <w:rFonts w:asciiTheme="majorHAnsi" w:hAnsiTheme="majorHAnsi" w:cstheme="majorHAnsi"/>
          <w:b/>
        </w:rPr>
        <w:t xml:space="preserve">Удостоверение и нагрудный знак </w:t>
      </w:r>
      <w:r w:rsidRPr="00B40D91">
        <w:rPr>
          <w:rStyle w:val="match"/>
          <w:rFonts w:asciiTheme="majorHAnsi" w:eastAsiaTheme="majorEastAsia" w:hAnsiTheme="majorHAnsi" w:cstheme="majorHAnsi"/>
          <w:b/>
        </w:rPr>
        <w:t>депутата</w:t>
      </w:r>
    </w:p>
    <w:p w:rsidR="000D7D02" w:rsidRPr="00B40D91" w:rsidRDefault="005B28E9" w:rsidP="002F01DB">
      <w:pPr>
        <w:pStyle w:val="formattext"/>
        <w:numPr>
          <w:ilvl w:val="0"/>
          <w:numId w:val="2"/>
        </w:numPr>
        <w:spacing w:before="0" w:beforeAutospacing="0" w:after="0" w:afterAutospacing="0"/>
        <w:ind w:left="0" w:firstLine="709"/>
        <w:jc w:val="both"/>
        <w:rPr>
          <w:rFonts w:asciiTheme="majorHAnsi" w:hAnsiTheme="majorHAnsi" w:cstheme="majorHAnsi"/>
        </w:rPr>
      </w:pP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имеет удостоверение, являющееся документом, подтверждающим его личность и полномочия, а также нагрудный знак, которыми он</w:t>
      </w:r>
      <w:r w:rsidR="000D7D02" w:rsidRPr="00B40D91">
        <w:rPr>
          <w:rFonts w:asciiTheme="majorHAnsi" w:hAnsiTheme="majorHAnsi" w:cstheme="majorHAnsi"/>
        </w:rPr>
        <w:t xml:space="preserve"> </w:t>
      </w:r>
      <w:r w:rsidRPr="00B40D91">
        <w:rPr>
          <w:rFonts w:asciiTheme="majorHAnsi" w:hAnsiTheme="majorHAnsi" w:cstheme="majorHAnsi"/>
        </w:rPr>
        <w:t>пользуется в течение срока своих полномочий.</w:t>
      </w:r>
    </w:p>
    <w:p w:rsidR="000D7D02" w:rsidRPr="00B40D91" w:rsidRDefault="000D7D02" w:rsidP="002F01DB">
      <w:pPr>
        <w:pStyle w:val="formattext"/>
        <w:spacing w:before="0" w:beforeAutospacing="0" w:after="0" w:afterAutospacing="0"/>
        <w:ind w:firstLine="709"/>
        <w:jc w:val="both"/>
        <w:rPr>
          <w:rFonts w:asciiTheme="majorHAnsi" w:hAnsiTheme="majorHAnsi" w:cstheme="majorHAnsi"/>
          <w:highlight w:val="yellow"/>
        </w:rPr>
      </w:pPr>
      <w:bookmarkStart w:id="6" w:name="P0038"/>
      <w:bookmarkEnd w:id="6"/>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7</w:t>
      </w:r>
      <w:r w:rsidRPr="00B40D91">
        <w:rPr>
          <w:rFonts w:asciiTheme="majorHAnsi" w:hAnsiTheme="majorHAnsi" w:cstheme="majorHAnsi"/>
        </w:rPr>
        <w:t xml:space="preserve">. </w:t>
      </w:r>
      <w:r w:rsidRPr="00B40D91">
        <w:rPr>
          <w:rFonts w:asciiTheme="majorHAnsi" w:hAnsiTheme="majorHAnsi" w:cstheme="majorHAnsi"/>
          <w:b/>
        </w:rPr>
        <w:t xml:space="preserve">Условия осуществления </w:t>
      </w:r>
      <w:r w:rsidRPr="00B40D91">
        <w:rPr>
          <w:rStyle w:val="match"/>
          <w:rFonts w:asciiTheme="majorHAnsi" w:eastAsiaTheme="majorEastAsia" w:hAnsiTheme="majorHAnsi" w:cstheme="majorHAnsi"/>
          <w:b/>
        </w:rPr>
        <w:t>депутатской</w:t>
      </w:r>
      <w:r w:rsidRPr="00B40D91">
        <w:rPr>
          <w:rFonts w:asciiTheme="majorHAnsi" w:hAnsiTheme="majorHAnsi" w:cstheme="majorHAnsi"/>
          <w:b/>
        </w:rPr>
        <w:t xml:space="preserve"> деятельности</w:t>
      </w:r>
    </w:p>
    <w:p w:rsidR="000A5E3C" w:rsidRPr="00B40D91" w:rsidRDefault="00A04747" w:rsidP="002F01DB">
      <w:pPr>
        <w:pStyle w:val="formattext"/>
        <w:numPr>
          <w:ilvl w:val="0"/>
          <w:numId w:val="1"/>
        </w:numPr>
        <w:spacing w:before="0" w:beforeAutospacing="0" w:after="0" w:afterAutospacing="0"/>
        <w:ind w:left="0" w:firstLine="709"/>
        <w:jc w:val="both"/>
        <w:rPr>
          <w:rFonts w:asciiTheme="majorHAnsi" w:hAnsiTheme="majorHAnsi" w:cstheme="majorHAnsi"/>
        </w:rPr>
      </w:pPr>
      <w:r w:rsidRPr="00B40D91">
        <w:rPr>
          <w:rStyle w:val="match"/>
          <w:rFonts w:asciiTheme="majorHAnsi" w:eastAsiaTheme="majorEastAsia" w:hAnsiTheme="majorHAnsi" w:cstheme="majorHAnsi"/>
        </w:rPr>
        <w:t>Депутат</w:t>
      </w:r>
      <w:r w:rsidR="000A5E3C" w:rsidRPr="00B40D91">
        <w:rPr>
          <w:rFonts w:asciiTheme="majorHAnsi" w:hAnsiTheme="majorHAnsi" w:cstheme="majorHAnsi"/>
        </w:rPr>
        <w:t xml:space="preserve"> работает на непостоянной основе, совмещая </w:t>
      </w:r>
      <w:r w:rsidR="000A5E3C" w:rsidRPr="00B40D91">
        <w:rPr>
          <w:rStyle w:val="match"/>
          <w:rFonts w:asciiTheme="majorHAnsi" w:eastAsiaTheme="majorEastAsia" w:hAnsiTheme="majorHAnsi" w:cstheme="majorHAnsi"/>
        </w:rPr>
        <w:t>депутатскую</w:t>
      </w:r>
      <w:r w:rsidR="000A5E3C" w:rsidRPr="00B40D91">
        <w:rPr>
          <w:rFonts w:asciiTheme="majorHAnsi" w:hAnsiTheme="majorHAnsi" w:cstheme="majorHAnsi"/>
        </w:rPr>
        <w:t xml:space="preserve"> деятельность с выполнением трудовых и служебных обязанностей по месту основной работы, за исключением случаев, установленных Уставом </w:t>
      </w:r>
      <w:r w:rsidR="00350AF0" w:rsidRPr="00B40D91">
        <w:rPr>
          <w:rFonts w:asciiTheme="majorHAnsi" w:hAnsiTheme="majorHAnsi" w:cstheme="majorHAnsi"/>
        </w:rPr>
        <w:t>поселения</w:t>
      </w:r>
      <w:r w:rsidR="000A5E3C" w:rsidRPr="00B40D91">
        <w:rPr>
          <w:rFonts w:asciiTheme="majorHAnsi" w:hAnsiTheme="majorHAnsi" w:cstheme="majorHAnsi"/>
        </w:rPr>
        <w:t>.</w:t>
      </w:r>
    </w:p>
    <w:p w:rsidR="00D23982" w:rsidRPr="00B40D91" w:rsidRDefault="00D23982" w:rsidP="002F01DB">
      <w:pPr>
        <w:pStyle w:val="aa"/>
        <w:numPr>
          <w:ilvl w:val="0"/>
          <w:numId w:val="1"/>
        </w:numPr>
        <w:ind w:left="0" w:firstLine="709"/>
        <w:jc w:val="both"/>
        <w:rPr>
          <w:rFonts w:asciiTheme="majorHAnsi" w:hAnsiTheme="majorHAnsi" w:cstheme="majorHAnsi"/>
          <w:color w:val="000000"/>
          <w:sz w:val="24"/>
          <w:szCs w:val="24"/>
        </w:rPr>
      </w:pPr>
      <w:bookmarkStart w:id="7" w:name="P003B"/>
      <w:bookmarkEnd w:id="7"/>
      <w:r w:rsidRPr="00B40D91">
        <w:rPr>
          <w:rFonts w:asciiTheme="majorHAnsi" w:hAnsiTheme="majorHAnsi" w:cstheme="majorHAnsi"/>
          <w:color w:val="000000"/>
          <w:sz w:val="24"/>
          <w:szCs w:val="24"/>
        </w:rPr>
        <w:t xml:space="preserve">На постоянной основе могут работать не более 10 процентов депутатов от установленной численности Совета </w:t>
      </w:r>
      <w:r w:rsidR="00350AF0" w:rsidRPr="00B40D91">
        <w:rPr>
          <w:rFonts w:asciiTheme="majorHAnsi" w:hAnsiTheme="majorHAnsi" w:cstheme="majorHAnsi"/>
          <w:color w:val="000000"/>
          <w:sz w:val="24"/>
          <w:szCs w:val="24"/>
        </w:rPr>
        <w:t>поселения</w:t>
      </w:r>
      <w:r w:rsidRPr="00B40D91">
        <w:rPr>
          <w:rFonts w:asciiTheme="majorHAnsi" w:hAnsiTheme="majorHAnsi" w:cstheme="majorHAnsi"/>
          <w:color w:val="000000"/>
          <w:sz w:val="24"/>
          <w:szCs w:val="24"/>
        </w:rPr>
        <w:t>.</w:t>
      </w:r>
    </w:p>
    <w:p w:rsidR="00D23982" w:rsidRPr="00B40D91" w:rsidRDefault="00A04747" w:rsidP="002F01DB">
      <w:pPr>
        <w:pStyle w:val="aa"/>
        <w:numPr>
          <w:ilvl w:val="0"/>
          <w:numId w:val="1"/>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Депутату</w:t>
      </w:r>
      <w:r w:rsidR="00D23982" w:rsidRPr="00B40D91">
        <w:rPr>
          <w:rFonts w:asciiTheme="majorHAnsi" w:hAnsiTheme="majorHAnsi" w:cstheme="majorHAnsi"/>
          <w:sz w:val="24"/>
          <w:szCs w:val="24"/>
        </w:rPr>
        <w:t xml:space="preserve"> для осуществления своих полномочий на непостоянной основе гарантируется сохранение места работы (должности) на </w:t>
      </w:r>
      <w:r w:rsidR="00F678FB" w:rsidRPr="00B40D91">
        <w:rPr>
          <w:rFonts w:asciiTheme="majorHAnsi" w:hAnsiTheme="majorHAnsi" w:cstheme="majorHAnsi"/>
          <w:sz w:val="24"/>
          <w:szCs w:val="24"/>
        </w:rPr>
        <w:t>два</w:t>
      </w:r>
      <w:r w:rsidR="00D23982" w:rsidRPr="00B40D91">
        <w:rPr>
          <w:rFonts w:asciiTheme="majorHAnsi" w:hAnsiTheme="majorHAnsi" w:cstheme="majorHAnsi"/>
          <w:sz w:val="24"/>
          <w:szCs w:val="24"/>
        </w:rPr>
        <w:t xml:space="preserve"> рабочих дн</w:t>
      </w:r>
      <w:r w:rsidR="00F678FB" w:rsidRPr="00B40D91">
        <w:rPr>
          <w:rFonts w:asciiTheme="majorHAnsi" w:hAnsiTheme="majorHAnsi" w:cstheme="majorHAnsi"/>
          <w:sz w:val="24"/>
          <w:szCs w:val="24"/>
        </w:rPr>
        <w:t>я</w:t>
      </w:r>
      <w:r w:rsidR="00D23982" w:rsidRPr="00B40D91">
        <w:rPr>
          <w:rFonts w:asciiTheme="majorHAnsi" w:hAnsiTheme="majorHAnsi" w:cstheme="majorHAnsi"/>
          <w:sz w:val="24"/>
          <w:szCs w:val="24"/>
        </w:rPr>
        <w:t xml:space="preserve"> в месяц.</w:t>
      </w:r>
    </w:p>
    <w:p w:rsidR="005B28E9" w:rsidRPr="00B40D91" w:rsidRDefault="00A04747"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Статья 8</w:t>
      </w:r>
      <w:r w:rsidR="005B28E9" w:rsidRPr="00B40D91">
        <w:rPr>
          <w:rFonts w:asciiTheme="majorHAnsi" w:hAnsiTheme="majorHAnsi" w:cstheme="majorHAnsi"/>
        </w:rPr>
        <w:t xml:space="preserve">. </w:t>
      </w:r>
      <w:r w:rsidR="005B28E9" w:rsidRPr="00B40D91">
        <w:rPr>
          <w:rFonts w:asciiTheme="majorHAnsi" w:hAnsiTheme="majorHAnsi" w:cstheme="majorHAnsi"/>
          <w:b/>
        </w:rPr>
        <w:t xml:space="preserve">Формы деятельности </w:t>
      </w:r>
      <w:r w:rsidR="005B28E9" w:rsidRPr="00B40D91">
        <w:rPr>
          <w:rStyle w:val="match"/>
          <w:rFonts w:asciiTheme="majorHAnsi" w:eastAsiaTheme="majorEastAsia" w:hAnsiTheme="majorHAnsi" w:cstheme="majorHAnsi"/>
          <w:b/>
        </w:rPr>
        <w:t>депутата</w:t>
      </w:r>
    </w:p>
    <w:p w:rsidR="00326395" w:rsidRPr="00B40D91" w:rsidRDefault="00326395"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Формами деятельности </w:t>
      </w:r>
      <w:r w:rsidR="00A04747" w:rsidRPr="00B40D91">
        <w:rPr>
          <w:rFonts w:asciiTheme="majorHAnsi" w:hAnsiTheme="majorHAnsi" w:cstheme="majorHAnsi"/>
          <w:sz w:val="24"/>
          <w:szCs w:val="24"/>
        </w:rPr>
        <w:t>депутата</w:t>
      </w:r>
      <w:r w:rsidRPr="00B40D91">
        <w:rPr>
          <w:rFonts w:asciiTheme="majorHAnsi" w:hAnsiTheme="majorHAnsi" w:cstheme="majorHAnsi"/>
          <w:sz w:val="24"/>
          <w:szCs w:val="24"/>
        </w:rPr>
        <w:t xml:space="preserve"> являются:</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участие в работе сессий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участие в работе постоянных комиссий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обращение к должностным лицам федеральных органов государственной власти, органов государственной власти Республики Татарстан, органов местного самоуправления, руководителям организации независимо от их организационно-правовой формы, общественным объединениям;</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внесение проекта нормативного правового акта;</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внесение депутатского запроса;</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участие в разработке проектов муницип</w:t>
      </w:r>
      <w:r w:rsidR="00E24159" w:rsidRPr="00B40D91">
        <w:rPr>
          <w:rFonts w:asciiTheme="majorHAnsi" w:hAnsiTheme="majorHAnsi" w:cstheme="majorHAnsi"/>
          <w:sz w:val="24"/>
          <w:szCs w:val="24"/>
        </w:rPr>
        <w:t xml:space="preserve">альных правовых актов, </w:t>
      </w:r>
      <w:r w:rsidRPr="00B40D91">
        <w:rPr>
          <w:rFonts w:asciiTheme="majorHAnsi" w:hAnsiTheme="majorHAnsi" w:cstheme="majorHAnsi"/>
          <w:sz w:val="24"/>
          <w:szCs w:val="24"/>
        </w:rPr>
        <w:t xml:space="preserve">принимаемых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lastRenderedPageBreak/>
        <w:t xml:space="preserve">участие в разработке проектов законов Республики Татарстан, вносимых Советом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в порядке законодательной инициативы в Государственный Совет Республики Татарстан;</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встречи с </w:t>
      </w:r>
      <w:r w:rsidR="00AC0308" w:rsidRPr="00B40D91">
        <w:rPr>
          <w:rFonts w:asciiTheme="majorHAnsi" w:hAnsiTheme="majorHAnsi" w:cstheme="majorHAnsi"/>
          <w:sz w:val="24"/>
          <w:szCs w:val="24"/>
        </w:rPr>
        <w:t>избирателями</w:t>
      </w:r>
      <w:r w:rsidRPr="00B40D91">
        <w:rPr>
          <w:rFonts w:asciiTheme="majorHAnsi" w:hAnsiTheme="majorHAnsi" w:cstheme="majorHAnsi"/>
          <w:sz w:val="24"/>
          <w:szCs w:val="24"/>
        </w:rPr>
        <w:t xml:space="preserve">, работа с их обращениями, информирование жителей поселения, представителем которого он является, о своей деятельности и деятельности </w:t>
      </w:r>
      <w:r w:rsidR="00404842" w:rsidRPr="00B40D91">
        <w:rPr>
          <w:rFonts w:asciiTheme="majorHAnsi" w:hAnsiTheme="majorHAnsi" w:cstheme="majorHAnsi"/>
          <w:sz w:val="24"/>
          <w:szCs w:val="24"/>
        </w:rPr>
        <w:t>органов местного самоуправления</w:t>
      </w:r>
      <w:r w:rsidRPr="00B40D91">
        <w:rPr>
          <w:rFonts w:asciiTheme="majorHAnsi" w:hAnsiTheme="majorHAnsi" w:cstheme="majorHAnsi"/>
          <w:sz w:val="24"/>
          <w:szCs w:val="24"/>
        </w:rPr>
        <w:t xml:space="preserve">; </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участие в организации и проведении местных референдумов, публичных слушаний, собраний, конференций и опросов граждан;</w:t>
      </w:r>
    </w:p>
    <w:p w:rsidR="00326395" w:rsidRPr="00B40D91" w:rsidRDefault="00326395" w:rsidP="002F01DB">
      <w:pPr>
        <w:numPr>
          <w:ilvl w:val="1"/>
          <w:numId w:val="3"/>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участие в организации территориального общественного самоуправления.</w:t>
      </w:r>
    </w:p>
    <w:p w:rsidR="00326395" w:rsidRPr="00B40D91" w:rsidRDefault="00326395"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2.</w:t>
      </w:r>
      <w:r w:rsidR="00A04747" w:rsidRPr="00B40D91">
        <w:rPr>
          <w:rFonts w:asciiTheme="majorHAnsi" w:hAnsiTheme="majorHAnsi" w:cstheme="majorHAnsi"/>
          <w:sz w:val="24"/>
          <w:szCs w:val="24"/>
        </w:rPr>
        <w:t>Депутат</w:t>
      </w:r>
      <w:r w:rsidRPr="00B40D91">
        <w:rPr>
          <w:rFonts w:asciiTheme="majorHAnsi" w:hAnsiTheme="majorHAnsi" w:cstheme="majorHAnsi"/>
          <w:sz w:val="24"/>
          <w:szCs w:val="24"/>
        </w:rPr>
        <w:t xml:space="preserve"> может осуществлять свою деятельность и в других формах, предусмотренных федеральными законами, законами Республики Татарстан и Уставом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w:t>
      </w:r>
    </w:p>
    <w:p w:rsidR="009C5FCC" w:rsidRPr="00B40D91" w:rsidRDefault="00AC0308" w:rsidP="00E24159">
      <w:pPr>
        <w:autoSpaceDE w:val="0"/>
        <w:autoSpaceDN w:val="0"/>
        <w:adjustRightInd w:val="0"/>
        <w:ind w:firstLine="709"/>
        <w:jc w:val="center"/>
        <w:rPr>
          <w:rFonts w:asciiTheme="majorHAnsi" w:hAnsiTheme="majorHAnsi" w:cstheme="majorHAnsi"/>
          <w:b/>
          <w:sz w:val="24"/>
          <w:szCs w:val="24"/>
        </w:rPr>
      </w:pPr>
      <w:bookmarkStart w:id="8" w:name="P0048"/>
      <w:bookmarkEnd w:id="8"/>
      <w:r w:rsidRPr="00B40D91">
        <w:rPr>
          <w:rFonts w:asciiTheme="majorHAnsi" w:hAnsiTheme="majorHAnsi" w:cstheme="majorHAnsi"/>
          <w:sz w:val="24"/>
          <w:szCs w:val="24"/>
        </w:rPr>
        <w:t>Статья</w:t>
      </w:r>
      <w:r w:rsidR="00A04747" w:rsidRPr="00B40D91">
        <w:rPr>
          <w:rFonts w:asciiTheme="majorHAnsi" w:hAnsiTheme="majorHAnsi" w:cstheme="majorHAnsi"/>
          <w:sz w:val="24"/>
          <w:szCs w:val="24"/>
        </w:rPr>
        <w:t xml:space="preserve"> 9</w:t>
      </w:r>
      <w:r w:rsidRPr="00B40D91">
        <w:rPr>
          <w:rFonts w:asciiTheme="majorHAnsi" w:hAnsiTheme="majorHAnsi" w:cstheme="majorHAnsi"/>
          <w:sz w:val="24"/>
          <w:szCs w:val="24"/>
        </w:rPr>
        <w:t>.</w:t>
      </w:r>
      <w:r w:rsidRPr="00B40D91">
        <w:rPr>
          <w:rFonts w:asciiTheme="majorHAnsi" w:hAnsiTheme="majorHAnsi" w:cstheme="majorHAnsi"/>
          <w:sz w:val="24"/>
          <w:szCs w:val="24"/>
        </w:rPr>
        <w:tab/>
      </w:r>
      <w:r w:rsidR="009C5FCC" w:rsidRPr="00B40D91">
        <w:rPr>
          <w:rFonts w:asciiTheme="majorHAnsi" w:hAnsiTheme="majorHAnsi" w:cstheme="majorHAnsi"/>
          <w:b/>
          <w:sz w:val="24"/>
          <w:szCs w:val="24"/>
        </w:rPr>
        <w:t>Помощники депутата</w:t>
      </w:r>
    </w:p>
    <w:p w:rsidR="009C5FCC" w:rsidRPr="00B40D91" w:rsidRDefault="009C5FCC" w:rsidP="009C5FCC">
      <w:pPr>
        <w:autoSpaceDE w:val="0"/>
        <w:autoSpaceDN w:val="0"/>
        <w:adjustRightInd w:val="0"/>
        <w:ind w:right="-2" w:firstLine="709"/>
        <w:jc w:val="both"/>
        <w:rPr>
          <w:rFonts w:asciiTheme="majorHAnsi" w:hAnsiTheme="majorHAnsi" w:cstheme="majorHAnsi"/>
          <w:sz w:val="24"/>
          <w:szCs w:val="24"/>
        </w:rPr>
      </w:pPr>
      <w:r w:rsidRPr="00B40D91">
        <w:rPr>
          <w:rFonts w:asciiTheme="majorHAnsi" w:hAnsiTheme="majorHAnsi" w:cstheme="majorHAnsi"/>
          <w:sz w:val="24"/>
          <w:szCs w:val="24"/>
        </w:rPr>
        <w:t>1. Депутат вправе иметь трех помощников для оказания ему помощи в осуществлении депутатской деятельности. Работа (деятельность) помощников депутата выполняется на общественных началах.</w:t>
      </w:r>
    </w:p>
    <w:p w:rsidR="009C5FCC" w:rsidRPr="00B40D91" w:rsidRDefault="009C5FCC" w:rsidP="009C5FCC">
      <w:pPr>
        <w:autoSpaceDE w:val="0"/>
        <w:autoSpaceDN w:val="0"/>
        <w:adjustRightInd w:val="0"/>
        <w:ind w:right="-2" w:firstLine="709"/>
        <w:jc w:val="both"/>
        <w:rPr>
          <w:rFonts w:asciiTheme="majorHAnsi" w:hAnsiTheme="majorHAnsi" w:cstheme="majorHAnsi"/>
          <w:sz w:val="24"/>
          <w:szCs w:val="24"/>
        </w:rPr>
      </w:pPr>
      <w:r w:rsidRPr="00B40D91">
        <w:rPr>
          <w:rFonts w:asciiTheme="majorHAnsi" w:hAnsiTheme="majorHAnsi" w:cstheme="majorHAnsi"/>
          <w:sz w:val="24"/>
          <w:szCs w:val="24"/>
        </w:rPr>
        <w:t>2. Депутат несет ответственность за своих помощников и вправе в любое время их заменить.</w:t>
      </w:r>
    </w:p>
    <w:p w:rsidR="00AC0308" w:rsidRPr="00B40D91" w:rsidRDefault="009C5FCC" w:rsidP="009C5FCC">
      <w:pPr>
        <w:tabs>
          <w:tab w:val="left" w:pos="720"/>
          <w:tab w:val="left" w:pos="1080"/>
        </w:tabs>
        <w:ind w:firstLine="709"/>
        <w:jc w:val="both"/>
        <w:rPr>
          <w:rFonts w:asciiTheme="majorHAnsi" w:hAnsiTheme="majorHAnsi" w:cstheme="majorHAnsi"/>
          <w:b/>
          <w:sz w:val="24"/>
          <w:szCs w:val="24"/>
        </w:rPr>
      </w:pPr>
      <w:r w:rsidRPr="00B40D91">
        <w:rPr>
          <w:rFonts w:asciiTheme="majorHAnsi" w:hAnsiTheme="majorHAnsi" w:cstheme="majorHAnsi"/>
          <w:sz w:val="24"/>
          <w:szCs w:val="24"/>
        </w:rPr>
        <w:t xml:space="preserve">3. Правовые основы работы (деятельности) помощников депутата, определяются Положением о помощнике депутата Совета </w:t>
      </w:r>
      <w:r w:rsidR="00CB73AD"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утверждаемым Советом </w:t>
      </w:r>
      <w:r w:rsidR="00350AF0" w:rsidRPr="00B40D91">
        <w:rPr>
          <w:rFonts w:asciiTheme="majorHAnsi" w:hAnsiTheme="majorHAnsi" w:cstheme="majorHAnsi"/>
          <w:sz w:val="24"/>
          <w:szCs w:val="24"/>
        </w:rPr>
        <w:t>поселения</w:t>
      </w:r>
    </w:p>
    <w:p w:rsidR="00AC0308" w:rsidRPr="00B40D91" w:rsidRDefault="00AC0308" w:rsidP="002F01DB">
      <w:pPr>
        <w:pStyle w:val="formattext"/>
        <w:spacing w:before="0" w:beforeAutospacing="0" w:after="0" w:afterAutospacing="0"/>
        <w:ind w:firstLine="709"/>
        <w:jc w:val="both"/>
        <w:rPr>
          <w:rFonts w:asciiTheme="majorHAnsi" w:hAnsiTheme="majorHAnsi" w:cstheme="majorHAnsi"/>
          <w:highlight w:val="yellow"/>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10</w:t>
      </w:r>
      <w:r w:rsidRPr="00B40D91">
        <w:rPr>
          <w:rFonts w:asciiTheme="majorHAnsi" w:hAnsiTheme="majorHAnsi" w:cstheme="majorHAnsi"/>
        </w:rPr>
        <w:t xml:space="preserve">. </w:t>
      </w:r>
      <w:r w:rsidRPr="00B40D91">
        <w:rPr>
          <w:rFonts w:asciiTheme="majorHAnsi" w:hAnsiTheme="majorHAnsi" w:cstheme="majorHAnsi"/>
          <w:b/>
        </w:rPr>
        <w:t xml:space="preserve">Взаимоотношения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с избирателями</w:t>
      </w:r>
    </w:p>
    <w:p w:rsidR="003930C8" w:rsidRPr="00B40D91" w:rsidRDefault="003930C8"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1. </w:t>
      </w:r>
      <w:r w:rsidR="00A04747" w:rsidRPr="00B40D91">
        <w:rPr>
          <w:rFonts w:asciiTheme="majorHAnsi" w:hAnsiTheme="majorHAnsi" w:cstheme="majorHAnsi"/>
          <w:sz w:val="24"/>
          <w:szCs w:val="24"/>
        </w:rPr>
        <w:t>Депутат</w:t>
      </w:r>
      <w:r w:rsidRPr="00B40D91">
        <w:rPr>
          <w:rFonts w:asciiTheme="majorHAnsi" w:hAnsiTheme="majorHAnsi" w:cstheme="majorHAnsi"/>
          <w:sz w:val="24"/>
          <w:szCs w:val="24"/>
        </w:rPr>
        <w:t xml:space="preserve"> поддерживает связь с жителями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а также с коллективами предприятий, организациями, государственными и иными органами, расположенными на территории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3930C8" w:rsidRPr="00B40D91" w:rsidRDefault="003930C8"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2. </w:t>
      </w:r>
      <w:r w:rsidR="00A04747" w:rsidRPr="00B40D91">
        <w:rPr>
          <w:rFonts w:asciiTheme="majorHAnsi" w:hAnsiTheme="majorHAnsi" w:cstheme="majorHAnsi"/>
          <w:sz w:val="24"/>
          <w:szCs w:val="24"/>
        </w:rPr>
        <w:t>Депутат</w:t>
      </w:r>
      <w:r w:rsidRPr="00B40D91">
        <w:rPr>
          <w:rFonts w:asciiTheme="majorHAnsi" w:hAnsiTheme="majorHAnsi" w:cstheme="majorHAnsi"/>
          <w:sz w:val="24"/>
          <w:szCs w:val="24"/>
        </w:rPr>
        <w:t xml:space="preserve"> отчитывается перед </w:t>
      </w:r>
      <w:r w:rsidR="00DB1892" w:rsidRPr="00B40D91">
        <w:rPr>
          <w:rFonts w:asciiTheme="majorHAnsi" w:hAnsiTheme="majorHAnsi" w:cstheme="majorHAnsi"/>
          <w:sz w:val="24"/>
          <w:szCs w:val="24"/>
        </w:rPr>
        <w:t>избирателями</w:t>
      </w:r>
      <w:r w:rsidRPr="00B40D91">
        <w:rPr>
          <w:rFonts w:asciiTheme="majorHAnsi" w:hAnsiTheme="majorHAnsi" w:cstheme="majorHAnsi"/>
          <w:sz w:val="24"/>
          <w:szCs w:val="24"/>
        </w:rPr>
        <w:t xml:space="preserve">, о своей работе не реже одного раза в год, периодически информирует их о работе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а также не реже одного раза в месяц проводит прием населения.</w:t>
      </w:r>
    </w:p>
    <w:p w:rsidR="003930C8" w:rsidRPr="00B40D91" w:rsidRDefault="003930C8"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3. </w:t>
      </w:r>
      <w:r w:rsidR="00A04747" w:rsidRPr="00B40D91">
        <w:rPr>
          <w:rFonts w:asciiTheme="majorHAnsi" w:hAnsiTheme="majorHAnsi" w:cstheme="majorHAnsi"/>
          <w:sz w:val="24"/>
          <w:szCs w:val="24"/>
        </w:rPr>
        <w:t>Депутат</w:t>
      </w:r>
      <w:r w:rsidRPr="00B40D91">
        <w:rPr>
          <w:rFonts w:asciiTheme="majorHAnsi" w:hAnsiTheme="majorHAnsi" w:cstheme="majorHAnsi"/>
          <w:sz w:val="24"/>
          <w:szCs w:val="24"/>
        </w:rPr>
        <w:t xml:space="preserve"> принимает предусмотренные законодательством меры по обеспечению законных прав, свобод и интересов жителей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рассматривает поступившие от них предложения, заявления, жалобы, способствует в пределах своих полномочий правильному и своевременному решению, содержащихся в них вопросов.</w:t>
      </w:r>
    </w:p>
    <w:p w:rsidR="003930C8" w:rsidRPr="00B40D91" w:rsidRDefault="003930C8"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4. Ведет приём граждан; </w:t>
      </w:r>
    </w:p>
    <w:p w:rsidR="003930C8" w:rsidRPr="00B40D91" w:rsidRDefault="003930C8"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5.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rsidR="005B28E9" w:rsidRPr="00B40D91" w:rsidRDefault="003930C8"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6</w:t>
      </w:r>
      <w:r w:rsidR="005B28E9" w:rsidRPr="00B40D91">
        <w:rPr>
          <w:rFonts w:asciiTheme="majorHAnsi" w:hAnsiTheme="majorHAnsi" w:cstheme="majorHAnsi"/>
        </w:rPr>
        <w:t xml:space="preserve">. </w:t>
      </w:r>
      <w:r w:rsidR="00B5357C" w:rsidRPr="00B40D91">
        <w:rPr>
          <w:rFonts w:asciiTheme="majorHAnsi" w:hAnsiTheme="majorHAnsi" w:cstheme="majorHAnsi"/>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005B28E9" w:rsidRPr="00B40D91">
        <w:rPr>
          <w:rFonts w:asciiTheme="majorHAnsi" w:hAnsiTheme="majorHAnsi" w:cstheme="majorHAnsi"/>
        </w:rPr>
        <w:t>.</w:t>
      </w:r>
    </w:p>
    <w:p w:rsidR="005B28E9" w:rsidRPr="00B40D91" w:rsidRDefault="00DB1892"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7</w:t>
      </w:r>
      <w:r w:rsidR="005B28E9" w:rsidRPr="00B40D91">
        <w:rPr>
          <w:rFonts w:asciiTheme="majorHAnsi" w:hAnsiTheme="majorHAnsi" w:cstheme="majorHAnsi"/>
        </w:rPr>
        <w:t xml:space="preserve">. Встречи </w:t>
      </w:r>
      <w:r w:rsidR="00A04747" w:rsidRPr="00B40D91">
        <w:rPr>
          <w:rStyle w:val="match"/>
          <w:rFonts w:asciiTheme="majorHAnsi" w:eastAsiaTheme="majorEastAsia" w:hAnsiTheme="majorHAnsi" w:cstheme="majorHAnsi"/>
        </w:rPr>
        <w:t>депутата</w:t>
      </w:r>
      <w:r w:rsidR="005B28E9" w:rsidRPr="00B40D91">
        <w:rPr>
          <w:rFonts w:asciiTheme="majorHAnsi" w:hAnsiTheme="majorHAnsi" w:cstheme="majorHAnsi"/>
        </w:rPr>
        <w:t xml:space="preserve">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930C8" w:rsidRPr="00B40D91" w:rsidRDefault="00DB1892"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lastRenderedPageBreak/>
        <w:t>8</w:t>
      </w:r>
      <w:r w:rsidR="005B28E9" w:rsidRPr="00B40D91">
        <w:rPr>
          <w:rFonts w:asciiTheme="majorHAnsi" w:hAnsiTheme="majorHAnsi" w:cstheme="majorHAnsi"/>
        </w:rPr>
        <w:t xml:space="preserve">. Воспрепятствование организации или проведению встреч </w:t>
      </w:r>
      <w:r w:rsidR="00A04747" w:rsidRPr="00B40D91">
        <w:rPr>
          <w:rFonts w:asciiTheme="majorHAnsi" w:hAnsiTheme="majorHAnsi" w:cstheme="majorHAnsi"/>
        </w:rPr>
        <w:t>депутата</w:t>
      </w:r>
      <w:r w:rsidR="005B28E9" w:rsidRPr="00B40D91">
        <w:rPr>
          <w:rFonts w:asciiTheme="majorHAnsi" w:hAnsiTheme="majorHAnsi" w:cstheme="majorHAnsi"/>
        </w:rPr>
        <w:t xml:space="preserve">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B40D91">
        <w:rPr>
          <w:rFonts w:asciiTheme="majorHAnsi" w:hAnsiTheme="majorHAnsi" w:cstheme="majorHAnsi"/>
        </w:rPr>
        <w:t xml:space="preserve"> </w:t>
      </w:r>
      <w:bookmarkStart w:id="9" w:name="P0051"/>
      <w:bookmarkEnd w:id="9"/>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p>
    <w:p w:rsidR="00AC0308" w:rsidRPr="00B40D91" w:rsidRDefault="00AC0308"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Статья 1</w:t>
      </w:r>
      <w:r w:rsidR="00A04747" w:rsidRPr="00B40D91">
        <w:rPr>
          <w:rFonts w:asciiTheme="majorHAnsi" w:hAnsiTheme="majorHAnsi" w:cstheme="majorHAnsi"/>
        </w:rPr>
        <w:t>1</w:t>
      </w:r>
      <w:r w:rsidRPr="00B40D91">
        <w:rPr>
          <w:rFonts w:asciiTheme="majorHAnsi" w:hAnsiTheme="majorHAnsi" w:cstheme="majorHAnsi"/>
          <w:b/>
        </w:rPr>
        <w:t xml:space="preserve">. Соблюдение депутатами </w:t>
      </w:r>
      <w:r w:rsidR="00A57EF0" w:rsidRPr="00B40D91">
        <w:rPr>
          <w:rFonts w:asciiTheme="majorHAnsi" w:hAnsiTheme="majorHAnsi" w:cstheme="majorHAnsi"/>
          <w:b/>
        </w:rPr>
        <w:t xml:space="preserve">правил </w:t>
      </w:r>
      <w:r w:rsidRPr="00B40D91">
        <w:rPr>
          <w:rFonts w:asciiTheme="majorHAnsi" w:hAnsiTheme="majorHAnsi" w:cstheme="majorHAnsi"/>
          <w:b/>
        </w:rPr>
        <w:t>д</w:t>
      </w:r>
      <w:r w:rsidRPr="00B40D91">
        <w:rPr>
          <w:rStyle w:val="match"/>
          <w:rFonts w:asciiTheme="majorHAnsi" w:eastAsiaTheme="majorEastAsia" w:hAnsiTheme="majorHAnsi" w:cstheme="majorHAnsi"/>
          <w:b/>
        </w:rPr>
        <w:t>епутатской</w:t>
      </w:r>
      <w:r w:rsidRPr="00B40D91">
        <w:rPr>
          <w:rFonts w:asciiTheme="majorHAnsi" w:hAnsiTheme="majorHAnsi" w:cstheme="majorHAnsi"/>
          <w:b/>
        </w:rPr>
        <w:t xml:space="preserve"> этики</w:t>
      </w:r>
    </w:p>
    <w:p w:rsidR="00375743" w:rsidRPr="00B40D91" w:rsidRDefault="00AC0308"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00A04747" w:rsidRPr="00B40D91">
        <w:rPr>
          <w:rFonts w:asciiTheme="majorHAnsi" w:hAnsiTheme="majorHAnsi" w:cstheme="majorHAnsi"/>
        </w:rPr>
        <w:t>Депутат</w:t>
      </w:r>
      <w:r w:rsidR="00375743" w:rsidRPr="00B40D91">
        <w:rPr>
          <w:rFonts w:asciiTheme="majorHAnsi" w:hAnsiTheme="majorHAnsi" w:cstheme="majorHAnsi"/>
        </w:rPr>
        <w:t xml:space="preserve"> обязан соблюдать Правила депутатской этики, утверждаемые Советом </w:t>
      </w:r>
      <w:r w:rsidR="00350AF0" w:rsidRPr="00B40D91">
        <w:rPr>
          <w:rFonts w:asciiTheme="majorHAnsi" w:hAnsiTheme="majorHAnsi" w:cstheme="majorHAnsi"/>
        </w:rPr>
        <w:t>поселения</w:t>
      </w:r>
      <w:r w:rsidR="00375743" w:rsidRPr="00B40D91">
        <w:rPr>
          <w:rFonts w:asciiTheme="majorHAnsi" w:hAnsiTheme="majorHAnsi" w:cstheme="majorHAnsi"/>
        </w:rPr>
        <w:t xml:space="preserve">, в том числе соблюдать следующие обязательства: </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w:t>
      </w:r>
      <w:r w:rsidR="00E24159" w:rsidRPr="00B40D91">
        <w:rPr>
          <w:rFonts w:asciiTheme="majorHAnsi" w:hAnsiTheme="majorHAnsi" w:cstheme="majorHAnsi"/>
          <w:sz w:val="24"/>
          <w:szCs w:val="24"/>
        </w:rPr>
        <w:t xml:space="preserve">о самоуправления, организаций, </w:t>
      </w:r>
      <w:r w:rsidRPr="00B40D91">
        <w:rPr>
          <w:rFonts w:asciiTheme="majorHAnsi" w:hAnsiTheme="majorHAnsi" w:cstheme="majorHAnsi"/>
          <w:sz w:val="24"/>
          <w:szCs w:val="24"/>
        </w:rPr>
        <w:t>должностных лиц, муниципальных служащих и граждан при решении вопросов, касающихся его лично или его ближайших родственников;</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3) при угрозе возникновения конфликта интересов - ситуации, когда личная заинтересованность (прямая или косвенная) влияет или может повлиять на надлежащее, объективное, беспристрастное исполнение депутатских обязанностей, – сообщать об этом Совету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и выполнять его решение, направленное на предотвращение или урегулирование данного конфликта интересов;</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4) соблюдать установленные в Совете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xml:space="preserve"> правила публичных выступлений;</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75743" w:rsidRPr="00B40D91" w:rsidRDefault="00375743"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375743" w:rsidRPr="00B40D91" w:rsidRDefault="00375743" w:rsidP="002F01DB">
      <w:pPr>
        <w:spacing w:line="240" w:lineRule="atLeast"/>
        <w:ind w:firstLine="709"/>
        <w:jc w:val="both"/>
        <w:rPr>
          <w:rFonts w:asciiTheme="majorHAnsi" w:hAnsiTheme="majorHAnsi" w:cstheme="majorHAnsi"/>
          <w:sz w:val="24"/>
          <w:szCs w:val="24"/>
        </w:rPr>
      </w:pPr>
    </w:p>
    <w:p w:rsidR="00A57EF0" w:rsidRPr="00B40D91" w:rsidRDefault="00A57EF0" w:rsidP="00E24159">
      <w:pPr>
        <w:autoSpaceDE w:val="0"/>
        <w:autoSpaceDN w:val="0"/>
        <w:adjustRightInd w:val="0"/>
        <w:ind w:firstLine="709"/>
        <w:jc w:val="center"/>
        <w:outlineLvl w:val="0"/>
        <w:rPr>
          <w:rFonts w:asciiTheme="majorHAnsi" w:eastAsiaTheme="minorHAnsi" w:hAnsiTheme="majorHAnsi" w:cstheme="majorHAnsi"/>
          <w:b/>
          <w:bCs/>
          <w:sz w:val="24"/>
          <w:szCs w:val="24"/>
          <w:lang w:eastAsia="en-US"/>
        </w:rPr>
      </w:pPr>
      <w:r w:rsidRPr="00B40D91">
        <w:rPr>
          <w:rFonts w:asciiTheme="majorHAnsi" w:hAnsiTheme="majorHAnsi" w:cstheme="majorHAnsi"/>
          <w:sz w:val="24"/>
          <w:szCs w:val="24"/>
        </w:rPr>
        <w:t>Статья</w:t>
      </w:r>
      <w:r w:rsidR="00A04747" w:rsidRPr="00B40D91">
        <w:rPr>
          <w:rFonts w:asciiTheme="majorHAnsi" w:hAnsiTheme="majorHAnsi" w:cstheme="majorHAnsi"/>
          <w:sz w:val="24"/>
          <w:szCs w:val="24"/>
        </w:rPr>
        <w:t xml:space="preserve"> 12</w:t>
      </w:r>
      <w:r w:rsidRPr="00B40D91">
        <w:rPr>
          <w:rFonts w:asciiTheme="majorHAnsi" w:hAnsiTheme="majorHAnsi" w:cstheme="majorHAnsi"/>
          <w:sz w:val="24"/>
          <w:szCs w:val="24"/>
        </w:rPr>
        <w:t xml:space="preserve">. </w:t>
      </w:r>
      <w:r w:rsidRPr="00B40D91">
        <w:rPr>
          <w:rFonts w:asciiTheme="majorHAnsi" w:eastAsiaTheme="minorHAnsi" w:hAnsiTheme="majorHAnsi" w:cstheme="majorHAnsi"/>
          <w:b/>
          <w:bCs/>
          <w:sz w:val="24"/>
          <w:szCs w:val="24"/>
          <w:lang w:eastAsia="en-US"/>
        </w:rPr>
        <w:t>Сведения о доходах, расходах, об имуществе и обязательствах имущественного характера депутата, его супруги (супруга) и несовершеннолетних детей</w:t>
      </w:r>
    </w:p>
    <w:p w:rsidR="00705B21" w:rsidRPr="00B40D91" w:rsidRDefault="00705B21" w:rsidP="00127F1E">
      <w:pPr>
        <w:autoSpaceDE w:val="0"/>
        <w:autoSpaceDN w:val="0"/>
        <w:adjustRightInd w:val="0"/>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1. </w:t>
      </w:r>
      <w:r w:rsidR="00A04747" w:rsidRPr="00B40D91">
        <w:rPr>
          <w:rStyle w:val="match"/>
          <w:rFonts w:asciiTheme="majorHAnsi" w:hAnsiTheme="majorHAnsi" w:cstheme="majorHAnsi"/>
          <w:sz w:val="24"/>
          <w:szCs w:val="24"/>
        </w:rPr>
        <w:t>Депутат</w:t>
      </w:r>
      <w:r w:rsidR="00127F1E" w:rsidRPr="00B40D91">
        <w:rPr>
          <w:rFonts w:asciiTheme="majorHAnsi" w:eastAsiaTheme="minorHAnsi" w:hAnsiTheme="majorHAnsi" w:cstheme="majorHAnsi"/>
          <w:sz w:val="24"/>
          <w:szCs w:val="24"/>
          <w:lang w:eastAsia="en-US"/>
        </w:rPr>
        <w:t xml:space="preserve"> (за исключением лиц, осуществляющих свои полномочия на непостоянной основе) </w:t>
      </w:r>
      <w:r w:rsidRPr="00B40D91">
        <w:rPr>
          <w:rFonts w:asciiTheme="majorHAnsi" w:hAnsiTheme="majorHAnsi" w:cstheme="majorHAnsi"/>
          <w:sz w:val="24"/>
          <w:szCs w:val="24"/>
        </w:rPr>
        <w:t xml:space="preserve">ежегодно, </w:t>
      </w:r>
      <w:r w:rsidR="00F4414B" w:rsidRPr="00B40D91">
        <w:rPr>
          <w:rFonts w:asciiTheme="majorHAnsi" w:eastAsiaTheme="minorHAnsi" w:hAnsiTheme="majorHAnsi" w:cstheme="majorHAnsi"/>
          <w:sz w:val="24"/>
          <w:szCs w:val="24"/>
          <w:lang w:eastAsia="en-US"/>
        </w:rPr>
        <w:t xml:space="preserve">в срок, который установлен Президентом Республики Татарстан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r w:rsidR="00F4414B" w:rsidRPr="00B40D91">
        <w:rPr>
          <w:rFonts w:asciiTheme="majorHAnsi" w:hAnsiTheme="majorHAnsi" w:cstheme="majorHAnsi"/>
          <w:sz w:val="24"/>
          <w:szCs w:val="24"/>
        </w:rPr>
        <w:t>обязан представлят</w:t>
      </w:r>
      <w:r w:rsidRPr="00B40D91">
        <w:rPr>
          <w:rFonts w:asciiTheme="majorHAnsi" w:hAnsiTheme="majorHAnsi" w:cstheme="majorHAnsi"/>
          <w:sz w:val="24"/>
          <w:szCs w:val="24"/>
        </w:rPr>
        <w:t>ь:</w:t>
      </w:r>
    </w:p>
    <w:p w:rsidR="00F4414B" w:rsidRPr="00B40D91" w:rsidRDefault="00F4414B" w:rsidP="00F4414B">
      <w:pPr>
        <w:autoSpaceDE w:val="0"/>
        <w:autoSpaceDN w:val="0"/>
        <w:adjustRightInd w:val="0"/>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 </w:t>
      </w:r>
    </w:p>
    <w:p w:rsidR="00F4414B" w:rsidRPr="00B40D91" w:rsidRDefault="00F4414B" w:rsidP="00F4414B">
      <w:pPr>
        <w:autoSpaceDE w:val="0"/>
        <w:autoSpaceDN w:val="0"/>
        <w:adjustRightInd w:val="0"/>
        <w:ind w:firstLine="709"/>
        <w:jc w:val="both"/>
        <w:rPr>
          <w:rFonts w:asciiTheme="majorHAnsi" w:hAnsiTheme="majorHAnsi" w:cstheme="majorHAnsi"/>
          <w:sz w:val="24"/>
          <w:szCs w:val="24"/>
        </w:rPr>
      </w:pPr>
      <w:r w:rsidRPr="00B40D91">
        <w:rPr>
          <w:rFonts w:asciiTheme="majorHAnsi" w:hAnsiTheme="majorHAnsi" w:cstheme="majorHAnsi"/>
          <w:sz w:val="24"/>
          <w:szCs w:val="24"/>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4414B" w:rsidRPr="00B40D91" w:rsidRDefault="00F4414B" w:rsidP="00F4414B">
      <w:pPr>
        <w:autoSpaceDE w:val="0"/>
        <w:autoSpaceDN w:val="0"/>
        <w:adjustRightInd w:val="0"/>
        <w:ind w:firstLine="709"/>
        <w:jc w:val="both"/>
        <w:rPr>
          <w:rFonts w:asciiTheme="majorHAnsi" w:hAnsiTheme="majorHAnsi" w:cstheme="majorHAnsi"/>
          <w:sz w:val="24"/>
          <w:szCs w:val="24"/>
        </w:rPr>
      </w:pPr>
      <w:r w:rsidRPr="00B40D91">
        <w:rPr>
          <w:rFonts w:asciiTheme="majorHAnsi" w:hAnsiTheme="majorHAnsi" w:cstheme="majorHAnsi"/>
          <w:sz w:val="24"/>
          <w:szCs w:val="24"/>
        </w:rPr>
        <w:lastRenderedPageBreak/>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w:t>
      </w:r>
      <w:r w:rsidRPr="00B40D91">
        <w:rPr>
          <w:rStyle w:val="match"/>
          <w:rFonts w:asciiTheme="majorHAnsi" w:hAnsiTheme="majorHAnsi" w:cstheme="majorHAnsi"/>
        </w:rPr>
        <w:t>Депутат</w:t>
      </w:r>
      <w:r w:rsidRPr="00B40D91">
        <w:rPr>
          <w:rFonts w:asciiTheme="majorHAnsi" w:hAnsiTheme="majorHAnsi" w:cstheme="majorHAnsi"/>
        </w:rPr>
        <w:t xml:space="preserve"> представляет сведения о доходах, расходах, об имуществе и обязательствах имущественного характера Президенту Республики Татарстан.</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3. В случае, если </w:t>
      </w:r>
      <w:r w:rsidRPr="00B40D91">
        <w:rPr>
          <w:rStyle w:val="match"/>
          <w:rFonts w:asciiTheme="majorHAnsi" w:hAnsiTheme="majorHAnsi" w:cstheme="majorHAnsi"/>
        </w:rPr>
        <w:t>депутат</w:t>
      </w:r>
      <w:r w:rsidRPr="00B40D91">
        <w:rPr>
          <w:rFonts w:asciiTheme="majorHAnsi" w:hAnsiTheme="majorHAnsi" w:cstheme="majorHAnsi"/>
        </w:rPr>
        <w:t xml:space="preserve"> обнаружил,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Style w:val="match"/>
          <w:rFonts w:asciiTheme="majorHAnsi" w:hAnsiTheme="majorHAnsi" w:cstheme="majorHAnsi"/>
        </w:rPr>
        <w:t>Депутат</w:t>
      </w:r>
      <w:r w:rsidRPr="00B40D91">
        <w:rPr>
          <w:rFonts w:asciiTheme="majorHAnsi" w:hAnsiTheme="majorHAnsi" w:cstheme="majorHAnsi"/>
        </w:rPr>
        <w:t xml:space="preserve"> может представить уточненные сведения в течение одного месяца после окончания срока, указанного в пункте 1 настоящей статьи </w:t>
      </w:r>
      <w:r w:rsidRPr="00B40D91">
        <w:rPr>
          <w:rStyle w:val="match"/>
          <w:rFonts w:asciiTheme="majorHAnsi" w:hAnsiTheme="majorHAnsi" w:cstheme="majorHAnsi"/>
        </w:rPr>
        <w:t>Положения</w:t>
      </w:r>
      <w:r w:rsidRPr="00B40D91">
        <w:rPr>
          <w:rFonts w:asciiTheme="majorHAnsi" w:hAnsiTheme="majorHAnsi" w:cstheme="majorHAnsi"/>
        </w:rPr>
        <w:t>.</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4.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w:t>
      </w:r>
      <w:r w:rsidRPr="00B40D91">
        <w:rPr>
          <w:rStyle w:val="match"/>
          <w:rFonts w:asciiTheme="majorHAnsi" w:hAnsiTheme="majorHAnsi" w:cstheme="majorHAnsi"/>
        </w:rPr>
        <w:t>депутатом</w:t>
      </w:r>
      <w:r w:rsidRPr="00B40D91">
        <w:rPr>
          <w:rFonts w:asciiTheme="majorHAnsi" w:hAnsiTheme="majorHAnsi" w:cstheme="majorHAnsi"/>
        </w:rPr>
        <w:t xml:space="preserve"> Совета города подлежит рассмотрению в порядке, устанавливаемом Президентом Республики Татарстан.</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5.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w:t>
      </w:r>
      <w:r w:rsidRPr="00B40D91">
        <w:rPr>
          <w:rStyle w:val="match"/>
          <w:rFonts w:asciiTheme="majorHAnsi" w:hAnsiTheme="majorHAnsi" w:cstheme="majorHAnsi"/>
        </w:rPr>
        <w:t>депутат</w:t>
      </w:r>
      <w:r w:rsidRPr="00B40D91">
        <w:rPr>
          <w:rFonts w:asciiTheme="majorHAnsi" w:hAnsiTheme="majorHAnsi" w:cstheme="majorHAnsi"/>
        </w:rPr>
        <w:t xml:space="preserve"> несет ответственность в соответствии с законодательством Российской Федерации.</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6. Проверка достоверности и полноты сведений о доходах, расходах, об имуществе и обязательствах имущественного характера,</w:t>
      </w:r>
      <w:r w:rsidRPr="00B40D91">
        <w:rPr>
          <w:rFonts w:asciiTheme="majorHAnsi" w:eastAsia="Calibri" w:hAnsiTheme="majorHAnsi" w:cstheme="majorHAnsi"/>
        </w:rPr>
        <w:t xml:space="preserve"> представляемых в соответствии с законодательством Российской Федерации о противодействии коррупции депутатом Совета города,</w:t>
      </w:r>
      <w:r w:rsidRPr="00B40D91">
        <w:rPr>
          <w:rFonts w:asciiTheme="majorHAnsi" w:hAnsiTheme="majorHAnsi" w:cstheme="majorHAnsi"/>
        </w:rPr>
        <w:t xml:space="preserve"> </w:t>
      </w:r>
      <w:r w:rsidRPr="00B40D91">
        <w:rPr>
          <w:rFonts w:asciiTheme="majorHAnsi" w:eastAsia="Calibri" w:hAnsiTheme="majorHAnsi" w:cstheme="majorHAnsi"/>
        </w:rPr>
        <w:t>проводится по решению Президента Республики Татарстан в порядке, установленном законом Республики Татарстан</w:t>
      </w:r>
      <w:r w:rsidRPr="00B40D91">
        <w:rPr>
          <w:rFonts w:asciiTheme="majorHAnsi" w:hAnsiTheme="majorHAnsi" w:cstheme="majorHAnsi"/>
        </w:rPr>
        <w:t>.</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eastAsia="Calibri" w:hAnsiTheme="majorHAnsi" w:cstheme="majorHAnsi"/>
        </w:rPr>
        <w:t>7. К депутату, представившему недостоверные или неполные сведения о</w:t>
      </w:r>
      <w:r w:rsidRPr="00B40D91">
        <w:rPr>
          <w:rFonts w:asciiTheme="majorHAnsi" w:hAnsiTheme="majorHAnsi" w:cstheme="majorHAnsi"/>
        </w:rPr>
        <w:t xml:space="preserve">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Федеральным законом №131-ФЗ. </w:t>
      </w:r>
    </w:p>
    <w:p w:rsidR="00F4414B" w:rsidRPr="00B40D91" w:rsidRDefault="00F4414B" w:rsidP="00F4414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8. Сведения о доходах, расходах, об имуществе и обязательствах имущественного характера, представленные депутатами, размещаются на официальном сайте Зеленодольского муниципального района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C0308" w:rsidRPr="00B40D91" w:rsidRDefault="00AC0308" w:rsidP="002F01DB">
      <w:pPr>
        <w:pStyle w:val="format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13</w:t>
      </w:r>
      <w:r w:rsidRPr="00B40D91">
        <w:rPr>
          <w:rFonts w:asciiTheme="majorHAnsi" w:hAnsiTheme="majorHAnsi" w:cstheme="majorHAnsi"/>
        </w:rPr>
        <w:t xml:space="preserve">. </w:t>
      </w:r>
      <w:r w:rsidRPr="00B40D91">
        <w:rPr>
          <w:rFonts w:asciiTheme="majorHAnsi" w:hAnsiTheme="majorHAnsi" w:cstheme="majorHAnsi"/>
          <w:b/>
        </w:rPr>
        <w:t xml:space="preserve">Ответственность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перед избирателями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Ответственность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перед избирателями наступает в результате утраты доверия избравших его избирателей.</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Утративший доверие избирателей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может быть отозван избирателями по основаниям и в порядке, установленном действующим з</w:t>
      </w:r>
      <w:r w:rsidR="00DB1892" w:rsidRPr="00B40D91">
        <w:rPr>
          <w:rFonts w:asciiTheme="majorHAnsi" w:hAnsiTheme="majorHAnsi" w:cstheme="majorHAnsi"/>
        </w:rPr>
        <w:t xml:space="preserve">аконодательством, Уставом </w:t>
      </w:r>
      <w:r w:rsidR="00350AF0" w:rsidRPr="00B40D91">
        <w:rPr>
          <w:rFonts w:asciiTheme="majorHAnsi" w:hAnsiTheme="majorHAnsi" w:cstheme="majorHAnsi"/>
        </w:rPr>
        <w:t>поселения</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3. Основаниями отзыва </w:t>
      </w:r>
      <w:r w:rsidR="00A04747"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являются подтвержденные в судебном порядке конкретные противоправные решения или действия (бездействие)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ставящее под сомнение доверие к нему избирателей и выразившиеся в </w:t>
      </w:r>
      <w:r w:rsidRPr="00B40D91">
        <w:rPr>
          <w:rFonts w:asciiTheme="majorHAnsi" w:hAnsiTheme="majorHAnsi" w:cstheme="majorHAnsi"/>
        </w:rPr>
        <w:lastRenderedPageBreak/>
        <w:t xml:space="preserve">неисполнении </w:t>
      </w:r>
      <w:r w:rsidRPr="00B40D91">
        <w:rPr>
          <w:rStyle w:val="match"/>
          <w:rFonts w:asciiTheme="majorHAnsi" w:eastAsiaTheme="majorEastAsia" w:hAnsiTheme="majorHAnsi" w:cstheme="majorHAnsi"/>
        </w:rPr>
        <w:t>депутатских</w:t>
      </w:r>
      <w:r w:rsidRPr="00B40D91">
        <w:rPr>
          <w:rFonts w:asciiTheme="majorHAnsi" w:hAnsiTheme="majorHAnsi" w:cstheme="majorHAnsi"/>
        </w:rPr>
        <w:t xml:space="preserve"> обязанностей совершении действий, несовместимых со </w:t>
      </w:r>
      <w:r w:rsidRPr="00B40D91">
        <w:rPr>
          <w:rStyle w:val="match"/>
          <w:rFonts w:asciiTheme="majorHAnsi" w:eastAsiaTheme="majorEastAsia" w:hAnsiTheme="majorHAnsi" w:cstheme="majorHAnsi"/>
        </w:rPr>
        <w:t>статусом</w:t>
      </w:r>
      <w:r w:rsidRPr="00B40D91">
        <w:rPr>
          <w:rFonts w:asciiTheme="majorHAnsi" w:hAnsiTheme="majorHAnsi" w:cstheme="majorHAnsi"/>
        </w:rPr>
        <w:t xml:space="preserve">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и иных нарушений </w:t>
      </w:r>
      <w:hyperlink r:id="rId19" w:history="1">
        <w:r w:rsidRPr="00B40D91">
          <w:rPr>
            <w:rStyle w:val="af3"/>
            <w:rFonts w:asciiTheme="majorHAnsi" w:hAnsiTheme="majorHAnsi" w:cstheme="majorHAnsi"/>
          </w:rPr>
          <w:t>Конституции Российской Федерации</w:t>
        </w:r>
      </w:hyperlink>
      <w:r w:rsidRPr="00B40D91">
        <w:rPr>
          <w:rFonts w:asciiTheme="majorHAnsi" w:hAnsiTheme="majorHAnsi" w:cstheme="majorHAnsi"/>
        </w:rPr>
        <w:t xml:space="preserve">, </w:t>
      </w:r>
      <w:hyperlink r:id="rId20" w:history="1">
        <w:r w:rsidRPr="00B40D91">
          <w:rPr>
            <w:rStyle w:val="af3"/>
            <w:rFonts w:asciiTheme="majorHAnsi" w:hAnsiTheme="majorHAnsi" w:cstheme="majorHAnsi"/>
          </w:rPr>
          <w:t>Конституции Республики Татарстан</w:t>
        </w:r>
      </w:hyperlink>
      <w:r w:rsidRPr="00B40D91">
        <w:rPr>
          <w:rFonts w:asciiTheme="majorHAnsi" w:hAnsiTheme="majorHAnsi" w:cstheme="majorHAnsi"/>
        </w:rPr>
        <w:t xml:space="preserve">, законов и иных нормативных правовых актов Российской Федерации и Республики Татарстан, Устава </w:t>
      </w:r>
      <w:r w:rsidR="00350AF0" w:rsidRPr="00B40D91">
        <w:rPr>
          <w:rFonts w:asciiTheme="majorHAnsi" w:hAnsiTheme="majorHAnsi" w:cstheme="majorHAnsi"/>
        </w:rPr>
        <w:t>поселения</w:t>
      </w:r>
      <w:r w:rsidRPr="00B40D91">
        <w:rPr>
          <w:rFonts w:asciiTheme="majorHAnsi" w:hAnsiTheme="majorHAnsi" w:cstheme="majorHAnsi"/>
        </w:rPr>
        <w:t xml:space="preserve"> и иных муниципальных нормативных правовых актов.</w:t>
      </w:r>
    </w:p>
    <w:p w:rsidR="00625A38" w:rsidRPr="00B40D91" w:rsidRDefault="005B28E9" w:rsidP="002F01DB">
      <w:pPr>
        <w:ind w:firstLine="709"/>
        <w:jc w:val="both"/>
        <w:rPr>
          <w:rFonts w:asciiTheme="majorHAnsi" w:hAnsiTheme="majorHAnsi" w:cstheme="majorHAnsi"/>
          <w:iCs/>
          <w:sz w:val="24"/>
          <w:szCs w:val="24"/>
        </w:rPr>
      </w:pPr>
      <w:r w:rsidRPr="00B40D91">
        <w:rPr>
          <w:rFonts w:asciiTheme="majorHAnsi" w:hAnsiTheme="majorHAnsi" w:cstheme="majorHAnsi"/>
          <w:sz w:val="24"/>
          <w:szCs w:val="24"/>
        </w:rPr>
        <w:t xml:space="preserve">4. Голосование по отзыву </w:t>
      </w:r>
      <w:r w:rsidR="00A04747" w:rsidRPr="00B40D91">
        <w:rPr>
          <w:rStyle w:val="match"/>
          <w:rFonts w:asciiTheme="majorHAnsi" w:eastAsiaTheme="majorEastAsia" w:hAnsiTheme="majorHAnsi" w:cstheme="majorHAnsi"/>
          <w:sz w:val="24"/>
          <w:szCs w:val="24"/>
        </w:rPr>
        <w:t>депутата</w:t>
      </w:r>
      <w:r w:rsidRPr="00B40D91">
        <w:rPr>
          <w:rFonts w:asciiTheme="majorHAnsi" w:hAnsiTheme="majorHAnsi" w:cstheme="majorHAnsi"/>
          <w:sz w:val="24"/>
          <w:szCs w:val="24"/>
        </w:rPr>
        <w:t xml:space="preserve"> проводится по </w:t>
      </w:r>
      <w:r w:rsidR="00625A38" w:rsidRPr="00B40D91">
        <w:rPr>
          <w:rFonts w:asciiTheme="majorHAnsi" w:hAnsiTheme="majorHAnsi" w:cstheme="majorHAnsi"/>
          <w:iCs/>
          <w:sz w:val="24"/>
          <w:szCs w:val="24"/>
        </w:rPr>
        <w:t xml:space="preserve">инициативе населения в порядке, установленном </w:t>
      </w:r>
      <w:r w:rsidR="00625A38" w:rsidRPr="00B40D91">
        <w:rPr>
          <w:rFonts w:asciiTheme="majorHAnsi" w:hAnsiTheme="majorHAnsi" w:cstheme="majorHAnsi"/>
          <w:sz w:val="24"/>
          <w:szCs w:val="24"/>
        </w:rPr>
        <w:t>Федеральным законом от 12.06.2002 № 67-ФЗ «Об основных гарантиях избирательных прав и права на участие в референдуме граждан Российской Федерации»</w:t>
      </w:r>
      <w:r w:rsidR="00625A38" w:rsidRPr="00B40D91">
        <w:rPr>
          <w:rFonts w:asciiTheme="majorHAnsi" w:hAnsiTheme="majorHAnsi" w:cstheme="majorHAnsi"/>
          <w:iCs/>
          <w:sz w:val="24"/>
          <w:szCs w:val="24"/>
        </w:rPr>
        <w:t xml:space="preserve"> и принимаемым в соответствии с ним законом Республики Татарстан для проведения местного референдума, с учетом особенностей, предусмотренных Федеральным законом №131-ФЗ.</w:t>
      </w:r>
    </w:p>
    <w:p w:rsidR="00625A38" w:rsidRPr="00B40D91" w:rsidRDefault="00625A38" w:rsidP="002F01DB">
      <w:pPr>
        <w:ind w:firstLine="709"/>
        <w:jc w:val="both"/>
        <w:rPr>
          <w:rFonts w:asciiTheme="majorHAnsi" w:hAnsiTheme="majorHAnsi" w:cstheme="majorHAnsi"/>
          <w:bCs/>
          <w:sz w:val="24"/>
          <w:szCs w:val="24"/>
        </w:rPr>
      </w:pPr>
      <w:bookmarkStart w:id="10" w:name="sub_2402"/>
      <w:r w:rsidRPr="00B40D91">
        <w:rPr>
          <w:rFonts w:asciiTheme="majorHAnsi" w:hAnsiTheme="majorHAnsi" w:cstheme="majorHAnsi"/>
          <w:bCs/>
          <w:sz w:val="24"/>
          <w:szCs w:val="24"/>
        </w:rPr>
        <w:t>5.</w:t>
      </w:r>
      <w:bookmarkStart w:id="11" w:name="sub_24022"/>
      <w:bookmarkEnd w:id="10"/>
      <w:r w:rsidRPr="00B40D91">
        <w:rPr>
          <w:rFonts w:asciiTheme="majorHAnsi" w:hAnsiTheme="majorHAnsi" w:cstheme="majorHAnsi"/>
          <w:bCs/>
          <w:sz w:val="24"/>
          <w:szCs w:val="24"/>
        </w:rPr>
        <w:t xml:space="preserve"> Основаниями для отзыва </w:t>
      </w:r>
      <w:r w:rsidR="00A04747" w:rsidRPr="00B40D91">
        <w:rPr>
          <w:rFonts w:asciiTheme="majorHAnsi" w:hAnsiTheme="majorHAnsi" w:cstheme="majorHAnsi"/>
          <w:bCs/>
          <w:sz w:val="24"/>
          <w:szCs w:val="24"/>
        </w:rPr>
        <w:t>депутата</w:t>
      </w:r>
      <w:r w:rsidR="003738F1" w:rsidRPr="00B40D91">
        <w:rPr>
          <w:rFonts w:asciiTheme="majorHAnsi" w:hAnsiTheme="majorHAnsi" w:cstheme="majorHAnsi"/>
          <w:bCs/>
          <w:sz w:val="24"/>
          <w:szCs w:val="24"/>
        </w:rPr>
        <w:t xml:space="preserve"> </w:t>
      </w:r>
      <w:r w:rsidRPr="00B40D91">
        <w:rPr>
          <w:rFonts w:asciiTheme="majorHAnsi" w:hAnsiTheme="majorHAnsi" w:cstheme="majorHAnsi"/>
          <w:bCs/>
          <w:sz w:val="24"/>
          <w:szCs w:val="24"/>
        </w:rPr>
        <w:t>могут служить только его конкретные противоправные решения или действия (бездействие) в случае их подтверждения в судебном порядке.</w:t>
      </w:r>
    </w:p>
    <w:p w:rsidR="00625A38" w:rsidRPr="00B40D91" w:rsidRDefault="00625A38" w:rsidP="002F01DB">
      <w:pPr>
        <w:ind w:firstLine="709"/>
        <w:jc w:val="both"/>
        <w:rPr>
          <w:rFonts w:asciiTheme="majorHAnsi" w:hAnsiTheme="majorHAnsi" w:cstheme="majorHAnsi"/>
          <w:bCs/>
          <w:sz w:val="24"/>
          <w:szCs w:val="24"/>
        </w:rPr>
      </w:pPr>
      <w:bookmarkStart w:id="12" w:name="sub_24023"/>
      <w:bookmarkEnd w:id="11"/>
      <w:r w:rsidRPr="00B40D91">
        <w:rPr>
          <w:rFonts w:asciiTheme="majorHAnsi" w:hAnsiTheme="majorHAnsi" w:cstheme="majorHAnsi"/>
          <w:bCs/>
          <w:sz w:val="24"/>
          <w:szCs w:val="24"/>
        </w:rPr>
        <w:t xml:space="preserve">6. Процедура отзыва </w:t>
      </w:r>
      <w:r w:rsidR="00A04747" w:rsidRPr="00B40D91">
        <w:rPr>
          <w:rFonts w:asciiTheme="majorHAnsi" w:hAnsiTheme="majorHAnsi" w:cstheme="majorHAnsi"/>
          <w:bCs/>
          <w:sz w:val="24"/>
          <w:szCs w:val="24"/>
        </w:rPr>
        <w:t>депутата</w:t>
      </w:r>
      <w:r w:rsidR="003738F1" w:rsidRPr="00B40D91">
        <w:rPr>
          <w:rFonts w:asciiTheme="majorHAnsi" w:hAnsiTheme="majorHAnsi" w:cstheme="majorHAnsi"/>
          <w:bCs/>
          <w:sz w:val="24"/>
          <w:szCs w:val="24"/>
        </w:rPr>
        <w:t xml:space="preserve"> </w:t>
      </w:r>
      <w:r w:rsidRPr="00B40D91">
        <w:rPr>
          <w:rFonts w:asciiTheme="majorHAnsi" w:hAnsiTheme="majorHAnsi" w:cstheme="majorHAnsi"/>
          <w:bCs/>
          <w:sz w:val="24"/>
          <w:szCs w:val="24"/>
        </w:rPr>
        <w:t xml:space="preserve">должна обеспечивать ему возможность дать избирателям объяснения по поводу обстоятельств, выдвигаемых в качестве оснований для отзыва. </w:t>
      </w:r>
    </w:p>
    <w:p w:rsidR="00625A38" w:rsidRPr="00B40D91" w:rsidRDefault="00625A38" w:rsidP="002F01DB">
      <w:pPr>
        <w:ind w:firstLine="709"/>
        <w:jc w:val="both"/>
        <w:rPr>
          <w:rFonts w:asciiTheme="majorHAnsi" w:hAnsiTheme="majorHAnsi" w:cstheme="majorHAnsi"/>
          <w:bCs/>
          <w:sz w:val="24"/>
          <w:szCs w:val="24"/>
        </w:rPr>
      </w:pPr>
      <w:r w:rsidRPr="00B40D91">
        <w:rPr>
          <w:rFonts w:asciiTheme="majorHAnsi" w:hAnsiTheme="majorHAnsi" w:cstheme="majorHAnsi"/>
          <w:bCs/>
          <w:sz w:val="24"/>
          <w:szCs w:val="24"/>
        </w:rPr>
        <w:t xml:space="preserve">7. </w:t>
      </w:r>
      <w:r w:rsidR="00A04747" w:rsidRPr="00B40D91">
        <w:rPr>
          <w:rFonts w:asciiTheme="majorHAnsi" w:hAnsiTheme="majorHAnsi" w:cstheme="majorHAnsi"/>
          <w:bCs/>
          <w:sz w:val="24"/>
          <w:szCs w:val="24"/>
        </w:rPr>
        <w:t>Депутат</w:t>
      </w:r>
      <w:r w:rsidRPr="00B40D91">
        <w:rPr>
          <w:rFonts w:asciiTheme="majorHAnsi" w:hAnsiTheme="majorHAnsi" w:cstheme="majorHAnsi"/>
          <w:bCs/>
          <w:sz w:val="24"/>
          <w:szCs w:val="24"/>
        </w:rPr>
        <w:t xml:space="preserve">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25A38" w:rsidRPr="00B40D91" w:rsidRDefault="00625A38" w:rsidP="002F01DB">
      <w:pPr>
        <w:ind w:firstLine="709"/>
        <w:jc w:val="both"/>
        <w:rPr>
          <w:rFonts w:asciiTheme="majorHAnsi" w:hAnsiTheme="majorHAnsi" w:cstheme="majorHAnsi"/>
          <w:sz w:val="24"/>
          <w:szCs w:val="24"/>
        </w:rPr>
      </w:pPr>
      <w:bookmarkStart w:id="13" w:name="sub_2407"/>
      <w:bookmarkEnd w:id="12"/>
      <w:r w:rsidRPr="00B40D91">
        <w:rPr>
          <w:rFonts w:asciiTheme="majorHAnsi" w:hAnsiTheme="majorHAnsi" w:cstheme="majorHAnsi"/>
          <w:sz w:val="24"/>
          <w:szCs w:val="24"/>
        </w:rPr>
        <w:t xml:space="preserve">8. Итоги голосования по отзыву </w:t>
      </w:r>
      <w:r w:rsidR="00A04747" w:rsidRPr="00B40D91">
        <w:rPr>
          <w:rFonts w:asciiTheme="majorHAnsi" w:hAnsiTheme="majorHAnsi" w:cstheme="majorHAnsi"/>
          <w:sz w:val="24"/>
          <w:szCs w:val="24"/>
        </w:rPr>
        <w:t>депутата</w:t>
      </w:r>
      <w:r w:rsidRPr="00B40D91">
        <w:rPr>
          <w:rFonts w:asciiTheme="majorHAnsi" w:hAnsiTheme="majorHAnsi" w:cstheme="majorHAnsi"/>
          <w:sz w:val="24"/>
          <w:szCs w:val="24"/>
        </w:rPr>
        <w:t xml:space="preserve"> и принятые решения подлежат официальному опубликованию (обнародованию).</w:t>
      </w:r>
    </w:p>
    <w:bookmarkEnd w:id="13"/>
    <w:p w:rsidR="00625A38" w:rsidRPr="00B40D91" w:rsidRDefault="00625A38" w:rsidP="002F01DB">
      <w:pPr>
        <w:pStyle w:val="header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Статья 1</w:t>
      </w:r>
      <w:r w:rsidR="00A04747" w:rsidRPr="00B40D91">
        <w:rPr>
          <w:rFonts w:asciiTheme="majorHAnsi" w:hAnsiTheme="majorHAnsi" w:cstheme="majorHAnsi"/>
        </w:rPr>
        <w:t>4</w:t>
      </w:r>
      <w:r w:rsidRPr="00B40D91">
        <w:rPr>
          <w:rFonts w:asciiTheme="majorHAnsi" w:hAnsiTheme="majorHAnsi" w:cstheme="majorHAnsi"/>
        </w:rPr>
        <w:t xml:space="preserve">. </w:t>
      </w:r>
      <w:r w:rsidRPr="00B40D91">
        <w:rPr>
          <w:rFonts w:asciiTheme="majorHAnsi" w:hAnsiTheme="majorHAnsi" w:cstheme="majorHAnsi"/>
          <w:b/>
        </w:rPr>
        <w:t xml:space="preserve">Участие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w:t>
      </w:r>
      <w:r w:rsidR="009F2AD6" w:rsidRPr="00B40D91">
        <w:rPr>
          <w:rFonts w:asciiTheme="majorHAnsi" w:hAnsiTheme="majorHAnsi" w:cstheme="majorHAnsi"/>
          <w:b/>
        </w:rPr>
        <w:t>в сессиях</w:t>
      </w:r>
      <w:r w:rsidR="00EF2FC9" w:rsidRPr="00B40D91">
        <w:rPr>
          <w:rFonts w:asciiTheme="majorHAnsi" w:hAnsiTheme="majorHAnsi" w:cstheme="majorHAnsi"/>
          <w:b/>
        </w:rPr>
        <w:t xml:space="preserve"> </w:t>
      </w:r>
      <w:r w:rsidRPr="00B40D91">
        <w:rPr>
          <w:rFonts w:asciiTheme="majorHAnsi" w:hAnsiTheme="majorHAnsi" w:cstheme="majorHAnsi"/>
          <w:b/>
        </w:rPr>
        <w:t xml:space="preserve">Совета </w:t>
      </w:r>
      <w:r w:rsidR="00350AF0" w:rsidRPr="00B40D91">
        <w:rPr>
          <w:rFonts w:asciiTheme="majorHAnsi" w:hAnsiTheme="majorHAnsi" w:cstheme="majorHAnsi"/>
          <w:b/>
        </w:rPr>
        <w:t>поселения</w:t>
      </w:r>
    </w:p>
    <w:p w:rsidR="00EF2FC9" w:rsidRPr="00B40D91" w:rsidRDefault="00EF2FC9" w:rsidP="002F01DB">
      <w:pPr>
        <w:pStyle w:val="aa"/>
        <w:numPr>
          <w:ilvl w:val="0"/>
          <w:numId w:val="10"/>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Депутат обязан лично присутствовать на всех сессиях </w:t>
      </w:r>
      <w:r w:rsidR="00741A0D" w:rsidRPr="00B40D91">
        <w:rPr>
          <w:rFonts w:asciiTheme="majorHAnsi" w:hAnsiTheme="majorHAnsi" w:cstheme="majorHAnsi"/>
          <w:sz w:val="24"/>
          <w:szCs w:val="24"/>
        </w:rPr>
        <w:t xml:space="preserve">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w:t>
      </w:r>
    </w:p>
    <w:p w:rsidR="005B28E9" w:rsidRPr="00B40D91" w:rsidRDefault="005B28E9" w:rsidP="002F01DB">
      <w:pPr>
        <w:pStyle w:val="formattext"/>
        <w:numPr>
          <w:ilvl w:val="0"/>
          <w:numId w:val="10"/>
        </w:numPr>
        <w:spacing w:before="0" w:beforeAutospacing="0" w:after="0" w:afterAutospacing="0"/>
        <w:ind w:left="0" w:firstLine="709"/>
        <w:jc w:val="both"/>
        <w:rPr>
          <w:rFonts w:asciiTheme="majorHAnsi" w:hAnsiTheme="majorHAnsi" w:cstheme="majorHAnsi"/>
        </w:rPr>
      </w:pP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своевременно информируется о времени и месте проведения</w:t>
      </w:r>
      <w:r w:rsidR="003738F1" w:rsidRPr="00B40D91">
        <w:rPr>
          <w:rFonts w:asciiTheme="majorHAnsi" w:hAnsiTheme="majorHAnsi" w:cstheme="majorHAnsi"/>
        </w:rPr>
        <w:t xml:space="preserve"> </w:t>
      </w:r>
      <w:r w:rsidR="00EF2FC9" w:rsidRPr="00B40D91">
        <w:rPr>
          <w:rFonts w:asciiTheme="majorHAnsi" w:hAnsiTheme="majorHAnsi" w:cstheme="majorHAnsi"/>
        </w:rPr>
        <w:t xml:space="preserve">сессий </w:t>
      </w:r>
      <w:r w:rsidRPr="00B40D91">
        <w:rPr>
          <w:rFonts w:asciiTheme="majorHAnsi" w:hAnsiTheme="majorHAnsi" w:cstheme="majorHAnsi"/>
        </w:rPr>
        <w:t xml:space="preserve">Совета </w:t>
      </w:r>
      <w:r w:rsidR="00350AF0" w:rsidRPr="00B40D91">
        <w:rPr>
          <w:rFonts w:asciiTheme="majorHAnsi" w:hAnsiTheme="majorHAnsi" w:cstheme="majorHAnsi"/>
        </w:rPr>
        <w:t>поселения</w:t>
      </w:r>
      <w:r w:rsidRPr="00B40D91">
        <w:rPr>
          <w:rFonts w:asciiTheme="majorHAnsi" w:hAnsiTheme="majorHAnsi" w:cstheme="majorHAnsi"/>
        </w:rPr>
        <w:t>, о вопросах, вносимых на рассмотрение, а также получает все необходимые материалы по данным вопросам в соответствии с регламентом Совета</w:t>
      </w:r>
      <w:r w:rsidR="0001043B" w:rsidRPr="00B40D91">
        <w:rPr>
          <w:rFonts w:asciiTheme="majorHAnsi" w:hAnsiTheme="majorHAnsi" w:cstheme="majorHAnsi"/>
        </w:rPr>
        <w:t xml:space="preserve"> </w:t>
      </w:r>
      <w:r w:rsidR="00350AF0" w:rsidRPr="00B40D91">
        <w:rPr>
          <w:rFonts w:asciiTheme="majorHAnsi" w:hAnsiTheme="majorHAnsi" w:cstheme="majorHAnsi"/>
        </w:rPr>
        <w:t>поселения</w:t>
      </w:r>
      <w:r w:rsidRPr="00B40D91">
        <w:rPr>
          <w:rFonts w:asciiTheme="majorHAnsi" w:hAnsiTheme="majorHAnsi" w:cstheme="majorHAnsi"/>
        </w:rPr>
        <w:t>.</w:t>
      </w:r>
    </w:p>
    <w:p w:rsidR="00EF2FC9" w:rsidRPr="00B40D91" w:rsidRDefault="00EF2FC9" w:rsidP="002F01DB">
      <w:pPr>
        <w:numPr>
          <w:ilvl w:val="0"/>
          <w:numId w:val="10"/>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При невозможности присутствовать на сессиях</w:t>
      </w:r>
      <w:r w:rsidR="003B1D6B" w:rsidRPr="00B40D91">
        <w:rPr>
          <w:rFonts w:asciiTheme="majorHAnsi" w:hAnsiTheme="majorHAnsi" w:cstheme="majorHAnsi"/>
          <w:sz w:val="24"/>
          <w:szCs w:val="24"/>
        </w:rPr>
        <w:t xml:space="preserve"> </w:t>
      </w:r>
      <w:r w:rsidR="00741A0D" w:rsidRPr="00B40D91">
        <w:rPr>
          <w:rFonts w:asciiTheme="majorHAnsi" w:hAnsiTheme="majorHAnsi" w:cstheme="majorHAnsi"/>
          <w:sz w:val="24"/>
          <w:szCs w:val="24"/>
        </w:rPr>
        <w:t xml:space="preserve">Совета </w:t>
      </w:r>
      <w:r w:rsidR="00350AF0" w:rsidRPr="00B40D91">
        <w:rPr>
          <w:rFonts w:asciiTheme="majorHAnsi" w:hAnsiTheme="majorHAnsi" w:cstheme="majorHAnsi"/>
          <w:sz w:val="24"/>
          <w:szCs w:val="24"/>
        </w:rPr>
        <w:t>поселения</w:t>
      </w:r>
      <w:r w:rsidR="00741A0D" w:rsidRPr="00B40D91">
        <w:rPr>
          <w:rFonts w:asciiTheme="majorHAnsi" w:hAnsiTheme="majorHAnsi" w:cstheme="majorHAnsi"/>
          <w:sz w:val="24"/>
          <w:szCs w:val="24"/>
        </w:rPr>
        <w:t xml:space="preserve"> </w:t>
      </w:r>
      <w:r w:rsidRPr="00B40D91">
        <w:rPr>
          <w:rFonts w:asciiTheme="majorHAnsi" w:hAnsiTheme="majorHAnsi" w:cstheme="majorHAnsi"/>
          <w:sz w:val="24"/>
          <w:szCs w:val="24"/>
        </w:rPr>
        <w:t xml:space="preserve">депутат заблаговременно информирует об этом соответственно </w:t>
      </w:r>
      <w:r w:rsidR="000D20A6" w:rsidRPr="00B40D91">
        <w:rPr>
          <w:rFonts w:asciiTheme="majorHAnsi" w:hAnsiTheme="majorHAnsi" w:cstheme="majorHAnsi"/>
          <w:sz w:val="24"/>
          <w:szCs w:val="24"/>
        </w:rPr>
        <w:t>Главу поселения</w:t>
      </w:r>
      <w:r w:rsidRPr="00B40D91">
        <w:rPr>
          <w:rFonts w:asciiTheme="majorHAnsi" w:hAnsiTheme="majorHAnsi" w:cstheme="majorHAnsi"/>
          <w:sz w:val="24"/>
          <w:szCs w:val="24"/>
        </w:rPr>
        <w:t>.</w:t>
      </w:r>
    </w:p>
    <w:p w:rsidR="003E795F" w:rsidRPr="00B40D91" w:rsidRDefault="003E795F" w:rsidP="002F01DB">
      <w:pPr>
        <w:pStyle w:val="formattext"/>
        <w:spacing w:before="0" w:beforeAutospacing="0" w:after="0" w:afterAutospacing="0"/>
        <w:ind w:firstLine="709"/>
        <w:jc w:val="both"/>
        <w:rPr>
          <w:rStyle w:val="match"/>
          <w:rFonts w:asciiTheme="majorHAnsi" w:hAnsiTheme="majorHAnsi" w:cstheme="majorHAnsi"/>
          <w:highlight w:val="green"/>
        </w:rPr>
      </w:pPr>
    </w:p>
    <w:p w:rsidR="00326395" w:rsidRPr="00B40D91" w:rsidRDefault="00741A0D" w:rsidP="00E24159">
      <w:pPr>
        <w:pStyle w:val="format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Статья 1</w:t>
      </w:r>
      <w:r w:rsidR="00A04747" w:rsidRPr="00B40D91">
        <w:rPr>
          <w:rFonts w:asciiTheme="majorHAnsi" w:hAnsiTheme="majorHAnsi" w:cstheme="majorHAnsi"/>
        </w:rPr>
        <w:t>5</w:t>
      </w:r>
      <w:r w:rsidRPr="00B40D91">
        <w:rPr>
          <w:rFonts w:asciiTheme="majorHAnsi" w:hAnsiTheme="majorHAnsi" w:cstheme="majorHAnsi"/>
        </w:rPr>
        <w:t xml:space="preserve">. </w:t>
      </w:r>
      <w:r w:rsidRPr="00B40D91">
        <w:rPr>
          <w:rFonts w:asciiTheme="majorHAnsi" w:hAnsiTheme="majorHAnsi" w:cstheme="majorHAnsi"/>
          <w:b/>
        </w:rPr>
        <w:t xml:space="preserve">Участие депутатов в работе постоянных комиссий Совета </w:t>
      </w:r>
      <w:r w:rsidR="00350AF0" w:rsidRPr="00B40D91">
        <w:rPr>
          <w:rFonts w:asciiTheme="majorHAnsi" w:hAnsiTheme="majorHAnsi" w:cstheme="majorHAnsi"/>
          <w:b/>
        </w:rPr>
        <w:t>поселения</w:t>
      </w:r>
      <w:r w:rsidRPr="00B40D91">
        <w:rPr>
          <w:rFonts w:asciiTheme="majorHAnsi" w:hAnsiTheme="majorHAnsi" w:cstheme="majorHAnsi"/>
          <w:b/>
        </w:rPr>
        <w:t>.</w:t>
      </w:r>
    </w:p>
    <w:p w:rsidR="00741A0D" w:rsidRPr="00B40D91" w:rsidRDefault="00741A0D" w:rsidP="002F01DB">
      <w:pPr>
        <w:pStyle w:val="aa"/>
        <w:numPr>
          <w:ilvl w:val="0"/>
          <w:numId w:val="11"/>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Депутат обязан лично присутствовать на всех заседаниях постоянных комиссий Совета </w:t>
      </w:r>
      <w:r w:rsidR="00350AF0" w:rsidRPr="00B40D91">
        <w:rPr>
          <w:rFonts w:asciiTheme="majorHAnsi" w:hAnsiTheme="majorHAnsi" w:cstheme="majorHAnsi"/>
          <w:sz w:val="24"/>
          <w:szCs w:val="24"/>
        </w:rPr>
        <w:t>поселения</w:t>
      </w:r>
      <w:r w:rsidRPr="00B40D91">
        <w:rPr>
          <w:rFonts w:asciiTheme="majorHAnsi" w:hAnsiTheme="majorHAnsi" w:cstheme="majorHAnsi"/>
          <w:sz w:val="24"/>
          <w:szCs w:val="24"/>
        </w:rPr>
        <w:t>, членом которых он является.</w:t>
      </w:r>
    </w:p>
    <w:p w:rsidR="00741A0D" w:rsidRPr="00B40D91" w:rsidRDefault="00741A0D" w:rsidP="002F01DB">
      <w:pPr>
        <w:pStyle w:val="formattext"/>
        <w:numPr>
          <w:ilvl w:val="0"/>
          <w:numId w:val="11"/>
        </w:numPr>
        <w:spacing w:before="0" w:beforeAutospacing="0" w:after="0" w:afterAutospacing="0"/>
        <w:ind w:left="0" w:firstLine="709"/>
        <w:jc w:val="both"/>
        <w:rPr>
          <w:rFonts w:asciiTheme="majorHAnsi" w:hAnsiTheme="majorHAnsi" w:cstheme="majorHAnsi"/>
        </w:rPr>
      </w:pP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своевременно информируется о времени и месте проведения </w:t>
      </w:r>
      <w:r w:rsidR="00CE4CD5" w:rsidRPr="00B40D91">
        <w:rPr>
          <w:rFonts w:asciiTheme="majorHAnsi" w:hAnsiTheme="majorHAnsi" w:cstheme="majorHAnsi"/>
        </w:rPr>
        <w:t xml:space="preserve">заседаний постоянных комиссий, </w:t>
      </w:r>
      <w:r w:rsidRPr="00B40D91">
        <w:rPr>
          <w:rFonts w:asciiTheme="majorHAnsi" w:hAnsiTheme="majorHAnsi" w:cstheme="majorHAnsi"/>
        </w:rPr>
        <w:t xml:space="preserve">о вопросах, вносимых на рассмотрение, а также получает все необходимые материалы по данным вопросам в соответствии с регламентом Совета </w:t>
      </w:r>
      <w:r w:rsidR="00350AF0" w:rsidRPr="00B40D91">
        <w:rPr>
          <w:rFonts w:asciiTheme="majorHAnsi" w:hAnsiTheme="majorHAnsi" w:cstheme="majorHAnsi"/>
        </w:rPr>
        <w:t>поселения</w:t>
      </w:r>
      <w:r w:rsidRPr="00B40D91">
        <w:rPr>
          <w:rFonts w:asciiTheme="majorHAnsi" w:hAnsiTheme="majorHAnsi" w:cstheme="majorHAnsi"/>
        </w:rPr>
        <w:t>.</w:t>
      </w:r>
    </w:p>
    <w:p w:rsidR="00741A0D" w:rsidRPr="00B40D91" w:rsidRDefault="00741A0D" w:rsidP="002F01DB">
      <w:pPr>
        <w:numPr>
          <w:ilvl w:val="0"/>
          <w:numId w:val="11"/>
        </w:numPr>
        <w:ind w:left="0" w:firstLine="709"/>
        <w:jc w:val="both"/>
        <w:rPr>
          <w:rFonts w:asciiTheme="majorHAnsi" w:hAnsiTheme="majorHAnsi" w:cstheme="majorHAnsi"/>
          <w:sz w:val="24"/>
          <w:szCs w:val="24"/>
        </w:rPr>
      </w:pPr>
      <w:r w:rsidRPr="00B40D91">
        <w:rPr>
          <w:rFonts w:asciiTheme="majorHAnsi" w:hAnsiTheme="majorHAnsi" w:cstheme="majorHAnsi"/>
          <w:sz w:val="24"/>
          <w:szCs w:val="24"/>
        </w:rPr>
        <w:t>При невозможности присутствовать на заседаниях постоянных комиссий депутат забл</w:t>
      </w:r>
      <w:r w:rsidR="00CE4CD5" w:rsidRPr="00B40D91">
        <w:rPr>
          <w:rFonts w:asciiTheme="majorHAnsi" w:hAnsiTheme="majorHAnsi" w:cstheme="majorHAnsi"/>
          <w:sz w:val="24"/>
          <w:szCs w:val="24"/>
        </w:rPr>
        <w:t>аговременно информирует об этом</w:t>
      </w:r>
      <w:r w:rsidRPr="00B40D91">
        <w:rPr>
          <w:rFonts w:asciiTheme="majorHAnsi" w:hAnsiTheme="majorHAnsi" w:cstheme="majorHAnsi"/>
          <w:sz w:val="24"/>
          <w:szCs w:val="24"/>
        </w:rPr>
        <w:t xml:space="preserve"> председателя постоянной комиссии.</w:t>
      </w:r>
    </w:p>
    <w:p w:rsidR="00741A0D" w:rsidRPr="00B40D91" w:rsidRDefault="00741A0D" w:rsidP="002F01DB">
      <w:pPr>
        <w:pStyle w:val="formattext"/>
        <w:spacing w:before="0" w:beforeAutospacing="0" w:after="0" w:afterAutospacing="0"/>
        <w:ind w:firstLine="709"/>
        <w:jc w:val="both"/>
        <w:rPr>
          <w:rFonts w:asciiTheme="majorHAnsi" w:hAnsiTheme="majorHAnsi" w:cstheme="majorHAnsi"/>
          <w:highlight w:val="yellow"/>
        </w:rPr>
      </w:pPr>
    </w:p>
    <w:p w:rsidR="005B28E9" w:rsidRPr="00B40D91" w:rsidRDefault="005B28E9" w:rsidP="002F01DB">
      <w:pPr>
        <w:pStyle w:val="header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Статья 1</w:t>
      </w:r>
      <w:r w:rsidR="00A04747" w:rsidRPr="00B40D91">
        <w:rPr>
          <w:rFonts w:asciiTheme="majorHAnsi" w:hAnsiTheme="majorHAnsi" w:cstheme="majorHAnsi"/>
        </w:rPr>
        <w:t>6</w:t>
      </w:r>
      <w:r w:rsidRPr="00B40D91">
        <w:rPr>
          <w:rFonts w:asciiTheme="majorHAnsi" w:hAnsiTheme="majorHAnsi" w:cstheme="majorHAnsi"/>
        </w:rPr>
        <w:t xml:space="preserve">. </w:t>
      </w:r>
      <w:r w:rsidRPr="00B40D91">
        <w:rPr>
          <w:rFonts w:asciiTheme="majorHAnsi" w:hAnsiTheme="majorHAnsi" w:cstheme="majorHAnsi"/>
          <w:b/>
        </w:rPr>
        <w:t xml:space="preserve">Право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на прием </w:t>
      </w:r>
      <w:r w:rsidR="00C93351" w:rsidRPr="00B40D91">
        <w:rPr>
          <w:rStyle w:val="match"/>
          <w:rFonts w:asciiTheme="majorHAnsi" w:eastAsiaTheme="majorEastAsia" w:hAnsiTheme="majorHAnsi" w:cstheme="majorHAnsi"/>
          <w:b/>
        </w:rPr>
        <w:t>должностными лицами</w:t>
      </w:r>
      <w:r w:rsidR="00C93351" w:rsidRPr="00B40D91">
        <w:rPr>
          <w:rFonts w:asciiTheme="majorHAnsi" w:hAnsiTheme="majorHAnsi" w:cstheme="majorHAnsi"/>
          <w:b/>
        </w:rPr>
        <w:t xml:space="preserve"> </w:t>
      </w:r>
      <w:r w:rsidRPr="00B40D91">
        <w:rPr>
          <w:rFonts w:asciiTheme="majorHAnsi" w:hAnsiTheme="majorHAnsi" w:cstheme="majorHAnsi"/>
          <w:b/>
        </w:rPr>
        <w:t>в первоочередном порядке</w:t>
      </w:r>
      <w:r w:rsidRPr="00B40D91">
        <w:rPr>
          <w:rFonts w:asciiTheme="majorHAnsi" w:hAnsiTheme="majorHAnsi" w:cstheme="majorHAnsi"/>
        </w:rPr>
        <w:t xml:space="preserve"> </w:t>
      </w:r>
    </w:p>
    <w:p w:rsidR="005B28E9" w:rsidRPr="00B40D91" w:rsidRDefault="00C93351"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005B28E9" w:rsidRPr="00B40D91">
        <w:rPr>
          <w:rFonts w:asciiTheme="majorHAnsi" w:hAnsiTheme="majorHAnsi" w:cstheme="majorHAnsi"/>
        </w:rPr>
        <w:t xml:space="preserve">По вопросам </w:t>
      </w:r>
      <w:r w:rsidRPr="00B40D91">
        <w:rPr>
          <w:rFonts w:asciiTheme="majorHAnsi" w:hAnsiTheme="majorHAnsi" w:cstheme="majorHAnsi"/>
        </w:rPr>
        <w:t xml:space="preserve">депутатской </w:t>
      </w:r>
      <w:r w:rsidR="005B28E9" w:rsidRPr="00B40D91">
        <w:rPr>
          <w:rFonts w:asciiTheme="majorHAnsi" w:hAnsiTheme="majorHAnsi" w:cstheme="majorHAnsi"/>
        </w:rPr>
        <w:t xml:space="preserve">деятельности </w:t>
      </w:r>
      <w:r w:rsidR="00A04747"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w:t>
      </w:r>
      <w:r w:rsidR="005B28E9" w:rsidRPr="00B40D91">
        <w:rPr>
          <w:rFonts w:asciiTheme="majorHAnsi" w:hAnsiTheme="majorHAnsi" w:cstheme="majorHAnsi"/>
        </w:rPr>
        <w:t xml:space="preserve">на территории </w:t>
      </w:r>
      <w:r w:rsidR="00CB73AD" w:rsidRPr="00B40D91">
        <w:rPr>
          <w:rFonts w:asciiTheme="majorHAnsi" w:hAnsiTheme="majorHAnsi" w:cstheme="majorHAnsi"/>
        </w:rPr>
        <w:t>поселения</w:t>
      </w:r>
      <w:r w:rsidR="008E69BD" w:rsidRPr="00B40D91">
        <w:rPr>
          <w:rFonts w:asciiTheme="majorHAnsi" w:hAnsiTheme="majorHAnsi" w:cstheme="majorHAnsi"/>
        </w:rPr>
        <w:t xml:space="preserve"> </w:t>
      </w:r>
      <w:r w:rsidR="00C0380B" w:rsidRPr="00B40D91">
        <w:rPr>
          <w:rFonts w:asciiTheme="majorHAnsi" w:hAnsiTheme="majorHAnsi" w:cstheme="majorHAnsi"/>
        </w:rPr>
        <w:t xml:space="preserve">(далее – </w:t>
      </w:r>
      <w:r w:rsidR="00350AF0" w:rsidRPr="00B40D91">
        <w:rPr>
          <w:rFonts w:asciiTheme="majorHAnsi" w:hAnsiTheme="majorHAnsi" w:cstheme="majorHAnsi"/>
        </w:rPr>
        <w:t>поселение</w:t>
      </w:r>
      <w:r w:rsidR="00C0380B" w:rsidRPr="00B40D91">
        <w:rPr>
          <w:rFonts w:asciiTheme="majorHAnsi" w:hAnsiTheme="majorHAnsi" w:cstheme="majorHAnsi"/>
        </w:rPr>
        <w:t xml:space="preserve">) </w:t>
      </w:r>
      <w:r w:rsidR="005B28E9" w:rsidRPr="00B40D91">
        <w:rPr>
          <w:rFonts w:asciiTheme="majorHAnsi" w:hAnsiTheme="majorHAnsi" w:cstheme="majorHAnsi"/>
        </w:rPr>
        <w:t xml:space="preserve">пользуется правом </w:t>
      </w:r>
      <w:r w:rsidRPr="00B40D91">
        <w:rPr>
          <w:rFonts w:asciiTheme="majorHAnsi" w:hAnsiTheme="majorHAnsi" w:cstheme="majorHAnsi"/>
        </w:rPr>
        <w:t xml:space="preserve">внеочередного приема </w:t>
      </w:r>
      <w:r w:rsidR="005B28E9" w:rsidRPr="00B40D91">
        <w:rPr>
          <w:rFonts w:asciiTheme="majorHAnsi" w:hAnsiTheme="majorHAnsi" w:cstheme="majorHAnsi"/>
        </w:rPr>
        <w:t>должностными лицами органов местного самоуправления, руководителями муниципальных предприятий и учреждений.</w:t>
      </w:r>
      <w:r w:rsidR="00440E7C" w:rsidRPr="00B40D91">
        <w:rPr>
          <w:rFonts w:asciiTheme="majorHAnsi" w:hAnsiTheme="majorHAnsi" w:cstheme="majorHAnsi"/>
        </w:rPr>
        <w:t xml:space="preserve"> </w:t>
      </w:r>
      <w:bookmarkStart w:id="14" w:name="P0070"/>
      <w:bookmarkEnd w:id="14"/>
    </w:p>
    <w:p w:rsidR="006C4E8B" w:rsidRPr="00B40D91" w:rsidRDefault="006C4E8B"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w:t>
      </w:r>
      <w:r w:rsidR="00A04747" w:rsidRPr="00B40D91">
        <w:rPr>
          <w:rFonts w:asciiTheme="majorHAnsi" w:hAnsiTheme="majorHAnsi" w:cstheme="majorHAnsi"/>
        </w:rPr>
        <w:t>Депутат</w:t>
      </w:r>
      <w:r w:rsidRPr="00B40D91">
        <w:rPr>
          <w:rFonts w:asciiTheme="majorHAnsi" w:hAnsiTheme="majorHAnsi" w:cstheme="majorHAnsi"/>
        </w:rPr>
        <w:t xml:space="preserve"> вправе обратиться к должностному лицу непосредственно или через приемную (секретариат) должностного лица устно либо письменно.</w:t>
      </w:r>
    </w:p>
    <w:p w:rsidR="006C4E8B" w:rsidRPr="00B40D91" w:rsidRDefault="006C4E8B"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lastRenderedPageBreak/>
        <w:t xml:space="preserve">3. В случае устного обращения время приема назначается должностным лицом по договоренности с депутатом Совета </w:t>
      </w:r>
      <w:r w:rsidR="00350AF0" w:rsidRPr="00B40D91">
        <w:rPr>
          <w:rFonts w:asciiTheme="majorHAnsi" w:hAnsiTheme="majorHAnsi" w:cstheme="majorHAnsi"/>
        </w:rPr>
        <w:t>поселения</w:t>
      </w:r>
      <w:r w:rsidRPr="00B40D91">
        <w:rPr>
          <w:rFonts w:asciiTheme="majorHAnsi" w:hAnsiTheme="majorHAnsi" w:cstheme="majorHAnsi"/>
        </w:rPr>
        <w:t xml:space="preserve">, а в случае письменного обращения </w:t>
      </w:r>
      <w:r w:rsidR="00A04747" w:rsidRPr="00B40D91">
        <w:rPr>
          <w:rFonts w:asciiTheme="majorHAnsi" w:hAnsiTheme="majorHAnsi" w:cstheme="majorHAnsi"/>
        </w:rPr>
        <w:t>депутата</w:t>
      </w:r>
      <w:r w:rsidRPr="00B40D91">
        <w:rPr>
          <w:rFonts w:asciiTheme="majorHAnsi" w:hAnsiTheme="majorHAnsi" w:cstheme="majorHAnsi"/>
        </w:rPr>
        <w:t xml:space="preserve"> время приема назначается должностным лицом не позднее трех дней с момента получения обращения депутата.</w:t>
      </w:r>
    </w:p>
    <w:p w:rsidR="006C4E8B" w:rsidRPr="00B40D91" w:rsidRDefault="006C4E8B"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4. При невозможности приема </w:t>
      </w:r>
      <w:r w:rsidR="00A04747" w:rsidRPr="00B40D91">
        <w:rPr>
          <w:rFonts w:asciiTheme="majorHAnsi" w:hAnsiTheme="majorHAnsi" w:cstheme="majorHAnsi"/>
        </w:rPr>
        <w:t>депутата</w:t>
      </w:r>
      <w:r w:rsidRPr="00B40D91">
        <w:rPr>
          <w:rFonts w:asciiTheme="majorHAnsi" w:hAnsiTheme="majorHAnsi" w:cstheme="majorHAnsi"/>
        </w:rPr>
        <w:t xml:space="preserve"> в течение трех дней должностное лицо по договоренности с депутатом назначает иное время.</w:t>
      </w:r>
    </w:p>
    <w:p w:rsidR="00C93351" w:rsidRPr="00B40D91" w:rsidRDefault="00C93351" w:rsidP="002F01DB">
      <w:pPr>
        <w:pStyle w:val="header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b/>
        </w:rPr>
      </w:pPr>
      <w:r w:rsidRPr="00B40D91">
        <w:rPr>
          <w:rFonts w:asciiTheme="majorHAnsi" w:hAnsiTheme="majorHAnsi" w:cstheme="majorHAnsi"/>
        </w:rPr>
        <w:t>Статья 1</w:t>
      </w:r>
      <w:r w:rsidR="00A04747" w:rsidRPr="00B40D91">
        <w:rPr>
          <w:rFonts w:asciiTheme="majorHAnsi" w:hAnsiTheme="majorHAnsi" w:cstheme="majorHAnsi"/>
        </w:rPr>
        <w:t>7</w:t>
      </w:r>
      <w:r w:rsidRPr="00B40D91">
        <w:rPr>
          <w:rFonts w:asciiTheme="majorHAnsi" w:hAnsiTheme="majorHAnsi" w:cstheme="majorHAnsi"/>
        </w:rPr>
        <w:t xml:space="preserve">. </w:t>
      </w:r>
      <w:r w:rsidRPr="00B40D91">
        <w:rPr>
          <w:rFonts w:asciiTheme="majorHAnsi" w:hAnsiTheme="majorHAnsi" w:cstheme="majorHAnsi"/>
          <w:b/>
        </w:rPr>
        <w:t xml:space="preserve">Право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на получение и распространение информации</w:t>
      </w:r>
    </w:p>
    <w:p w:rsidR="005B28E9" w:rsidRPr="00B40D91" w:rsidRDefault="005B28E9" w:rsidP="002F01DB">
      <w:pPr>
        <w:pStyle w:val="formattext"/>
        <w:numPr>
          <w:ilvl w:val="0"/>
          <w:numId w:val="12"/>
        </w:numPr>
        <w:spacing w:before="0" w:beforeAutospacing="0" w:after="0" w:afterAutospacing="0"/>
        <w:ind w:left="0" w:firstLine="709"/>
        <w:jc w:val="both"/>
        <w:rPr>
          <w:rStyle w:val="match"/>
          <w:rFonts w:asciiTheme="majorHAnsi" w:eastAsiaTheme="majorEastAsia" w:hAnsiTheme="majorHAnsi" w:cstheme="majorHAnsi"/>
        </w:rPr>
      </w:pPr>
      <w:r w:rsidRPr="00B40D91">
        <w:rPr>
          <w:rStyle w:val="match"/>
          <w:rFonts w:asciiTheme="majorHAnsi" w:eastAsiaTheme="majorEastAsia" w:hAnsiTheme="majorHAnsi" w:cstheme="majorHAnsi"/>
        </w:rPr>
        <w:t>Депутат имеет право на получение от органов местного самоуправления, муниципальных предприятий и учреждений</w:t>
      </w:r>
      <w:r w:rsidR="00E24159" w:rsidRPr="00B40D91">
        <w:rPr>
          <w:rStyle w:val="match"/>
          <w:rFonts w:asciiTheme="majorHAnsi" w:eastAsiaTheme="majorEastAsia" w:hAnsiTheme="majorHAnsi" w:cstheme="majorHAnsi"/>
        </w:rPr>
        <w:t xml:space="preserve"> </w:t>
      </w:r>
      <w:r w:rsidRPr="00B40D91">
        <w:rPr>
          <w:rStyle w:val="match"/>
          <w:rFonts w:asciiTheme="majorHAnsi" w:eastAsiaTheme="majorEastAsia" w:hAnsiTheme="majorHAnsi" w:cstheme="majorHAnsi"/>
        </w:rPr>
        <w:t>и их должностных лиц информации по вопросам, связанным с его депутатской деятельностью, не являющейся охраняемой законом тайной.</w:t>
      </w:r>
      <w:r w:rsidR="00C0380B" w:rsidRPr="00B40D91">
        <w:rPr>
          <w:rStyle w:val="match"/>
          <w:rFonts w:asciiTheme="majorHAnsi" w:eastAsiaTheme="majorEastAsia" w:hAnsiTheme="majorHAnsi" w:cstheme="majorHAnsi"/>
        </w:rPr>
        <w:t xml:space="preserve"> </w:t>
      </w:r>
      <w:bookmarkStart w:id="15" w:name="P0073"/>
      <w:bookmarkEnd w:id="15"/>
    </w:p>
    <w:p w:rsidR="0024555F" w:rsidRPr="00B40D91" w:rsidRDefault="0024555F" w:rsidP="002F01DB">
      <w:pPr>
        <w:spacing w:line="240" w:lineRule="atLeast"/>
        <w:ind w:firstLine="709"/>
        <w:jc w:val="both"/>
        <w:rPr>
          <w:rStyle w:val="match"/>
          <w:rFonts w:asciiTheme="majorHAnsi" w:eastAsiaTheme="majorEastAsia" w:hAnsiTheme="majorHAnsi" w:cstheme="majorHAnsi"/>
          <w:sz w:val="24"/>
          <w:szCs w:val="24"/>
        </w:rPr>
      </w:pPr>
      <w:r w:rsidRPr="00B40D91">
        <w:rPr>
          <w:rStyle w:val="match"/>
          <w:rFonts w:asciiTheme="majorHAnsi" w:eastAsiaTheme="majorEastAsia" w:hAnsiTheme="majorHAnsi" w:cstheme="majorHAnsi"/>
          <w:sz w:val="24"/>
          <w:szCs w:val="24"/>
        </w:rPr>
        <w:t xml:space="preserve">2. </w:t>
      </w:r>
      <w:r w:rsidR="00A04747" w:rsidRPr="00B40D91">
        <w:rPr>
          <w:rStyle w:val="match"/>
          <w:rFonts w:asciiTheme="majorHAnsi" w:eastAsiaTheme="majorEastAsia" w:hAnsiTheme="majorHAnsi" w:cstheme="majorHAnsi"/>
          <w:sz w:val="24"/>
          <w:szCs w:val="24"/>
        </w:rPr>
        <w:t>Депутат</w:t>
      </w:r>
      <w:r w:rsidRPr="00B40D91">
        <w:rPr>
          <w:rStyle w:val="match"/>
          <w:rFonts w:asciiTheme="majorHAnsi" w:eastAsiaTheme="majorEastAsia" w:hAnsiTheme="majorHAnsi" w:cstheme="majorHAnsi"/>
          <w:sz w:val="24"/>
          <w:szCs w:val="24"/>
        </w:rPr>
        <w:t xml:space="preserve"> имеет право выступать по вопросам своей деятельности в средствах массовой информации в порядке, предусмотренном федеральным законом.</w:t>
      </w:r>
    </w:p>
    <w:p w:rsidR="00C0380B" w:rsidRPr="00B40D91" w:rsidRDefault="00C0380B" w:rsidP="002F01DB">
      <w:pPr>
        <w:pStyle w:val="format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Статья 1</w:t>
      </w:r>
      <w:r w:rsidR="00A04747" w:rsidRPr="00B40D91">
        <w:rPr>
          <w:rFonts w:asciiTheme="majorHAnsi" w:hAnsiTheme="majorHAnsi" w:cstheme="majorHAnsi"/>
        </w:rPr>
        <w:t>8</w:t>
      </w:r>
      <w:r w:rsidRPr="00B40D91">
        <w:rPr>
          <w:rFonts w:asciiTheme="majorHAnsi" w:hAnsiTheme="majorHAnsi" w:cstheme="majorHAnsi"/>
        </w:rPr>
        <w:t xml:space="preserve">. </w:t>
      </w:r>
      <w:r w:rsidRPr="00B40D91">
        <w:rPr>
          <w:rFonts w:asciiTheme="majorHAnsi" w:hAnsiTheme="majorHAnsi" w:cstheme="majorHAnsi"/>
          <w:b/>
        </w:rPr>
        <w:t xml:space="preserve">Рассмотрение обращений </w:t>
      </w:r>
      <w:r w:rsidRPr="00B40D91">
        <w:rPr>
          <w:rStyle w:val="match"/>
          <w:rFonts w:asciiTheme="majorHAnsi" w:eastAsiaTheme="majorEastAsia" w:hAnsiTheme="majorHAnsi" w:cstheme="majorHAnsi"/>
          <w:b/>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00A04747" w:rsidRPr="00B40D91">
        <w:rPr>
          <w:rStyle w:val="match"/>
          <w:rFonts w:asciiTheme="majorHAnsi" w:eastAsiaTheme="majorEastAsia" w:hAnsiTheme="majorHAnsi" w:cstheme="majorHAnsi"/>
        </w:rPr>
        <w:t>Депутат</w:t>
      </w:r>
      <w:r w:rsidR="00C0380B" w:rsidRPr="00B40D91">
        <w:rPr>
          <w:rFonts w:asciiTheme="majorHAnsi" w:hAnsiTheme="majorHAnsi" w:cstheme="majorHAnsi"/>
        </w:rPr>
        <w:t xml:space="preserve"> </w:t>
      </w:r>
      <w:r w:rsidRPr="00B40D91">
        <w:rPr>
          <w:rFonts w:asciiTheme="majorHAnsi" w:hAnsiTheme="majorHAnsi" w:cstheme="majorHAnsi"/>
        </w:rPr>
        <w:t>вправе устно или письменно обращаться в государственные</w:t>
      </w:r>
      <w:r w:rsidR="00C0380B" w:rsidRPr="00B40D91">
        <w:rPr>
          <w:rFonts w:asciiTheme="majorHAnsi" w:hAnsiTheme="majorHAnsi" w:cstheme="majorHAnsi"/>
        </w:rPr>
        <w:t xml:space="preserve"> </w:t>
      </w:r>
      <w:r w:rsidRPr="00B40D91">
        <w:rPr>
          <w:rFonts w:asciiTheme="majorHAnsi" w:hAnsiTheme="majorHAnsi" w:cstheme="majorHAnsi"/>
        </w:rPr>
        <w:t xml:space="preserve">органы, органы местного самоуправления, организации независимо от их организационно-правовой формы, общественные объединения, к соответствующим должностным лицам по вопросам </w:t>
      </w:r>
      <w:r w:rsidRPr="00B40D91">
        <w:rPr>
          <w:rStyle w:val="match"/>
          <w:rFonts w:asciiTheme="majorHAnsi" w:eastAsiaTheme="majorEastAsia" w:hAnsiTheme="majorHAnsi" w:cstheme="majorHAnsi"/>
        </w:rPr>
        <w:t>депутатской</w:t>
      </w:r>
      <w:r w:rsidRPr="00B40D91">
        <w:rPr>
          <w:rFonts w:asciiTheme="majorHAnsi" w:hAnsiTheme="majorHAnsi" w:cstheme="majorHAnsi"/>
        </w:rPr>
        <w:t xml:space="preserve"> деятельности.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2. Органы местного самоуправления, муниципальные предприятия и</w:t>
      </w:r>
      <w:r w:rsidR="00C0380B" w:rsidRPr="00B40D91">
        <w:rPr>
          <w:rFonts w:asciiTheme="majorHAnsi" w:hAnsiTheme="majorHAnsi" w:cstheme="majorHAnsi"/>
        </w:rPr>
        <w:t xml:space="preserve"> </w:t>
      </w:r>
      <w:r w:rsidRPr="00B40D91">
        <w:rPr>
          <w:rFonts w:asciiTheme="majorHAnsi" w:hAnsiTheme="majorHAnsi" w:cstheme="majorHAnsi"/>
        </w:rPr>
        <w:t xml:space="preserve">учреждения и их должностные лица, к которым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обратился по вопросам </w:t>
      </w:r>
      <w:r w:rsidRPr="00B40D91">
        <w:rPr>
          <w:rStyle w:val="match"/>
          <w:rFonts w:asciiTheme="majorHAnsi" w:eastAsiaTheme="majorEastAsia" w:hAnsiTheme="majorHAnsi" w:cstheme="majorHAnsi"/>
        </w:rPr>
        <w:t>депутатской</w:t>
      </w:r>
      <w:r w:rsidRPr="00B40D91">
        <w:rPr>
          <w:rFonts w:asciiTheme="majorHAnsi" w:hAnsiTheme="majorHAnsi" w:cstheme="majorHAnsi"/>
        </w:rPr>
        <w:t xml:space="preserve"> деятельности, обязаны дать </w:t>
      </w:r>
      <w:r w:rsidRPr="00B40D91">
        <w:rPr>
          <w:rStyle w:val="match"/>
          <w:rFonts w:asciiTheme="majorHAnsi" w:eastAsiaTheme="majorEastAsia" w:hAnsiTheme="majorHAnsi" w:cstheme="majorHAnsi"/>
        </w:rPr>
        <w:t>депутату</w:t>
      </w:r>
      <w:r w:rsidRPr="00B40D91">
        <w:rPr>
          <w:rFonts w:asciiTheme="majorHAnsi" w:hAnsiTheme="majorHAnsi" w:cstheme="majorHAnsi"/>
        </w:rPr>
        <w:t xml:space="preserve"> ответ на его обращение или предоставить запрашиваемые им документы или сведения в 15-дневный срок со дня получения обращения, если оно не требует дополнительного изучения или проверки.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3. В случае необходимости проведения в связи с обращением депутата</w:t>
      </w:r>
      <w:r w:rsidR="00C0380B" w:rsidRPr="00B40D91">
        <w:rPr>
          <w:rFonts w:asciiTheme="majorHAnsi" w:hAnsiTheme="majorHAnsi" w:cstheme="majorHAnsi"/>
        </w:rPr>
        <w:t xml:space="preserve"> </w:t>
      </w:r>
      <w:r w:rsidRPr="00B40D91">
        <w:rPr>
          <w:rFonts w:asciiTheme="majorHAnsi" w:hAnsiTheme="majorHAnsi" w:cstheme="majorHAnsi"/>
        </w:rPr>
        <w:t xml:space="preserve">дополнительной проверки или дополнительного изучения каких-либо вопросов должностные лица и руководители, указанные в части 2 настоящей статьи, обязаны сообщить об этом </w:t>
      </w:r>
      <w:r w:rsidRPr="00B40D91">
        <w:rPr>
          <w:rStyle w:val="match"/>
          <w:rFonts w:asciiTheme="majorHAnsi" w:eastAsiaTheme="majorEastAsia" w:hAnsiTheme="majorHAnsi" w:cstheme="majorHAnsi"/>
        </w:rPr>
        <w:t>депутату</w:t>
      </w:r>
      <w:r w:rsidRPr="00B40D91">
        <w:rPr>
          <w:rFonts w:asciiTheme="majorHAnsi" w:hAnsiTheme="majorHAnsi" w:cstheme="majorHAnsi"/>
        </w:rPr>
        <w:t xml:space="preserve"> в 15-дневный срок со дня получения</w:t>
      </w:r>
      <w:r w:rsidR="00C0380B" w:rsidRPr="00B40D91">
        <w:rPr>
          <w:rFonts w:asciiTheme="majorHAnsi" w:hAnsiTheme="majorHAnsi" w:cstheme="majorHAnsi"/>
        </w:rPr>
        <w:t xml:space="preserve"> </w:t>
      </w:r>
      <w:r w:rsidRPr="00B40D91">
        <w:rPr>
          <w:rFonts w:asciiTheme="majorHAnsi" w:hAnsiTheme="majorHAnsi" w:cstheme="majorHAnsi"/>
        </w:rPr>
        <w:t xml:space="preserve">обращения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Окончательный ответ представляется </w:t>
      </w:r>
      <w:r w:rsidRPr="00B40D91">
        <w:rPr>
          <w:rStyle w:val="match"/>
          <w:rFonts w:asciiTheme="majorHAnsi" w:eastAsiaTheme="majorEastAsia" w:hAnsiTheme="majorHAnsi" w:cstheme="majorHAnsi"/>
        </w:rPr>
        <w:t>депутату</w:t>
      </w:r>
      <w:r w:rsidRPr="00B40D91">
        <w:rPr>
          <w:rFonts w:asciiTheme="majorHAnsi" w:hAnsiTheme="majorHAnsi" w:cstheme="majorHAnsi"/>
        </w:rPr>
        <w:t xml:space="preserve"> не позднее 30 дней со дня получения письменного обращения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4. Порядок и сроки рассмотрения государственными органами, организациями независимо от их организационно-правовой формы, общественными</w:t>
      </w:r>
      <w:r w:rsidR="00C0380B" w:rsidRPr="00B40D91">
        <w:rPr>
          <w:rFonts w:asciiTheme="majorHAnsi" w:hAnsiTheme="majorHAnsi" w:cstheme="majorHAnsi"/>
        </w:rPr>
        <w:t xml:space="preserve"> </w:t>
      </w:r>
      <w:r w:rsidRPr="00B40D91">
        <w:rPr>
          <w:rFonts w:asciiTheme="majorHAnsi" w:hAnsiTheme="majorHAnsi" w:cstheme="majorHAnsi"/>
        </w:rPr>
        <w:t xml:space="preserve">объединениями, их должностными лицами обращений </w:t>
      </w:r>
      <w:r w:rsidRPr="00B40D91">
        <w:rPr>
          <w:rStyle w:val="match"/>
          <w:rFonts w:asciiTheme="majorHAnsi" w:eastAsiaTheme="majorEastAsia" w:hAnsiTheme="majorHAnsi" w:cstheme="majorHAnsi"/>
        </w:rPr>
        <w:t>депутатов</w:t>
      </w:r>
      <w:r w:rsidRPr="00B40D91">
        <w:rPr>
          <w:rFonts w:asciiTheme="majorHAnsi" w:hAnsiTheme="majorHAnsi" w:cstheme="majorHAnsi"/>
        </w:rPr>
        <w:t xml:space="preserve"> устанавливается законами.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5.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имеет право принимать непосредственное участие в рассмотрении органами местного самоуправления, муниципальными предприятиями и учреждениями поставленных им в обращении вопросов.</w:t>
      </w:r>
      <w:r w:rsidR="00C0380B" w:rsidRPr="00B40D91">
        <w:rPr>
          <w:rFonts w:asciiTheme="majorHAnsi" w:hAnsiTheme="majorHAnsi" w:cstheme="majorHAnsi"/>
        </w:rPr>
        <w:t xml:space="preserve"> </w:t>
      </w:r>
      <w:bookmarkStart w:id="16" w:name="P007A"/>
      <w:bookmarkEnd w:id="16"/>
    </w:p>
    <w:p w:rsidR="00C0380B" w:rsidRPr="00B40D91" w:rsidRDefault="00C0380B" w:rsidP="002F01DB">
      <w:pPr>
        <w:pStyle w:val="formattext"/>
        <w:spacing w:before="0" w:beforeAutospacing="0" w:after="0" w:afterAutospacing="0"/>
        <w:ind w:firstLine="709"/>
        <w:jc w:val="both"/>
        <w:rPr>
          <w:rFonts w:asciiTheme="majorHAnsi" w:hAnsiTheme="majorHAnsi" w:cstheme="majorHAnsi"/>
          <w:highlight w:val="yellow"/>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Статья 1</w:t>
      </w:r>
      <w:r w:rsidR="00A04747" w:rsidRPr="00B40D91">
        <w:rPr>
          <w:rFonts w:asciiTheme="majorHAnsi" w:hAnsiTheme="majorHAnsi" w:cstheme="majorHAnsi"/>
        </w:rPr>
        <w:t>9</w:t>
      </w:r>
      <w:r w:rsidRPr="00B40D91">
        <w:rPr>
          <w:rFonts w:asciiTheme="majorHAnsi" w:hAnsiTheme="majorHAnsi" w:cstheme="majorHAnsi"/>
        </w:rPr>
        <w:t xml:space="preserve">. </w:t>
      </w:r>
      <w:r w:rsidRPr="00B40D91">
        <w:rPr>
          <w:rStyle w:val="match"/>
          <w:rFonts w:asciiTheme="majorHAnsi" w:eastAsiaTheme="majorEastAsia" w:hAnsiTheme="majorHAnsi" w:cstheme="majorHAnsi"/>
          <w:b/>
        </w:rPr>
        <w:t>Депутатский</w:t>
      </w:r>
      <w:r w:rsidRPr="00B40D91">
        <w:rPr>
          <w:rFonts w:asciiTheme="majorHAnsi" w:hAnsiTheme="majorHAnsi" w:cstheme="majorHAnsi"/>
          <w:b/>
        </w:rPr>
        <w:t xml:space="preserve"> запрос</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или группа </w:t>
      </w:r>
      <w:r w:rsidRPr="00B40D91">
        <w:rPr>
          <w:rStyle w:val="match"/>
          <w:rFonts w:asciiTheme="majorHAnsi" w:eastAsiaTheme="majorEastAsia" w:hAnsiTheme="majorHAnsi" w:cstheme="majorHAnsi"/>
        </w:rPr>
        <w:t>депутатов</w:t>
      </w:r>
      <w:r w:rsidRPr="00B40D91">
        <w:rPr>
          <w:rFonts w:asciiTheme="majorHAnsi" w:hAnsiTheme="majorHAnsi" w:cstheme="majorHAnsi"/>
        </w:rPr>
        <w:t xml:space="preserve"> имеет право обращаться с </w:t>
      </w:r>
      <w:r w:rsidRPr="00B40D91">
        <w:rPr>
          <w:rStyle w:val="match"/>
          <w:rFonts w:asciiTheme="majorHAnsi" w:eastAsiaTheme="majorEastAsia" w:hAnsiTheme="majorHAnsi" w:cstheme="majorHAnsi"/>
        </w:rPr>
        <w:t>депутатским</w:t>
      </w:r>
      <w:r w:rsidRPr="00B40D91">
        <w:rPr>
          <w:rFonts w:asciiTheme="majorHAnsi" w:hAnsiTheme="majorHAnsi" w:cstheme="majorHAnsi"/>
        </w:rPr>
        <w:t xml:space="preserve"> запросом к </w:t>
      </w:r>
      <w:r w:rsidR="00267E1B" w:rsidRPr="00B40D91">
        <w:rPr>
          <w:rFonts w:asciiTheme="majorHAnsi" w:hAnsiTheme="majorHAnsi" w:cstheme="majorHAnsi"/>
        </w:rPr>
        <w:t>Мэру</w:t>
      </w:r>
      <w:r w:rsidRPr="00B40D91">
        <w:rPr>
          <w:rFonts w:asciiTheme="majorHAnsi" w:hAnsiTheme="majorHAnsi" w:cstheme="majorHAnsi"/>
        </w:rPr>
        <w:t xml:space="preserve"> </w:t>
      </w:r>
      <w:r w:rsidR="00350AF0" w:rsidRPr="00B40D91">
        <w:rPr>
          <w:rFonts w:asciiTheme="majorHAnsi" w:hAnsiTheme="majorHAnsi" w:cstheme="majorHAnsi"/>
        </w:rPr>
        <w:t>поселения</w:t>
      </w:r>
      <w:r w:rsidRPr="00B40D91">
        <w:rPr>
          <w:rFonts w:asciiTheme="majorHAnsi" w:hAnsiTheme="majorHAnsi" w:cstheme="majorHAnsi"/>
        </w:rPr>
        <w:t>, руководителям органов</w:t>
      </w:r>
      <w:r w:rsidR="00FE743E" w:rsidRPr="00B40D91">
        <w:rPr>
          <w:rFonts w:asciiTheme="majorHAnsi" w:hAnsiTheme="majorHAnsi" w:cstheme="majorHAnsi"/>
        </w:rPr>
        <w:t xml:space="preserve"> </w:t>
      </w:r>
      <w:r w:rsidRPr="00B40D91">
        <w:rPr>
          <w:rFonts w:asciiTheme="majorHAnsi" w:hAnsiTheme="majorHAnsi" w:cstheme="majorHAnsi"/>
        </w:rPr>
        <w:t>местного самоуправления, муниципальных предприятий и учреждений по</w:t>
      </w:r>
      <w:r w:rsidR="00FE743E" w:rsidRPr="00B40D91">
        <w:rPr>
          <w:rFonts w:asciiTheme="majorHAnsi" w:hAnsiTheme="majorHAnsi" w:cstheme="majorHAnsi"/>
        </w:rPr>
        <w:t xml:space="preserve"> </w:t>
      </w:r>
      <w:r w:rsidRPr="00B40D91">
        <w:rPr>
          <w:rFonts w:asciiTheme="majorHAnsi" w:hAnsiTheme="majorHAnsi" w:cstheme="majorHAnsi"/>
        </w:rPr>
        <w:t xml:space="preserve">вопросам, входящим в компетенцию Совета </w:t>
      </w:r>
      <w:r w:rsidR="00350AF0" w:rsidRPr="00B40D91">
        <w:rPr>
          <w:rFonts w:asciiTheme="majorHAnsi" w:hAnsiTheme="majorHAnsi" w:cstheme="majorHAnsi"/>
        </w:rPr>
        <w:t>поселения</w:t>
      </w:r>
      <w:r w:rsidRPr="00B40D91">
        <w:rPr>
          <w:rFonts w:asciiTheme="majorHAnsi" w:hAnsiTheme="majorHAnsi" w:cstheme="majorHAnsi"/>
        </w:rPr>
        <w:t>, и</w:t>
      </w:r>
      <w:r w:rsidR="00FE743E" w:rsidRPr="00B40D91">
        <w:rPr>
          <w:rFonts w:asciiTheme="majorHAnsi" w:hAnsiTheme="majorHAnsi" w:cstheme="majorHAnsi"/>
        </w:rPr>
        <w:t xml:space="preserve"> </w:t>
      </w:r>
      <w:r w:rsidRPr="00B40D91">
        <w:rPr>
          <w:rFonts w:asciiTheme="majorHAnsi" w:hAnsiTheme="majorHAnsi" w:cstheme="majorHAnsi"/>
        </w:rPr>
        <w:t xml:space="preserve">вопросам своей </w:t>
      </w:r>
      <w:r w:rsidRPr="00B40D91">
        <w:rPr>
          <w:rStyle w:val="match"/>
          <w:rFonts w:asciiTheme="majorHAnsi" w:eastAsiaTheme="majorEastAsia" w:hAnsiTheme="majorHAnsi" w:cstheme="majorHAnsi"/>
        </w:rPr>
        <w:t>депутатской</w:t>
      </w:r>
      <w:r w:rsidRPr="00B40D91">
        <w:rPr>
          <w:rFonts w:asciiTheme="majorHAnsi" w:hAnsiTheme="majorHAnsi" w:cstheme="majorHAnsi"/>
        </w:rPr>
        <w:t xml:space="preserve"> деятельности.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Депутатский запрос вносится на </w:t>
      </w:r>
      <w:r w:rsidR="00E87C7F" w:rsidRPr="00B40D91">
        <w:rPr>
          <w:rFonts w:asciiTheme="majorHAnsi" w:hAnsiTheme="majorHAnsi" w:cstheme="majorHAnsi"/>
        </w:rPr>
        <w:t>сессии</w:t>
      </w:r>
      <w:r w:rsidRPr="00B40D91">
        <w:rPr>
          <w:rFonts w:asciiTheme="majorHAnsi" w:hAnsiTheme="majorHAnsi" w:cstheme="majorHAnsi"/>
        </w:rPr>
        <w:t xml:space="preserve"> Совета </w:t>
      </w:r>
      <w:r w:rsidR="00350AF0" w:rsidRPr="00B40D91">
        <w:rPr>
          <w:rFonts w:asciiTheme="majorHAnsi" w:hAnsiTheme="majorHAnsi" w:cstheme="majorHAnsi"/>
        </w:rPr>
        <w:t>поселения</w:t>
      </w:r>
      <w:r w:rsidRPr="00B40D91">
        <w:rPr>
          <w:rFonts w:asciiTheme="majorHAnsi" w:hAnsiTheme="majorHAnsi" w:cstheme="majorHAnsi"/>
        </w:rPr>
        <w:t xml:space="preserve"> в письменной форме</w:t>
      </w:r>
      <w:r w:rsidR="00025588" w:rsidRPr="00B40D91">
        <w:rPr>
          <w:rFonts w:asciiTheme="majorHAnsi" w:hAnsiTheme="majorHAnsi" w:cstheme="majorHAnsi"/>
        </w:rPr>
        <w:t xml:space="preserve"> и оглашается на </w:t>
      </w:r>
      <w:r w:rsidR="00E87C7F" w:rsidRPr="00B40D91">
        <w:rPr>
          <w:rFonts w:asciiTheme="majorHAnsi" w:hAnsiTheme="majorHAnsi" w:cstheme="majorHAnsi"/>
        </w:rPr>
        <w:t>сесс</w:t>
      </w:r>
      <w:r w:rsidR="00025588" w:rsidRPr="00B40D91">
        <w:rPr>
          <w:rFonts w:asciiTheme="majorHAnsi" w:hAnsiTheme="majorHAnsi" w:cstheme="majorHAnsi"/>
        </w:rPr>
        <w:t xml:space="preserve">ии Совета </w:t>
      </w:r>
      <w:r w:rsidR="00350AF0" w:rsidRPr="00B40D91">
        <w:rPr>
          <w:rFonts w:asciiTheme="majorHAnsi" w:hAnsiTheme="majorHAnsi" w:cstheme="majorHAnsi"/>
        </w:rPr>
        <w:t>поселения</w:t>
      </w:r>
      <w:r w:rsidRPr="00B40D91">
        <w:rPr>
          <w:rFonts w:asciiTheme="majorHAnsi" w:hAnsiTheme="majorHAnsi" w:cstheme="majorHAnsi"/>
        </w:rPr>
        <w:t xml:space="preserve">. Оформление депутатского запроса производится в соответствии с регламентом Совета </w:t>
      </w:r>
      <w:r w:rsidR="00350AF0" w:rsidRPr="00B40D91">
        <w:rPr>
          <w:rFonts w:asciiTheme="majorHAnsi" w:hAnsiTheme="majorHAnsi" w:cstheme="majorHAnsi"/>
        </w:rPr>
        <w:t>поселения</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3. Орган или должностное лицо, к которому </w:t>
      </w:r>
      <w:r w:rsidR="00025588" w:rsidRPr="00B40D91">
        <w:rPr>
          <w:rFonts w:asciiTheme="majorHAnsi" w:hAnsiTheme="majorHAnsi" w:cstheme="majorHAnsi"/>
        </w:rPr>
        <w:t>направлен</w:t>
      </w:r>
      <w:r w:rsidRPr="00B40D91">
        <w:rPr>
          <w:rFonts w:asciiTheme="majorHAnsi" w:hAnsiTheme="majorHAnsi" w:cstheme="majorHAnsi"/>
        </w:rPr>
        <w:t xml:space="preserve"> </w:t>
      </w:r>
      <w:r w:rsidRPr="00B40D91">
        <w:rPr>
          <w:rStyle w:val="match"/>
          <w:rFonts w:asciiTheme="majorHAnsi" w:eastAsiaTheme="majorEastAsia" w:hAnsiTheme="majorHAnsi" w:cstheme="majorHAnsi"/>
        </w:rPr>
        <w:t>депутатский</w:t>
      </w:r>
      <w:r w:rsidRPr="00B40D91">
        <w:rPr>
          <w:rFonts w:asciiTheme="majorHAnsi" w:hAnsiTheme="majorHAnsi" w:cstheme="majorHAnsi"/>
        </w:rPr>
        <w:t xml:space="preserve"> запрос, дает</w:t>
      </w:r>
      <w:r w:rsidR="00FE743E" w:rsidRPr="00B40D91">
        <w:rPr>
          <w:rFonts w:asciiTheme="majorHAnsi" w:hAnsiTheme="majorHAnsi" w:cstheme="majorHAnsi"/>
        </w:rPr>
        <w:t xml:space="preserve"> </w:t>
      </w:r>
      <w:r w:rsidRPr="00B40D91">
        <w:rPr>
          <w:rFonts w:asciiTheme="majorHAnsi" w:hAnsiTheme="majorHAnsi" w:cstheme="majorHAnsi"/>
        </w:rPr>
        <w:t xml:space="preserve">ответ на него в письменной форме в </w:t>
      </w:r>
      <w:r w:rsidR="005A6BD8" w:rsidRPr="00B40D91">
        <w:rPr>
          <w:rFonts w:asciiTheme="majorHAnsi" w:hAnsiTheme="majorHAnsi" w:cstheme="majorHAnsi"/>
        </w:rPr>
        <w:t>15</w:t>
      </w:r>
      <w:r w:rsidRPr="00B40D91">
        <w:rPr>
          <w:rFonts w:asciiTheme="majorHAnsi" w:hAnsiTheme="majorHAnsi" w:cstheme="majorHAnsi"/>
        </w:rPr>
        <w:t xml:space="preserve">-дневный срок со дня </w:t>
      </w:r>
      <w:r w:rsidR="00025588" w:rsidRPr="00B40D91">
        <w:rPr>
          <w:rFonts w:asciiTheme="majorHAnsi" w:hAnsiTheme="majorHAnsi" w:cstheme="majorHAnsi"/>
        </w:rPr>
        <w:t xml:space="preserve">его </w:t>
      </w:r>
      <w:r w:rsidRPr="00B40D91">
        <w:rPr>
          <w:rFonts w:asciiTheme="majorHAnsi" w:hAnsiTheme="majorHAnsi" w:cstheme="majorHAnsi"/>
        </w:rPr>
        <w:t>получения.</w:t>
      </w: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20</w:t>
      </w:r>
      <w:r w:rsidRPr="00B40D91">
        <w:rPr>
          <w:rFonts w:asciiTheme="majorHAnsi" w:hAnsiTheme="majorHAnsi" w:cstheme="majorHAnsi"/>
        </w:rPr>
        <w:t xml:space="preserve">. </w:t>
      </w:r>
      <w:r w:rsidRPr="00B40D91">
        <w:rPr>
          <w:rFonts w:asciiTheme="majorHAnsi" w:hAnsiTheme="majorHAnsi" w:cstheme="majorHAnsi"/>
          <w:b/>
        </w:rPr>
        <w:t xml:space="preserve">Обязанности </w:t>
      </w:r>
      <w:r w:rsidRPr="00B40D91">
        <w:rPr>
          <w:rStyle w:val="match"/>
          <w:rFonts w:asciiTheme="majorHAnsi" w:eastAsiaTheme="majorEastAsia" w:hAnsiTheme="majorHAnsi" w:cstheme="majorHAnsi"/>
          <w:b/>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обязан:</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lastRenderedPageBreak/>
        <w:t>1) соблюдать при осуществлении своей деятельности Конституцию</w:t>
      </w:r>
      <w:r w:rsidR="00137162" w:rsidRPr="00B40D91">
        <w:rPr>
          <w:rFonts w:asciiTheme="majorHAnsi" w:hAnsiTheme="majorHAnsi" w:cstheme="majorHAnsi"/>
        </w:rPr>
        <w:t xml:space="preserve"> </w:t>
      </w:r>
      <w:r w:rsidRPr="00B40D91">
        <w:rPr>
          <w:rFonts w:asciiTheme="majorHAnsi" w:hAnsiTheme="majorHAnsi" w:cstheme="majorHAnsi"/>
        </w:rPr>
        <w:t xml:space="preserve">Российской Федерации, федеральные законы, </w:t>
      </w:r>
      <w:hyperlink r:id="rId21" w:history="1">
        <w:r w:rsidRPr="00B40D91">
          <w:rPr>
            <w:rStyle w:val="af3"/>
            <w:rFonts w:asciiTheme="majorHAnsi" w:hAnsiTheme="majorHAnsi" w:cstheme="majorHAnsi"/>
          </w:rPr>
          <w:t>Конституцию Республики Татарстан</w:t>
        </w:r>
      </w:hyperlink>
      <w:r w:rsidRPr="00B40D91">
        <w:rPr>
          <w:rFonts w:asciiTheme="majorHAnsi" w:hAnsiTheme="majorHAnsi" w:cstheme="majorHAnsi"/>
        </w:rPr>
        <w:t xml:space="preserve">, законы Республики Татарстан, Устав </w:t>
      </w:r>
      <w:r w:rsidR="00350AF0" w:rsidRPr="00B40D91">
        <w:rPr>
          <w:rFonts w:asciiTheme="majorHAnsi" w:hAnsiTheme="majorHAnsi" w:cstheme="majorHAnsi"/>
        </w:rPr>
        <w:t>поселения</w:t>
      </w:r>
      <w:r w:rsidRPr="00B40D91">
        <w:rPr>
          <w:rFonts w:asciiTheme="majorHAnsi" w:hAnsiTheme="majorHAnsi" w:cstheme="majorHAnsi"/>
        </w:rPr>
        <w:t>,</w:t>
      </w:r>
      <w:r w:rsidR="00253D90" w:rsidRPr="00B40D91">
        <w:rPr>
          <w:rFonts w:asciiTheme="majorHAnsi" w:hAnsiTheme="majorHAnsi" w:cstheme="majorHAnsi"/>
        </w:rPr>
        <w:t xml:space="preserve"> </w:t>
      </w:r>
      <w:r w:rsidRPr="00B40D91">
        <w:rPr>
          <w:rFonts w:asciiTheme="majorHAnsi" w:hAnsiTheme="majorHAnsi" w:cstheme="majorHAnsi"/>
        </w:rPr>
        <w:t>иные муниципальные правовые акты; обеспечивать соблюдение и защиту прав и законных интересов граждан;</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2) регулярно, не реже одного раза в месяц, проводить прием избирателей;</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3) своевременно рассматривать обращения граждан, организаций независимо от их организационно-правовой формы, общественных объединений,</w:t>
      </w:r>
      <w:r w:rsidR="00253D90" w:rsidRPr="00B40D91">
        <w:rPr>
          <w:rFonts w:asciiTheme="majorHAnsi" w:hAnsiTheme="majorHAnsi" w:cstheme="majorHAnsi"/>
        </w:rPr>
        <w:t xml:space="preserve"> </w:t>
      </w:r>
      <w:r w:rsidRPr="00B40D91">
        <w:rPr>
          <w:rFonts w:asciiTheme="majorHAnsi" w:hAnsiTheme="majorHAnsi" w:cstheme="majorHAnsi"/>
        </w:rPr>
        <w:t>органов государственной власти, органов местного самоуправления и давать</w:t>
      </w:r>
      <w:r w:rsidR="00253D90" w:rsidRPr="00B40D91">
        <w:rPr>
          <w:rFonts w:asciiTheme="majorHAnsi" w:hAnsiTheme="majorHAnsi" w:cstheme="majorHAnsi"/>
        </w:rPr>
        <w:t xml:space="preserve"> </w:t>
      </w:r>
      <w:r w:rsidRPr="00B40D91">
        <w:rPr>
          <w:rFonts w:asciiTheme="majorHAnsi" w:hAnsiTheme="majorHAnsi" w:cstheme="majorHAnsi"/>
        </w:rPr>
        <w:t>на них ответы в пределах своей компетенции;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4)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5) соблюдать ограничения, связанные с осуществлением полномочий</w:t>
      </w:r>
      <w:r w:rsidR="00253D90" w:rsidRPr="00B40D91">
        <w:rPr>
          <w:rFonts w:asciiTheme="majorHAnsi" w:hAnsiTheme="majorHAnsi" w:cstheme="majorHAnsi"/>
        </w:rPr>
        <w:t xml:space="preserve"> </w:t>
      </w:r>
      <w:r w:rsidRPr="00B40D91">
        <w:rPr>
          <w:rFonts w:asciiTheme="majorHAnsi" w:hAnsiTheme="majorHAnsi" w:cstheme="majorHAnsi"/>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6)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выполняет иные обязанности, возложенные на него федеральными законами, законами Республики Татарстан, Уставом </w:t>
      </w:r>
      <w:r w:rsidR="00350AF0" w:rsidRPr="00B40D91">
        <w:rPr>
          <w:rFonts w:asciiTheme="majorHAnsi" w:hAnsiTheme="majorHAnsi" w:cstheme="majorHAnsi"/>
        </w:rPr>
        <w:t>поселения</w:t>
      </w:r>
      <w:r w:rsidRPr="00B40D91">
        <w:rPr>
          <w:rFonts w:asciiTheme="majorHAnsi" w:hAnsiTheme="majorHAnsi" w:cstheme="majorHAnsi"/>
        </w:rPr>
        <w:t xml:space="preserve"> и муниципальными правовыми актами</w:t>
      </w:r>
      <w:r w:rsidR="002633EE" w:rsidRPr="00B40D91">
        <w:rPr>
          <w:rFonts w:asciiTheme="majorHAnsi" w:hAnsiTheme="majorHAnsi" w:cstheme="majorHAnsi"/>
        </w:rPr>
        <w:t xml:space="preserve"> Совета </w:t>
      </w:r>
      <w:r w:rsidR="00350AF0" w:rsidRPr="00B40D91">
        <w:rPr>
          <w:rFonts w:asciiTheme="majorHAnsi" w:hAnsiTheme="majorHAnsi" w:cstheme="majorHAnsi"/>
        </w:rPr>
        <w:t>поселения</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highlight w:val="yellow"/>
        </w:rPr>
      </w:pPr>
      <w:bookmarkStart w:id="17" w:name="P009D"/>
      <w:bookmarkEnd w:id="17"/>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 xml:space="preserve">Статья </w:t>
      </w:r>
      <w:r w:rsidR="00A04747" w:rsidRPr="00B40D91">
        <w:rPr>
          <w:rFonts w:asciiTheme="majorHAnsi" w:hAnsiTheme="majorHAnsi" w:cstheme="majorHAnsi"/>
        </w:rPr>
        <w:t>21</w:t>
      </w:r>
      <w:r w:rsidRPr="00B40D91">
        <w:rPr>
          <w:rFonts w:asciiTheme="majorHAnsi" w:hAnsiTheme="majorHAnsi" w:cstheme="majorHAnsi"/>
        </w:rPr>
        <w:t xml:space="preserve">. </w:t>
      </w:r>
      <w:r w:rsidRPr="00B40D91">
        <w:rPr>
          <w:rFonts w:asciiTheme="majorHAnsi" w:hAnsiTheme="majorHAnsi" w:cstheme="majorHAnsi"/>
          <w:b/>
        </w:rPr>
        <w:t xml:space="preserve">Взаимоотношения </w:t>
      </w:r>
      <w:r w:rsidRPr="00B40D91">
        <w:rPr>
          <w:rStyle w:val="match"/>
          <w:rFonts w:asciiTheme="majorHAnsi" w:eastAsiaTheme="majorEastAsia" w:hAnsiTheme="majorHAnsi" w:cstheme="majorHAnsi"/>
          <w:b/>
        </w:rPr>
        <w:t>депутата</w:t>
      </w:r>
      <w:r w:rsidRPr="00B40D91">
        <w:rPr>
          <w:rFonts w:asciiTheme="majorHAnsi" w:hAnsiTheme="majorHAnsi" w:cstheme="majorHAnsi"/>
          <w:b/>
        </w:rPr>
        <w:t xml:space="preserve"> с органами и должностными лицами местного самоуправления</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являясь членом коллегиального органа местного самоуправления, обладает всей полнотой прав, обеспечивающих его активное участие в деятельности Совета </w:t>
      </w:r>
      <w:r w:rsidR="00350AF0" w:rsidRPr="00B40D91">
        <w:rPr>
          <w:rFonts w:asciiTheme="majorHAnsi" w:hAnsiTheme="majorHAnsi" w:cstheme="majorHAnsi"/>
        </w:rPr>
        <w:t>поселения</w:t>
      </w:r>
      <w:r w:rsidRPr="00B40D91">
        <w:rPr>
          <w:rFonts w:asciiTheme="majorHAnsi" w:hAnsiTheme="majorHAnsi" w:cstheme="majorHAnsi"/>
        </w:rPr>
        <w:t>, его органов.</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Совет </w:t>
      </w:r>
      <w:r w:rsidR="00350AF0" w:rsidRPr="00B40D91">
        <w:rPr>
          <w:rFonts w:asciiTheme="majorHAnsi" w:hAnsiTheme="majorHAnsi" w:cstheme="majorHAnsi"/>
        </w:rPr>
        <w:t>поселения</w:t>
      </w:r>
      <w:r w:rsidRPr="00B40D91">
        <w:rPr>
          <w:rFonts w:asciiTheme="majorHAnsi" w:hAnsiTheme="majorHAnsi" w:cstheme="majorHAnsi"/>
        </w:rPr>
        <w:t xml:space="preserve"> вправе заслушать сообщение</w:t>
      </w:r>
      <w:r w:rsidR="00356150" w:rsidRPr="00B40D91">
        <w:rPr>
          <w:rFonts w:asciiTheme="majorHAnsi" w:hAnsiTheme="majorHAnsi" w:cstheme="majorHAnsi"/>
        </w:rPr>
        <w:t xml:space="preserve"> </w:t>
      </w:r>
      <w:r w:rsidRPr="00B40D91">
        <w:rPr>
          <w:rFonts w:asciiTheme="majorHAnsi" w:hAnsiTheme="majorHAnsi" w:cstheme="majorHAnsi"/>
        </w:rPr>
        <w:t xml:space="preserve">депутата о его работе в избирательном округе, Совете </w:t>
      </w:r>
      <w:r w:rsidR="00350AF0" w:rsidRPr="00B40D91">
        <w:rPr>
          <w:rFonts w:asciiTheme="majorHAnsi" w:hAnsiTheme="majorHAnsi" w:cstheme="majorHAnsi"/>
        </w:rPr>
        <w:t>поселения</w:t>
      </w:r>
      <w:r w:rsidRPr="00B40D91">
        <w:rPr>
          <w:rFonts w:asciiTheme="majorHAnsi" w:hAnsiTheme="majorHAnsi" w:cstheme="majorHAnsi"/>
        </w:rPr>
        <w:t xml:space="preserve">, о выполнении им решений и поручений Совета </w:t>
      </w:r>
      <w:r w:rsidR="00350AF0" w:rsidRPr="00B40D91">
        <w:rPr>
          <w:rFonts w:asciiTheme="majorHAnsi" w:hAnsiTheme="majorHAnsi" w:cstheme="majorHAnsi"/>
        </w:rPr>
        <w:t>поселения</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3. Органы и должностные лица местного самоуправления оказывают</w:t>
      </w:r>
      <w:r w:rsidR="00356150" w:rsidRPr="00B40D91">
        <w:rPr>
          <w:rFonts w:asciiTheme="majorHAnsi" w:hAnsiTheme="majorHAnsi" w:cstheme="majorHAnsi"/>
        </w:rPr>
        <w:t xml:space="preserve"> </w:t>
      </w:r>
      <w:r w:rsidRPr="00B40D91">
        <w:rPr>
          <w:rFonts w:asciiTheme="majorHAnsi" w:hAnsiTheme="majorHAnsi" w:cstheme="majorHAnsi"/>
        </w:rPr>
        <w:t xml:space="preserve">депутату необходимую помощь в его работе, информируют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о деятельности органов местного самоуправления, о ходе выполнения программ</w:t>
      </w:r>
      <w:r w:rsidR="00356150" w:rsidRPr="00B40D91">
        <w:rPr>
          <w:rFonts w:asciiTheme="majorHAnsi" w:hAnsiTheme="majorHAnsi" w:cstheme="majorHAnsi"/>
        </w:rPr>
        <w:t xml:space="preserve"> </w:t>
      </w:r>
      <w:r w:rsidRPr="00B40D91">
        <w:rPr>
          <w:rFonts w:asciiTheme="majorHAnsi" w:hAnsiTheme="majorHAnsi" w:cstheme="majorHAnsi"/>
        </w:rPr>
        <w:t>экономического и социального развития самоуправляющейся территории, о</w:t>
      </w:r>
      <w:r w:rsidR="00356150" w:rsidRPr="00B40D91">
        <w:rPr>
          <w:rFonts w:asciiTheme="majorHAnsi" w:hAnsiTheme="majorHAnsi" w:cstheme="majorHAnsi"/>
        </w:rPr>
        <w:t xml:space="preserve"> </w:t>
      </w:r>
      <w:r w:rsidRPr="00B40D91">
        <w:rPr>
          <w:rFonts w:asciiTheme="majorHAnsi" w:hAnsiTheme="majorHAnsi" w:cstheme="majorHAnsi"/>
        </w:rPr>
        <w:t xml:space="preserve">мерах, принятых по критическим замечаниям и предложениям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содействуют изучению </w:t>
      </w:r>
      <w:r w:rsidRPr="00B40D91">
        <w:rPr>
          <w:rStyle w:val="match"/>
          <w:rFonts w:asciiTheme="majorHAnsi" w:eastAsiaTheme="majorEastAsia" w:hAnsiTheme="majorHAnsi" w:cstheme="majorHAnsi"/>
        </w:rPr>
        <w:t>депутатом</w:t>
      </w:r>
      <w:r w:rsidRPr="00B40D91">
        <w:rPr>
          <w:rFonts w:asciiTheme="majorHAnsi" w:hAnsiTheme="majorHAnsi" w:cstheme="majorHAnsi"/>
        </w:rPr>
        <w:t xml:space="preserve"> законодательства, практики работы представительных органов муниципальных образований, общественного мнения.</w:t>
      </w:r>
      <w:r w:rsidR="00356150" w:rsidRPr="00B40D91">
        <w:rPr>
          <w:rFonts w:asciiTheme="majorHAnsi" w:hAnsiTheme="majorHAnsi" w:cstheme="majorHAnsi"/>
        </w:rPr>
        <w:t xml:space="preserve"> </w:t>
      </w:r>
      <w:bookmarkStart w:id="18" w:name="P00A2"/>
      <w:bookmarkEnd w:id="18"/>
    </w:p>
    <w:p w:rsidR="00356150" w:rsidRPr="00B40D91" w:rsidRDefault="00356150" w:rsidP="002F01DB">
      <w:pPr>
        <w:pStyle w:val="formattext"/>
        <w:spacing w:before="0" w:beforeAutospacing="0" w:after="0" w:afterAutospacing="0"/>
        <w:ind w:firstLine="709"/>
        <w:jc w:val="both"/>
        <w:rPr>
          <w:rFonts w:asciiTheme="majorHAnsi" w:hAnsiTheme="majorHAnsi" w:cstheme="majorHAnsi"/>
        </w:rPr>
      </w:pPr>
    </w:p>
    <w:p w:rsidR="005B28E9" w:rsidRPr="00B40D91" w:rsidRDefault="005B28E9" w:rsidP="00E24159">
      <w:pPr>
        <w:pStyle w:val="headertext"/>
        <w:spacing w:before="0" w:beforeAutospacing="0" w:after="0" w:afterAutospacing="0"/>
        <w:ind w:firstLine="709"/>
        <w:jc w:val="center"/>
        <w:rPr>
          <w:rFonts w:asciiTheme="majorHAnsi" w:hAnsiTheme="majorHAnsi" w:cstheme="majorHAnsi"/>
        </w:rPr>
      </w:pPr>
      <w:r w:rsidRPr="00B40D91">
        <w:rPr>
          <w:rFonts w:asciiTheme="majorHAnsi" w:hAnsiTheme="majorHAnsi" w:cstheme="majorHAnsi"/>
        </w:rPr>
        <w:t>Статья 2</w:t>
      </w:r>
      <w:r w:rsidR="00A04747" w:rsidRPr="00B40D91">
        <w:rPr>
          <w:rFonts w:asciiTheme="majorHAnsi" w:hAnsiTheme="majorHAnsi" w:cstheme="majorHAnsi"/>
        </w:rPr>
        <w:t>2</w:t>
      </w:r>
      <w:r w:rsidRPr="00B40D91">
        <w:rPr>
          <w:rFonts w:asciiTheme="majorHAnsi" w:hAnsiTheme="majorHAnsi" w:cstheme="majorHAnsi"/>
        </w:rPr>
        <w:t xml:space="preserve">. </w:t>
      </w:r>
      <w:r w:rsidRPr="00B40D91">
        <w:rPr>
          <w:rFonts w:asciiTheme="majorHAnsi" w:hAnsiTheme="majorHAnsi" w:cstheme="majorHAnsi"/>
          <w:b/>
        </w:rPr>
        <w:t xml:space="preserve">Социальные и иные гарантии деятельности </w:t>
      </w:r>
      <w:r w:rsidRPr="00B40D91">
        <w:rPr>
          <w:rStyle w:val="match"/>
          <w:rFonts w:asciiTheme="majorHAnsi" w:eastAsiaTheme="majorEastAsia" w:hAnsiTheme="majorHAnsi" w:cstheme="majorHAnsi"/>
          <w:b/>
        </w:rPr>
        <w:t>депутата</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1. Социальные и иные гарантии осуществления </w:t>
      </w:r>
      <w:r w:rsidRPr="00B40D91">
        <w:rPr>
          <w:rStyle w:val="match"/>
          <w:rFonts w:asciiTheme="majorHAnsi" w:eastAsiaTheme="majorEastAsia" w:hAnsiTheme="majorHAnsi" w:cstheme="majorHAnsi"/>
        </w:rPr>
        <w:t>депутатской</w:t>
      </w:r>
      <w:r w:rsidRPr="00B40D91">
        <w:rPr>
          <w:rFonts w:asciiTheme="majorHAnsi" w:hAnsiTheme="majorHAnsi" w:cstheme="majorHAnsi"/>
        </w:rPr>
        <w:t xml:space="preserve"> деятельности устанавливаются законодательством, </w:t>
      </w:r>
      <w:r w:rsidR="00C44AEE" w:rsidRPr="00B40D91">
        <w:rPr>
          <w:rFonts w:asciiTheme="majorHAnsi" w:hAnsiTheme="majorHAnsi" w:cstheme="majorHAnsi"/>
        </w:rPr>
        <w:t>м</w:t>
      </w:r>
      <w:r w:rsidRPr="00B40D91">
        <w:rPr>
          <w:rFonts w:asciiTheme="majorHAnsi" w:hAnsiTheme="majorHAnsi" w:cstheme="majorHAnsi"/>
        </w:rPr>
        <w:t xml:space="preserve">униципальными нормативными правовыми актами </w:t>
      </w:r>
      <w:r w:rsidR="00350AF0" w:rsidRPr="00B40D91">
        <w:rPr>
          <w:rFonts w:asciiTheme="majorHAnsi" w:hAnsiTheme="majorHAnsi" w:cstheme="majorHAnsi"/>
        </w:rPr>
        <w:t>поселения</w:t>
      </w:r>
      <w:r w:rsidRPr="00B40D91">
        <w:rPr>
          <w:rFonts w:asciiTheme="majorHAnsi" w:hAnsiTheme="majorHAnsi" w:cstheme="majorHAnsi"/>
        </w:rPr>
        <w:t>.</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2. </w:t>
      </w:r>
      <w:r w:rsidR="00076952" w:rsidRPr="00B40D91">
        <w:rPr>
          <w:rFonts w:asciiTheme="majorHAnsi" w:hAnsiTheme="majorHAnsi" w:cstheme="majorHAnsi"/>
        </w:rPr>
        <w:t xml:space="preserve">Гарантии прав </w:t>
      </w:r>
      <w:r w:rsidR="009D08A7" w:rsidRPr="00B40D91">
        <w:rPr>
          <w:rFonts w:asciiTheme="majorHAnsi" w:hAnsiTheme="majorHAnsi" w:cstheme="majorHAnsi"/>
        </w:rPr>
        <w:t>депутатов</w:t>
      </w:r>
      <w:r w:rsidR="00076952" w:rsidRPr="00B40D91">
        <w:rPr>
          <w:rFonts w:asciiTheme="majorHAnsi" w:hAnsiTheme="majorHAnsi" w:cstheme="majorHAnsi"/>
        </w:rPr>
        <w:t xml:space="preserve"> </w:t>
      </w:r>
      <w:r w:rsidRPr="00B40D91">
        <w:rPr>
          <w:rFonts w:asciiTheme="majorHAnsi" w:hAnsiTheme="majorHAnsi" w:cstheme="majorHAnsi"/>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B40D91">
        <w:rPr>
          <w:rStyle w:val="match"/>
          <w:rFonts w:asciiTheme="majorHAnsi" w:eastAsiaTheme="majorEastAsia" w:hAnsiTheme="majorHAnsi" w:cstheme="majorHAnsi"/>
        </w:rPr>
        <w:t>депутатов</w:t>
      </w:r>
      <w:r w:rsidRPr="00B40D91">
        <w:rPr>
          <w:rFonts w:asciiTheme="majorHAnsi" w:hAnsiTheme="majorHAnsi" w:cstheme="majorHAnsi"/>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B28E9" w:rsidRPr="00B40D91" w:rsidRDefault="005B28E9" w:rsidP="002F01DB">
      <w:pPr>
        <w:pStyle w:val="formattext"/>
        <w:spacing w:before="0" w:beforeAutospacing="0" w:after="0" w:afterAutospacing="0"/>
        <w:ind w:firstLine="709"/>
        <w:jc w:val="both"/>
        <w:rPr>
          <w:rFonts w:asciiTheme="majorHAnsi" w:hAnsiTheme="majorHAnsi" w:cstheme="majorHAnsi"/>
        </w:rPr>
      </w:pPr>
      <w:r w:rsidRPr="00B40D91">
        <w:rPr>
          <w:rFonts w:asciiTheme="majorHAnsi" w:hAnsiTheme="majorHAnsi" w:cstheme="majorHAnsi"/>
        </w:rPr>
        <w:t xml:space="preserve">3. </w:t>
      </w:r>
      <w:r w:rsidRPr="00B40D91">
        <w:rPr>
          <w:rStyle w:val="match"/>
          <w:rFonts w:asciiTheme="majorHAnsi" w:eastAsiaTheme="majorEastAsia" w:hAnsiTheme="majorHAnsi" w:cstheme="majorHAnsi"/>
        </w:rPr>
        <w:t>Депутат</w:t>
      </w:r>
      <w:r w:rsidRPr="00B40D91">
        <w:rPr>
          <w:rFonts w:asciiTheme="majorHAnsi" w:hAnsiTheme="majorHAnsi" w:cstheme="majorHAnsi"/>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w:t>
      </w:r>
      <w:r w:rsidRPr="00B40D91">
        <w:rPr>
          <w:rStyle w:val="match"/>
          <w:rFonts w:asciiTheme="majorHAnsi" w:eastAsiaTheme="majorEastAsia" w:hAnsiTheme="majorHAnsi" w:cstheme="majorHAnsi"/>
        </w:rPr>
        <w:t>статусу</w:t>
      </w:r>
      <w:r w:rsidRPr="00B40D91">
        <w:rPr>
          <w:rFonts w:asciiTheme="majorHAnsi" w:hAnsiTheme="majorHAnsi" w:cstheme="majorHAnsi"/>
        </w:rPr>
        <w:t xml:space="preserve"> </w:t>
      </w:r>
      <w:r w:rsidRPr="00B40D91">
        <w:rPr>
          <w:rStyle w:val="match"/>
          <w:rFonts w:asciiTheme="majorHAnsi" w:eastAsiaTheme="majorEastAsia" w:hAnsiTheme="majorHAnsi" w:cstheme="majorHAnsi"/>
        </w:rPr>
        <w:t>депутата</w:t>
      </w:r>
      <w:r w:rsidRPr="00B40D91">
        <w:rPr>
          <w:rFonts w:asciiTheme="majorHAnsi" w:hAnsiTheme="majorHAnsi" w:cstheme="majorHAnsi"/>
        </w:rPr>
        <w:t xml:space="preserve">, в том числе по истечении срока полномочий. Данное </w:t>
      </w:r>
      <w:r w:rsidRPr="00B40D91">
        <w:rPr>
          <w:rStyle w:val="match"/>
          <w:rFonts w:asciiTheme="majorHAnsi" w:eastAsiaTheme="majorEastAsia" w:hAnsiTheme="majorHAnsi" w:cstheme="majorHAnsi"/>
        </w:rPr>
        <w:t>положение</w:t>
      </w:r>
      <w:r w:rsidRPr="00B40D91">
        <w:rPr>
          <w:rFonts w:asciiTheme="majorHAnsi" w:hAnsiTheme="majorHAnsi" w:cstheme="majorHAnsi"/>
        </w:rPr>
        <w:t xml:space="preserve"> не распространяется на случаи, когда </w:t>
      </w:r>
      <w:r w:rsidRPr="00B40D91">
        <w:rPr>
          <w:rStyle w:val="match"/>
          <w:rFonts w:asciiTheme="majorHAnsi" w:eastAsiaTheme="majorEastAsia" w:hAnsiTheme="majorHAnsi" w:cstheme="majorHAnsi"/>
        </w:rPr>
        <w:lastRenderedPageBreak/>
        <w:t>депутатом</w:t>
      </w:r>
      <w:r w:rsidRPr="00B40D91">
        <w:rPr>
          <w:rFonts w:asciiTheme="majorHAnsi" w:hAnsiTheme="majorHAnsi" w:cstheme="majorHAnsi"/>
        </w:rPr>
        <w:t>, были допущены публичные оскорбления, клевета или иные нарушения, ответственность за которые предусмотрена федеральным законом.</w:t>
      </w:r>
    </w:p>
    <w:p w:rsidR="0017179C" w:rsidRPr="00B40D91" w:rsidRDefault="005B28E9"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4. </w:t>
      </w:r>
      <w:r w:rsidRPr="00B40D91">
        <w:rPr>
          <w:rStyle w:val="match"/>
          <w:rFonts w:asciiTheme="majorHAnsi" w:eastAsiaTheme="majorEastAsia" w:hAnsiTheme="majorHAnsi" w:cstheme="majorHAnsi"/>
          <w:sz w:val="24"/>
          <w:szCs w:val="24"/>
        </w:rPr>
        <w:t>Депутат</w:t>
      </w:r>
      <w:r w:rsidRPr="00B40D91">
        <w:rPr>
          <w:rFonts w:asciiTheme="majorHAnsi" w:hAnsiTheme="majorHAnsi" w:cstheme="majorHAnsi"/>
          <w:sz w:val="24"/>
          <w:szCs w:val="24"/>
        </w:rPr>
        <w:t>,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76952" w:rsidRPr="00B40D91" w:rsidRDefault="00076952" w:rsidP="002F01DB">
      <w:pPr>
        <w:ind w:firstLine="709"/>
        <w:jc w:val="both"/>
        <w:rPr>
          <w:rFonts w:asciiTheme="majorHAnsi" w:hAnsiTheme="majorHAnsi" w:cstheme="majorHAnsi"/>
          <w:sz w:val="24"/>
          <w:szCs w:val="24"/>
        </w:rPr>
      </w:pPr>
      <w:r w:rsidRPr="00B40D91">
        <w:rPr>
          <w:rFonts w:asciiTheme="majorHAnsi" w:hAnsiTheme="majorHAnsi" w:cstheme="majorHAnsi"/>
          <w:sz w:val="24"/>
          <w:szCs w:val="24"/>
        </w:rPr>
        <w:t xml:space="preserve"> </w:t>
      </w:r>
    </w:p>
    <w:p w:rsidR="00EB420A" w:rsidRPr="00B40D91" w:rsidRDefault="00EB420A" w:rsidP="00E24159">
      <w:pPr>
        <w:spacing w:line="240" w:lineRule="atLeast"/>
        <w:ind w:firstLine="709"/>
        <w:jc w:val="center"/>
        <w:rPr>
          <w:rFonts w:asciiTheme="majorHAnsi" w:hAnsiTheme="majorHAnsi" w:cstheme="majorHAnsi"/>
          <w:b/>
          <w:sz w:val="24"/>
          <w:szCs w:val="24"/>
        </w:rPr>
      </w:pPr>
      <w:r w:rsidRPr="00B40D91">
        <w:rPr>
          <w:rFonts w:asciiTheme="majorHAnsi" w:hAnsiTheme="majorHAnsi" w:cstheme="majorHAnsi"/>
          <w:sz w:val="24"/>
          <w:szCs w:val="24"/>
        </w:rPr>
        <w:t>Статья 2</w:t>
      </w:r>
      <w:r w:rsidR="00A04747" w:rsidRPr="00B40D91">
        <w:rPr>
          <w:rFonts w:asciiTheme="majorHAnsi" w:hAnsiTheme="majorHAnsi" w:cstheme="majorHAnsi"/>
          <w:sz w:val="24"/>
          <w:szCs w:val="24"/>
        </w:rPr>
        <w:t>3</w:t>
      </w:r>
      <w:r w:rsidRPr="00B40D91">
        <w:rPr>
          <w:rFonts w:asciiTheme="majorHAnsi" w:hAnsiTheme="majorHAnsi" w:cstheme="majorHAnsi"/>
          <w:sz w:val="24"/>
          <w:szCs w:val="24"/>
        </w:rPr>
        <w:t xml:space="preserve">. </w:t>
      </w:r>
      <w:r w:rsidRPr="00B40D91">
        <w:rPr>
          <w:rFonts w:asciiTheme="majorHAnsi" w:hAnsiTheme="majorHAnsi" w:cstheme="majorHAnsi"/>
          <w:b/>
          <w:sz w:val="24"/>
          <w:szCs w:val="24"/>
        </w:rPr>
        <w:t>Ответственность за создание препятствий в осуществлении депутатской деятельности</w:t>
      </w:r>
    </w:p>
    <w:p w:rsidR="00EB420A" w:rsidRPr="00B40D91" w:rsidRDefault="00EB420A" w:rsidP="002F01DB">
      <w:pPr>
        <w:spacing w:line="240" w:lineRule="atLeast"/>
        <w:ind w:firstLine="709"/>
        <w:jc w:val="both"/>
        <w:rPr>
          <w:rFonts w:asciiTheme="majorHAnsi" w:hAnsiTheme="majorHAnsi" w:cstheme="majorHAnsi"/>
          <w:sz w:val="24"/>
          <w:szCs w:val="24"/>
        </w:rPr>
      </w:pPr>
      <w:r w:rsidRPr="00B40D91">
        <w:rPr>
          <w:rFonts w:asciiTheme="majorHAnsi" w:hAnsiTheme="majorHAnsi" w:cstheme="majorHAnsi"/>
          <w:sz w:val="24"/>
          <w:szCs w:val="24"/>
        </w:rPr>
        <w:t>Невыполнение должностными лицами органов местного самоуправления, организаций и общественных объединений положений настоящего Положения, в том числе несоблюдение установленных настоящим сроков и порядка предоставления информации и ответов на депутатские запросы и обращения, предоставление заведомо ложной информации, неправомерный отказ в предоставлении информации, уклонение от ее предоставления, нарушение правил приема депутатов, влечет ответственность, предусмотренную законодательством.</w:t>
      </w:r>
    </w:p>
    <w:p w:rsidR="003A043D" w:rsidRPr="00B40D91" w:rsidRDefault="003A043D" w:rsidP="002F01DB">
      <w:pPr>
        <w:spacing w:line="240" w:lineRule="atLeast"/>
        <w:ind w:firstLine="709"/>
        <w:jc w:val="both"/>
        <w:rPr>
          <w:rFonts w:asciiTheme="majorHAnsi" w:hAnsiTheme="majorHAnsi" w:cstheme="majorHAnsi"/>
          <w:sz w:val="24"/>
          <w:szCs w:val="24"/>
        </w:rPr>
      </w:pPr>
    </w:p>
    <w:sectPr w:rsidR="003A043D" w:rsidRPr="00B40D91" w:rsidSect="00F3663C">
      <w:pgSz w:w="11906" w:h="16838"/>
      <w:pgMar w:top="993"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49" w:rsidRDefault="00C44349" w:rsidP="00FB3058">
      <w:r>
        <w:separator/>
      </w:r>
    </w:p>
  </w:endnote>
  <w:endnote w:type="continuationSeparator" w:id="0">
    <w:p w:rsidR="00C44349" w:rsidRDefault="00C44349" w:rsidP="00FB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49" w:rsidRDefault="00C44349" w:rsidP="00FB3058">
      <w:r>
        <w:separator/>
      </w:r>
    </w:p>
  </w:footnote>
  <w:footnote w:type="continuationSeparator" w:id="0">
    <w:p w:rsidR="00C44349" w:rsidRDefault="00C44349" w:rsidP="00FB30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959"/>
    <w:multiLevelType w:val="hybridMultilevel"/>
    <w:tmpl w:val="A33810D4"/>
    <w:lvl w:ilvl="0" w:tplc="9656D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181E4F"/>
    <w:multiLevelType w:val="hybridMultilevel"/>
    <w:tmpl w:val="F50423CA"/>
    <w:lvl w:ilvl="0" w:tplc="9656D8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07980"/>
    <w:multiLevelType w:val="hybridMultilevel"/>
    <w:tmpl w:val="9FACF58C"/>
    <w:lvl w:ilvl="0" w:tplc="C78E1BAA">
      <w:start w:val="1"/>
      <w:numFmt w:val="decimal"/>
      <w:lvlText w:val="%1."/>
      <w:lvlJc w:val="left"/>
      <w:pPr>
        <w:ind w:left="840" w:hanging="360"/>
      </w:pPr>
      <w:rPr>
        <w:rFonts w:eastAsiaTheme="majorEastAsia"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17D450EF"/>
    <w:multiLevelType w:val="hybridMultilevel"/>
    <w:tmpl w:val="6AB2C6FA"/>
    <w:lvl w:ilvl="0" w:tplc="9B907996">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054F6"/>
    <w:multiLevelType w:val="hybridMultilevel"/>
    <w:tmpl w:val="36DC2204"/>
    <w:lvl w:ilvl="0" w:tplc="FFFFFFFF">
      <w:start w:val="1"/>
      <w:numFmt w:val="decimal"/>
      <w:lvlText w:val="%1."/>
      <w:lvlJc w:val="left"/>
      <w:pPr>
        <w:tabs>
          <w:tab w:val="num" w:pos="720"/>
        </w:tabs>
        <w:ind w:left="720" w:hanging="360"/>
      </w:pPr>
      <w:rPr>
        <w:rFonts w:hint="default"/>
      </w:rPr>
    </w:lvl>
    <w:lvl w:ilvl="1" w:tplc="D1DC86B0">
      <w:start w:val="1"/>
      <w:numFmt w:val="decimal"/>
      <w:lvlText w:val="%2)"/>
      <w:lvlJc w:val="left"/>
      <w:pPr>
        <w:tabs>
          <w:tab w:val="num" w:pos="360"/>
        </w:tabs>
        <w:ind w:left="340" w:hanging="34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D5E7067"/>
    <w:multiLevelType w:val="hybridMultilevel"/>
    <w:tmpl w:val="90E06DA0"/>
    <w:lvl w:ilvl="0" w:tplc="64DA8C84">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E783215"/>
    <w:multiLevelType w:val="hybridMultilevel"/>
    <w:tmpl w:val="F508F140"/>
    <w:lvl w:ilvl="0" w:tplc="9656D890">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183DF4"/>
    <w:multiLevelType w:val="hybridMultilevel"/>
    <w:tmpl w:val="EBE0AA80"/>
    <w:lvl w:ilvl="0" w:tplc="9656D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67D6BFD"/>
    <w:multiLevelType w:val="hybridMultilevel"/>
    <w:tmpl w:val="F508F140"/>
    <w:lvl w:ilvl="0" w:tplc="9656D890">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901CEB"/>
    <w:multiLevelType w:val="hybridMultilevel"/>
    <w:tmpl w:val="95D6A296"/>
    <w:lvl w:ilvl="0" w:tplc="9656D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066260B"/>
    <w:multiLevelType w:val="hybridMultilevel"/>
    <w:tmpl w:val="53CC4B04"/>
    <w:lvl w:ilvl="0" w:tplc="5058C8CA">
      <w:start w:val="1"/>
      <w:numFmt w:val="decimal"/>
      <w:lvlText w:val="%1."/>
      <w:lvlJc w:val="left"/>
      <w:pPr>
        <w:tabs>
          <w:tab w:val="num" w:pos="360"/>
        </w:tabs>
        <w:ind w:left="340" w:hanging="340"/>
      </w:pPr>
      <w:rPr>
        <w:rFonts w:hint="default"/>
      </w:rPr>
    </w:lvl>
    <w:lvl w:ilvl="1" w:tplc="7C9CD7FA">
      <w:start w:val="1"/>
      <w:numFmt w:val="decimal"/>
      <w:lvlText w:val="%2)"/>
      <w:lvlJc w:val="left"/>
      <w:pPr>
        <w:tabs>
          <w:tab w:val="num" w:pos="360"/>
        </w:tabs>
        <w:ind w:left="340" w:hanging="34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0C82FEE"/>
    <w:multiLevelType w:val="hybridMultilevel"/>
    <w:tmpl w:val="144AA932"/>
    <w:lvl w:ilvl="0" w:tplc="9B907996">
      <w:start w:val="1"/>
      <w:numFmt w:val="decimal"/>
      <w:lvlText w:val="%1."/>
      <w:lvlJc w:val="left"/>
      <w:pPr>
        <w:ind w:left="1069" w:hanging="360"/>
      </w:pPr>
      <w:rPr>
        <w:rFonts w:eastAsiaTheme="majorEastAsia"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931B83"/>
    <w:multiLevelType w:val="hybridMultilevel"/>
    <w:tmpl w:val="4A225CA0"/>
    <w:lvl w:ilvl="0" w:tplc="EBAE104A">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F4F564E"/>
    <w:multiLevelType w:val="multilevel"/>
    <w:tmpl w:val="46708C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1"/>
  </w:num>
  <w:num w:numId="2">
    <w:abstractNumId w:val="2"/>
  </w:num>
  <w:num w:numId="3">
    <w:abstractNumId w:val="4"/>
  </w:num>
  <w:num w:numId="4">
    <w:abstractNumId w:val="10"/>
  </w:num>
  <w:num w:numId="5">
    <w:abstractNumId w:val="3"/>
  </w:num>
  <w:num w:numId="6">
    <w:abstractNumId w:val="0"/>
  </w:num>
  <w:num w:numId="7">
    <w:abstractNumId w:val="1"/>
  </w:num>
  <w:num w:numId="8">
    <w:abstractNumId w:val="5"/>
  </w:num>
  <w:num w:numId="9">
    <w:abstractNumId w:val="13"/>
  </w:num>
  <w:num w:numId="10">
    <w:abstractNumId w:val="6"/>
  </w:num>
  <w:num w:numId="11">
    <w:abstractNumId w:val="8"/>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7B8C"/>
    <w:rsid w:val="000055D4"/>
    <w:rsid w:val="0001043B"/>
    <w:rsid w:val="000203D5"/>
    <w:rsid w:val="0002499D"/>
    <w:rsid w:val="00025588"/>
    <w:rsid w:val="00054F28"/>
    <w:rsid w:val="0006275B"/>
    <w:rsid w:val="00076952"/>
    <w:rsid w:val="00092C71"/>
    <w:rsid w:val="000A5E3C"/>
    <w:rsid w:val="000C4128"/>
    <w:rsid w:val="000C4D3D"/>
    <w:rsid w:val="000D20A6"/>
    <w:rsid w:val="000D7D02"/>
    <w:rsid w:val="00111EA8"/>
    <w:rsid w:val="00127F1E"/>
    <w:rsid w:val="0013141F"/>
    <w:rsid w:val="00137162"/>
    <w:rsid w:val="00156819"/>
    <w:rsid w:val="001657C8"/>
    <w:rsid w:val="0017179C"/>
    <w:rsid w:val="0018793E"/>
    <w:rsid w:val="0019194D"/>
    <w:rsid w:val="00191FFF"/>
    <w:rsid w:val="001967F9"/>
    <w:rsid w:val="001A67C9"/>
    <w:rsid w:val="002127BC"/>
    <w:rsid w:val="002151C1"/>
    <w:rsid w:val="0022245B"/>
    <w:rsid w:val="00225AA4"/>
    <w:rsid w:val="00227914"/>
    <w:rsid w:val="0024555F"/>
    <w:rsid w:val="00253D90"/>
    <w:rsid w:val="00256674"/>
    <w:rsid w:val="002601FB"/>
    <w:rsid w:val="002602B8"/>
    <w:rsid w:val="002633EE"/>
    <w:rsid w:val="0026547F"/>
    <w:rsid w:val="00267E1B"/>
    <w:rsid w:val="00295831"/>
    <w:rsid w:val="002A71E5"/>
    <w:rsid w:val="002B039F"/>
    <w:rsid w:val="002D2B86"/>
    <w:rsid w:val="002E2EE6"/>
    <w:rsid w:val="002F01DB"/>
    <w:rsid w:val="002F0424"/>
    <w:rsid w:val="002F299D"/>
    <w:rsid w:val="002F4E0F"/>
    <w:rsid w:val="00301A96"/>
    <w:rsid w:val="00313547"/>
    <w:rsid w:val="0032074D"/>
    <w:rsid w:val="003240CD"/>
    <w:rsid w:val="003244EB"/>
    <w:rsid w:val="00326395"/>
    <w:rsid w:val="003320C8"/>
    <w:rsid w:val="00343964"/>
    <w:rsid w:val="003478C2"/>
    <w:rsid w:val="00350AF0"/>
    <w:rsid w:val="00356150"/>
    <w:rsid w:val="00357BD6"/>
    <w:rsid w:val="003738F1"/>
    <w:rsid w:val="00375743"/>
    <w:rsid w:val="003864B0"/>
    <w:rsid w:val="003930C8"/>
    <w:rsid w:val="003947B0"/>
    <w:rsid w:val="003A043D"/>
    <w:rsid w:val="003A3B1B"/>
    <w:rsid w:val="003B1D6B"/>
    <w:rsid w:val="003C4160"/>
    <w:rsid w:val="003C5DD6"/>
    <w:rsid w:val="003E0744"/>
    <w:rsid w:val="003E51B5"/>
    <w:rsid w:val="003E6012"/>
    <w:rsid w:val="003E795F"/>
    <w:rsid w:val="0040274C"/>
    <w:rsid w:val="00404842"/>
    <w:rsid w:val="00440E7C"/>
    <w:rsid w:val="00440F30"/>
    <w:rsid w:val="00463E0C"/>
    <w:rsid w:val="00490859"/>
    <w:rsid w:val="00494282"/>
    <w:rsid w:val="004A3BEE"/>
    <w:rsid w:val="004B46B1"/>
    <w:rsid w:val="004C7CAB"/>
    <w:rsid w:val="004F6606"/>
    <w:rsid w:val="004F70B3"/>
    <w:rsid w:val="00523577"/>
    <w:rsid w:val="005261DD"/>
    <w:rsid w:val="005263FC"/>
    <w:rsid w:val="0054206C"/>
    <w:rsid w:val="0054365F"/>
    <w:rsid w:val="00547736"/>
    <w:rsid w:val="005555AC"/>
    <w:rsid w:val="00555950"/>
    <w:rsid w:val="00595EEF"/>
    <w:rsid w:val="00596FC2"/>
    <w:rsid w:val="005A6BD8"/>
    <w:rsid w:val="005A76B3"/>
    <w:rsid w:val="005B28E9"/>
    <w:rsid w:val="005C3D9C"/>
    <w:rsid w:val="00612749"/>
    <w:rsid w:val="00622ACB"/>
    <w:rsid w:val="006259FF"/>
    <w:rsid w:val="00625A38"/>
    <w:rsid w:val="006321D5"/>
    <w:rsid w:val="006407D9"/>
    <w:rsid w:val="00646244"/>
    <w:rsid w:val="006539C2"/>
    <w:rsid w:val="00660B73"/>
    <w:rsid w:val="00666C09"/>
    <w:rsid w:val="00670DDB"/>
    <w:rsid w:val="00684863"/>
    <w:rsid w:val="0069077A"/>
    <w:rsid w:val="006951AC"/>
    <w:rsid w:val="006C4E8B"/>
    <w:rsid w:val="006E1B7B"/>
    <w:rsid w:val="006E556D"/>
    <w:rsid w:val="006E5BFA"/>
    <w:rsid w:val="006F285B"/>
    <w:rsid w:val="006F2DB5"/>
    <w:rsid w:val="007041E0"/>
    <w:rsid w:val="00705B21"/>
    <w:rsid w:val="00712CDA"/>
    <w:rsid w:val="00714EB6"/>
    <w:rsid w:val="00741A0D"/>
    <w:rsid w:val="00762D38"/>
    <w:rsid w:val="0076431C"/>
    <w:rsid w:val="0076532D"/>
    <w:rsid w:val="00774661"/>
    <w:rsid w:val="00781D83"/>
    <w:rsid w:val="00784F85"/>
    <w:rsid w:val="007865AE"/>
    <w:rsid w:val="00792A33"/>
    <w:rsid w:val="007A23DA"/>
    <w:rsid w:val="007C1F50"/>
    <w:rsid w:val="007D5C8A"/>
    <w:rsid w:val="007E6C1C"/>
    <w:rsid w:val="007F01E8"/>
    <w:rsid w:val="007F2628"/>
    <w:rsid w:val="00825FDD"/>
    <w:rsid w:val="008303DC"/>
    <w:rsid w:val="0084686D"/>
    <w:rsid w:val="008478C3"/>
    <w:rsid w:val="008549D7"/>
    <w:rsid w:val="00857B8C"/>
    <w:rsid w:val="00865682"/>
    <w:rsid w:val="00872478"/>
    <w:rsid w:val="00884BC8"/>
    <w:rsid w:val="008A7F36"/>
    <w:rsid w:val="008B4B28"/>
    <w:rsid w:val="008C48CE"/>
    <w:rsid w:val="008E5D4F"/>
    <w:rsid w:val="008E69BD"/>
    <w:rsid w:val="00904FD1"/>
    <w:rsid w:val="00905710"/>
    <w:rsid w:val="00932164"/>
    <w:rsid w:val="00935DC8"/>
    <w:rsid w:val="00940D61"/>
    <w:rsid w:val="0096643B"/>
    <w:rsid w:val="009776BD"/>
    <w:rsid w:val="009836B3"/>
    <w:rsid w:val="00990BFA"/>
    <w:rsid w:val="009A66A3"/>
    <w:rsid w:val="009A6BB7"/>
    <w:rsid w:val="009A748A"/>
    <w:rsid w:val="009C26C4"/>
    <w:rsid w:val="009C5FCC"/>
    <w:rsid w:val="009C68DC"/>
    <w:rsid w:val="009D08A7"/>
    <w:rsid w:val="009F2AD6"/>
    <w:rsid w:val="009F7005"/>
    <w:rsid w:val="00A01EAC"/>
    <w:rsid w:val="00A04747"/>
    <w:rsid w:val="00A10F20"/>
    <w:rsid w:val="00A14A5A"/>
    <w:rsid w:val="00A153BD"/>
    <w:rsid w:val="00A20EC0"/>
    <w:rsid w:val="00A210C4"/>
    <w:rsid w:val="00A330AC"/>
    <w:rsid w:val="00A46A19"/>
    <w:rsid w:val="00A56C3A"/>
    <w:rsid w:val="00A57EF0"/>
    <w:rsid w:val="00A8476E"/>
    <w:rsid w:val="00AA2089"/>
    <w:rsid w:val="00AA52CA"/>
    <w:rsid w:val="00AA7709"/>
    <w:rsid w:val="00AB07C5"/>
    <w:rsid w:val="00AB2E4B"/>
    <w:rsid w:val="00AB5E57"/>
    <w:rsid w:val="00AB7017"/>
    <w:rsid w:val="00AC0308"/>
    <w:rsid w:val="00AC49E9"/>
    <w:rsid w:val="00AE589C"/>
    <w:rsid w:val="00B012FA"/>
    <w:rsid w:val="00B16761"/>
    <w:rsid w:val="00B322E1"/>
    <w:rsid w:val="00B36D77"/>
    <w:rsid w:val="00B40D91"/>
    <w:rsid w:val="00B5357C"/>
    <w:rsid w:val="00B80E79"/>
    <w:rsid w:val="00B81F9C"/>
    <w:rsid w:val="00B84F7F"/>
    <w:rsid w:val="00B9557A"/>
    <w:rsid w:val="00BA1E58"/>
    <w:rsid w:val="00BA417A"/>
    <w:rsid w:val="00BC25CE"/>
    <w:rsid w:val="00BC4ABA"/>
    <w:rsid w:val="00BC7ABF"/>
    <w:rsid w:val="00BE4616"/>
    <w:rsid w:val="00BF26D2"/>
    <w:rsid w:val="00C02B2C"/>
    <w:rsid w:val="00C0380B"/>
    <w:rsid w:val="00C06A9D"/>
    <w:rsid w:val="00C143B7"/>
    <w:rsid w:val="00C2540E"/>
    <w:rsid w:val="00C40388"/>
    <w:rsid w:val="00C44349"/>
    <w:rsid w:val="00C44AEE"/>
    <w:rsid w:val="00C44EB0"/>
    <w:rsid w:val="00C46C3D"/>
    <w:rsid w:val="00C47A16"/>
    <w:rsid w:val="00C5355C"/>
    <w:rsid w:val="00C71731"/>
    <w:rsid w:val="00C85C38"/>
    <w:rsid w:val="00C93351"/>
    <w:rsid w:val="00CB0CFF"/>
    <w:rsid w:val="00CB0DC4"/>
    <w:rsid w:val="00CB73AD"/>
    <w:rsid w:val="00CC2914"/>
    <w:rsid w:val="00CE4CD5"/>
    <w:rsid w:val="00CE5BF2"/>
    <w:rsid w:val="00CF123D"/>
    <w:rsid w:val="00CF1647"/>
    <w:rsid w:val="00D00535"/>
    <w:rsid w:val="00D0459B"/>
    <w:rsid w:val="00D04B50"/>
    <w:rsid w:val="00D2205E"/>
    <w:rsid w:val="00D23982"/>
    <w:rsid w:val="00D43D06"/>
    <w:rsid w:val="00D44531"/>
    <w:rsid w:val="00D62D0C"/>
    <w:rsid w:val="00D66819"/>
    <w:rsid w:val="00D7690A"/>
    <w:rsid w:val="00D831B5"/>
    <w:rsid w:val="00D83BDD"/>
    <w:rsid w:val="00D83C99"/>
    <w:rsid w:val="00D9467D"/>
    <w:rsid w:val="00D9492B"/>
    <w:rsid w:val="00D96CB7"/>
    <w:rsid w:val="00D97664"/>
    <w:rsid w:val="00DB04F2"/>
    <w:rsid w:val="00DB1892"/>
    <w:rsid w:val="00DB789C"/>
    <w:rsid w:val="00DE2420"/>
    <w:rsid w:val="00E06E98"/>
    <w:rsid w:val="00E24159"/>
    <w:rsid w:val="00E2595A"/>
    <w:rsid w:val="00E404FF"/>
    <w:rsid w:val="00E53340"/>
    <w:rsid w:val="00E670E9"/>
    <w:rsid w:val="00E8632D"/>
    <w:rsid w:val="00E87C7F"/>
    <w:rsid w:val="00EA4081"/>
    <w:rsid w:val="00EA4EB8"/>
    <w:rsid w:val="00EB1822"/>
    <w:rsid w:val="00EB420A"/>
    <w:rsid w:val="00EB6AFF"/>
    <w:rsid w:val="00EC32F7"/>
    <w:rsid w:val="00EC47D0"/>
    <w:rsid w:val="00EF2FC9"/>
    <w:rsid w:val="00EF3331"/>
    <w:rsid w:val="00EF6FC9"/>
    <w:rsid w:val="00EF7E7A"/>
    <w:rsid w:val="00F01C60"/>
    <w:rsid w:val="00F35241"/>
    <w:rsid w:val="00F3663C"/>
    <w:rsid w:val="00F4414B"/>
    <w:rsid w:val="00F52319"/>
    <w:rsid w:val="00F620B3"/>
    <w:rsid w:val="00F678FB"/>
    <w:rsid w:val="00F70171"/>
    <w:rsid w:val="00F83260"/>
    <w:rsid w:val="00F90745"/>
    <w:rsid w:val="00FA1FE5"/>
    <w:rsid w:val="00FA409B"/>
    <w:rsid w:val="00FA4FF3"/>
    <w:rsid w:val="00FB3058"/>
    <w:rsid w:val="00FB34AA"/>
    <w:rsid w:val="00FD32F1"/>
    <w:rsid w:val="00FE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013"/>
  <w15:docId w15:val="{C0401C1A-4AA0-4928-BB1C-A600811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0E9"/>
    <w:rPr>
      <w:rFonts w:ascii="Times New Roman" w:eastAsia="Times New Roman" w:hAnsi="Times New Roman"/>
      <w:sz w:val="28"/>
      <w:szCs w:val="28"/>
      <w:lang w:eastAsia="ru-RU"/>
    </w:rPr>
  </w:style>
  <w:style w:type="paragraph" w:styleId="1">
    <w:name w:val="heading 1"/>
    <w:basedOn w:val="a"/>
    <w:next w:val="a"/>
    <w:link w:val="10"/>
    <w:uiPriority w:val="9"/>
    <w:qFormat/>
    <w:rsid w:val="0034396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43964"/>
    <w:pPr>
      <w:keepNext/>
      <w:spacing w:before="240" w:after="60"/>
      <w:outlineLvl w:val="1"/>
    </w:pPr>
    <w:rPr>
      <w:rFonts w:asciiTheme="majorHAnsi" w:eastAsiaTheme="majorEastAsia" w:hAnsiTheme="majorHAnsi"/>
      <w:b/>
      <w:bCs/>
      <w:i/>
      <w:iCs/>
    </w:rPr>
  </w:style>
  <w:style w:type="paragraph" w:styleId="3">
    <w:name w:val="heading 3"/>
    <w:basedOn w:val="a"/>
    <w:next w:val="a"/>
    <w:link w:val="30"/>
    <w:uiPriority w:val="9"/>
    <w:semiHidden/>
    <w:unhideWhenUsed/>
    <w:qFormat/>
    <w:rsid w:val="0034396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43964"/>
    <w:pPr>
      <w:keepNext/>
      <w:spacing w:before="240" w:after="60"/>
      <w:outlineLvl w:val="3"/>
    </w:pPr>
    <w:rPr>
      <w:b/>
      <w:bCs/>
    </w:rPr>
  </w:style>
  <w:style w:type="paragraph" w:styleId="5">
    <w:name w:val="heading 5"/>
    <w:basedOn w:val="a"/>
    <w:next w:val="a"/>
    <w:link w:val="50"/>
    <w:uiPriority w:val="9"/>
    <w:semiHidden/>
    <w:unhideWhenUsed/>
    <w:qFormat/>
    <w:rsid w:val="00343964"/>
    <w:pPr>
      <w:spacing w:before="240" w:after="60"/>
      <w:outlineLvl w:val="4"/>
    </w:pPr>
    <w:rPr>
      <w:b/>
      <w:bCs/>
      <w:i/>
      <w:iCs/>
      <w:sz w:val="26"/>
      <w:szCs w:val="26"/>
    </w:rPr>
  </w:style>
  <w:style w:type="paragraph" w:styleId="6">
    <w:name w:val="heading 6"/>
    <w:basedOn w:val="a"/>
    <w:next w:val="a"/>
    <w:link w:val="60"/>
    <w:uiPriority w:val="9"/>
    <w:semiHidden/>
    <w:unhideWhenUsed/>
    <w:qFormat/>
    <w:rsid w:val="00343964"/>
    <w:pPr>
      <w:spacing w:before="240" w:after="60"/>
      <w:outlineLvl w:val="5"/>
    </w:pPr>
    <w:rPr>
      <w:b/>
      <w:bCs/>
      <w:sz w:val="22"/>
      <w:szCs w:val="22"/>
    </w:rPr>
  </w:style>
  <w:style w:type="paragraph" w:styleId="7">
    <w:name w:val="heading 7"/>
    <w:basedOn w:val="a"/>
    <w:next w:val="a"/>
    <w:link w:val="70"/>
    <w:uiPriority w:val="9"/>
    <w:semiHidden/>
    <w:unhideWhenUsed/>
    <w:qFormat/>
    <w:rsid w:val="00343964"/>
    <w:pPr>
      <w:spacing w:before="240" w:after="60"/>
      <w:outlineLvl w:val="6"/>
    </w:pPr>
  </w:style>
  <w:style w:type="paragraph" w:styleId="8">
    <w:name w:val="heading 8"/>
    <w:basedOn w:val="a"/>
    <w:next w:val="a"/>
    <w:link w:val="80"/>
    <w:uiPriority w:val="9"/>
    <w:semiHidden/>
    <w:unhideWhenUsed/>
    <w:qFormat/>
    <w:rsid w:val="00343964"/>
    <w:pPr>
      <w:spacing w:before="240" w:after="60"/>
      <w:outlineLvl w:val="7"/>
    </w:pPr>
    <w:rPr>
      <w:i/>
      <w:iCs/>
    </w:rPr>
  </w:style>
  <w:style w:type="paragraph" w:styleId="9">
    <w:name w:val="heading 9"/>
    <w:basedOn w:val="a"/>
    <w:next w:val="a"/>
    <w:link w:val="90"/>
    <w:uiPriority w:val="9"/>
    <w:semiHidden/>
    <w:unhideWhenUsed/>
    <w:qFormat/>
    <w:rsid w:val="0034396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96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4396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4396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43964"/>
    <w:rPr>
      <w:b/>
      <w:bCs/>
      <w:sz w:val="28"/>
      <w:szCs w:val="28"/>
    </w:rPr>
  </w:style>
  <w:style w:type="character" w:customStyle="1" w:styleId="50">
    <w:name w:val="Заголовок 5 Знак"/>
    <w:basedOn w:val="a0"/>
    <w:link w:val="5"/>
    <w:uiPriority w:val="9"/>
    <w:semiHidden/>
    <w:rsid w:val="00343964"/>
    <w:rPr>
      <w:b/>
      <w:bCs/>
      <w:i/>
      <w:iCs/>
      <w:sz w:val="26"/>
      <w:szCs w:val="26"/>
    </w:rPr>
  </w:style>
  <w:style w:type="character" w:customStyle="1" w:styleId="60">
    <w:name w:val="Заголовок 6 Знак"/>
    <w:basedOn w:val="a0"/>
    <w:link w:val="6"/>
    <w:uiPriority w:val="9"/>
    <w:semiHidden/>
    <w:rsid w:val="00343964"/>
    <w:rPr>
      <w:b/>
      <w:bCs/>
    </w:rPr>
  </w:style>
  <w:style w:type="character" w:customStyle="1" w:styleId="70">
    <w:name w:val="Заголовок 7 Знак"/>
    <w:basedOn w:val="a0"/>
    <w:link w:val="7"/>
    <w:uiPriority w:val="9"/>
    <w:semiHidden/>
    <w:rsid w:val="00343964"/>
    <w:rPr>
      <w:sz w:val="24"/>
      <w:szCs w:val="24"/>
    </w:rPr>
  </w:style>
  <w:style w:type="character" w:customStyle="1" w:styleId="80">
    <w:name w:val="Заголовок 8 Знак"/>
    <w:basedOn w:val="a0"/>
    <w:link w:val="8"/>
    <w:uiPriority w:val="9"/>
    <w:semiHidden/>
    <w:rsid w:val="00343964"/>
    <w:rPr>
      <w:i/>
      <w:iCs/>
      <w:sz w:val="24"/>
      <w:szCs w:val="24"/>
    </w:rPr>
  </w:style>
  <w:style w:type="character" w:customStyle="1" w:styleId="90">
    <w:name w:val="Заголовок 9 Знак"/>
    <w:basedOn w:val="a0"/>
    <w:link w:val="9"/>
    <w:uiPriority w:val="9"/>
    <w:semiHidden/>
    <w:rsid w:val="00343964"/>
    <w:rPr>
      <w:rFonts w:asciiTheme="majorHAnsi" w:eastAsiaTheme="majorEastAsia" w:hAnsiTheme="majorHAnsi"/>
    </w:rPr>
  </w:style>
  <w:style w:type="paragraph" w:styleId="a3">
    <w:name w:val="Title"/>
    <w:basedOn w:val="a"/>
    <w:next w:val="a"/>
    <w:link w:val="a4"/>
    <w:uiPriority w:val="10"/>
    <w:qFormat/>
    <w:rsid w:val="00343964"/>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343964"/>
    <w:rPr>
      <w:rFonts w:asciiTheme="majorHAnsi" w:eastAsiaTheme="majorEastAsia" w:hAnsiTheme="majorHAnsi"/>
      <w:b/>
      <w:bCs/>
      <w:kern w:val="28"/>
      <w:sz w:val="32"/>
      <w:szCs w:val="32"/>
    </w:rPr>
  </w:style>
  <w:style w:type="paragraph" w:styleId="a5">
    <w:name w:val="Subtitle"/>
    <w:basedOn w:val="a"/>
    <w:next w:val="a"/>
    <w:link w:val="a6"/>
    <w:uiPriority w:val="11"/>
    <w:qFormat/>
    <w:rsid w:val="0034396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43964"/>
    <w:rPr>
      <w:rFonts w:asciiTheme="majorHAnsi" w:eastAsiaTheme="majorEastAsia" w:hAnsiTheme="majorHAnsi"/>
      <w:sz w:val="24"/>
      <w:szCs w:val="24"/>
    </w:rPr>
  </w:style>
  <w:style w:type="character" w:styleId="a7">
    <w:name w:val="Strong"/>
    <w:basedOn w:val="a0"/>
    <w:uiPriority w:val="22"/>
    <w:qFormat/>
    <w:rsid w:val="00343964"/>
    <w:rPr>
      <w:b/>
      <w:bCs/>
    </w:rPr>
  </w:style>
  <w:style w:type="character" w:styleId="a8">
    <w:name w:val="Emphasis"/>
    <w:basedOn w:val="a0"/>
    <w:uiPriority w:val="20"/>
    <w:qFormat/>
    <w:rsid w:val="00343964"/>
    <w:rPr>
      <w:rFonts w:asciiTheme="minorHAnsi" w:hAnsiTheme="minorHAnsi"/>
      <w:b/>
      <w:i/>
      <w:iCs/>
    </w:rPr>
  </w:style>
  <w:style w:type="paragraph" w:styleId="a9">
    <w:name w:val="No Spacing"/>
    <w:basedOn w:val="a"/>
    <w:uiPriority w:val="1"/>
    <w:qFormat/>
    <w:rsid w:val="00343964"/>
    <w:rPr>
      <w:szCs w:val="32"/>
    </w:rPr>
  </w:style>
  <w:style w:type="paragraph" w:styleId="aa">
    <w:name w:val="List Paragraph"/>
    <w:basedOn w:val="a"/>
    <w:uiPriority w:val="34"/>
    <w:qFormat/>
    <w:rsid w:val="00343964"/>
    <w:pPr>
      <w:ind w:left="720"/>
      <w:contextualSpacing/>
    </w:pPr>
  </w:style>
  <w:style w:type="paragraph" w:styleId="21">
    <w:name w:val="Quote"/>
    <w:basedOn w:val="a"/>
    <w:next w:val="a"/>
    <w:link w:val="22"/>
    <w:uiPriority w:val="29"/>
    <w:qFormat/>
    <w:rsid w:val="00343964"/>
    <w:rPr>
      <w:i/>
    </w:rPr>
  </w:style>
  <w:style w:type="character" w:customStyle="1" w:styleId="22">
    <w:name w:val="Цитата 2 Знак"/>
    <w:basedOn w:val="a0"/>
    <w:link w:val="21"/>
    <w:uiPriority w:val="29"/>
    <w:rsid w:val="00343964"/>
    <w:rPr>
      <w:i/>
      <w:sz w:val="24"/>
      <w:szCs w:val="24"/>
    </w:rPr>
  </w:style>
  <w:style w:type="paragraph" w:styleId="ab">
    <w:name w:val="Intense Quote"/>
    <w:basedOn w:val="a"/>
    <w:next w:val="a"/>
    <w:link w:val="ac"/>
    <w:uiPriority w:val="30"/>
    <w:qFormat/>
    <w:rsid w:val="00343964"/>
    <w:pPr>
      <w:ind w:left="720" w:right="720"/>
    </w:pPr>
    <w:rPr>
      <w:b/>
      <w:i/>
      <w:szCs w:val="22"/>
    </w:rPr>
  </w:style>
  <w:style w:type="character" w:customStyle="1" w:styleId="ac">
    <w:name w:val="Выделенная цитата Знак"/>
    <w:basedOn w:val="a0"/>
    <w:link w:val="ab"/>
    <w:uiPriority w:val="30"/>
    <w:rsid w:val="00343964"/>
    <w:rPr>
      <w:b/>
      <w:i/>
      <w:sz w:val="24"/>
    </w:rPr>
  </w:style>
  <w:style w:type="character" w:styleId="ad">
    <w:name w:val="Subtle Emphasis"/>
    <w:uiPriority w:val="19"/>
    <w:qFormat/>
    <w:rsid w:val="00343964"/>
    <w:rPr>
      <w:i/>
      <w:color w:val="5A5A5A" w:themeColor="text1" w:themeTint="A5"/>
    </w:rPr>
  </w:style>
  <w:style w:type="character" w:styleId="ae">
    <w:name w:val="Intense Emphasis"/>
    <w:basedOn w:val="a0"/>
    <w:uiPriority w:val="21"/>
    <w:qFormat/>
    <w:rsid w:val="00343964"/>
    <w:rPr>
      <w:b/>
      <w:i/>
      <w:sz w:val="24"/>
      <w:szCs w:val="24"/>
      <w:u w:val="single"/>
    </w:rPr>
  </w:style>
  <w:style w:type="character" w:styleId="af">
    <w:name w:val="Subtle Reference"/>
    <w:basedOn w:val="a0"/>
    <w:uiPriority w:val="31"/>
    <w:qFormat/>
    <w:rsid w:val="00343964"/>
    <w:rPr>
      <w:sz w:val="24"/>
      <w:szCs w:val="24"/>
      <w:u w:val="single"/>
    </w:rPr>
  </w:style>
  <w:style w:type="character" w:styleId="af0">
    <w:name w:val="Intense Reference"/>
    <w:basedOn w:val="a0"/>
    <w:uiPriority w:val="32"/>
    <w:qFormat/>
    <w:rsid w:val="00343964"/>
    <w:rPr>
      <w:b/>
      <w:sz w:val="24"/>
      <w:u w:val="single"/>
    </w:rPr>
  </w:style>
  <w:style w:type="character" w:styleId="af1">
    <w:name w:val="Book Title"/>
    <w:basedOn w:val="a0"/>
    <w:uiPriority w:val="33"/>
    <w:qFormat/>
    <w:rsid w:val="0034396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43964"/>
    <w:pPr>
      <w:outlineLvl w:val="9"/>
    </w:pPr>
  </w:style>
  <w:style w:type="character" w:customStyle="1" w:styleId="ConsPlusNormal">
    <w:name w:val="ConsPlusNormal Знак"/>
    <w:link w:val="ConsPlusNormal0"/>
    <w:locked/>
    <w:rsid w:val="00FB3058"/>
    <w:rPr>
      <w:rFonts w:ascii="Arial" w:hAnsi="Arial" w:cs="Arial"/>
    </w:rPr>
  </w:style>
  <w:style w:type="paragraph" w:customStyle="1" w:styleId="ConsPlusNormal0">
    <w:name w:val="ConsPlusNormal"/>
    <w:link w:val="ConsPlusNormal"/>
    <w:rsid w:val="00FB3058"/>
    <w:pPr>
      <w:autoSpaceDE w:val="0"/>
      <w:autoSpaceDN w:val="0"/>
      <w:adjustRightInd w:val="0"/>
      <w:ind w:firstLine="720"/>
    </w:pPr>
    <w:rPr>
      <w:rFonts w:ascii="Arial" w:hAnsi="Arial" w:cs="Arial"/>
    </w:rPr>
  </w:style>
  <w:style w:type="paragraph" w:customStyle="1" w:styleId="ConsNormal">
    <w:name w:val="ConsNormal"/>
    <w:rsid w:val="00FB305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formattext">
    <w:name w:val="formattext"/>
    <w:basedOn w:val="a"/>
    <w:rsid w:val="00FB3058"/>
    <w:pPr>
      <w:spacing w:before="100" w:beforeAutospacing="1" w:after="100" w:afterAutospacing="1"/>
    </w:pPr>
    <w:rPr>
      <w:sz w:val="24"/>
      <w:szCs w:val="24"/>
    </w:rPr>
  </w:style>
  <w:style w:type="character" w:styleId="af3">
    <w:name w:val="Hyperlink"/>
    <w:basedOn w:val="a0"/>
    <w:uiPriority w:val="99"/>
    <w:semiHidden/>
    <w:unhideWhenUsed/>
    <w:rsid w:val="00FB3058"/>
    <w:rPr>
      <w:color w:val="0000FF"/>
      <w:u w:val="single"/>
    </w:rPr>
  </w:style>
  <w:style w:type="paragraph" w:styleId="af4">
    <w:name w:val="header"/>
    <w:basedOn w:val="a"/>
    <w:link w:val="af5"/>
    <w:uiPriority w:val="99"/>
    <w:unhideWhenUsed/>
    <w:rsid w:val="00FB3058"/>
    <w:pPr>
      <w:tabs>
        <w:tab w:val="center" w:pos="4677"/>
        <w:tab w:val="right" w:pos="9355"/>
      </w:tabs>
    </w:pPr>
  </w:style>
  <w:style w:type="character" w:customStyle="1" w:styleId="af5">
    <w:name w:val="Верхний колонтитул Знак"/>
    <w:basedOn w:val="a0"/>
    <w:link w:val="af4"/>
    <w:uiPriority w:val="99"/>
    <w:rsid w:val="00FB3058"/>
    <w:rPr>
      <w:rFonts w:ascii="Times New Roman" w:eastAsia="Times New Roman" w:hAnsi="Times New Roman"/>
      <w:sz w:val="28"/>
      <w:szCs w:val="28"/>
      <w:lang w:eastAsia="ru-RU"/>
    </w:rPr>
  </w:style>
  <w:style w:type="paragraph" w:styleId="af6">
    <w:name w:val="footer"/>
    <w:basedOn w:val="a"/>
    <w:link w:val="af7"/>
    <w:uiPriority w:val="99"/>
    <w:unhideWhenUsed/>
    <w:rsid w:val="00FB3058"/>
    <w:pPr>
      <w:tabs>
        <w:tab w:val="center" w:pos="4677"/>
        <w:tab w:val="right" w:pos="9355"/>
      </w:tabs>
    </w:pPr>
  </w:style>
  <w:style w:type="character" w:customStyle="1" w:styleId="af7">
    <w:name w:val="Нижний колонтитул Знак"/>
    <w:basedOn w:val="a0"/>
    <w:link w:val="af6"/>
    <w:uiPriority w:val="99"/>
    <w:rsid w:val="00FB3058"/>
    <w:rPr>
      <w:rFonts w:ascii="Times New Roman" w:eastAsia="Times New Roman" w:hAnsi="Times New Roman"/>
      <w:sz w:val="28"/>
      <w:szCs w:val="28"/>
      <w:lang w:eastAsia="ru-RU"/>
    </w:rPr>
  </w:style>
  <w:style w:type="character" w:customStyle="1" w:styleId="namedoc">
    <w:name w:val="namedoc"/>
    <w:basedOn w:val="a0"/>
    <w:rsid w:val="0096643B"/>
  </w:style>
  <w:style w:type="character" w:customStyle="1" w:styleId="match">
    <w:name w:val="match"/>
    <w:basedOn w:val="a0"/>
    <w:rsid w:val="00523577"/>
  </w:style>
  <w:style w:type="paragraph" w:customStyle="1" w:styleId="headertext">
    <w:name w:val="headertext"/>
    <w:basedOn w:val="a"/>
    <w:rsid w:val="005B28E9"/>
    <w:pPr>
      <w:spacing w:before="100" w:beforeAutospacing="1" w:after="100" w:afterAutospacing="1"/>
    </w:pPr>
    <w:rPr>
      <w:sz w:val="24"/>
      <w:szCs w:val="24"/>
    </w:rPr>
  </w:style>
  <w:style w:type="paragraph" w:styleId="af8">
    <w:name w:val="Balloon Text"/>
    <w:basedOn w:val="a"/>
    <w:link w:val="af9"/>
    <w:uiPriority w:val="99"/>
    <w:semiHidden/>
    <w:unhideWhenUsed/>
    <w:rsid w:val="006E5BFA"/>
    <w:rPr>
      <w:rFonts w:ascii="Segoe UI" w:hAnsi="Segoe UI" w:cs="Segoe UI"/>
      <w:sz w:val="18"/>
      <w:szCs w:val="18"/>
    </w:rPr>
  </w:style>
  <w:style w:type="character" w:customStyle="1" w:styleId="af9">
    <w:name w:val="Текст выноски Знак"/>
    <w:basedOn w:val="a0"/>
    <w:link w:val="af8"/>
    <w:uiPriority w:val="99"/>
    <w:semiHidden/>
    <w:rsid w:val="006E5BF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9653">
      <w:bodyDiv w:val="1"/>
      <w:marLeft w:val="0"/>
      <w:marRight w:val="0"/>
      <w:marTop w:val="0"/>
      <w:marBottom w:val="0"/>
      <w:divBdr>
        <w:top w:val="none" w:sz="0" w:space="0" w:color="auto"/>
        <w:left w:val="none" w:sz="0" w:space="0" w:color="auto"/>
        <w:bottom w:val="none" w:sz="0" w:space="0" w:color="auto"/>
        <w:right w:val="none" w:sz="0" w:space="0" w:color="auto"/>
      </w:divBdr>
    </w:div>
    <w:div w:id="360980193">
      <w:bodyDiv w:val="1"/>
      <w:marLeft w:val="0"/>
      <w:marRight w:val="0"/>
      <w:marTop w:val="0"/>
      <w:marBottom w:val="0"/>
      <w:divBdr>
        <w:top w:val="none" w:sz="0" w:space="0" w:color="auto"/>
        <w:left w:val="none" w:sz="0" w:space="0" w:color="auto"/>
        <w:bottom w:val="none" w:sz="0" w:space="0" w:color="auto"/>
        <w:right w:val="none" w:sz="0" w:space="0" w:color="auto"/>
      </w:divBdr>
    </w:div>
    <w:div w:id="460458591">
      <w:bodyDiv w:val="1"/>
      <w:marLeft w:val="0"/>
      <w:marRight w:val="0"/>
      <w:marTop w:val="0"/>
      <w:marBottom w:val="0"/>
      <w:divBdr>
        <w:top w:val="none" w:sz="0" w:space="0" w:color="auto"/>
        <w:left w:val="none" w:sz="0" w:space="0" w:color="auto"/>
        <w:bottom w:val="none" w:sz="0" w:space="0" w:color="auto"/>
        <w:right w:val="none" w:sz="0" w:space="0" w:color="auto"/>
      </w:divBdr>
    </w:div>
    <w:div w:id="1124541085">
      <w:bodyDiv w:val="1"/>
      <w:marLeft w:val="0"/>
      <w:marRight w:val="0"/>
      <w:marTop w:val="0"/>
      <w:marBottom w:val="0"/>
      <w:divBdr>
        <w:top w:val="none" w:sz="0" w:space="0" w:color="auto"/>
        <w:left w:val="none" w:sz="0" w:space="0" w:color="auto"/>
        <w:bottom w:val="none" w:sz="0" w:space="0" w:color="auto"/>
        <w:right w:val="none" w:sz="0" w:space="0" w:color="auto"/>
      </w:divBdr>
    </w:div>
    <w:div w:id="1353069159">
      <w:bodyDiv w:val="1"/>
      <w:marLeft w:val="0"/>
      <w:marRight w:val="0"/>
      <w:marTop w:val="0"/>
      <w:marBottom w:val="0"/>
      <w:divBdr>
        <w:top w:val="none" w:sz="0" w:space="0" w:color="auto"/>
        <w:left w:val="none" w:sz="0" w:space="0" w:color="auto"/>
        <w:bottom w:val="none" w:sz="0" w:space="0" w:color="auto"/>
        <w:right w:val="none" w:sz="0" w:space="0" w:color="auto"/>
      </w:divBdr>
    </w:div>
    <w:div w:id="1372924182">
      <w:bodyDiv w:val="1"/>
      <w:marLeft w:val="0"/>
      <w:marRight w:val="0"/>
      <w:marTop w:val="0"/>
      <w:marBottom w:val="0"/>
      <w:divBdr>
        <w:top w:val="none" w:sz="0" w:space="0" w:color="auto"/>
        <w:left w:val="none" w:sz="0" w:space="0" w:color="auto"/>
        <w:bottom w:val="none" w:sz="0" w:space="0" w:color="auto"/>
        <w:right w:val="none" w:sz="0" w:space="0" w:color="auto"/>
      </w:divBdr>
    </w:div>
    <w:div w:id="17335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enodolsk.tatarstan.ru" TargetMode="External"/><Relationship Id="rId13" Type="http://schemas.openxmlformats.org/officeDocument/2006/relationships/hyperlink" Target="consultantplus://offline/ref=4F146F1430C0F27BB03F081974C509ABE9AEB2CD0BE0059632FDBC0EB5318D6AB1C0AE19522B667D68F0284DAECB14FDBF11E96E75D2072DxFH6M" TargetMode="External"/><Relationship Id="rId18" Type="http://schemas.openxmlformats.org/officeDocument/2006/relationships/hyperlink" Target="consultantplus://offline/ref=4ED5FDBAB107D58CC6402E2F7E66BCE75A20B59309612CA332AA22F1DF1A3126A1B618BDCBB47CEA911BC13677hEZCM" TargetMode="External"/><Relationship Id="rId3" Type="http://schemas.openxmlformats.org/officeDocument/2006/relationships/styles" Target="styles.xml"/><Relationship Id="rId21" Type="http://schemas.openxmlformats.org/officeDocument/2006/relationships/hyperlink" Target="kodeks://link/d?nd=917001793&amp;prevdoc=549311577" TargetMode="External"/><Relationship Id="rId7" Type="http://schemas.openxmlformats.org/officeDocument/2006/relationships/endnotes" Target="endnotes.xml"/><Relationship Id="rId12" Type="http://schemas.openxmlformats.org/officeDocument/2006/relationships/hyperlink" Target="kodeks://link/d?nd=917001793&amp;prevdoc=549311577" TargetMode="External"/><Relationship Id="rId17" Type="http://schemas.openxmlformats.org/officeDocument/2006/relationships/hyperlink" Target="consultantplus://offline/ref=4ED5FDBAB107D58CC6402E2F7E66BCE75A20B49B08632CA332AA22F1DF1A3126A1B618BDCBB47CEA911BC13677hEZCM" TargetMode="External"/><Relationship Id="rId2" Type="http://schemas.openxmlformats.org/officeDocument/2006/relationships/numbering" Target="numbering.xml"/><Relationship Id="rId16" Type="http://schemas.openxmlformats.org/officeDocument/2006/relationships/hyperlink" Target="consultantplus://offline/ref=4ED5FDBAB107D58CC6402E2F7E66BCE75A20B49B0D6C2CA332AA22F1DF1A3126A1B618BDCBB47CEA911BC13677hEZCM" TargetMode="External"/><Relationship Id="rId20" Type="http://schemas.openxmlformats.org/officeDocument/2006/relationships/hyperlink" Target="kodeks://link/d?nd=917001793&amp;prevdoc=549311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04937&amp;prevdoc=549311577" TargetMode="External"/><Relationship Id="rId5" Type="http://schemas.openxmlformats.org/officeDocument/2006/relationships/webSettings" Target="webSettings.xml"/><Relationship Id="rId15" Type="http://schemas.openxmlformats.org/officeDocument/2006/relationships/hyperlink" Target="consultantplus://offline/ref=BFFAAC280C9B42150E104E32ABB0E4B90B3F8329708C7FC6C3A9CACFF36DE9ABF731EBFC8C1D975162272F5C4AFE9F1F0B609E27C53A5AEBTDY1G" TargetMode="External"/><Relationship Id="rId23" Type="http://schemas.openxmlformats.org/officeDocument/2006/relationships/theme" Target="theme/theme1.xml"/><Relationship Id="rId10" Type="http://schemas.openxmlformats.org/officeDocument/2006/relationships/hyperlink" Target="kodeks://link/d?nd=917001793&amp;prevdoc=549311577" TargetMode="External"/><Relationship Id="rId19" Type="http://schemas.openxmlformats.org/officeDocument/2006/relationships/hyperlink" Target="kodeks://link/d?nd=9004937&amp;prevdoc=549311577" TargetMode="External"/><Relationship Id="rId4" Type="http://schemas.openxmlformats.org/officeDocument/2006/relationships/settings" Target="settings.xml"/><Relationship Id="rId9" Type="http://schemas.openxmlformats.org/officeDocument/2006/relationships/hyperlink" Target="kodeks://link/d?nd=9004937&amp;prevdoc=549311577" TargetMode="External"/><Relationship Id="rId14" Type="http://schemas.openxmlformats.org/officeDocument/2006/relationships/hyperlink" Target="consultantplus://offline/ref=2B41579ADA7722726A9FBAB0A3281068521CF1CB5FBC1566FE0374C76B94DAA1512E74FDDD3389FD09E3468F9EbBP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0FD48-5171-4DE9-B359-2EB2C4D6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5277</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0</cp:lastModifiedBy>
  <cp:revision>7</cp:revision>
  <cp:lastPrinted>2021-03-11T13:27:00Z</cp:lastPrinted>
  <dcterms:created xsi:type="dcterms:W3CDTF">2021-03-03T07:16:00Z</dcterms:created>
  <dcterms:modified xsi:type="dcterms:W3CDTF">2021-03-12T06:58:00Z</dcterms:modified>
</cp:coreProperties>
</file>