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1" w:rsidRPr="00FF445B" w:rsidRDefault="000B4051" w:rsidP="000B4051">
      <w:pPr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>РЕСПУБЛИКА ТАТАРСТАН</w:t>
      </w:r>
    </w:p>
    <w:p w:rsidR="000B4051" w:rsidRPr="00FF445B" w:rsidRDefault="000B4051" w:rsidP="000B4051">
      <w:pPr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>ЗЕЛЕНОДОЛЬСКИЙ МУНИЦИПАЛЬНЫЙ РАЙОН</w:t>
      </w:r>
    </w:p>
    <w:p w:rsidR="000B4051" w:rsidRPr="00FF445B" w:rsidRDefault="000B4051" w:rsidP="000B4051">
      <w:pPr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>СОВЕТ БОЛЬШЕАЧАСЫРСКОГО СЕЛЬСКОГО ПОСЕЛЕНИЯ</w:t>
      </w:r>
    </w:p>
    <w:p w:rsidR="000B4051" w:rsidRPr="00FF445B" w:rsidRDefault="000B4051" w:rsidP="000B405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124EF" w:rsidRPr="00FF445B" w:rsidRDefault="007124EF" w:rsidP="007124EF">
      <w:pPr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B4051" w:rsidRPr="00FF445B" w:rsidRDefault="000B4051" w:rsidP="000B4051">
      <w:pPr>
        <w:pStyle w:val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0B4051" w:rsidRPr="00FF445B" w:rsidRDefault="000B4051" w:rsidP="000B405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B4051" w:rsidRPr="00FF445B" w:rsidRDefault="000B4051" w:rsidP="000B4051">
      <w:pPr>
        <w:pStyle w:val="ConsPlusTitle"/>
        <w:rPr>
          <w:rFonts w:ascii="Arial" w:hAnsi="Arial" w:cs="Arial"/>
          <w:b w:val="0"/>
          <w:bCs w:val="0"/>
          <w:color w:val="000000" w:themeColor="text1"/>
        </w:rPr>
      </w:pPr>
    </w:p>
    <w:p w:rsidR="000B4051" w:rsidRPr="00FF445B" w:rsidRDefault="00503D68" w:rsidP="000B4051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15 июля </w:t>
      </w:r>
      <w:r w:rsidR="000B4051" w:rsidRPr="00FF445B">
        <w:rPr>
          <w:rFonts w:ascii="Arial" w:hAnsi="Arial" w:cs="Arial"/>
          <w:color w:val="000000" w:themeColor="text1"/>
          <w:sz w:val="24"/>
          <w:szCs w:val="24"/>
        </w:rPr>
        <w:t xml:space="preserve">2021 года                                                                   </w:t>
      </w:r>
      <w:r w:rsidR="0030631E" w:rsidRPr="00FF445B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7539CA" w:rsidRPr="00FF4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051" w:rsidRPr="00FF445B">
        <w:rPr>
          <w:rFonts w:ascii="Arial" w:hAnsi="Arial" w:cs="Arial"/>
          <w:color w:val="000000" w:themeColor="text1"/>
          <w:sz w:val="24"/>
          <w:szCs w:val="24"/>
        </w:rPr>
        <w:t xml:space="preserve">     №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>49</w:t>
      </w:r>
    </w:p>
    <w:p w:rsidR="007539CA" w:rsidRPr="00FF445B" w:rsidRDefault="007539CA" w:rsidP="007539CA">
      <w:pPr>
        <w:ind w:right="538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539CA" w:rsidRPr="00FF445B" w:rsidRDefault="007539CA" w:rsidP="007539CA">
      <w:pPr>
        <w:ind w:right="538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E750DE" w:rsidRPr="00FF445B" w:rsidRDefault="00E750DE" w:rsidP="00E750DE">
      <w:pPr>
        <w:pStyle w:val="HEADERTEXT0"/>
        <w:ind w:right="5528"/>
        <w:contextualSpacing/>
        <w:jc w:val="both"/>
        <w:rPr>
          <w:bCs/>
          <w:color w:val="000000" w:themeColor="text1"/>
          <w:sz w:val="24"/>
          <w:szCs w:val="24"/>
        </w:rPr>
      </w:pPr>
      <w:r w:rsidRPr="00FF445B">
        <w:rPr>
          <w:bCs/>
          <w:color w:val="000000" w:themeColor="text1"/>
          <w:sz w:val="24"/>
          <w:szCs w:val="24"/>
        </w:rPr>
        <w:t xml:space="preserve">О Правилах благоустройства территории </w:t>
      </w:r>
      <w:r w:rsidRPr="00FF445B">
        <w:rPr>
          <w:color w:val="000000" w:themeColor="text1"/>
          <w:sz w:val="24"/>
          <w:szCs w:val="24"/>
        </w:rPr>
        <w:t>Большеачасырского сельского</w:t>
      </w:r>
      <w:r w:rsidRPr="00FF445B">
        <w:rPr>
          <w:bCs/>
          <w:color w:val="000000" w:themeColor="text1"/>
          <w:sz w:val="24"/>
          <w:szCs w:val="24"/>
        </w:rPr>
        <w:t xml:space="preserve"> поселения Зеленодольского муниципального района Республики Татарстан </w:t>
      </w:r>
    </w:p>
    <w:p w:rsidR="00E750DE" w:rsidRPr="00FF445B" w:rsidRDefault="00E750DE" w:rsidP="00E750D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E750DE" w:rsidRPr="00FF445B" w:rsidRDefault="00E750DE" w:rsidP="00E750D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E750DE" w:rsidRPr="00FF445B" w:rsidRDefault="00E750DE" w:rsidP="00E750D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7539CA" w:rsidRPr="00FF445B" w:rsidRDefault="00E750DE" w:rsidP="00E750D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руководствуясь </w:t>
      </w:r>
      <w:r w:rsidR="00C60887" w:rsidRPr="00FF445B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«Большеачасырское сельское поселение» Зеленодольского муниципального района Республики Татарстан, </w:t>
      </w:r>
      <w:r w:rsidR="007539CA" w:rsidRPr="00FF445B">
        <w:rPr>
          <w:rFonts w:ascii="Arial" w:hAnsi="Arial" w:cs="Arial"/>
          <w:color w:val="000000" w:themeColor="text1"/>
          <w:sz w:val="24"/>
          <w:szCs w:val="24"/>
        </w:rPr>
        <w:t xml:space="preserve">Совет Большеачасырского сельского поселения </w:t>
      </w:r>
      <w:r w:rsidR="007539CA" w:rsidRPr="00FF445B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7539CA" w:rsidRPr="00FF445B" w:rsidRDefault="007539CA" w:rsidP="0016113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50DE" w:rsidRPr="00FF445B" w:rsidRDefault="007539CA" w:rsidP="00E750D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</w:r>
      <w:r w:rsidR="00E750DE" w:rsidRPr="00FF445B">
        <w:rPr>
          <w:color w:val="000000" w:themeColor="text1"/>
          <w:sz w:val="24"/>
          <w:szCs w:val="24"/>
        </w:rPr>
        <w:t>1. Утвердить Правила благоустройства территории Большеачасырского сельского поселения Зеленодольского муниципального района Республики Татарстан  (приложение).</w:t>
      </w:r>
    </w:p>
    <w:p w:rsidR="00E750DE" w:rsidRPr="00FF445B" w:rsidRDefault="00E750DE" w:rsidP="00E750D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2. Признать утратившим силу решение Совета Большеачасырского сельского поселения Зеленодольского муниципального района от 15 февраля 2019 года №196  «Об утверждении правил благоустройства территории муниципального образования «Большеачасырское сельское поселение» Зеленодольского муниципального района Республики Татарстан».</w:t>
      </w:r>
    </w:p>
    <w:p w:rsidR="0016113D" w:rsidRPr="00FF445B" w:rsidRDefault="007539CA" w:rsidP="00E750DE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Style w:val="FontStyle42"/>
          <w:rFonts w:ascii="Arial" w:hAnsi="Arial" w:cs="Arial"/>
          <w:color w:val="000000" w:themeColor="text1"/>
          <w:sz w:val="24"/>
          <w:szCs w:val="24"/>
        </w:rPr>
        <w:tab/>
      </w:r>
      <w:r w:rsidR="00E750DE" w:rsidRPr="00FF445B">
        <w:rPr>
          <w:rStyle w:val="FontStyle42"/>
          <w:rFonts w:ascii="Arial" w:hAnsi="Arial" w:cs="Arial"/>
          <w:color w:val="000000" w:themeColor="text1"/>
          <w:sz w:val="24"/>
          <w:szCs w:val="24"/>
        </w:rPr>
        <w:t>3</w:t>
      </w:r>
      <w:r w:rsidRPr="00FF445B">
        <w:rPr>
          <w:rStyle w:val="FontStyle42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750DE" w:rsidRPr="00FF445B">
        <w:rPr>
          <w:rFonts w:ascii="Arial" w:hAnsi="Arial" w:cs="Arial"/>
          <w:color w:val="000000" w:themeColor="text1"/>
          <w:sz w:val="24"/>
          <w:szCs w:val="24"/>
        </w:rPr>
        <w:t xml:space="preserve">Разместить настоящее решение 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>на официальном портале правовой информации Республики Татарстан (</w:t>
      </w:r>
      <w:hyperlink r:id="rId5" w:history="1"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pravo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tatarstan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)</w:t>
        </w:r>
      </w:hyperlink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zelenodolsk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tatarstan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FF44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) в сети Интернет, а также на информационных стендах Большеачасырского сельского поселения по адресам: с.Большие </w:t>
      </w:r>
      <w:proofErr w:type="spellStart"/>
      <w:r w:rsidRPr="00FF445B">
        <w:rPr>
          <w:rFonts w:ascii="Arial" w:hAnsi="Arial" w:cs="Arial"/>
          <w:color w:val="000000" w:themeColor="text1"/>
          <w:sz w:val="24"/>
          <w:szCs w:val="24"/>
        </w:rPr>
        <w:t>Ачасыры</w:t>
      </w:r>
      <w:proofErr w:type="spellEnd"/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, ул.Центральная, д.46 (здание администрации поселения), с.Большие </w:t>
      </w:r>
      <w:proofErr w:type="spellStart"/>
      <w:r w:rsidRPr="00FF445B">
        <w:rPr>
          <w:rFonts w:ascii="Arial" w:hAnsi="Arial" w:cs="Arial"/>
          <w:color w:val="000000" w:themeColor="text1"/>
          <w:sz w:val="24"/>
          <w:szCs w:val="24"/>
        </w:rPr>
        <w:t>Ачасыры</w:t>
      </w:r>
      <w:proofErr w:type="spellEnd"/>
      <w:r w:rsidRPr="00FF445B">
        <w:rPr>
          <w:rFonts w:ascii="Arial" w:hAnsi="Arial" w:cs="Arial"/>
          <w:color w:val="000000" w:themeColor="text1"/>
          <w:sz w:val="24"/>
          <w:szCs w:val="24"/>
        </w:rPr>
        <w:t>, ул.Кооперативная, д.26 (здание сельского дома культуры).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6113D" w:rsidRPr="00FF445B" w:rsidRDefault="0016113D" w:rsidP="00E750DE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ab/>
      </w:r>
      <w:r w:rsidR="00E750DE" w:rsidRPr="00FF44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. Контроль за исполнением решения возложить на Главу </w:t>
      </w:r>
      <w:r w:rsidR="002A75C2" w:rsidRPr="00FF445B">
        <w:rPr>
          <w:rFonts w:ascii="Arial" w:hAnsi="Arial" w:cs="Arial"/>
          <w:color w:val="000000" w:themeColor="text1"/>
          <w:sz w:val="24"/>
          <w:szCs w:val="24"/>
        </w:rPr>
        <w:t xml:space="preserve">Большеачасырского сельского 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>поселения.</w:t>
      </w:r>
    </w:p>
    <w:p w:rsidR="007539CA" w:rsidRPr="00FF445B" w:rsidRDefault="007539CA" w:rsidP="0016113D">
      <w:pPr>
        <w:ind w:right="-5" w:firstLine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24EF" w:rsidRPr="00FF445B" w:rsidRDefault="007124EF" w:rsidP="00E750DE">
      <w:pPr>
        <w:ind w:right="-5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124EF" w:rsidRPr="00FF445B" w:rsidRDefault="007124EF" w:rsidP="007124EF">
      <w:pPr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Большеачасырского сельского </w:t>
      </w:r>
    </w:p>
    <w:p w:rsidR="00E750DE" w:rsidRPr="00FF445B" w:rsidRDefault="007124EF" w:rsidP="007124EF">
      <w:pPr>
        <w:ind w:right="-5" w:firstLine="0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 xml:space="preserve">поселения, председатель Совета                                               </w:t>
      </w:r>
      <w:proofErr w:type="spellStart"/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>Гатиятуллин</w:t>
      </w:r>
      <w:proofErr w:type="spellEnd"/>
      <w:r w:rsidRPr="00FF445B">
        <w:rPr>
          <w:rFonts w:ascii="Arial" w:hAnsi="Arial" w:cs="Arial"/>
          <w:b/>
          <w:color w:val="000000" w:themeColor="text1"/>
          <w:sz w:val="24"/>
          <w:szCs w:val="24"/>
        </w:rPr>
        <w:t xml:space="preserve"> М.Г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445B" w:rsidRDefault="00FF445B">
      <w:pPr>
        <w:ind w:left="5670"/>
        <w:jc w:val="lef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br w:type="page"/>
      </w:r>
    </w:p>
    <w:p w:rsidR="00E750DE" w:rsidRPr="00FF445B" w:rsidRDefault="00E750DE" w:rsidP="00E750DE">
      <w:pPr>
        <w:pStyle w:val="FORMATTEXT0"/>
        <w:ind w:firstLine="426"/>
        <w:contextualSpacing/>
        <w:jc w:val="right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lastRenderedPageBreak/>
        <w:t>Приложение</w:t>
      </w:r>
    </w:p>
    <w:p w:rsidR="00E750DE" w:rsidRPr="00FF445B" w:rsidRDefault="00E750DE" w:rsidP="00E750DE">
      <w:pPr>
        <w:pStyle w:val="FORMATTEXT0"/>
        <w:ind w:firstLine="426"/>
        <w:contextualSpacing/>
        <w:jc w:val="right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к решению Совета </w:t>
      </w:r>
      <w:r w:rsidR="0056648C" w:rsidRPr="00FF445B">
        <w:rPr>
          <w:color w:val="000000" w:themeColor="text1"/>
          <w:sz w:val="24"/>
          <w:szCs w:val="24"/>
        </w:rPr>
        <w:t>Большеачасырского</w:t>
      </w:r>
    </w:p>
    <w:p w:rsidR="00E750DE" w:rsidRPr="00FF445B" w:rsidRDefault="00E750DE" w:rsidP="00E750DE">
      <w:pPr>
        <w:pStyle w:val="FORMATTEXT0"/>
        <w:ind w:firstLine="426"/>
        <w:contextualSpacing/>
        <w:jc w:val="right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сельского поселения Зеленодольского</w:t>
      </w:r>
    </w:p>
    <w:p w:rsidR="00E750DE" w:rsidRPr="00FF445B" w:rsidRDefault="00E750DE" w:rsidP="00E750DE">
      <w:pPr>
        <w:pStyle w:val="FORMATTEXT0"/>
        <w:ind w:firstLine="426"/>
        <w:contextualSpacing/>
        <w:jc w:val="right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муниципального района</w:t>
      </w:r>
    </w:p>
    <w:p w:rsidR="00E750DE" w:rsidRPr="00FF445B" w:rsidRDefault="00E750DE" w:rsidP="00E750DE">
      <w:pPr>
        <w:pStyle w:val="FORMATTEXT0"/>
        <w:ind w:firstLine="426"/>
        <w:contextualSpacing/>
        <w:jc w:val="right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 Республики Татарстан </w:t>
      </w:r>
    </w:p>
    <w:p w:rsidR="00E750DE" w:rsidRPr="00FF445B" w:rsidRDefault="00E750DE" w:rsidP="00E750D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</w:t>
      </w:r>
    </w:p>
    <w:p w:rsidR="00E750DE" w:rsidRPr="00FF445B" w:rsidRDefault="00E750DE" w:rsidP="00E750D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E750DE" w:rsidRPr="00FF445B" w:rsidRDefault="00E750DE" w:rsidP="0056648C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ПРАВИЛА БЛАГОУСТРОЙСТВА ТЕРРИТОРИИ </w:t>
      </w:r>
      <w:r w:rsidR="0056648C" w:rsidRPr="00FF445B">
        <w:rPr>
          <w:b/>
          <w:bCs/>
          <w:color w:val="000000" w:themeColor="text1"/>
          <w:sz w:val="24"/>
          <w:szCs w:val="24"/>
        </w:rPr>
        <w:t xml:space="preserve">БОЛЬШЕАЧАСЫРСКОГО </w:t>
      </w:r>
      <w:r w:rsidRPr="00FF445B">
        <w:rPr>
          <w:b/>
          <w:bCs/>
          <w:color w:val="000000" w:themeColor="text1"/>
          <w:sz w:val="24"/>
          <w:szCs w:val="24"/>
        </w:rPr>
        <w:t xml:space="preserve">СЕЛЬСКОГО ПОСЕЛЕНИЯ ЗЕЛЕНОДОЛЬСКОГО МУНИЦИПАЛЬНОГО РАЙОНА РЕСПУБЛИКИ ТАТАРСТАН </w:t>
      </w: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numPr>
          <w:ilvl w:val="0"/>
          <w:numId w:val="4"/>
        </w:numPr>
        <w:ind w:left="0" w:firstLine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Общие положения </w:t>
      </w:r>
    </w:p>
    <w:p w:rsidR="0021391E" w:rsidRPr="00FF445B" w:rsidRDefault="0021391E" w:rsidP="0021391E">
      <w:pPr>
        <w:pStyle w:val="HEADERTEXT0"/>
        <w:ind w:left="840"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ab/>
        <w:t>1. Правила благоустройства территории Большеачасырского сельского поселения Зеленодольского муниципального района Республики Татарстан (далее - Правила) разработаны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10.01.2002 № 7-ФЗ «Об охране окружающей среды», Федерального закона от 30.03.1999 № 52-ФЗ «О санитарно-эпидемиологическом благополучии населения», Федерального закона от 24.11.1995 № 181-ФЗ «О социальной защите инвалидов в Российской Федерации», Кодекса Российской Федерации об административных правонарушениях, Кодекса Республики Татарстан об административных правонарушениях иных нормативных правовых актов Российской Федерации, Республики Татарстан и муниципальных нормативных правовых актов.</w:t>
      </w:r>
    </w:p>
    <w:p w:rsidR="0021391E" w:rsidRPr="00FF445B" w:rsidRDefault="0021391E" w:rsidP="0021391E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F445B">
        <w:rPr>
          <w:rFonts w:ascii="Arial" w:hAnsi="Arial" w:cs="Arial"/>
          <w:color w:val="000000" w:themeColor="text1"/>
        </w:rPr>
        <w:tab/>
        <w:t>2. 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21391E" w:rsidRPr="00FF445B" w:rsidRDefault="0021391E" w:rsidP="0021391E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F445B">
        <w:rPr>
          <w:rFonts w:ascii="Arial" w:hAnsi="Arial" w:cs="Arial"/>
          <w:color w:val="000000" w:themeColor="text1"/>
        </w:rPr>
        <w:tab/>
        <w:t>3. Настоящие Правила действуют на всей территории поселения и устанавливают требования: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-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- к перечню работ по благоустройству и периодичности их выполнения;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- к установлению порядка участия собственников зданий (помещений в них) и сооружений в благоустройстве;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-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4. 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Правилами землепользования и застройки, проектной документацией, утвержденной в установленном порядке.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5. Настоящие Правила не регулируют отношения по организации сбора, вывоза, транспортировке, утилизации и переработке коммунальных и промышленных отходов на территории поселения.</w:t>
      </w:r>
    </w:p>
    <w:p w:rsidR="0021391E" w:rsidRPr="00FF445B" w:rsidRDefault="0021391E" w:rsidP="0021391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numPr>
          <w:ilvl w:val="0"/>
          <w:numId w:val="4"/>
        </w:numPr>
        <w:ind w:left="0" w:firstLine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>Основные понятия</w:t>
      </w:r>
    </w:p>
    <w:p w:rsidR="0021391E" w:rsidRPr="00FF445B" w:rsidRDefault="0021391E" w:rsidP="0021391E">
      <w:pPr>
        <w:pStyle w:val="HEADERTEXT0"/>
        <w:ind w:left="840" w:firstLine="426"/>
        <w:contextualSpacing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</w:t>
      </w:r>
    </w:p>
    <w:p w:rsidR="0021391E" w:rsidRPr="00FF445B" w:rsidRDefault="0021391E" w:rsidP="0021391E">
      <w:pPr>
        <w:pStyle w:val="FORMATTEXT0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ab/>
        <w:t>В целях реализации настоящих Правил используются следующие понятия: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автомобильная дорога местного значения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lastRenderedPageBreak/>
        <w:t>арборициды - химические вещества, применяемые против сорной древесно-кустарниковой растительности;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бесхозяйное транспортное средство - транспортное средство, которое не имеет собственника или собственник которого не известен либо, если иное не предусмотрено законами, от права собственности на которое собственник отказался;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брошенное транспортное средство -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назначению (спущенные колеса, отсутствие колес, иных конструктивных деталей или другие), и находящееся при этом в местах общего пользования, не предназначенных для хранения транспортных средств, препятствующее проезду, проходу пешеходов, уборке территории, проезду спецтранспорта и мусороуборочных машин к мусорным контейнерам и (или) размещенное с нарушением требований настоящих Правил;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бункер - мусоросборник, предназначенный для складирования крупногабаритных отходов;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внутриквартальный (местный) проезд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восстановление благоустройства - комплекс работ, включающий в себя качественное восстановление искусственного покрытия на всю ширину дороги,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газон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гербициды - химические вещества, применяемые для уничтожения растительности;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гостевая стоянка - открытая площадка, предназначенная для парковки легковых автомобилей посетителей жилых зон;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детская площадка - участок земли, на поверхности которого расположены объекты, предназначенные для игр детей (горки, карусели, качели, песочницы и (или) иные подобные объекты);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дворовая территория - сформированная территория, прилегающая к дому, находящаяся в общем пользовании проживающих в нем лиц или общественным зданиям и обеспечивающая их функционирование;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дворовые постройки - временные подсобные сооружения, расположенные на земельном участке (погреба, голубятни, сараи и т.п.);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домовладение - индивидуальный жилой дом с дворовыми постройками и </w:t>
      </w:r>
      <w:r w:rsidRPr="00FF445B">
        <w:rPr>
          <w:color w:val="000000" w:themeColor="text1"/>
          <w:sz w:val="24"/>
          <w:szCs w:val="24"/>
        </w:rPr>
        <w:lastRenderedPageBreak/>
        <w:t>земельный участок, на котором данный дом расположен;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домовые знаки - аншлаг (указатель наименования улицы, площади, проспекта), номерной знак (указатель номера дома и корпуса), международный символ доступности объекта для инвалидов, </w:t>
      </w:r>
      <w:proofErr w:type="spellStart"/>
      <w:r w:rsidRPr="00FF445B">
        <w:rPr>
          <w:color w:val="000000" w:themeColor="text1"/>
          <w:sz w:val="24"/>
          <w:szCs w:val="24"/>
        </w:rPr>
        <w:t>флагодержатели</w:t>
      </w:r>
      <w:proofErr w:type="spellEnd"/>
      <w:r w:rsidRPr="00FF445B">
        <w:rPr>
          <w:color w:val="000000" w:themeColor="text1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жидкие бытовые отходы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здание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зеленые насаждения - совокупность древесно-кустарниковой и травянистой растительности на определенной территории;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земляные работы - работы, связанные с выемкой, укладкой грунта, с нарушением усовершенствованного или грунтового покрытия территории либо с устройством (укладкой) усовершенствованного покрытия дорог и тротуаров;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зона ведения работ - огражденная территория, на которой разрешены работы по строительству, прокладке инженерных коммуникаций, капитальному и иному ремонту. Проведение любых видов работ (кроме аварийных), складирование оборудования, материалов, отходов, технического инвентаря за пределами соответствующих ограждений запрещено;</w:t>
      </w:r>
    </w:p>
    <w:p w:rsidR="0021391E" w:rsidRPr="00FF445B" w:rsidRDefault="00D82952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 </w:t>
      </w:r>
      <w:r w:rsidR="0021391E" w:rsidRPr="00FF445B">
        <w:rPr>
          <w:color w:val="000000" w:themeColor="text1"/>
          <w:sz w:val="24"/>
          <w:szCs w:val="24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Больше</w:t>
      </w:r>
      <w:r w:rsidR="00FD58ED" w:rsidRPr="00FF445B">
        <w:rPr>
          <w:color w:val="000000" w:themeColor="text1"/>
          <w:sz w:val="24"/>
          <w:szCs w:val="24"/>
        </w:rPr>
        <w:t>ачасыр</w:t>
      </w:r>
      <w:r w:rsidR="0021391E" w:rsidRPr="00FF445B">
        <w:rPr>
          <w:color w:val="000000" w:themeColor="text1"/>
          <w:sz w:val="24"/>
          <w:szCs w:val="24"/>
        </w:rPr>
        <w:t>ского сельского поселения;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FF445B">
        <w:rPr>
          <w:color w:val="000000" w:themeColor="text1"/>
          <w:sz w:val="24"/>
          <w:szCs w:val="24"/>
        </w:rPr>
        <w:t>крышное</w:t>
      </w:r>
      <w:proofErr w:type="spellEnd"/>
      <w:r w:rsidRPr="00FF445B">
        <w:rPr>
          <w:color w:val="000000" w:themeColor="text1"/>
          <w:sz w:val="24"/>
          <w:szCs w:val="24"/>
        </w:rPr>
        <w:t xml:space="preserve">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ливневая канализация (</w:t>
      </w:r>
      <w:proofErr w:type="spellStart"/>
      <w:r w:rsidRPr="00FF445B">
        <w:rPr>
          <w:color w:val="000000" w:themeColor="text1"/>
          <w:sz w:val="24"/>
          <w:szCs w:val="24"/>
        </w:rPr>
        <w:t>ливневка</w:t>
      </w:r>
      <w:proofErr w:type="spellEnd"/>
      <w:r w:rsidRPr="00FF445B">
        <w:rPr>
          <w:color w:val="000000" w:themeColor="text1"/>
          <w:sz w:val="24"/>
          <w:szCs w:val="24"/>
        </w:rPr>
        <w:t>)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малые архитектурные формы (далее - МАФ) – элементы монументально - декоративного оформления, устройства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муниципальная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</w:t>
      </w:r>
      <w:r w:rsidRPr="00FF445B">
        <w:rPr>
          <w:color w:val="000000" w:themeColor="text1"/>
          <w:sz w:val="24"/>
          <w:szCs w:val="24"/>
        </w:rPr>
        <w:lastRenderedPageBreak/>
        <w:t>смотровые люки и т.д.;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наружное освещение - совокупность элементов, предназначенных для освещения в темное время суток дорог, улиц, площадей, парков, скверов, дворов и пешеходных дорожек;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несанкционированная свалка - самовольный (несанкционированный) сброс (размещение) или складирование твердых коммунальных, крупногабаритных, строительных отходов, другого мусора (других видов отходов), образованного в процессе деятельности юридических или физических лиц на объектах, не внесенных в государственный реестр объектов размещения отходов;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объекты (средства) наружного освещения (осветительное оборудование) - осветительные приборы наружного освещения (светильники, прожекторы), которые могут устанавливаться на улицах, скверах, парках, на специально предназначенных для такого освещения опорах, стенах, перекрытиях зданий и сооружений,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объекты благоустройства - искусственные покрытия поверхности земельных участков (асфальтобетонное, бетонное покрытие и т.п.),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велосипедные дорожки, </w:t>
      </w:r>
      <w:proofErr w:type="spellStart"/>
      <w:r w:rsidRPr="00FF445B">
        <w:rPr>
          <w:color w:val="000000" w:themeColor="text1"/>
          <w:sz w:val="24"/>
          <w:szCs w:val="24"/>
        </w:rPr>
        <w:t>внутридворовые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пространства, детские, спортивные и спортивно-игровые площадки, хозяйственные площадки; автомобильные дороги местного значения; рассматриваемые в качестве элементов благоустройства территории особо охраняемых природных объектов и земель историко-культурного значения, а также кладбища; зеленые насаждения (деревья, кустарники, газон и др.); устройства наружного освещения и архитектурно-художественной подсветки; заборы, ограды, ворота; объекты оборудования детских, спортивных и спортивно-игровых площадок; предметы праздничного ландшафтного и иного оформления;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рассматриваемые в качестве объектов благоустройства территории производственных зон и отдельных производственных объектов, зон инженерной инфраструктуры, зон специального назначения, а также соответствующие санитарно-защитные зоны; внешний вид фасадной части отдельных жилых зданий,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благоустройства; обязательные требования к ведению работ по строительству, ремонту и реконструкции зданий, строений, сооружений, мероприятий по озеленению, земляных работ, связанных с прокладкой, переустройством и ремонтом инженерных коммуникаций, по размещению нестационарных объектов, искусственных объектов благоустройства, строительству и ремонту дорог - наличие оформленной в установленном порядке разрешительной и проектной документации, договоров со специализированными организациями и выполнение комплекса мероприятий по обеспечению безопасности, соблюдению санитарных норм и поддержанию эстетического состояния территории муниципального образования в соответствии с государственными и муниципальными стандартами;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озеленение - элемент благоустройства и ландшафтной организации территории, обеспечивающий формирование среды </w:t>
      </w:r>
      <w:r w:rsidR="00392AA5" w:rsidRPr="00FF445B">
        <w:rPr>
          <w:color w:val="000000" w:themeColor="text1"/>
          <w:sz w:val="24"/>
          <w:szCs w:val="24"/>
        </w:rPr>
        <w:t>поселения</w:t>
      </w:r>
      <w:r w:rsidRPr="00FF445B">
        <w:rPr>
          <w:color w:val="000000" w:themeColor="text1"/>
          <w:sz w:val="24"/>
          <w:szCs w:val="24"/>
        </w:rPr>
        <w:t xml:space="preserve">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FF445B">
        <w:rPr>
          <w:color w:val="000000" w:themeColor="text1"/>
          <w:sz w:val="24"/>
          <w:szCs w:val="24"/>
        </w:rPr>
        <w:t>кронирование</w:t>
      </w:r>
      <w:proofErr w:type="spellEnd"/>
      <w:r w:rsidRPr="00FF445B">
        <w:rPr>
          <w:color w:val="000000" w:themeColor="text1"/>
          <w:sz w:val="24"/>
          <w:szCs w:val="24"/>
        </w:rPr>
        <w:t xml:space="preserve"> и др.) и благоустройству озелененных территорий путем непосредственной посадки деревьев, в том числе </w:t>
      </w:r>
      <w:proofErr w:type="spellStart"/>
      <w:r w:rsidRPr="00FF445B">
        <w:rPr>
          <w:color w:val="000000" w:themeColor="text1"/>
          <w:sz w:val="24"/>
          <w:szCs w:val="24"/>
        </w:rPr>
        <w:t>крупномеров</w:t>
      </w:r>
      <w:proofErr w:type="spellEnd"/>
      <w:r w:rsidRPr="00FF445B">
        <w:rPr>
          <w:color w:val="000000" w:themeColor="text1"/>
          <w:sz w:val="24"/>
          <w:szCs w:val="24"/>
        </w:rPr>
        <w:t xml:space="preserve">, </w:t>
      </w:r>
      <w:r w:rsidRPr="00FF445B">
        <w:rPr>
          <w:color w:val="000000" w:themeColor="text1"/>
          <w:sz w:val="24"/>
          <w:szCs w:val="24"/>
        </w:rPr>
        <w:lastRenderedPageBreak/>
        <w:t xml:space="preserve">кустарников, созданием травянистых газонов, цветников, альпинариев и </w:t>
      </w:r>
      <w:proofErr w:type="spellStart"/>
      <w:r w:rsidRPr="00FF445B">
        <w:rPr>
          <w:color w:val="000000" w:themeColor="text1"/>
          <w:sz w:val="24"/>
          <w:szCs w:val="24"/>
        </w:rPr>
        <w:t>рокариев</w:t>
      </w:r>
      <w:proofErr w:type="spellEnd"/>
      <w:r w:rsidRPr="00FF445B">
        <w:rPr>
          <w:color w:val="000000" w:themeColor="text1"/>
          <w:sz w:val="24"/>
          <w:szCs w:val="24"/>
        </w:rPr>
        <w:t>, устройством специализированных садов и т.д.;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озелененные территории общего пользования - озелененная территория, предназначенная для различных форм отдыха (лесопарки, парки, сады, скверы, бульвары, леса);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озелененные территории ограниченного пользования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озелененные территории специального назначения - санитарные зоны, </w:t>
      </w:r>
      <w:proofErr w:type="spellStart"/>
      <w:r w:rsidRPr="00FF445B">
        <w:rPr>
          <w:color w:val="000000" w:themeColor="text1"/>
          <w:sz w:val="24"/>
          <w:szCs w:val="24"/>
        </w:rPr>
        <w:t>водоохранные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зоны, озеленение кладбищ, питомники саженцев;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ордер - документ, дающий право на производство земляных и строительных работ;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остановка ожидания общественного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пандус - пологая наклонная площадка для обеспечения доступности различных объектов для </w:t>
      </w:r>
      <w:proofErr w:type="spellStart"/>
      <w:r w:rsidRPr="00FF445B">
        <w:rPr>
          <w:color w:val="000000" w:themeColor="text1"/>
          <w:sz w:val="24"/>
          <w:szCs w:val="24"/>
        </w:rPr>
        <w:t>маломобильных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групп населения;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F445B">
        <w:rPr>
          <w:color w:val="000000" w:themeColor="text1"/>
          <w:sz w:val="24"/>
          <w:szCs w:val="24"/>
        </w:rPr>
        <w:t>подэстакадных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или </w:t>
      </w:r>
      <w:proofErr w:type="spellStart"/>
      <w:r w:rsidRPr="00FF445B">
        <w:rPr>
          <w:color w:val="000000" w:themeColor="text1"/>
          <w:sz w:val="24"/>
          <w:szCs w:val="24"/>
        </w:rPr>
        <w:t>подмостовых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и устанавливающий требования к внешнему оформлению фасада отдельно стоящего здания;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пешеходные зоны - участки территории </w:t>
      </w:r>
      <w:r w:rsidR="00392AA5" w:rsidRPr="00FF445B">
        <w:rPr>
          <w:color w:val="000000" w:themeColor="text1"/>
          <w:sz w:val="24"/>
          <w:szCs w:val="24"/>
        </w:rPr>
        <w:t>поселения</w:t>
      </w:r>
      <w:r w:rsidRPr="00FF445B">
        <w:rPr>
          <w:color w:val="000000" w:themeColor="text1"/>
          <w:sz w:val="24"/>
          <w:szCs w:val="24"/>
        </w:rPr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пешеходные коммуникации - тротуары, аллеи, дорожки, тропинки, обеспечивающие пешеходные связи и передвижения на территории </w:t>
      </w:r>
      <w:r w:rsidR="00392AA5" w:rsidRPr="00FF445B">
        <w:rPr>
          <w:color w:val="000000" w:themeColor="text1"/>
          <w:sz w:val="24"/>
          <w:szCs w:val="24"/>
        </w:rPr>
        <w:t>поселения</w:t>
      </w:r>
      <w:r w:rsidRPr="00FF445B">
        <w:rPr>
          <w:color w:val="000000" w:themeColor="text1"/>
          <w:sz w:val="24"/>
          <w:szCs w:val="24"/>
        </w:rPr>
        <w:t xml:space="preserve">. Пешеходные коммуникации обеспечивают пешеходные связи и передвижения на территории муниципального образования. При размещении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FF445B">
        <w:rPr>
          <w:color w:val="000000" w:themeColor="text1"/>
          <w:sz w:val="24"/>
          <w:szCs w:val="24"/>
        </w:rPr>
        <w:t>маломобильные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группы населения;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площадка автостоянки - специальная открытая площадка, предназначенная для хранения (стоянки) преимущественно легковых автомобилей и других </w:t>
      </w:r>
      <w:proofErr w:type="spellStart"/>
      <w:r w:rsidRPr="00FF445B">
        <w:rPr>
          <w:color w:val="000000" w:themeColor="text1"/>
          <w:sz w:val="24"/>
          <w:szCs w:val="24"/>
        </w:rPr>
        <w:t>мототранспортных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средств (мотоциклов, мотороллеров, мотоколясок, мопедов, скутеров);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площадка для выгула и дрессировки животных - обособленный участок территории, предназначенный для выгула и дрессировки домашних животных;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вредными или пачкающими веществами;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пассажирского транспорта. Подтопленной считается территория площадью свыше 2 кв.м, залитая водой на глубину более чем в 3 см;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придомовая территория - территория, непосредственно примыкающая к частному домовладению, технологически и функционально связанная с ним;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Республики Татарстан;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продуктивные животные и птицы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 размещения средства наружной информации (паспорт) - документ установленной формы, утвержденной муниципальным правовым актом,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санитарная очистка территории - сбор с определенной территории, вывоз и утилизация (обезвреживание) твердых коммунальных и крупногабаритных отходов;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сельскохозяйственные животные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содержание дорог, внутриквартальных проездов и иной дорожной инфраструктуры - комплекс мероприятий по поддержанию их в надлежащем порядке и чистоте и обеспечению беспрепятственного движения автомобилей и пешеходов по дорогам, тротуарам, обочинам, внутриквартальным проездам и иным элементам дорожного хозяйства в течение всего года;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содержание смотровых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(ливневая канализация), колодцев подземных коммуникаций (сооружений) - комплекс мероприятий по поддержанию работоспособности, безопасности, доступности для соответствующих служб и эстетического вида подземных колодцев и камер различного назначения,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специализированная автостоянка - специально оборудованная и охраняемая площадка, предназначенная для хранения перемещенных брошенных, бесхозяйных транспортных средств;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муниципального образования на основании заключенных муниципальных контрактов, в том числе осуществляющие перемещение транспортных средств на специализированную автостоянку; 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специально отведенные места для размещения транспортных средств -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- Правительства Российской Федерации от 23.10.1993 № 1090 «О правилах дорожного движения»;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спортивная площадка - участок земли, территория, 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средство размещения наружной информации - элемент благоустройства территории, устанавливаемый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статьи 9 Федерального закона «О защите прав потребителей»  (о фирменном наименовании организации, месте ее нахождения (адресе) и режиме ее работы), а также информации, которая обязательна к размещению в силу закона или в силу обычая делового оборота и не преследует целей, связанных с рекламой;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строительная площадка - место строительства новых (в том числе объекты 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технического перевооружения сооружений;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тактильное покрытие - покрытие с ощутимым изменением фактуры поверхностного слоя;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транспортное средство - устройство, предназначенное для перевозки по дорогам людей, грузов или оборудования, установленного на нем (в том числе прицепы, полуприцепы и другие устройства, необходимые для движения в составе с транспортным средством);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указатели - указатели наименования улиц, номеров домов, указатели пожарного гидранта, грунтовых геодезических знаков, камер магистрали и колодцев водопроводной сети, канализации, сооружений подземного газопровода, полигонометрического знака, доступности объекта для инвалидов, размещаемые на фасаде здания;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указатели, содержащие обобщенную информацию о местности, расположении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уполномоченные органы - функциональные и территориальные органы местного самоуправления муниципального образования, осуществляющие в пределах своей компетенции организацию, координацию и контроль благоустройства территории поселения;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урна - специализированная емкость (кроме ведер, коробок и других подобных емкостей) объемом от 0,2 до 0,5 кубического метра включительно, служащая для сбора мусора;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фасад - наружная сторона здания (главный, боковой, дворовый). Основной фасад здания имеет наибольшую зону видимости, как правило, ориентирован на восприятие со стороны центральных и/или иного значения улиц;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фриз - декоративный обрамляющий элемент фасада или козырька в виде горизонтальной полосы;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хозяйственные площадки- специально оборудованные на придомовой территории площадки хозяйственного назначения для сушки белья, чистки ковров и домашних вещей, мусоросборников;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элементы озеленения - скверы, парки, озелененные участки перед различными зданиями в промышленной и жилой застройке, в общественно-административных центрах, а также на улицах и магистралях, а также территории предназначенные для озеленения;</w:t>
      </w:r>
    </w:p>
    <w:p w:rsidR="0021391E" w:rsidRPr="00FF445B" w:rsidRDefault="0021391E" w:rsidP="0021391E">
      <w:pPr>
        <w:pStyle w:val="FORMATTEXT0"/>
        <w:numPr>
          <w:ilvl w:val="0"/>
          <w:numId w:val="2"/>
        </w:numPr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элементы сопряжения поверхностей - различные виды бортовых камней, пандусы, ступени, лестницы.</w:t>
      </w:r>
    </w:p>
    <w:p w:rsidR="0021391E" w:rsidRPr="00FF445B" w:rsidRDefault="0021391E" w:rsidP="0021391E">
      <w:pPr>
        <w:pStyle w:val="FORMATTEXT0"/>
        <w:ind w:left="142" w:firstLine="426"/>
        <w:contextualSpacing/>
        <w:jc w:val="both"/>
        <w:rPr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>I</w:t>
      </w:r>
      <w:proofErr w:type="spellStart"/>
      <w:r w:rsidRPr="00FF445B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FF445B">
        <w:rPr>
          <w:b/>
          <w:bCs/>
          <w:color w:val="000000" w:themeColor="text1"/>
          <w:sz w:val="24"/>
          <w:szCs w:val="24"/>
        </w:rPr>
        <w:t>I</w:t>
      </w:r>
      <w:proofErr w:type="spellEnd"/>
      <w:r w:rsidRPr="00FF445B">
        <w:rPr>
          <w:b/>
          <w:bCs/>
          <w:color w:val="000000" w:themeColor="text1"/>
          <w:sz w:val="24"/>
          <w:szCs w:val="24"/>
        </w:rPr>
        <w:t xml:space="preserve">. Общие требования к благоустройству, организации содержания и уборки территорий </w:t>
      </w:r>
    </w:p>
    <w:p w:rsidR="0021391E" w:rsidRPr="00FF445B" w:rsidRDefault="0021391E" w:rsidP="0021391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Содержание и уборка автомобильных дорог местного значения, тротуаров осуществляются специализированными организациями, заключившими муниципальные контракты на проведение данных видов работ по результатам определения поставщика (подрядчика, исполнителя).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Содержание и уборка территорий индивидуальных жилых домов осуществляются собственниками (нанимателями) таких домов.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Содержание и уход за элементами озеленения и благоустройства осуществляют: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2) в границах озелененных территорий общего пользования - уполномоченный орган либо организация, заключившая муниципальный контракт на производство данных работ по результатам определения поставщика (подрядчика, исполнителя);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FF445B">
        <w:rPr>
          <w:color w:val="000000" w:themeColor="text1"/>
          <w:sz w:val="24"/>
          <w:szCs w:val="24"/>
        </w:rPr>
        <w:t>водоохранные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зоны, кладбища, питомники) - владельцы данных объектов;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4) в границах придомовых территорий - собственники жилых помещений;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6) в охранных зонах подземных коммуникаций (если размещение разрешено) - владельцы указанных коммуникаций.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7.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производятся организациями, осуществляющими их эксплуатацию.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8.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9.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10.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11. 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21391E" w:rsidRPr="00FF445B" w:rsidRDefault="0021391E" w:rsidP="0021391E">
      <w:pPr>
        <w:pStyle w:val="FORMATTEXT0"/>
        <w:ind w:firstLine="426"/>
        <w:contextualSpacing/>
        <w:jc w:val="both"/>
        <w:rPr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I</w:t>
      </w:r>
      <w:r w:rsidRPr="00FF445B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FF445B">
        <w:rPr>
          <w:b/>
          <w:bCs/>
          <w:color w:val="000000" w:themeColor="text1"/>
          <w:sz w:val="24"/>
          <w:szCs w:val="24"/>
        </w:rPr>
        <w:t xml:space="preserve">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 </w:t>
      </w: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Общие требования по содержанию зданий, сооружений и земельных участков, на которых они расположены </w:t>
      </w: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7E20E5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содержание фасадов зданий, сооружений;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7E20E5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уборку и санитарно-гигиеническую очистку земельного участка;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7E20E5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7E20E5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содержание и уход за элементами озеленения и благоустройства, расположенными на земельном участке.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21391E" w:rsidRPr="00FF445B" w:rsidRDefault="0021391E" w:rsidP="0021391E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Содержание фасадов зданий, сооружений </w:t>
      </w: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фасадов зданий, сооружений включает: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герметизацию, заделку и расшивку швов, трещин и выбоин;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FF445B">
        <w:rPr>
          <w:color w:val="000000" w:themeColor="text1"/>
          <w:sz w:val="24"/>
          <w:szCs w:val="24"/>
        </w:rPr>
        <w:t>отмосток</w:t>
      </w:r>
      <w:proofErr w:type="spellEnd"/>
      <w:r w:rsidRPr="00FF445B">
        <w:rPr>
          <w:color w:val="000000" w:themeColor="text1"/>
          <w:sz w:val="24"/>
          <w:szCs w:val="24"/>
        </w:rPr>
        <w:t>, приямков цокольных окон и входов в подвалы;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своевременное мытье окон и витрин, вывесок и указателей;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очистку от надписей, рисунков, объявлений, плакатов и иной информационно-печатной продукции, а также нанесенных граффити.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Собственникам, иным правообладателям зданий, сооружений, встроенно-пристроенных нежилых помещений и иным лица, на которых возложены соответствующие обязанности, рекомендуется: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 мере необходимости очищать и промывать фасады,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 мере необходимости очищать и промывать, как правило, химическими средствами внутренние и наружные поверхности остекления окон, дверей балконов и лоджий, входных дверей;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проводить текущий ремонт, в том числе окраску фасада с учетом фактического состояния фасада;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При эксплуатации фасадов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нарушение герметизации межпанельных стыков;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 разрушение (отсутствие, загрязнение) ограждений балконов, лоджий, парапетов и т.п.;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размещение и эксплуатация на фасаде и 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Допускается размещение антенн и кабелей приема эфирного телевидения на кровле зданий.</w:t>
      </w: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Указатели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Фасады зданий, сооружений должны быть оборудованы указателями, знаками.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Информация на указателях наименования улиц и номеров домов, расположенных на зданиях, сооружениях в границах исторических территорий, а также на зданиях, выходящих фасадами на улицы и дороги с повышенными требованиями к эстетике сельской среды, размещается на двух государственных языках Республики Татарстан. Указатели и номерные знаки должны содержаться в чистоте и в исправном состоянии. За чистоту и исправность указателей и номерных знаков ответственность несут лица, отвечающие за содержание зданий.</w:t>
      </w: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Входные группы (узлы)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1.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FF445B">
        <w:rPr>
          <w:color w:val="000000" w:themeColor="text1"/>
          <w:sz w:val="24"/>
          <w:szCs w:val="24"/>
        </w:rPr>
        <w:t>маломобильных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групп населения (пандусы, перила и пр.).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 мм и поручни. Уклон бордюрного пандуса принимается 1:12.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При повороте пандуса или его протяженности более 9 м не реже чем через каждые 9 м рекомендуется предусматривать горизонтальные площадки размером 1,5 </w:t>
      </w:r>
      <w:proofErr w:type="spellStart"/>
      <w:r w:rsidRPr="00FF445B">
        <w:rPr>
          <w:color w:val="000000" w:themeColor="text1"/>
          <w:sz w:val="24"/>
          <w:szCs w:val="24"/>
        </w:rPr>
        <w:t>x</w:t>
      </w:r>
      <w:proofErr w:type="spellEnd"/>
      <w:r w:rsidRPr="00FF445B">
        <w:rPr>
          <w:color w:val="000000" w:themeColor="text1"/>
          <w:sz w:val="24"/>
          <w:szCs w:val="24"/>
        </w:rPr>
        <w:t xml:space="preserve">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 обеим сторонам лестницы или пандуса предусматриваются поручни на высоте 800-920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м. Конструкции поручней должны исключать соприкосновение руки с металлом.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При проектировании входных групп, обновлении, изменении фасадов зданий, сооружений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устройство опорных элементов (колонн, стоек и т.д.), препятствующих движению пешеходов;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contextualSpacing/>
        <w:jc w:val="center"/>
        <w:rPr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>Кровли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В зимнее время собственниками и иными правообладателями зданий,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сброс с кровель зданий льда, снега и мусора в воронки водосточных труб.</w:t>
      </w: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</w:t>
      </w: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Содержание земельных участков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территорий земельных участков включает в себя: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уборку от мусора, листвы, снега и льда (наледи);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обработку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сгребание и подметание снега;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вывоз снега и льда (снежно-ледяных образований);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уборку, мойку и дезинфекцию мусороприемных камер, контейнеров (бункеров) и контейнерных площадок;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отвод дождевых и талых вод;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сбор и вывоз твердых коммунальных, крупногабаритных и иных отходов;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полив территории для уменьшения пылеобразования и увлажнения воздуха;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обеспечение сохранности зеленых насаждений, уход за ними; своевременное спиливание сухостоя и зеленых насаждений, нахождение которых на территории несет опасность для жизни и здоровья граждан, имущества физических и юридических лиц, проведение мероприятий по уничтожению, удалению борщевика Сосновского способами (химическими, механическими и другими), безопасными для жизни и здоровья граждан.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Мероприятия по удалению Борщевика Сосновского должны проводится до его </w:t>
      </w:r>
      <w:proofErr w:type="spellStart"/>
      <w:r w:rsidRPr="00FF445B">
        <w:rPr>
          <w:color w:val="000000" w:themeColor="text1"/>
          <w:sz w:val="24"/>
          <w:szCs w:val="24"/>
        </w:rPr>
        <w:t>бутонизации</w:t>
      </w:r>
      <w:proofErr w:type="spellEnd"/>
      <w:r w:rsidRPr="00FF445B">
        <w:rPr>
          <w:color w:val="000000" w:themeColor="text1"/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содержание смотровых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896BAC" w:rsidRPr="00FF445B" w:rsidRDefault="00896BAC" w:rsidP="00896BAC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  <w:lang w:val="tt-RU"/>
        </w:rPr>
      </w:pPr>
    </w:p>
    <w:p w:rsidR="0021391E" w:rsidRPr="00FF445B" w:rsidRDefault="0021391E" w:rsidP="00896BAC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Содержание дорог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дорог осуществляют организации, заключившие муниципальные контракты на проведение данных видов работ по результатам определения поставщика (подрядчика, исполнителя).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Содержание территорий дорог включает в себя: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ремонт дорог, тротуаров, искусственных дорожных сооружений, внутриквартальных проездов;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мойку и полив дорожных покрытий;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уход за газонами и зелеными насаждениями;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ремонт опор наружного освещения и контактной сети общественного и железнодорожного транспорта;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ремонт и окраску малых архитектурных форм;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устройство, ремонт и очистку смотровых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устройство, ремонт и ежегодную окраску ограждений, заборов, турникетов, малых архитектурных форм.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В целях сохранения дорожных покрытий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подвоз груза волоком;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сбрасывание и (или) складирование строительных материалов и строительных отходов на проезжей части и тротуарах.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4.Требования к отдельным элементам обустройства дорог: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дорожная разметка дорог должна обеспечивать требуемые </w:t>
      </w:r>
      <w:proofErr w:type="spellStart"/>
      <w:r w:rsidRPr="00FF445B">
        <w:rPr>
          <w:color w:val="000000" w:themeColor="text1"/>
          <w:sz w:val="24"/>
          <w:szCs w:val="24"/>
        </w:rPr>
        <w:t>цвето</w:t>
      </w:r>
      <w:proofErr w:type="spellEnd"/>
      <w:r w:rsidRPr="00FF445B">
        <w:rPr>
          <w:color w:val="000000" w:themeColor="text1"/>
          <w:sz w:val="24"/>
          <w:szCs w:val="24"/>
        </w:rPr>
        <w:t xml:space="preserve"> и светотехнические характеристики, коэффициент сцепления, сохранность по площади в течение всего периода эксплуатации;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дорожные знаки должны содержаться в исправном состоянии, своевременно очищаться и промываться.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0853A2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FF445B">
        <w:rPr>
          <w:color w:val="000000" w:themeColor="text1"/>
          <w:sz w:val="24"/>
          <w:szCs w:val="24"/>
        </w:rPr>
        <w:t>планировочно-структурных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p w:rsidR="0021391E" w:rsidRPr="00FF445B" w:rsidRDefault="0021391E" w:rsidP="0021391E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</w:t>
      </w: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Содержание и благоустройство территорий общего пользования муниципального образования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территориях общего пользования муниципального образования запрещается: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1) загромождать территории металлическим ломом, строительным и бытовым мусором, сложенной в скирды и тюки сельскохозяйственными продукциями и отходами, загрязнять горюче-смазочными материалами, нефтепродуктами, устраивать свалки отходов;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2) размещать отходы и мусор, за исключением специально отведенных мест и контейнеров для сбора отходов;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3)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4) мыть и чистить автомототранспортные средства, за исключением специально отведенных мест;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5)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6) производить самовольную установку нестационарных объектов;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7) производить работы без соответствующего разрешения (ордер) на проведение земляных работ;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8) вывозить и сваливать грунт, мусор, отходы, снег, лед в места, не предназначенные для этих целей;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9)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10) 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11) 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12) сбрасывать смет и бытовой мусор на крышки колодцев, водоприемные решетки ливневой канализации, лотки, кюветы;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13) сжигать мусор, листву и сухую траву, тару, производственные отходы, твердые коммунальные отходы, разводить костры, в том числе на внутренних территориях предприятий и частных домовладений без принятия противопожарных мер (закрытые емкости и наличие средств пожаротушения);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14) самовольно переоборудовать фасады, размещать гаражи всех типов, дровяники, погреба, дровяные сараи, будки, голубятники, теплицы, навесы и прочие строения за пределами земельных участков, находящихся в аренде или в собственности, а также носители наружной информации в неустановленных местах, малые архитектурные формы;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15)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16) повреждать и уничтожать газоны;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17) выгребать снег на проезжую часть дорожных покрытий, в нарушение действующего законодательства;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18) нахождение домашней скотины, птиц без присмотра и сопровождающих лиц на улицах, на сельскохозяйственных угодьях в нарушение действующего законодательства, кроме специально отведенных мест (пастбищ) для выгула домашнего скота и птиц, определенной исполнительным комитетом поселения;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19) размещать крупногабаритный строительный мусор, использованную бытовую технику и мебель, спилы деревьев, ботвы в контейнеры и на контейнерные площадки при отсутствии договора на вывоз крупногабаритного мусора и в нарушение действующего законодательства;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20) размещать и хранить разукомплектованное (неисправное) транспортное средство, в нарушение действующего законодательства;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21) мыться, стирать белье и купать животных, мыть автотранспортные средства у родников, колодцев, водопроводных колонок, на берегах рек, озер и искусственных (декоративных) водоемов;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22) складирование навоза на прилегающей территории жилого дома, за пределами приусадебного участка;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23) установка устройств, наливных помоек, разлив, вынос, слив отходов производства и потребления, помоев и нечистот на придомовых территориях, уличных проездах, улицах, за пределами улиц и других, не отведенных для этих целей местах. В жилых зданиях, не имеющих канализации предусматриваются утепленные выгребные ямы для собственного сбора туалетных и помойных нечистот с непроницаемым дном, стенками и крышками с решетками препятствующими попаданию крупных предметов в яму;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24) подвоз груза волоком, сбрасывание при </w:t>
      </w:r>
      <w:proofErr w:type="spellStart"/>
      <w:r w:rsidRPr="00FF445B">
        <w:rPr>
          <w:color w:val="000000" w:themeColor="text1"/>
          <w:sz w:val="24"/>
          <w:szCs w:val="24"/>
        </w:rPr>
        <w:t>погрузочно</w:t>
      </w:r>
      <w:proofErr w:type="spellEnd"/>
      <w:r w:rsidRPr="00FF445B">
        <w:rPr>
          <w:color w:val="000000" w:themeColor="text1"/>
          <w:sz w:val="24"/>
          <w:szCs w:val="24"/>
        </w:rPr>
        <w:t>- разгрузочных работах на улицах рельсов, бревен, железных балок, труб, кирпича и других тяжелых предметов, перегон по улицам, имеющим твердые покрытия машин на гусеничном ходу, движение и стоянка большегрузного транспорта на внутри квартальных пешеходных дорожках, тротуарах и газонах;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25) вынос грунта и грязи колесами автотранспорта на территорию населенного пункта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26) размещать транспортные средства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расположенных на придомовой территории.</w:t>
      </w:r>
    </w:p>
    <w:p w:rsidR="0021391E" w:rsidRPr="00FF445B" w:rsidRDefault="0021391E" w:rsidP="0021391E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индивидуальных жилых домов и благоустройство территории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Собственники (или) наниматели индивидуальных жилых домов (далее - владельцы жилых домов), если иное не предусмотрено законом или договором, осуществляют: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надлежащее состояние фасадов жилых домов, ограждений (заборов), а также прочих сооружений в границах домовладения, своевременное произведение их ремонта и окраску;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надлежаще установленный на жилом доме номерной знак;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содержание в порядке территорию домовладения и обеспечение содержания в надлежащем санитарном состоянии;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содержание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оборудование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FF445B">
        <w:rPr>
          <w:color w:val="000000" w:themeColor="text1"/>
          <w:sz w:val="24"/>
          <w:szCs w:val="24"/>
        </w:rPr>
        <w:t>канализования</w:t>
      </w:r>
      <w:proofErr w:type="spellEnd"/>
      <w:r w:rsidRPr="00FF445B">
        <w:rPr>
          <w:color w:val="000000" w:themeColor="text1"/>
          <w:sz w:val="24"/>
          <w:szCs w:val="24"/>
        </w:rPr>
        <w:t xml:space="preserve"> местную канализацию, помойную яму, туалет, регулярно производить их очистку и дезинфекцию;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складирование твердых коммунальных и крупногабаритных отходов в контейнеры, бункеры, расположенные на контейнерных площадках; в пакеты или другие емкости, предоставленные региональным оператором;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своевременный сбор и вывоз твердых коммунальных и крупногабаритных отходов в соответствии с установленным порядком.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На территории индивидуальной жилой застройки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засорять сорной растительностью, сжигать листву, любые виды отходов и мусор на территориях и за границами домовладений;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захламлять «придомовую» территорию любыми отходами;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размещать ограждение за границами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сжигать листву, любые виды отходов и мусор на территориях домовладений и прилегающих к ним территориях;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складировать уголь, тару, дрова, крупногабаритные отходы, строительные материалы, за территорией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строить дворовые постройки, обустраивать выгребные ямы за территорией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разрушать и портить элементы благоустройства территории, засорять водоемы;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хранить разукомплектованное (неисправное) транспортное средство за территорией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захламлять прилегающую территорию любыми отходами;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устанавливать устройства наливных помоек, разлив жидких нечистот, вынос отходов производства и потребления на проезжие части.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случае осуществления владельцем земельного участка строительства индивидуального жилого дома или хозяйственных построек 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Большеачасырского сельского поселения сроком на один месяц. Строительные материалы должны быть размещены способом, исключающим причинение вреда жизни и здоровью людей, а также причинения вреда имуществу третьих лиц в результате обрушения, падения либо другого воздействия. При этом должен быть обеспечен проезд автотранспорта.</w:t>
      </w:r>
    </w:p>
    <w:p w:rsidR="0021391E" w:rsidRPr="00FF445B" w:rsidRDefault="0021391E" w:rsidP="0021391E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сетей ливневой канализации, смотровых и ливневых колодцев, водоотводящих сооружений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1. Смотровые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В целях сохранности коллекторов ливневой канализации устанавливается охранная зона - 2 м в каждую сторону от оси коллектора.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A9403E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производить земляные работы;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A9403E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повреждать сети ливневой канализации, взламывать или разрушать водоприемные люки;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A9403E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осуществлять строительство, устанавливать торговые, хозяйственные и бытовые сооружения;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A9403E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сбрасывать промышленные, коммунальные отходы, мусор и иные материалы.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На территории поселения не допускается устройство поглощающих колодцев и испарительных площадок.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8. Решетки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все виды извлеченных загрязнений подлежат немедленному вывозу.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9. 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 см, </w:t>
      </w:r>
      <w:proofErr w:type="spellStart"/>
      <w:r w:rsidRPr="00FF445B">
        <w:rPr>
          <w:color w:val="000000" w:themeColor="text1"/>
          <w:sz w:val="24"/>
          <w:szCs w:val="24"/>
        </w:rPr>
        <w:t>дождеприемных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колодцев - не более чем на 3 см.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10. 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11. 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12.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технических средств связи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Не допускается использовать в качестве крепления подвесных линий связи и воздушно-кабельных переходов: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пересекать дороги при прокладке кабелей связи воздушным способом от одного здания к другому;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размещать запасы кабеля вне распределительного муфтового шкафа;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объектов (средств) наружного освещения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 и поддерживаться в исправном состоянии.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Содержание и ремонт дорожного, уличного и придомового освещения, подключенного к единой системе наружного освещения, осуществляет уполномоченный орган или организация, заключившая муниципальный контракт на проведение данных видов работ по результатам определения поставщика (подрядчика, исполнителя).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8. 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9. 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10. Не допускается эксплуатация устройств наружного освещения при наличии обрывов проводов, повреждений опор, изоляторов.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11. Не допускается самовольное подсоединение и подключение проводов и кабелей к сетям и устройствам наружного освещения.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12.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следить за включением и отключением освещения в соответствии с установленным порядком;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соблюдать правила установки, содержания, размещения и эксплуатации наружного освещения и оформления;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своевременно производить замену фонарей наружного освещения.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малых архитектурных форм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контракта (договора) с организацией, заключившей муниципальный контракт на проведение данных видов работ по результатам определения поставщика (подрядчика, исполнителя).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Владельцы малых архитектурных форм обязаны: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содержать малые архитектурные формы в чистоте и исправном состоянии;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зимний период очищать малые архитектурные формы, а также подходы к ним от снега и наледи;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период работы фонтанов производить ежедневную очистку водной поверхности от мусора.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развешивать и наклеивать любую информационно-печатную продукцию на малых архитектурных формах;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ломать и повреждать малые архитектурные формы и их конструктивные элементы;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купаться в фонтанах.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нестационарных объектов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Юридические и физические лица, являющиеся собственниками нестационарных объектов, обязаны: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устанавливать урны возле нестационарных объектов, окрашивать и очищать урны от отходов по мере необходимости.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выставлять торгово-холодильное оборудование около нестационарных объектов;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загромождать оборудованием, отходами противопожарные разрывы между нестационарными объектами.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мест производства строительных работ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До начала, а также в период производства строительных, ремонтных и иных видов работ необходимо: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наружное освещение по периметру строительной площадки;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наличие на территории строительной площадки контейнеров и (или) бункеров для сбора твердых коммунальных, крупногабаритных и строительных отходов;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организацию вывоза с территории строительной площадки твердых коммунальных, крупногабаритных и строительных отходов в установленном порядке;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</w:t>
      </w:r>
      <w:bookmarkStart w:id="0" w:name="_GoBack"/>
      <w:bookmarkEnd w:id="0"/>
      <w:r w:rsidRPr="00FF445B">
        <w:rPr>
          <w:color w:val="000000" w:themeColor="text1"/>
          <w:sz w:val="24"/>
          <w:szCs w:val="24"/>
        </w:rPr>
        <w:t>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сжигать мусор и утилизировать отходы строительного производства.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мест погребения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Санитарное содержание мест погребения осуществляет специализированная организация, заключившая муниципальный контракт на проведение данного вида работ по результатам определения поставщика (подрядчика, исполнителя).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3.Требования к содержанию мест погребения: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Особенности содержания мест погребения в зимний период: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центральные дороги, подъездные дороги, тротуары должны быть обработаны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не допускается применение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противогололедных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Особенности содержания мест погребения в летний период: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Содержание стоянок длительного и краткосрочного хранения автотранспортных средств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Владельцы обязаны: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не допускать на территориях стоянок мойку автомобилей и стоянку автомобилей, имеющих течь горюче-смазочных материалов;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содержать территории стоянок с соблюдением санитарных и противопожарных правил.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регулярно проводить санитарную обработку и очистку, установить контейнеры (урны) для сбора отходов, обеспечить регулярный вывоз твердых коммунальных отходов, снега;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Праздничное оформление территории поселения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21391E" w:rsidRPr="00FF445B" w:rsidRDefault="0021391E" w:rsidP="0021391E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V. Порядок уборки поселенческих территорий, включая перечень работ по благоустройству и периодичность их выполнения.  </w:t>
      </w: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Общие требования к уборке и содержанию территории поселения </w:t>
      </w: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Уборка и содержание территории поселения осуществляется: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1) в летний период - с 15 апреля по 14 октября;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2) в зимний период - с 15 октября по 14 апреля.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Указанные сроки могут корректироваться Исполнительным комитетом в зависимости от погодных условий.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Уборка территории поселения осуществляется путем проведения: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1) систематических работ по содержанию, уборке территории поселения;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очистку решеток ливневой канализации;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сбор мусора со всех территории;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период листопада - сбор и вывоз опавшей листвы один раз в сутки;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уборку лотков у бордюра от мусора после мойки.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Уборка территории общего пользования в зимний период включает в себя: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очистку дорожных покрытий и тротуаров от снега, наледи и мусора;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весенний период - рыхление снега и организацию отвода талых вод.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Особенности уборки пешеходных тротуаров, наземных переходов, лестниц в зимний период: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в период интенсивного снегопада пешеходные тротуары, лестницы должны обрабатываться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материалами и расчищаться;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при возникновении гололеда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материалами обрабатываются в первую очередь лестницы, затем тротуары.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Время обработки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материалами не должно превышать четырех часов с момента обнаружения скользкости;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На территории поселения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складировать и хранить движимое имущество за пределами границ и (или) ограждений предоставленных земельных участков;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размещать и складировать тару, промышленные товары и иные предметы торговли на тротуарах, газонах, дорогах;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складирование снега в неустановленных местах;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21391E" w:rsidRPr="00FF445B" w:rsidRDefault="0021391E" w:rsidP="0021391E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 xml:space="preserve">8.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  уведомить любым способом, позволяющим получить подтверждение доставки такого уведомления, </w:t>
      </w:r>
    </w:p>
    <w:p w:rsidR="0021391E" w:rsidRPr="00FF445B" w:rsidRDefault="0021391E" w:rsidP="0021391E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>-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21391E" w:rsidRPr="00FF445B" w:rsidRDefault="0021391E" w:rsidP="0021391E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>-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21391E" w:rsidRPr="00FF445B" w:rsidRDefault="0021391E" w:rsidP="0021391E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>9.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21391E" w:rsidRPr="00FF445B" w:rsidRDefault="0021391E" w:rsidP="0021391E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F445B">
        <w:rPr>
          <w:rFonts w:ascii="Arial" w:hAnsi="Arial" w:cs="Arial"/>
          <w:color w:val="000000" w:themeColor="text1"/>
          <w:sz w:val="24"/>
          <w:szCs w:val="24"/>
        </w:rPr>
        <w:t>1</w:t>
      </w:r>
      <w:r w:rsidR="00D82952" w:rsidRPr="00FF445B">
        <w:rPr>
          <w:rFonts w:ascii="Arial" w:hAnsi="Arial" w:cs="Arial"/>
          <w:color w:val="000000" w:themeColor="text1"/>
          <w:sz w:val="24"/>
          <w:szCs w:val="24"/>
        </w:rPr>
        <w:t>0</w:t>
      </w:r>
      <w:r w:rsidRPr="00FF445B">
        <w:rPr>
          <w:rFonts w:ascii="Arial" w:hAnsi="Arial" w:cs="Arial"/>
          <w:color w:val="000000" w:themeColor="text1"/>
          <w:sz w:val="24"/>
          <w:szCs w:val="24"/>
        </w:rPr>
        <w:t>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</w:t>
      </w:r>
      <w:r w:rsidR="00D82952" w:rsidRPr="00FF445B">
        <w:rPr>
          <w:color w:val="000000" w:themeColor="text1"/>
          <w:sz w:val="24"/>
          <w:szCs w:val="24"/>
        </w:rPr>
        <w:t>1</w:t>
      </w:r>
      <w:r w:rsidRPr="00FF445B">
        <w:rPr>
          <w:color w:val="000000" w:themeColor="text1"/>
          <w:sz w:val="24"/>
          <w:szCs w:val="24"/>
        </w:rPr>
        <w:t>. 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Уборка автомобильных дорог местного значения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2.Уборка дорог в весенне-летний период включает мытье, поливку, ликвидацию запыленности, подметание и т.п.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FF445B">
        <w:rPr>
          <w:color w:val="000000" w:themeColor="text1"/>
          <w:sz w:val="24"/>
          <w:szCs w:val="24"/>
        </w:rPr>
        <w:t>песко-соляной</w:t>
      </w:r>
      <w:proofErr w:type="spellEnd"/>
      <w:r w:rsidRPr="00FF445B">
        <w:rPr>
          <w:color w:val="000000" w:themeColor="text1"/>
          <w:sz w:val="24"/>
          <w:szCs w:val="24"/>
        </w:rPr>
        <w:t xml:space="preserve"> смесью, посыпку тротуаров сухим песком.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Очистка урн, расположенных вдоль дорог, производится не реже одного раза в день, на остановочных площадках - два раза в день.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Требования к летней уборке дорог по отдельным элементам: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обочины дорог должны быть очищены от крупногабаритных отходов и другого мусора;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6.Требования к зимней уборке дорог: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уборка дорог в зимний период включает: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применять техническую соль и жидкий хлористый кальций в качестве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противогололедного</w:t>
      </w:r>
      <w:proofErr w:type="spellEnd"/>
      <w:r w:rsidRPr="00FF445B">
        <w:rPr>
          <w:color w:val="000000" w:themeColor="text1"/>
          <w:sz w:val="24"/>
          <w:szCs w:val="24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вывозить и складировать снег в местах, не согласованных в установленном порядке;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формировать снежные валы: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 пересечениях дорог и улиц на одном уровне и вблизи железнодорожных переездов в зоне треугольника видимости;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ближе 20 м от остановок ожидания общественного транспорта;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 тротуарах;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во въездах на прилегающие территории;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вынос грунта и грязи колесами автотранспорта на дороги;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Уборка, санитарное содержание и благоустройство мест отдыха и массового пребывания людей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К местам отдыха и массового пребывания людей относятся: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площади, парки, скверы, бульвары, набережные, организованные места отдыха в поселенческих лесах, пляжи;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места активного отдыха и зрелищных мероприятий - стадионы, игровые комплексы, открытые сценические площадки и т.д.;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территории, прилегающие к административным и общественным зданиям, учреждениям.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2.Уборка площадей, парков, скверов, бульваров, набережных и иных территорий общего пользования: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Уборка и санитарное содержание розничных рынков: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основная уборка территории рынка производится после его закрытия. Днем осуществляется патрульная уборка и очистка наполненных твердыми коммунальными отходами мусоросборников;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летний период года на территории рынка в обязательном порядке еженедельно производится влажная уборка;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коммунальных отходов.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5.Уборка и санитарное содержание объектов торговли и (или) общественного питания: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полная уборка территорий объектов торговли и 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 входа в объекты торговли и (или) общественного питания устанавливается не менее двух урн;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обеспечивается вывоз отходов.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</w:t>
      </w:r>
      <w:r w:rsidR="00A9403E" w:rsidRPr="00FF445B">
        <w:rPr>
          <w:color w:val="000000" w:themeColor="text1"/>
          <w:sz w:val="24"/>
          <w:szCs w:val="24"/>
          <w:lang w:val="tt-RU"/>
        </w:rPr>
        <w:t xml:space="preserve"> </w:t>
      </w:r>
      <w:r w:rsidRPr="00FF445B">
        <w:rPr>
          <w:color w:val="000000" w:themeColor="text1"/>
          <w:sz w:val="24"/>
          <w:szCs w:val="24"/>
        </w:rPr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коммунальных отходов.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Благоустройство мест отдыха и массового пребывания людей: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8. На территориях мест отдыха и массового пребывания людей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хранить, складировать тару и торговое оборудование в не предназначенных для этого местах;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загрязнять территорию отходами производства и потребления;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мыть и ремонтировать автотранспортные средства, сливать отработанные горюче-смазочные жидкости;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устраивать автостоянки, гаражи, аттракционы, устанавливать рекламные конструкции с нарушением установленного порядка;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повреждать газоны, объекты естественного и искусственного озеленения;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повреждать малые архитектурные формы и перемещать их с установленных мест;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незаконно организовывать платные стоянки автотранспортных средств;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самовольно размещать нестационарные объекты;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выставлять торгово-холодильное оборудование на территории;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складировать твердые коммунальные отходы в контейнеры (бункеры), предназначенные для сбора твердых коммунальных отходов от населения, без наличия договора на размещение отходов в контейнеры (бункеры) для сбора твердых коммунальных отходов с управляющими организациями;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выставлять товар за пределами торгового объекта;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Уборка территорий индивидуальной жилой застройки 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Владельцы жилых домов осуществляют ежедневную уборку (в том числе от снега) земельного участка.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выталкивать снег, выбрасывать мусор, сбрасывать шлак, сливать жидкие бытовые отходы за территорию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выдвигать или перемещать на проезжую часть дорог и проездов снег и лед, счищенный с дворовой территории;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сжигать листву любые виды отходов и мусора за территорией домовладения;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самовольно устанавливать ограждения на прилегающей к домовладению территории;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загромождать прилегающую территорию металлическим ломом, твердыми коммунальными и строительными отходами и материалами, шлаком и золой, и другими отходами производства и потребления;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производить любые работы, отрицательно влияющие на здоровье людей и окружающую среду.</w:t>
      </w: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V</w:t>
      </w:r>
      <w:r w:rsidRPr="00FF445B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FF445B">
        <w:rPr>
          <w:b/>
          <w:bCs/>
          <w:color w:val="000000" w:themeColor="text1"/>
          <w:sz w:val="24"/>
          <w:szCs w:val="24"/>
        </w:rPr>
        <w:t xml:space="preserve">. Требования к элементам благоустройства территории </w:t>
      </w: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A9403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  <w:lang w:val="tt-RU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</w:t>
      </w:r>
    </w:p>
    <w:p w:rsidR="00A9403E" w:rsidRPr="00FF445B" w:rsidRDefault="00A9403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  <w:lang w:val="tt-RU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>Озеленение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Зеленые насаждения являются обязательным элементом благоустройства территории.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FF445B">
        <w:rPr>
          <w:color w:val="000000" w:themeColor="text1"/>
          <w:sz w:val="24"/>
          <w:szCs w:val="24"/>
        </w:rPr>
        <w:t>крышное</w:t>
      </w:r>
      <w:proofErr w:type="spellEnd"/>
      <w:r w:rsidRPr="00FF445B">
        <w:rPr>
          <w:color w:val="000000" w:themeColor="text1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Владельцы зеленых насаждений обязаны: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сохранность и квалифицированный уход за зелеными насаждениями;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 летнее время года в сухую погоду обеспечивать полив газонов, цветников, деревьев и кустарников;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обеспечить сохранность и целостность газонов;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На озелененных территориях не допускается: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размещать застройки, за исключением застроек, предназначенных для обеспечения их функционирования и обслуживания;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самовольную посадку и вырубку деревьев и кустарников, уничтожение газонов и цветников;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устанавливать нестационарные объекты, а также объекты дорожного сервиса вне зависимости от времени года;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складировать строительные и прочие материалы, отходы, мусор,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противогололедные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материалы и иные вредные вещества, а также загрязненный песком и </w:t>
      </w:r>
      <w:proofErr w:type="spellStart"/>
      <w:r w:rsidRPr="00FF445B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FF445B">
        <w:rPr>
          <w:color w:val="000000" w:themeColor="text1"/>
          <w:sz w:val="24"/>
          <w:szCs w:val="24"/>
        </w:rPr>
        <w:t xml:space="preserve"> реагентами снег, сколы льда;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раскопку под огороды;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выгуливать на газонах и цветниках домашних животных;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сжигать листья, траву, ветки, а также осуществлять их смет в лотки и иные водопропускные устройства;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сбрасывать смет и мусор на газоны;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надрезать деревья для добычи сока, смолы, наносить им иные механические повреждения;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портить скульптуры, скамейки, ограды, урны, детское и спортивное оборудование, расположенные на озелененных территориях;</w:t>
      </w:r>
    </w:p>
    <w:p w:rsidR="0021391E" w:rsidRPr="00FF445B" w:rsidRDefault="0021391E" w:rsidP="0021391E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строительными отходами.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Ограждения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Устройство ограждений является дополнительным элементом благоустройства.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Ограждения различаются по: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назначению (декоративные, защитные, их сочетание);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высоте (низкие - до 1,0 м, средние - 1,1-1,7 м, высокие - 1,8-3,0 м);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виду материала (металлические, железобетонные и др.);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степени проницаемости для взгляда (прозрачные, глухие);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степени стационарности (постоянные, временные, передвижные) и другие ограждения.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Покрытия поверхностей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Для целей благоустройства определены следующие виды покрытий: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FD58ED" w:rsidRPr="00FF445B">
        <w:rPr>
          <w:color w:val="000000" w:themeColor="text1"/>
          <w:sz w:val="24"/>
          <w:szCs w:val="24"/>
        </w:rPr>
        <w:t xml:space="preserve"> </w:t>
      </w:r>
      <w:r w:rsidRPr="00FF445B">
        <w:rPr>
          <w:color w:val="000000" w:themeColor="text1"/>
          <w:sz w:val="24"/>
          <w:szCs w:val="24"/>
        </w:rPr>
        <w:t xml:space="preserve">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FF445B">
        <w:rPr>
          <w:color w:val="000000" w:themeColor="text1"/>
          <w:sz w:val="24"/>
          <w:szCs w:val="24"/>
        </w:rPr>
        <w:t>цементобетона</w:t>
      </w:r>
      <w:proofErr w:type="spellEnd"/>
      <w:r w:rsidRPr="00FF445B">
        <w:rPr>
          <w:color w:val="000000" w:themeColor="text1"/>
          <w:sz w:val="24"/>
          <w:szCs w:val="24"/>
        </w:rPr>
        <w:t>, природного камня;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Выбор видов покрытия следует осуществлять в соответствии с их целевым назначением: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газонных и комбинированных как наиболее </w:t>
      </w:r>
      <w:proofErr w:type="spellStart"/>
      <w:r w:rsidRPr="00FF445B">
        <w:rPr>
          <w:color w:val="000000" w:themeColor="text1"/>
          <w:sz w:val="24"/>
          <w:szCs w:val="24"/>
        </w:rPr>
        <w:t>экологичных</w:t>
      </w:r>
      <w:proofErr w:type="spellEnd"/>
      <w:r w:rsidRPr="00FF445B">
        <w:rPr>
          <w:color w:val="000000" w:themeColor="text1"/>
          <w:sz w:val="24"/>
          <w:szCs w:val="24"/>
        </w:rPr>
        <w:t>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Сопряжение поверхностей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Бортовые камни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Дорожные бортовые камни устанавливаются на стыке тротуара и проезжей части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FD58ED" w:rsidRPr="00FF445B" w:rsidRDefault="00FD58ED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Ступени, лестницы, пандусы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уклонах пешеходных коммуникаций более 60 промилле следует предусматривать устройство лестниц.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Уклон бордюрного пандуса принимается 1:12.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отсутствии ограждающих пандус конструкций следует предусматривать ограждающий бортик высотой не менее 75 мм и поручни.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 обеим сторонам лестницы или пандуса предусматриваются поручни на высоте 800-920 мм круглого или прямоугольного сечения, удобного для охвата рукой и отстоящего от стены на 40 мм.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Площадки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FF445B">
        <w:rPr>
          <w:color w:val="000000" w:themeColor="text1"/>
          <w:sz w:val="24"/>
          <w:szCs w:val="24"/>
        </w:rPr>
        <w:t>травмобезопасным</w:t>
      </w:r>
      <w:proofErr w:type="spellEnd"/>
      <w:r w:rsidRPr="00FF445B">
        <w:rPr>
          <w:color w:val="000000" w:themeColor="text1"/>
          <w:sz w:val="24"/>
          <w:szCs w:val="24"/>
        </w:rPr>
        <w:t xml:space="preserve"> инвентарем.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Детские площадки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 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Детские игровые площадки должны быть расположены на расстоянии не менее 20 м от контейнерных площадок.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Детские площадки должны: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иметь планировку поверхности с засыпкой песком неровностей в летнее время;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регулярно подметаться и смачиваться в утреннее время;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 допускается размещение осветительного оборудования на высоте менее 2,5м.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Размещение игрового оборудования должно осуществляться с учетом нормативных параметров безопасности.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3.Ответственность за содержание детских площадок и обеспечение безопасности на них возлагается на лиц, осуществляющих их содержание.</w:t>
      </w:r>
    </w:p>
    <w:p w:rsidR="0021391E" w:rsidRPr="00FF445B" w:rsidRDefault="0021391E" w:rsidP="00FD58ED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FD58ED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Спортивные площадки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 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размещении следует руководствоваться каталогами сертифицированного оборудования.</w:t>
      </w:r>
    </w:p>
    <w:p w:rsidR="00FD58ED" w:rsidRPr="00FF445B" w:rsidRDefault="00FD58ED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Площадки отдыха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 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территориях парков могут быть организованы площадки-лужайки для отдыха на траве.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Площадки для выгула собак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Площадки для выгула собак размещаются в местах, согласованных с уполномоченными органами в установленном порядке.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FF445B">
        <w:rPr>
          <w:color w:val="000000" w:themeColor="text1"/>
          <w:sz w:val="24"/>
          <w:szCs w:val="24"/>
        </w:rPr>
        <w:t>периметральное</w:t>
      </w:r>
      <w:proofErr w:type="spellEnd"/>
      <w:r w:rsidRPr="00FF445B">
        <w:rPr>
          <w:color w:val="000000" w:themeColor="text1"/>
          <w:sz w:val="24"/>
          <w:szCs w:val="24"/>
        </w:rPr>
        <w:t xml:space="preserve"> озеленение.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FF445B">
        <w:rPr>
          <w:color w:val="000000" w:themeColor="text1"/>
          <w:sz w:val="24"/>
          <w:szCs w:val="24"/>
        </w:rPr>
        <w:t>общепоселениеских</w:t>
      </w:r>
      <w:proofErr w:type="spellEnd"/>
      <w:r w:rsidRPr="00FF445B">
        <w:rPr>
          <w:color w:val="000000" w:themeColor="text1"/>
          <w:sz w:val="24"/>
          <w:szCs w:val="24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Размеры площадок для выгула собак, размещаемых на территориях жилого назначения, принимаются в пределах 400-600 кв. м, на прочих территориях - до 800 кв. 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Ограждение площадки, как правило, выполняется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территории площадки должен быть размещен информационный стенд с правилами пользования площадкой.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Владельцы домашних животных самостоятельно осуществляют уборку и утилизацию экскрементов своих питомцев.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Площадки автостоянок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На территории поселения размещаются следующие виды автостоянок: кратковременного и длительного хранения автомобилей.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Малые архитектурные формы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Размещение малых архитектурных форм осуществляется на основании раздела «Благоустройство»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Основными требованиями к малым архитектурным формам являются: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соответствие характеру архитектурного и ландшафтного окружения, элементов благоустройства территории;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прочность, надежность, безопасность конструкции.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21391E">
      <w:pPr>
        <w:pStyle w:val="HEADERTEXT0"/>
        <w:ind w:firstLine="426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Средства наружной рекламы и информации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Средства размещения наружной рекламы и информации.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Средства размещения наружной рекламы и информации должны быть технически исправными и эстетически ухоженными.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Средства размещения наружной информации могут быть следующих видов: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настенная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декоративное панно;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консольная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</w:t>
      </w:r>
      <w:proofErr w:type="spellStart"/>
      <w:r w:rsidRPr="00FF445B">
        <w:rPr>
          <w:color w:val="000000" w:themeColor="text1"/>
          <w:sz w:val="24"/>
          <w:szCs w:val="24"/>
        </w:rPr>
        <w:t>крышная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витринная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учрежденческая доска;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режимная табличка;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модульная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стела;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щитовая конструкция;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- </w:t>
      </w:r>
      <w:proofErr w:type="spellStart"/>
      <w:r w:rsidRPr="00FF445B">
        <w:rPr>
          <w:color w:val="000000" w:themeColor="text1"/>
          <w:sz w:val="24"/>
          <w:szCs w:val="24"/>
        </w:rPr>
        <w:t>флаговая</w:t>
      </w:r>
      <w:proofErr w:type="spellEnd"/>
      <w:r w:rsidRPr="00FF445B">
        <w:rPr>
          <w:color w:val="000000" w:themeColor="text1"/>
          <w:sz w:val="24"/>
          <w:szCs w:val="24"/>
        </w:rPr>
        <w:t xml:space="preserve"> композиция;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специализированная конструкция.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Общие требования к средствам размещения наружной информации: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государственном языке Республики Татарстан;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Установки для объявлений граждан, афиш культурных и спортивных мероприятий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21391E" w:rsidRPr="00FF445B" w:rsidRDefault="0021391E" w:rsidP="0021391E">
      <w:pPr>
        <w:pStyle w:val="HEADERTEXT0"/>
        <w:ind w:firstLine="426"/>
        <w:contextualSpacing/>
        <w:rPr>
          <w:b/>
          <w:bCs/>
          <w:color w:val="000000" w:themeColor="text1"/>
          <w:sz w:val="24"/>
          <w:szCs w:val="24"/>
        </w:rPr>
      </w:pPr>
    </w:p>
    <w:p w:rsidR="00FD58ED" w:rsidRPr="00FF445B" w:rsidRDefault="0021391E" w:rsidP="00A9403E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VI</w:t>
      </w:r>
      <w:r w:rsidRPr="00FF445B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FF445B">
        <w:rPr>
          <w:b/>
          <w:bCs/>
          <w:color w:val="000000" w:themeColor="text1"/>
          <w:sz w:val="24"/>
          <w:szCs w:val="24"/>
        </w:rPr>
        <w:t xml:space="preserve">. Основные требования к проведению земляных работ при строительстве, ремонте, реконструкции коммуникаций 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4. 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21391E" w:rsidRPr="00FF445B" w:rsidRDefault="0021391E" w:rsidP="00FD58ED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VII</w:t>
      </w:r>
      <w:r w:rsidRPr="00FF445B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FF445B">
        <w:rPr>
          <w:b/>
          <w:bCs/>
          <w:color w:val="000000" w:themeColor="text1"/>
          <w:sz w:val="24"/>
          <w:szCs w:val="24"/>
        </w:rPr>
        <w:t xml:space="preserve">. Особые требования к доступной среде </w:t>
      </w:r>
    </w:p>
    <w:p w:rsidR="00FD58ED" w:rsidRPr="00FF445B" w:rsidRDefault="00FD58ED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21391E" w:rsidRPr="00FF445B" w:rsidRDefault="0021391E" w:rsidP="00FD58ED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I</w:t>
      </w:r>
      <w:r w:rsidRPr="00FF445B">
        <w:rPr>
          <w:b/>
          <w:bCs/>
          <w:color w:val="000000" w:themeColor="text1"/>
          <w:sz w:val="24"/>
          <w:szCs w:val="24"/>
          <w:lang w:val="en-US"/>
        </w:rPr>
        <w:t>X</w:t>
      </w:r>
      <w:r w:rsidRPr="00FF445B">
        <w:rPr>
          <w:b/>
          <w:bCs/>
          <w:color w:val="000000" w:themeColor="text1"/>
          <w:sz w:val="24"/>
          <w:szCs w:val="24"/>
        </w:rPr>
        <w:t xml:space="preserve">. Содержание домашних животных и птиц </w:t>
      </w:r>
    </w:p>
    <w:p w:rsidR="00FD58ED" w:rsidRPr="00FF445B" w:rsidRDefault="00FD58ED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Российской Федерации.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Владельцы домашних животных самостоятельно осуществляют уборку и утилизацию экскрементов своих питомцев.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 xml:space="preserve">4. 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FF445B">
        <w:rPr>
          <w:color w:val="000000" w:themeColor="text1"/>
          <w:sz w:val="24"/>
          <w:szCs w:val="24"/>
        </w:rPr>
        <w:t>биркования</w:t>
      </w:r>
      <w:proofErr w:type="spellEnd"/>
      <w:r w:rsidRPr="00FF445B">
        <w:rPr>
          <w:color w:val="000000" w:themeColor="text1"/>
          <w:sz w:val="24"/>
          <w:szCs w:val="24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5.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6.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7.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8. Владельцы обязаны не допускать загрязнения домашними животными и птицами дворов, тротуаров, улиц, парков, газонов, детских площадок, скверов, площадей.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9.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10. Дрессировка собак может проводиться только на хорошо огороженных площадках либо за территорией поселения.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11.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12. 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13. Домашние козы должны содержатся исключительно в загонах внутри придомовой территории или под присмотром владельцев на пастбище.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14. Не допускается: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выгул животных на детских и спортивных площадках, пляжах, на территориях образовательных и медицинских организаций;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выгул домашних животных на пляжах и купание их в водных объектах, расположенных в местах массового отдыха граждан;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допускать животных в учреждения при наличии запрещающей надписи;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выпускать животных и птиц без сопровождения на территории населенных пунктов;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выгул животных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движения животных и пресекать их агрессивное поведение во время выгула;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осуществлять выгул собак лицами, не достигшими 14-летнего возраста, за исключением случаев выгула собак мелкого размера;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15. Владельцы домашних животных и птицы обязаны: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FD58ED" w:rsidRPr="00FF445B">
        <w:rPr>
          <w:color w:val="000000" w:themeColor="text1"/>
          <w:sz w:val="24"/>
          <w:szCs w:val="24"/>
        </w:rPr>
        <w:t xml:space="preserve"> </w:t>
      </w:r>
      <w:r w:rsidRPr="00FF445B">
        <w:rPr>
          <w:color w:val="000000" w:themeColor="text1"/>
          <w:sz w:val="24"/>
          <w:szCs w:val="24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FD58ED" w:rsidRPr="00FF445B">
        <w:rPr>
          <w:color w:val="000000" w:themeColor="text1"/>
          <w:sz w:val="24"/>
          <w:szCs w:val="24"/>
        </w:rPr>
        <w:t xml:space="preserve"> </w:t>
      </w:r>
      <w:r w:rsidRPr="00FF445B">
        <w:rPr>
          <w:color w:val="000000" w:themeColor="text1"/>
          <w:sz w:val="24"/>
          <w:szCs w:val="24"/>
        </w:rPr>
        <w:t>осуществлять постоянный контроль за местом нахождения животных;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FD58ED" w:rsidRPr="00FF445B">
        <w:rPr>
          <w:color w:val="000000" w:themeColor="text1"/>
          <w:sz w:val="24"/>
          <w:szCs w:val="24"/>
        </w:rPr>
        <w:t xml:space="preserve"> </w:t>
      </w:r>
      <w:r w:rsidRPr="00FF445B">
        <w:rPr>
          <w:color w:val="000000" w:themeColor="text1"/>
          <w:sz w:val="24"/>
          <w:szCs w:val="24"/>
        </w:rPr>
        <w:t>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</w:t>
      </w:r>
      <w:r w:rsidR="00FD58ED" w:rsidRPr="00FF445B">
        <w:rPr>
          <w:color w:val="000000" w:themeColor="text1"/>
          <w:sz w:val="24"/>
          <w:szCs w:val="24"/>
        </w:rPr>
        <w:t xml:space="preserve"> </w:t>
      </w:r>
      <w:r w:rsidRPr="00FF445B">
        <w:rPr>
          <w:color w:val="000000" w:themeColor="text1"/>
          <w:sz w:val="24"/>
          <w:szCs w:val="24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16. Захоронение умершего скота производится в специально определенном месте специализированной организацией.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17. Организации, имеющие на своей территории сторожевых собак, обязаны: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зарегистрировать собак на общих основаниях;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содержать собак на прочной привязи;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исключить возможность доступа посетителей к животным;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18. Безнадзорные животные, находящиеся в общественных местах без сопровождающих лиц, подлежат отлову.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19.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20.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21. Не допускается: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снимать собак с привязи у магазинов, аптек, предприятий коммунального обслуживания и пр.;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- использовать приманки и иные средства отлова без рекомендации ветеринарных органов.</w:t>
      </w:r>
    </w:p>
    <w:p w:rsidR="0021391E" w:rsidRPr="00FF445B" w:rsidRDefault="0021391E" w:rsidP="00FD58ED">
      <w:pPr>
        <w:pStyle w:val="HEADERTEXT0"/>
        <w:ind w:firstLine="567"/>
        <w:contextualSpacing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HEADERTEXT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F445B">
        <w:rPr>
          <w:b/>
          <w:bCs/>
          <w:color w:val="000000" w:themeColor="text1"/>
          <w:sz w:val="24"/>
          <w:szCs w:val="24"/>
        </w:rPr>
        <w:t xml:space="preserve"> X. Контроль за выполнением требований Правил </w:t>
      </w:r>
    </w:p>
    <w:p w:rsidR="00FD58ED" w:rsidRPr="00FF445B" w:rsidRDefault="00FD58ED" w:rsidP="00FD58ED">
      <w:pPr>
        <w:pStyle w:val="HEADERTEXT0"/>
        <w:ind w:firstLine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2. Нарушение настоящих Правил влечет ответственность в соответствии с Кодексом 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</w:p>
    <w:p w:rsidR="0021391E" w:rsidRPr="00FF445B" w:rsidRDefault="0021391E" w:rsidP="00FD58ED">
      <w:pPr>
        <w:pStyle w:val="FORMATTEXT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FF445B">
        <w:rPr>
          <w:color w:val="000000" w:themeColor="text1"/>
          <w:sz w:val="24"/>
          <w:szCs w:val="24"/>
        </w:rPr>
        <w:t>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1E523D" w:rsidRPr="009F6F05" w:rsidRDefault="001E523D" w:rsidP="00FD58ED">
      <w:pPr>
        <w:pStyle w:val="HEADERTEXT0"/>
        <w:ind w:firstLine="567"/>
        <w:contextualSpacing/>
        <w:jc w:val="center"/>
        <w:rPr>
          <w:color w:val="000000" w:themeColor="text1"/>
          <w:szCs w:val="28"/>
        </w:rPr>
      </w:pPr>
    </w:p>
    <w:sectPr w:rsidR="001E523D" w:rsidRPr="009F6F05" w:rsidSect="007124E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08"/>
    <w:multiLevelType w:val="hybridMultilevel"/>
    <w:tmpl w:val="FEAC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30F11"/>
    <w:multiLevelType w:val="hybridMultilevel"/>
    <w:tmpl w:val="FE325DFE"/>
    <w:lvl w:ilvl="0" w:tplc="82E6542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340E3339"/>
    <w:multiLevelType w:val="hybridMultilevel"/>
    <w:tmpl w:val="27AA058E"/>
    <w:lvl w:ilvl="0" w:tplc="E1143770">
      <w:start w:val="1"/>
      <w:numFmt w:val="decimal"/>
      <w:lvlText w:val="%1)"/>
      <w:lvlJc w:val="left"/>
      <w:pPr>
        <w:ind w:left="15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85D4D45"/>
    <w:multiLevelType w:val="hybridMultilevel"/>
    <w:tmpl w:val="D38AF68C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7198345E"/>
    <w:multiLevelType w:val="hybridMultilevel"/>
    <w:tmpl w:val="C106AC02"/>
    <w:lvl w:ilvl="0" w:tplc="4F1AE65A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BE1"/>
    <w:rsid w:val="00044BEE"/>
    <w:rsid w:val="00062312"/>
    <w:rsid w:val="00070101"/>
    <w:rsid w:val="0007761E"/>
    <w:rsid w:val="000853A2"/>
    <w:rsid w:val="000B4051"/>
    <w:rsid w:val="000D3193"/>
    <w:rsid w:val="000F7C40"/>
    <w:rsid w:val="001331E5"/>
    <w:rsid w:val="00156444"/>
    <w:rsid w:val="0016113D"/>
    <w:rsid w:val="00161DC0"/>
    <w:rsid w:val="00187A10"/>
    <w:rsid w:val="001B265B"/>
    <w:rsid w:val="001E523D"/>
    <w:rsid w:val="001F64DB"/>
    <w:rsid w:val="0021391E"/>
    <w:rsid w:val="002217A3"/>
    <w:rsid w:val="002264C7"/>
    <w:rsid w:val="00297DB8"/>
    <w:rsid w:val="002A3D33"/>
    <w:rsid w:val="002A75C2"/>
    <w:rsid w:val="002B7956"/>
    <w:rsid w:val="002D713A"/>
    <w:rsid w:val="0030631E"/>
    <w:rsid w:val="0039158F"/>
    <w:rsid w:val="00392AA5"/>
    <w:rsid w:val="00411842"/>
    <w:rsid w:val="0044193C"/>
    <w:rsid w:val="00447BE1"/>
    <w:rsid w:val="004562EE"/>
    <w:rsid w:val="00461782"/>
    <w:rsid w:val="00503D68"/>
    <w:rsid w:val="0050691B"/>
    <w:rsid w:val="00512CBA"/>
    <w:rsid w:val="0056648C"/>
    <w:rsid w:val="00573A51"/>
    <w:rsid w:val="00573E08"/>
    <w:rsid w:val="00594EDA"/>
    <w:rsid w:val="005954CA"/>
    <w:rsid w:val="005D6295"/>
    <w:rsid w:val="0064687D"/>
    <w:rsid w:val="00682150"/>
    <w:rsid w:val="006B3990"/>
    <w:rsid w:val="00711965"/>
    <w:rsid w:val="007124EF"/>
    <w:rsid w:val="0071577D"/>
    <w:rsid w:val="00737827"/>
    <w:rsid w:val="00750A68"/>
    <w:rsid w:val="007539CA"/>
    <w:rsid w:val="00774CBC"/>
    <w:rsid w:val="007840F3"/>
    <w:rsid w:val="007862BC"/>
    <w:rsid w:val="00793C5F"/>
    <w:rsid w:val="007E20E5"/>
    <w:rsid w:val="00807BCE"/>
    <w:rsid w:val="0081296A"/>
    <w:rsid w:val="00815E43"/>
    <w:rsid w:val="008470CA"/>
    <w:rsid w:val="00873271"/>
    <w:rsid w:val="008734A6"/>
    <w:rsid w:val="00896BAC"/>
    <w:rsid w:val="00904789"/>
    <w:rsid w:val="00913292"/>
    <w:rsid w:val="00920BCC"/>
    <w:rsid w:val="00925A4F"/>
    <w:rsid w:val="009566D3"/>
    <w:rsid w:val="0096147A"/>
    <w:rsid w:val="0098768F"/>
    <w:rsid w:val="009F6F05"/>
    <w:rsid w:val="00A25F05"/>
    <w:rsid w:val="00A30A3D"/>
    <w:rsid w:val="00A83143"/>
    <w:rsid w:val="00A929B9"/>
    <w:rsid w:val="00A9403E"/>
    <w:rsid w:val="00A94686"/>
    <w:rsid w:val="00AC10AB"/>
    <w:rsid w:val="00AD0248"/>
    <w:rsid w:val="00B96E79"/>
    <w:rsid w:val="00BC57B3"/>
    <w:rsid w:val="00BE15CD"/>
    <w:rsid w:val="00BF498C"/>
    <w:rsid w:val="00C165ED"/>
    <w:rsid w:val="00C60887"/>
    <w:rsid w:val="00D21743"/>
    <w:rsid w:val="00D400DD"/>
    <w:rsid w:val="00D6625D"/>
    <w:rsid w:val="00D82952"/>
    <w:rsid w:val="00DF46FA"/>
    <w:rsid w:val="00E515FD"/>
    <w:rsid w:val="00E750DE"/>
    <w:rsid w:val="00E7740D"/>
    <w:rsid w:val="00E969E0"/>
    <w:rsid w:val="00F4290B"/>
    <w:rsid w:val="00F57C51"/>
    <w:rsid w:val="00F83BDF"/>
    <w:rsid w:val="00FD4E74"/>
    <w:rsid w:val="00FD58ED"/>
    <w:rsid w:val="00FE6F7C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1"/>
    <w:pPr>
      <w:ind w:left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4051"/>
    <w:pPr>
      <w:keepNext/>
      <w:ind w:firstLine="0"/>
      <w:jc w:val="lef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7B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7B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0B40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B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405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7124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9C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FORMATTEXT0">
    <w:name w:val=".FORMATTEX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LBOTTOM">
    <w:name w:val="#COL_BOTTOM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ORIZLINE">
    <w:name w:val=".HORIZLINE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E750DE"/>
    <w:pPr>
      <w:widowControl w:val="0"/>
      <w:autoSpaceDE w:val="0"/>
      <w:autoSpaceDN w:val="0"/>
      <w:adjustRightInd w:val="0"/>
      <w:ind w:left="0" w:firstLine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50DE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50D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50DE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50D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91E"/>
    <w:pPr>
      <w:ind w:firstLine="0"/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1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http://pravo.tatarstan.ru)&#1074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18609</Words>
  <Characters>106074</Characters>
  <Application>Microsoft Office Word</Application>
  <DocSecurity>4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Нургалеева</dc:creator>
  <cp:lastModifiedBy>VIRT</cp:lastModifiedBy>
  <cp:revision>2</cp:revision>
  <cp:lastPrinted>2021-07-16T13:09:00Z</cp:lastPrinted>
  <dcterms:created xsi:type="dcterms:W3CDTF">2021-09-24T07:06:00Z</dcterms:created>
  <dcterms:modified xsi:type="dcterms:W3CDTF">2021-09-24T07:06:00Z</dcterms:modified>
</cp:coreProperties>
</file>