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A7" w:rsidRPr="00A71CF7" w:rsidRDefault="004B7EDE" w:rsidP="00A71CF7">
      <w:pPr>
        <w:pStyle w:val="3"/>
        <w:tabs>
          <w:tab w:val="left" w:pos="4395"/>
        </w:tabs>
        <w:ind w:firstLine="4253"/>
        <w:rPr>
          <w:b w:val="0"/>
          <w:bCs/>
          <w:sz w:val="20"/>
          <w:szCs w:val="20"/>
        </w:rPr>
      </w:pP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  <w:t xml:space="preserve">        </w:t>
      </w:r>
      <w:r w:rsidR="00CE14A7" w:rsidRPr="009C4F7F">
        <w:rPr>
          <w:b w:val="0"/>
          <w:bCs/>
          <w:sz w:val="26"/>
          <w:szCs w:val="26"/>
        </w:rPr>
        <w:t xml:space="preserve">                                             </w:t>
      </w:r>
      <w:r w:rsidR="00CE14A7" w:rsidRPr="009C4F7F">
        <w:rPr>
          <w:b w:val="0"/>
          <w:bCs/>
          <w:sz w:val="26"/>
          <w:szCs w:val="26"/>
        </w:rPr>
        <w:tab/>
      </w:r>
      <w:r w:rsidR="009305D2" w:rsidRPr="00A71CF7">
        <w:rPr>
          <w:b w:val="0"/>
          <w:bCs/>
          <w:sz w:val="20"/>
          <w:szCs w:val="20"/>
        </w:rPr>
        <w:t>Приложение</w:t>
      </w:r>
      <w:r w:rsidR="0099671F" w:rsidRPr="00A71CF7">
        <w:rPr>
          <w:b w:val="0"/>
          <w:bCs/>
          <w:sz w:val="20"/>
          <w:szCs w:val="20"/>
        </w:rPr>
        <w:t xml:space="preserve"> № </w:t>
      </w:r>
      <w:r w:rsidR="00863A64" w:rsidRPr="00A71CF7">
        <w:rPr>
          <w:b w:val="0"/>
          <w:bCs/>
          <w:sz w:val="20"/>
          <w:szCs w:val="20"/>
        </w:rPr>
        <w:t>5</w:t>
      </w:r>
    </w:p>
    <w:p w:rsidR="00CE14A7" w:rsidRPr="00A71CF7" w:rsidRDefault="00A71CF7" w:rsidP="00CE14A7">
      <w:pPr>
        <w:pStyle w:val="3"/>
        <w:tabs>
          <w:tab w:val="left" w:pos="5529"/>
        </w:tabs>
        <w:ind w:firstLine="4395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>к р</w:t>
      </w:r>
      <w:r w:rsidR="007B3123" w:rsidRPr="00A71CF7">
        <w:rPr>
          <w:b w:val="0"/>
          <w:sz w:val="20"/>
          <w:szCs w:val="20"/>
        </w:rPr>
        <w:t>ешению Совета города</w:t>
      </w:r>
      <w:r w:rsidR="009305D2" w:rsidRPr="00A71CF7">
        <w:rPr>
          <w:b w:val="0"/>
          <w:sz w:val="20"/>
          <w:szCs w:val="20"/>
        </w:rPr>
        <w:t xml:space="preserve"> Зел</w:t>
      </w:r>
      <w:r w:rsidR="002A7FAC" w:rsidRPr="00A71CF7">
        <w:rPr>
          <w:b w:val="0"/>
          <w:sz w:val="20"/>
          <w:szCs w:val="20"/>
        </w:rPr>
        <w:t>енодольск</w:t>
      </w:r>
      <w:r w:rsidR="009305D2" w:rsidRPr="00A71CF7">
        <w:rPr>
          <w:b w:val="0"/>
          <w:sz w:val="20"/>
          <w:szCs w:val="20"/>
        </w:rPr>
        <w:t xml:space="preserve"> </w:t>
      </w:r>
    </w:p>
    <w:p w:rsidR="00CE14A7" w:rsidRPr="00A71CF7" w:rsidRDefault="007B3123" w:rsidP="00CE14A7">
      <w:pPr>
        <w:pStyle w:val="3"/>
        <w:tabs>
          <w:tab w:val="left" w:pos="5529"/>
        </w:tabs>
        <w:ind w:firstLine="4395"/>
        <w:rPr>
          <w:b w:val="0"/>
          <w:sz w:val="20"/>
          <w:szCs w:val="20"/>
        </w:rPr>
      </w:pPr>
      <w:r w:rsidRPr="00A71CF7">
        <w:rPr>
          <w:b w:val="0"/>
          <w:sz w:val="20"/>
          <w:szCs w:val="20"/>
        </w:rPr>
        <w:t xml:space="preserve">«О бюджете </w:t>
      </w:r>
      <w:r w:rsidR="00EC4027" w:rsidRPr="00A71CF7">
        <w:rPr>
          <w:b w:val="0"/>
          <w:sz w:val="20"/>
          <w:szCs w:val="20"/>
        </w:rPr>
        <w:t>муниципального образования</w:t>
      </w:r>
    </w:p>
    <w:p w:rsidR="00CE14A7" w:rsidRPr="00A71CF7" w:rsidRDefault="00A7017B" w:rsidP="00CE14A7">
      <w:pPr>
        <w:pStyle w:val="3"/>
        <w:tabs>
          <w:tab w:val="left" w:pos="5529"/>
        </w:tabs>
        <w:ind w:firstLine="4395"/>
        <w:rPr>
          <w:b w:val="0"/>
          <w:sz w:val="20"/>
          <w:szCs w:val="20"/>
        </w:rPr>
      </w:pPr>
      <w:r w:rsidRPr="00A71CF7">
        <w:rPr>
          <w:b w:val="0"/>
          <w:sz w:val="20"/>
          <w:szCs w:val="20"/>
        </w:rPr>
        <w:t>«</w:t>
      </w:r>
      <w:r w:rsidR="00EC4027" w:rsidRPr="00A71CF7">
        <w:rPr>
          <w:b w:val="0"/>
          <w:sz w:val="20"/>
          <w:szCs w:val="20"/>
        </w:rPr>
        <w:t>город Зеленодольск</w:t>
      </w:r>
      <w:r w:rsidRPr="00A71CF7">
        <w:rPr>
          <w:b w:val="0"/>
          <w:sz w:val="20"/>
          <w:szCs w:val="20"/>
        </w:rPr>
        <w:t>»</w:t>
      </w:r>
      <w:r w:rsidR="00EC4027" w:rsidRPr="00A71CF7">
        <w:rPr>
          <w:b w:val="0"/>
          <w:sz w:val="20"/>
          <w:szCs w:val="20"/>
        </w:rPr>
        <w:t xml:space="preserve"> </w:t>
      </w:r>
      <w:r w:rsidR="00CE14A7" w:rsidRPr="00A71CF7">
        <w:rPr>
          <w:b w:val="0"/>
          <w:sz w:val="20"/>
          <w:szCs w:val="20"/>
        </w:rPr>
        <w:t xml:space="preserve">Зеленодольского </w:t>
      </w:r>
    </w:p>
    <w:p w:rsidR="006F4F69" w:rsidRPr="00A71CF7" w:rsidRDefault="00CE14A7" w:rsidP="006F4F69">
      <w:pPr>
        <w:pStyle w:val="3"/>
        <w:tabs>
          <w:tab w:val="left" w:pos="5529"/>
        </w:tabs>
        <w:ind w:left="4395"/>
        <w:rPr>
          <w:b w:val="0"/>
          <w:sz w:val="20"/>
          <w:szCs w:val="20"/>
        </w:rPr>
      </w:pPr>
      <w:r w:rsidRPr="00A71CF7">
        <w:rPr>
          <w:b w:val="0"/>
          <w:sz w:val="20"/>
          <w:szCs w:val="20"/>
        </w:rPr>
        <w:t xml:space="preserve">муниципального района Республики Татарстан </w:t>
      </w:r>
      <w:r w:rsidR="00006150">
        <w:rPr>
          <w:b w:val="0"/>
          <w:sz w:val="20"/>
          <w:szCs w:val="20"/>
        </w:rPr>
        <w:t>на 2022</w:t>
      </w:r>
      <w:r w:rsidR="00444A06" w:rsidRPr="00A71CF7">
        <w:rPr>
          <w:b w:val="0"/>
          <w:sz w:val="20"/>
          <w:szCs w:val="20"/>
        </w:rPr>
        <w:t xml:space="preserve"> год и </w:t>
      </w:r>
      <w:r w:rsidR="00373CAD" w:rsidRPr="00A71CF7">
        <w:rPr>
          <w:b w:val="0"/>
          <w:sz w:val="20"/>
          <w:szCs w:val="20"/>
        </w:rPr>
        <w:t xml:space="preserve">на </w:t>
      </w:r>
      <w:r w:rsidR="00006150">
        <w:rPr>
          <w:b w:val="0"/>
          <w:sz w:val="20"/>
          <w:szCs w:val="20"/>
        </w:rPr>
        <w:t>плановый период 2023 и 2024</w:t>
      </w:r>
      <w:r w:rsidR="002F71F0" w:rsidRPr="00A71CF7">
        <w:rPr>
          <w:b w:val="0"/>
          <w:sz w:val="20"/>
          <w:szCs w:val="20"/>
        </w:rPr>
        <w:t xml:space="preserve"> </w:t>
      </w:r>
      <w:r w:rsidR="00444A06" w:rsidRPr="00A71CF7">
        <w:rPr>
          <w:b w:val="0"/>
          <w:sz w:val="20"/>
          <w:szCs w:val="20"/>
        </w:rPr>
        <w:t>годов</w:t>
      </w:r>
      <w:r w:rsidR="009305D2" w:rsidRPr="00A71CF7">
        <w:rPr>
          <w:b w:val="0"/>
          <w:sz w:val="20"/>
          <w:szCs w:val="20"/>
        </w:rPr>
        <w:t>»</w:t>
      </w:r>
    </w:p>
    <w:p w:rsidR="009305D2" w:rsidRPr="00A71CF7" w:rsidRDefault="00A71CF7" w:rsidP="006F4F69">
      <w:pPr>
        <w:pStyle w:val="3"/>
        <w:tabs>
          <w:tab w:val="left" w:pos="5529"/>
        </w:tabs>
        <w:ind w:left="4395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 xml:space="preserve">от  </w:t>
      </w:r>
      <w:r w:rsidR="00524845">
        <w:rPr>
          <w:b w:val="0"/>
          <w:sz w:val="20"/>
          <w:szCs w:val="20"/>
        </w:rPr>
        <w:t>_</w:t>
      </w:r>
      <w:proofErr w:type="gramEnd"/>
      <w:r w:rsidR="00524845">
        <w:rPr>
          <w:b w:val="0"/>
          <w:sz w:val="20"/>
          <w:szCs w:val="20"/>
        </w:rPr>
        <w:t>_____________</w:t>
      </w:r>
      <w:r>
        <w:rPr>
          <w:b w:val="0"/>
          <w:sz w:val="20"/>
          <w:szCs w:val="20"/>
        </w:rPr>
        <w:t xml:space="preserve"> </w:t>
      </w:r>
      <w:r w:rsidR="007E084E" w:rsidRPr="00A71CF7">
        <w:rPr>
          <w:b w:val="0"/>
          <w:sz w:val="20"/>
          <w:szCs w:val="20"/>
        </w:rPr>
        <w:t xml:space="preserve"> </w:t>
      </w:r>
      <w:r w:rsidR="009305D2" w:rsidRPr="00A71CF7">
        <w:rPr>
          <w:b w:val="0"/>
          <w:sz w:val="20"/>
          <w:szCs w:val="20"/>
        </w:rPr>
        <w:t xml:space="preserve">№ </w:t>
      </w:r>
      <w:r w:rsidR="00524845">
        <w:rPr>
          <w:b w:val="0"/>
          <w:sz w:val="20"/>
          <w:szCs w:val="20"/>
        </w:rPr>
        <w:t>______</w:t>
      </w:r>
    </w:p>
    <w:p w:rsidR="006F4F69" w:rsidRPr="00A71CF7" w:rsidRDefault="006F4F69" w:rsidP="006F4F69">
      <w:pPr>
        <w:rPr>
          <w:sz w:val="20"/>
          <w:szCs w:val="20"/>
        </w:rPr>
      </w:pPr>
    </w:p>
    <w:p w:rsidR="007661AE" w:rsidRDefault="007661AE" w:rsidP="006F4F69"/>
    <w:p w:rsidR="007661AE" w:rsidRPr="006F4F69" w:rsidRDefault="007661AE" w:rsidP="006F4F69"/>
    <w:p w:rsidR="009305D2" w:rsidRPr="002665B4" w:rsidRDefault="009305D2">
      <w:pPr>
        <w:jc w:val="center"/>
        <w:rPr>
          <w:bCs/>
          <w:sz w:val="26"/>
          <w:szCs w:val="26"/>
        </w:rPr>
      </w:pPr>
      <w:r w:rsidRPr="002665B4">
        <w:rPr>
          <w:bCs/>
          <w:sz w:val="26"/>
          <w:szCs w:val="26"/>
        </w:rPr>
        <w:t>Нормативы</w:t>
      </w:r>
    </w:p>
    <w:p w:rsidR="009305D2" w:rsidRPr="002665B4" w:rsidRDefault="009305D2">
      <w:pPr>
        <w:jc w:val="center"/>
        <w:rPr>
          <w:bCs/>
          <w:sz w:val="26"/>
          <w:szCs w:val="26"/>
        </w:rPr>
      </w:pPr>
      <w:r w:rsidRPr="002665B4">
        <w:rPr>
          <w:bCs/>
          <w:sz w:val="26"/>
          <w:szCs w:val="26"/>
        </w:rPr>
        <w:t xml:space="preserve"> распределения доходов между бюджетами </w:t>
      </w:r>
    </w:p>
    <w:p w:rsidR="009305D2" w:rsidRPr="002665B4" w:rsidRDefault="009305D2">
      <w:pPr>
        <w:jc w:val="center"/>
        <w:rPr>
          <w:bCs/>
          <w:sz w:val="26"/>
          <w:szCs w:val="26"/>
        </w:rPr>
      </w:pPr>
      <w:r w:rsidRPr="002665B4">
        <w:rPr>
          <w:bCs/>
          <w:sz w:val="26"/>
          <w:szCs w:val="26"/>
        </w:rPr>
        <w:t>бюджетной системы Республики Татарстан</w:t>
      </w:r>
    </w:p>
    <w:p w:rsidR="00B85723" w:rsidRPr="002665B4" w:rsidRDefault="00006150" w:rsidP="00B515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2022</w:t>
      </w:r>
      <w:r w:rsidR="00997E58" w:rsidRPr="002665B4">
        <w:rPr>
          <w:bCs/>
          <w:sz w:val="26"/>
          <w:szCs w:val="26"/>
        </w:rPr>
        <w:t xml:space="preserve"> </w:t>
      </w:r>
      <w:r w:rsidR="00B85723" w:rsidRPr="002665B4">
        <w:rPr>
          <w:bCs/>
          <w:sz w:val="26"/>
          <w:szCs w:val="26"/>
        </w:rPr>
        <w:t>год</w:t>
      </w:r>
      <w:r w:rsidR="00444A06" w:rsidRPr="002665B4">
        <w:rPr>
          <w:bCs/>
          <w:sz w:val="26"/>
          <w:szCs w:val="26"/>
        </w:rPr>
        <w:t xml:space="preserve"> и </w:t>
      </w:r>
      <w:r w:rsidR="004A6A74" w:rsidRPr="002665B4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плановый период 2023 и 2024</w:t>
      </w:r>
      <w:bookmarkStart w:id="0" w:name="_GoBack"/>
      <w:bookmarkEnd w:id="0"/>
      <w:r w:rsidR="00444A06" w:rsidRPr="002665B4">
        <w:rPr>
          <w:bCs/>
          <w:sz w:val="26"/>
          <w:szCs w:val="26"/>
        </w:rPr>
        <w:t xml:space="preserve"> годов</w:t>
      </w:r>
    </w:p>
    <w:p w:rsidR="009305D2" w:rsidRPr="00833B43" w:rsidRDefault="009305D2" w:rsidP="00833B43">
      <w:pPr>
        <w:jc w:val="right"/>
        <w:rPr>
          <w:sz w:val="26"/>
          <w:szCs w:val="26"/>
        </w:rPr>
      </w:pPr>
      <w:r w:rsidRPr="00833B43">
        <w:rPr>
          <w:sz w:val="26"/>
          <w:szCs w:val="26"/>
        </w:rPr>
        <w:t xml:space="preserve">                                                     </w:t>
      </w:r>
      <w:r w:rsidR="00A71CF7" w:rsidRPr="00833B43">
        <w:rPr>
          <w:sz w:val="26"/>
          <w:szCs w:val="26"/>
        </w:rPr>
        <w:t xml:space="preserve">         </w:t>
      </w:r>
      <w:r w:rsidRPr="00833B43">
        <w:rPr>
          <w:sz w:val="26"/>
          <w:szCs w:val="26"/>
        </w:rPr>
        <w:t>(в процентах)</w:t>
      </w:r>
    </w:p>
    <w:tbl>
      <w:tblPr>
        <w:tblW w:w="10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845"/>
        <w:gridCol w:w="1955"/>
      </w:tblGrid>
      <w:tr w:rsidR="00642DAA" w:rsidRPr="00627586" w:rsidTr="00337600">
        <w:trPr>
          <w:trHeight w:val="601"/>
          <w:tblHeader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42DAA" w:rsidRPr="00627586" w:rsidRDefault="00642DAA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627586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>Код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:rsidR="00642DAA" w:rsidRPr="00627586" w:rsidRDefault="00642DAA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627586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 xml:space="preserve">Наименование групп, подгрупп, </w:t>
            </w:r>
          </w:p>
          <w:p w:rsidR="00642DAA" w:rsidRPr="00627586" w:rsidRDefault="00642DAA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627586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>статей и подстатей доходов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642DAA" w:rsidRPr="00627586" w:rsidRDefault="00642DAA">
            <w:pPr>
              <w:jc w:val="center"/>
              <w:rPr>
                <w:bCs/>
                <w:sz w:val="26"/>
                <w:szCs w:val="26"/>
              </w:rPr>
            </w:pPr>
            <w:r w:rsidRPr="00627586">
              <w:rPr>
                <w:bCs/>
                <w:sz w:val="26"/>
                <w:szCs w:val="26"/>
              </w:rPr>
              <w:t xml:space="preserve">Бюджет </w:t>
            </w:r>
          </w:p>
          <w:p w:rsidR="00642DAA" w:rsidRPr="00627586" w:rsidRDefault="00642DAA" w:rsidP="00B95893">
            <w:pPr>
              <w:jc w:val="center"/>
              <w:rPr>
                <w:bCs/>
                <w:sz w:val="26"/>
                <w:szCs w:val="26"/>
              </w:rPr>
            </w:pPr>
            <w:r w:rsidRPr="00627586">
              <w:rPr>
                <w:bCs/>
                <w:sz w:val="26"/>
                <w:szCs w:val="26"/>
              </w:rPr>
              <w:t>г.Зеленодольск</w:t>
            </w:r>
          </w:p>
        </w:tc>
      </w:tr>
      <w:tr w:rsidR="00642DAA" w:rsidRPr="00627586" w:rsidTr="00337600">
        <w:trPr>
          <w:cantSplit/>
          <w:trHeight w:val="9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F14A71" w:rsidRDefault="00642DAA" w:rsidP="00551AB0">
            <w:pPr>
              <w:spacing w:before="120"/>
              <w:jc w:val="both"/>
              <w:rPr>
                <w:bCs/>
                <w:sz w:val="26"/>
                <w:szCs w:val="26"/>
              </w:rPr>
            </w:pPr>
            <w:r w:rsidRPr="00F14A71">
              <w:rPr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AA" w:rsidRPr="00F14A71" w:rsidRDefault="00642DAA" w:rsidP="00551AB0">
            <w:pPr>
              <w:spacing w:before="120"/>
              <w:jc w:val="both"/>
              <w:rPr>
                <w:bCs/>
                <w:sz w:val="26"/>
                <w:szCs w:val="26"/>
              </w:rPr>
            </w:pPr>
            <w:r w:rsidRPr="00F14A71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F14A71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642DAA" w:rsidRPr="00C11F84" w:rsidTr="00337600">
        <w:trPr>
          <w:cantSplit/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F14A71" w:rsidRDefault="00642DAA">
            <w:pPr>
              <w:spacing w:before="120"/>
              <w:jc w:val="both"/>
              <w:rPr>
                <w:sz w:val="26"/>
                <w:szCs w:val="26"/>
              </w:rPr>
            </w:pPr>
            <w:r w:rsidRPr="00F14A71">
              <w:rPr>
                <w:sz w:val="26"/>
                <w:szCs w:val="26"/>
              </w:rPr>
              <w:t>1 11 02 033 13 0000 120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AA" w:rsidRPr="00F14A71" w:rsidRDefault="00642DAA">
            <w:pPr>
              <w:spacing w:before="120"/>
              <w:jc w:val="both"/>
              <w:rPr>
                <w:sz w:val="26"/>
                <w:szCs w:val="26"/>
              </w:rPr>
            </w:pPr>
            <w:r w:rsidRPr="00F14A71">
              <w:rPr>
                <w:sz w:val="26"/>
                <w:szCs w:val="26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F14A71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F14A71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642DAA" w:rsidRPr="00C11F84" w:rsidTr="00337600">
        <w:trPr>
          <w:cantSplit/>
          <w:trHeight w:val="8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524845" w:rsidRDefault="00642DAA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1 11 02 085 13 0000 120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AA" w:rsidRPr="00524845" w:rsidRDefault="00642DAA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524845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524845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642DAA" w:rsidRPr="00C11F84" w:rsidTr="00337600">
        <w:trPr>
          <w:cantSplit/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524845" w:rsidRDefault="00642DAA" w:rsidP="00FA1AFB">
            <w:pPr>
              <w:rPr>
                <w:snapToGrid w:val="0"/>
                <w:sz w:val="26"/>
                <w:szCs w:val="26"/>
              </w:rPr>
            </w:pPr>
            <w:r w:rsidRPr="00524845">
              <w:rPr>
                <w:snapToGrid w:val="0"/>
                <w:sz w:val="26"/>
                <w:szCs w:val="26"/>
              </w:rPr>
              <w:t>1 11 05 025 13 0000 120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524845" w:rsidRDefault="00642DAA" w:rsidP="00FA1AFB">
            <w:pPr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</w:t>
            </w:r>
            <w:proofErr w:type="gramStart"/>
            <w:r w:rsidRPr="00524845">
              <w:rPr>
                <w:sz w:val="26"/>
                <w:szCs w:val="26"/>
              </w:rPr>
              <w:t>муниципальных  бюджетных</w:t>
            </w:r>
            <w:proofErr w:type="gramEnd"/>
            <w:r w:rsidRPr="00524845">
              <w:rPr>
                <w:sz w:val="26"/>
                <w:szCs w:val="26"/>
              </w:rPr>
              <w:t xml:space="preserve"> и автономных учреждений)</w:t>
            </w:r>
          </w:p>
          <w:p w:rsidR="007D03E4" w:rsidRPr="00524845" w:rsidRDefault="007D03E4" w:rsidP="00FA1AFB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524845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524845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642DAA" w:rsidRPr="00C11F84" w:rsidTr="00337600">
        <w:trPr>
          <w:cantSplit/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524845" w:rsidRDefault="00642DAA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1 14 00000 00 0000 000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AA" w:rsidRPr="00524845" w:rsidRDefault="00642DAA" w:rsidP="00CA65CB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  <w:p w:rsidR="007D03E4" w:rsidRPr="00524845" w:rsidRDefault="007D03E4" w:rsidP="00CA65CB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524845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642DAA" w:rsidRPr="00C11F84" w:rsidTr="00337600">
        <w:trPr>
          <w:cantSplit/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AA" w:rsidRPr="00524845" w:rsidRDefault="00642DAA" w:rsidP="00282733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1 14 06 025 13 0000 430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AA" w:rsidRPr="00524845" w:rsidRDefault="00642DAA" w:rsidP="00CA65CB">
            <w:pPr>
              <w:spacing w:before="120"/>
              <w:jc w:val="both"/>
              <w:rPr>
                <w:sz w:val="26"/>
                <w:szCs w:val="26"/>
              </w:rPr>
            </w:pPr>
            <w:r w:rsidRPr="00524845">
              <w:rPr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AA" w:rsidRPr="00524845" w:rsidRDefault="00642DAA" w:rsidP="00424B4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524845">
              <w:rPr>
                <w:rFonts w:eastAsia="Arial Unicode MS"/>
                <w:sz w:val="26"/>
                <w:szCs w:val="26"/>
              </w:rPr>
              <w:t>100</w:t>
            </w:r>
          </w:p>
        </w:tc>
      </w:tr>
    </w:tbl>
    <w:p w:rsidR="009305D2" w:rsidRPr="003E2A05" w:rsidRDefault="009305D2" w:rsidP="002954E8">
      <w:pPr>
        <w:rPr>
          <w:sz w:val="26"/>
          <w:szCs w:val="26"/>
        </w:rPr>
      </w:pPr>
    </w:p>
    <w:sectPr w:rsidR="009305D2" w:rsidRPr="003E2A05" w:rsidSect="002670EA">
      <w:pgSz w:w="11906" w:h="16838"/>
      <w:pgMar w:top="540" w:right="68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A13EB"/>
    <w:multiLevelType w:val="hybridMultilevel"/>
    <w:tmpl w:val="0D0CD2AA"/>
    <w:lvl w:ilvl="0" w:tplc="22D0FC28">
      <w:start w:val="132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23"/>
    <w:rsid w:val="00006150"/>
    <w:rsid w:val="0001598C"/>
    <w:rsid w:val="000274BC"/>
    <w:rsid w:val="00041808"/>
    <w:rsid w:val="000468E5"/>
    <w:rsid w:val="000542A1"/>
    <w:rsid w:val="00056501"/>
    <w:rsid w:val="00075205"/>
    <w:rsid w:val="000879B0"/>
    <w:rsid w:val="00087FD7"/>
    <w:rsid w:val="000B7068"/>
    <w:rsid w:val="0019732F"/>
    <w:rsid w:val="001A6DD4"/>
    <w:rsid w:val="001A757A"/>
    <w:rsid w:val="001E478A"/>
    <w:rsid w:val="00227179"/>
    <w:rsid w:val="002519B3"/>
    <w:rsid w:val="002665B4"/>
    <w:rsid w:val="002670EA"/>
    <w:rsid w:val="00282733"/>
    <w:rsid w:val="00291100"/>
    <w:rsid w:val="002954E8"/>
    <w:rsid w:val="002A7FAC"/>
    <w:rsid w:val="002D2D05"/>
    <w:rsid w:val="002F6910"/>
    <w:rsid w:val="002F71F0"/>
    <w:rsid w:val="00337600"/>
    <w:rsid w:val="00341738"/>
    <w:rsid w:val="00346B37"/>
    <w:rsid w:val="0035591C"/>
    <w:rsid w:val="00373CAD"/>
    <w:rsid w:val="0037469C"/>
    <w:rsid w:val="003E2A05"/>
    <w:rsid w:val="00415B1B"/>
    <w:rsid w:val="00424B42"/>
    <w:rsid w:val="00444A06"/>
    <w:rsid w:val="004A4A10"/>
    <w:rsid w:val="004A6A74"/>
    <w:rsid w:val="004B7EDE"/>
    <w:rsid w:val="004E3666"/>
    <w:rsid w:val="004F58F8"/>
    <w:rsid w:val="00524845"/>
    <w:rsid w:val="00550C91"/>
    <w:rsid w:val="00551AB0"/>
    <w:rsid w:val="00571236"/>
    <w:rsid w:val="00577F24"/>
    <w:rsid w:val="00580173"/>
    <w:rsid w:val="005D6A0D"/>
    <w:rsid w:val="005E5D91"/>
    <w:rsid w:val="00627586"/>
    <w:rsid w:val="006405E8"/>
    <w:rsid w:val="00642DAA"/>
    <w:rsid w:val="0068644D"/>
    <w:rsid w:val="00690E9E"/>
    <w:rsid w:val="00691743"/>
    <w:rsid w:val="006D4CCC"/>
    <w:rsid w:val="006F4F69"/>
    <w:rsid w:val="007661AE"/>
    <w:rsid w:val="00772E9D"/>
    <w:rsid w:val="00793E5F"/>
    <w:rsid w:val="007B3123"/>
    <w:rsid w:val="007C30A8"/>
    <w:rsid w:val="007D03E4"/>
    <w:rsid w:val="007D0B71"/>
    <w:rsid w:val="007E084E"/>
    <w:rsid w:val="00803147"/>
    <w:rsid w:val="00833B43"/>
    <w:rsid w:val="00833FD4"/>
    <w:rsid w:val="008377DF"/>
    <w:rsid w:val="008544F1"/>
    <w:rsid w:val="00863A64"/>
    <w:rsid w:val="008821A0"/>
    <w:rsid w:val="00884083"/>
    <w:rsid w:val="00893B8C"/>
    <w:rsid w:val="008F69DD"/>
    <w:rsid w:val="009305D2"/>
    <w:rsid w:val="00942DEB"/>
    <w:rsid w:val="009664A7"/>
    <w:rsid w:val="00993B25"/>
    <w:rsid w:val="0099671F"/>
    <w:rsid w:val="00997E58"/>
    <w:rsid w:val="009A7BCB"/>
    <w:rsid w:val="009B1420"/>
    <w:rsid w:val="009C4F7F"/>
    <w:rsid w:val="009C75A6"/>
    <w:rsid w:val="009F3810"/>
    <w:rsid w:val="00A105E9"/>
    <w:rsid w:val="00A47D87"/>
    <w:rsid w:val="00A536FC"/>
    <w:rsid w:val="00A64D81"/>
    <w:rsid w:val="00A66844"/>
    <w:rsid w:val="00A7017B"/>
    <w:rsid w:val="00A71CF7"/>
    <w:rsid w:val="00A74F9A"/>
    <w:rsid w:val="00A8746E"/>
    <w:rsid w:val="00AA74DA"/>
    <w:rsid w:val="00AB3EC1"/>
    <w:rsid w:val="00AF21E7"/>
    <w:rsid w:val="00B067CB"/>
    <w:rsid w:val="00B43A3A"/>
    <w:rsid w:val="00B5150A"/>
    <w:rsid w:val="00B55FE9"/>
    <w:rsid w:val="00B61297"/>
    <w:rsid w:val="00B660A0"/>
    <w:rsid w:val="00B724D8"/>
    <w:rsid w:val="00B731BD"/>
    <w:rsid w:val="00B85723"/>
    <w:rsid w:val="00B91C83"/>
    <w:rsid w:val="00B95893"/>
    <w:rsid w:val="00B9712E"/>
    <w:rsid w:val="00BA4491"/>
    <w:rsid w:val="00BA460D"/>
    <w:rsid w:val="00C11F84"/>
    <w:rsid w:val="00C225D6"/>
    <w:rsid w:val="00C40E1B"/>
    <w:rsid w:val="00C43D48"/>
    <w:rsid w:val="00CA65CB"/>
    <w:rsid w:val="00CB2C81"/>
    <w:rsid w:val="00CC7F1D"/>
    <w:rsid w:val="00CD602A"/>
    <w:rsid w:val="00CE13D2"/>
    <w:rsid w:val="00CE14A7"/>
    <w:rsid w:val="00CF34FF"/>
    <w:rsid w:val="00D41C20"/>
    <w:rsid w:val="00DB49C3"/>
    <w:rsid w:val="00DD2730"/>
    <w:rsid w:val="00DD45D1"/>
    <w:rsid w:val="00DE46C2"/>
    <w:rsid w:val="00DF5250"/>
    <w:rsid w:val="00E06B65"/>
    <w:rsid w:val="00EC4027"/>
    <w:rsid w:val="00EF3BA6"/>
    <w:rsid w:val="00EF68BA"/>
    <w:rsid w:val="00EF7029"/>
    <w:rsid w:val="00F14A71"/>
    <w:rsid w:val="00F56C30"/>
    <w:rsid w:val="00F756C0"/>
    <w:rsid w:val="00F90683"/>
    <w:rsid w:val="00F95350"/>
    <w:rsid w:val="00FA198E"/>
    <w:rsid w:val="00FA1AFB"/>
    <w:rsid w:val="00FB12BD"/>
    <w:rsid w:val="00FF051A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5AE9D"/>
  <w15:docId w15:val="{B6F4A98E-2CEE-4B52-B0E9-81AB0708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E9"/>
    <w:rPr>
      <w:sz w:val="24"/>
      <w:szCs w:val="24"/>
    </w:rPr>
  </w:style>
  <w:style w:type="paragraph" w:styleId="1">
    <w:name w:val="heading 1"/>
    <w:basedOn w:val="a"/>
    <w:next w:val="a"/>
    <w:qFormat/>
    <w:rsid w:val="00B55FE9"/>
    <w:pPr>
      <w:keepNext/>
      <w:spacing w:before="120"/>
      <w:jc w:val="both"/>
      <w:outlineLvl w:val="0"/>
    </w:pPr>
    <w:rPr>
      <w:b/>
      <w:iCs/>
      <w:szCs w:val="28"/>
    </w:rPr>
  </w:style>
  <w:style w:type="paragraph" w:styleId="2">
    <w:name w:val="heading 2"/>
    <w:basedOn w:val="a"/>
    <w:next w:val="a"/>
    <w:qFormat/>
    <w:rsid w:val="00B55FE9"/>
    <w:pPr>
      <w:keepNext/>
      <w:spacing w:line="288" w:lineRule="auto"/>
      <w:jc w:val="center"/>
      <w:outlineLvl w:val="1"/>
    </w:pPr>
    <w:rPr>
      <w:rFonts w:ascii="Arial" w:hAnsi="Arial"/>
      <w:b/>
      <w:i/>
      <w:sz w:val="20"/>
    </w:rPr>
  </w:style>
  <w:style w:type="paragraph" w:styleId="3">
    <w:name w:val="heading 3"/>
    <w:basedOn w:val="a"/>
    <w:next w:val="a"/>
    <w:qFormat/>
    <w:rsid w:val="00B55FE9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5F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rsid w:val="00B55FE9"/>
    <w:pPr>
      <w:spacing w:line="288" w:lineRule="auto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1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6844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66844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93E5F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RePack by SPecialiST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zele-zel_rfo5</dc:creator>
  <cp:lastModifiedBy>zel_rfo4</cp:lastModifiedBy>
  <cp:revision>10</cp:revision>
  <cp:lastPrinted>2018-10-25T05:05:00Z</cp:lastPrinted>
  <dcterms:created xsi:type="dcterms:W3CDTF">2019-10-11T08:51:00Z</dcterms:created>
  <dcterms:modified xsi:type="dcterms:W3CDTF">2021-10-13T12:13:00Z</dcterms:modified>
</cp:coreProperties>
</file>