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34" w:rsidRPr="00B448C0" w:rsidRDefault="000027E4" w:rsidP="00644F34">
      <w:pPr>
        <w:pStyle w:val="1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ВАКАНСИИ</w:t>
      </w:r>
    </w:p>
    <w:p w:rsidR="002A0B37" w:rsidRPr="00B448C0" w:rsidRDefault="002A0B37" w:rsidP="00644F34">
      <w:pPr>
        <w:pStyle w:val="1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A36326" w:rsidRDefault="00A36326" w:rsidP="00A36326">
      <w:r w:rsidRPr="00A36326">
        <w:rPr>
          <w:rFonts w:ascii="Times New Roman" w:hAnsi="Times New Roman" w:cs="Times New Roman"/>
        </w:rPr>
        <w:t>Уважаемые кандидаты, для представления информации о себе Вам необходимо заполнить резюме и отправить на электронный адрес:</w:t>
      </w:r>
      <w:r w:rsidR="00606C33" w:rsidRPr="00606C33">
        <w:t xml:space="preserve"> </w:t>
      </w:r>
      <w:hyperlink r:id="rId5" w:history="1">
        <w:r w:rsidR="002A0B37" w:rsidRPr="006155EA">
          <w:rPr>
            <w:rStyle w:val="a5"/>
          </w:rPr>
          <w:t>Ispolkom.ZMR@tatar.ru</w:t>
        </w:r>
      </w:hyperlink>
    </w:p>
    <w:p w:rsidR="002A0B37" w:rsidRPr="00606C33" w:rsidRDefault="002A0B37" w:rsidP="00A363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912"/>
        <w:gridCol w:w="2470"/>
        <w:gridCol w:w="3102"/>
        <w:gridCol w:w="4524"/>
        <w:gridCol w:w="2155"/>
      </w:tblGrid>
      <w:tr w:rsidR="00644F34" w:rsidRPr="00D8517A" w:rsidTr="000027E4">
        <w:tc>
          <w:tcPr>
            <w:tcW w:w="2912" w:type="dxa"/>
          </w:tcPr>
          <w:p w:rsidR="00644F34" w:rsidRPr="00D8517A" w:rsidRDefault="00644F34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7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70" w:type="dxa"/>
          </w:tcPr>
          <w:p w:rsidR="00644F34" w:rsidRPr="00D8517A" w:rsidRDefault="00644F34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4F34" w:rsidRPr="00D8517A" w:rsidRDefault="00644F34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7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102" w:type="dxa"/>
          </w:tcPr>
          <w:p w:rsidR="00644F34" w:rsidRPr="00D8517A" w:rsidRDefault="00644F34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7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4524" w:type="dxa"/>
          </w:tcPr>
          <w:p w:rsidR="00644F34" w:rsidRPr="00D8517A" w:rsidRDefault="00644F34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7A">
              <w:rPr>
                <w:rFonts w:ascii="Times New Roman" w:hAnsi="Times New Roman" w:cs="Times New Roman"/>
                <w:sz w:val="24"/>
                <w:szCs w:val="24"/>
              </w:rPr>
              <w:t>Краткий перечень функциональных обязанностей</w:t>
            </w:r>
          </w:p>
        </w:tc>
        <w:tc>
          <w:tcPr>
            <w:tcW w:w="2155" w:type="dxa"/>
          </w:tcPr>
          <w:p w:rsidR="00644F34" w:rsidRPr="00D8517A" w:rsidRDefault="005C7E1D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  <w:p w:rsidR="00644F34" w:rsidRPr="00D8517A" w:rsidRDefault="00644F34" w:rsidP="002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37" w:rsidRPr="00D8517A" w:rsidTr="002A0B37">
        <w:tc>
          <w:tcPr>
            <w:tcW w:w="2912" w:type="dxa"/>
            <w:vMerge w:val="restart"/>
            <w:shd w:val="clear" w:color="auto" w:fill="auto"/>
          </w:tcPr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«Финансово-экономическая служба Исполнительного комитета Зеленодольского муниципального района»</w:t>
            </w:r>
          </w:p>
        </w:tc>
        <w:tc>
          <w:tcPr>
            <w:tcW w:w="2470" w:type="dxa"/>
            <w:shd w:val="clear" w:color="auto" w:fill="auto"/>
          </w:tcPr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начислению заработной платы)</w:t>
            </w:r>
          </w:p>
        </w:tc>
        <w:tc>
          <w:tcPr>
            <w:tcW w:w="3102" w:type="dxa"/>
            <w:shd w:val="clear" w:color="auto" w:fill="auto"/>
          </w:tcPr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(экономическое, финансово-экономическое, бухгалтерское) образование, опыт работы приветствуется</w:t>
            </w:r>
          </w:p>
        </w:tc>
        <w:tc>
          <w:tcPr>
            <w:tcW w:w="4524" w:type="dxa"/>
            <w:shd w:val="clear" w:color="auto" w:fill="auto"/>
          </w:tcPr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бухгалтерскими документами, проводками.</w:t>
            </w:r>
          </w:p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платы, премий, больничных листов, отпускных и прочих выплат сотрудникам, подготовка и своевременная сдача бухгалтерской, налоговой, статистической и ПФР отчётности</w:t>
            </w:r>
          </w:p>
        </w:tc>
        <w:tc>
          <w:tcPr>
            <w:tcW w:w="2155" w:type="dxa"/>
            <w:shd w:val="clear" w:color="auto" w:fill="auto"/>
          </w:tcPr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19300 руб. + премии</w:t>
            </w:r>
          </w:p>
        </w:tc>
      </w:tr>
      <w:tr w:rsidR="002A0B37" w:rsidRPr="00D8517A" w:rsidTr="002A0B37">
        <w:tc>
          <w:tcPr>
            <w:tcW w:w="2912" w:type="dxa"/>
            <w:vMerge/>
            <w:shd w:val="clear" w:color="auto" w:fill="auto"/>
            <w:vAlign w:val="center"/>
          </w:tcPr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отдел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2" w:type="dxa"/>
            <w:shd w:val="clear" w:color="auto" w:fill="auto"/>
          </w:tcPr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(экономическое, финансово-экономическое, бухгалтерское) образование, опыт работы приветствуется</w:t>
            </w:r>
          </w:p>
        </w:tc>
        <w:tc>
          <w:tcPr>
            <w:tcW w:w="4524" w:type="dxa"/>
            <w:shd w:val="clear" w:color="auto" w:fill="auto"/>
          </w:tcPr>
          <w:p w:rsidR="002A0B37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регистрацию платежных поручений по счетам по внебюджетной деятельности в ПК Барс-Бюджет-Бухгалтерия в разрезе учреждений образования. Заполнение декларации по упрощенной системе налогообложения, по налогу на прибыль и налогу на добавленную стоимость в разрезе учреждений образования (ежеквартально).</w:t>
            </w:r>
          </w:p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статистической отчетности по учреждениям образования</w:t>
            </w:r>
          </w:p>
        </w:tc>
        <w:tc>
          <w:tcPr>
            <w:tcW w:w="2155" w:type="dxa"/>
            <w:shd w:val="clear" w:color="auto" w:fill="auto"/>
          </w:tcPr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2A0B37" w:rsidRPr="00D8517A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19300 руб. + премии</w:t>
            </w:r>
          </w:p>
        </w:tc>
      </w:tr>
      <w:tr w:rsidR="002A0B37" w:rsidRPr="00D8517A" w:rsidTr="002A0B37">
        <w:trPr>
          <w:trHeight w:val="3036"/>
        </w:trPr>
        <w:tc>
          <w:tcPr>
            <w:tcW w:w="2912" w:type="dxa"/>
            <w:vMerge/>
            <w:shd w:val="clear" w:color="auto" w:fill="auto"/>
            <w:vAlign w:val="center"/>
          </w:tcPr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Ревизор (в отдел контроля)</w:t>
            </w:r>
          </w:p>
        </w:tc>
        <w:tc>
          <w:tcPr>
            <w:tcW w:w="3102" w:type="dxa"/>
            <w:shd w:val="clear" w:color="auto" w:fill="auto"/>
          </w:tcPr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(экономическое, финансово-экономическое, бухгалтерское) образование или среднее профессиональное (экономическое) образование, стаж работы по специальности не менее 3-х лет</w:t>
            </w:r>
          </w:p>
        </w:tc>
        <w:tc>
          <w:tcPr>
            <w:tcW w:w="4524" w:type="dxa"/>
            <w:shd w:val="clear" w:color="auto" w:fill="auto"/>
          </w:tcPr>
          <w:p w:rsidR="002A0B37" w:rsidRPr="00D8517A" w:rsidRDefault="002A0B37" w:rsidP="002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плановые и по специальным заданиям документальные ревизии хозяйственно-финансовой деятельности учреждений по ведению бухгалтерского учета имущества, обязательств и хозяйственных операций. Оформление результатов ревизии и представлении их в соответствующие инстанции.</w:t>
            </w:r>
          </w:p>
        </w:tc>
        <w:tc>
          <w:tcPr>
            <w:tcW w:w="2155" w:type="dxa"/>
            <w:shd w:val="clear" w:color="auto" w:fill="auto"/>
          </w:tcPr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37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2A0B37" w:rsidRPr="00D8517A" w:rsidRDefault="002A0B37" w:rsidP="002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19300 руб. + премии</w:t>
            </w:r>
          </w:p>
        </w:tc>
      </w:tr>
      <w:tr w:rsidR="00644F34" w:rsidRPr="00D8517A" w:rsidTr="006450AF">
        <w:tc>
          <w:tcPr>
            <w:tcW w:w="2912" w:type="dxa"/>
            <w:shd w:val="clear" w:color="auto" w:fill="auto"/>
          </w:tcPr>
          <w:p w:rsidR="00644F34" w:rsidRPr="006450AF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административно-технической инспекции Исполнительного комитета Зеленодольского муниципального района»</w:t>
            </w:r>
          </w:p>
        </w:tc>
        <w:tc>
          <w:tcPr>
            <w:tcW w:w="2470" w:type="dxa"/>
            <w:shd w:val="clear" w:color="auto" w:fill="auto"/>
          </w:tcPr>
          <w:p w:rsidR="00644F34" w:rsidRPr="006450AF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02" w:type="dxa"/>
            <w:shd w:val="clear" w:color="auto" w:fill="auto"/>
          </w:tcPr>
          <w:p w:rsidR="00644F34" w:rsidRPr="006450AF" w:rsidRDefault="0007638A" w:rsidP="0007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644F34" w:rsidRPr="006450AF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644F34" w:rsidRPr="006450A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F34" w:rsidRPr="006450AF">
              <w:rPr>
                <w:rFonts w:ascii="Times New Roman" w:hAnsi="Times New Roman" w:cs="Times New Roman"/>
                <w:sz w:val="24"/>
                <w:szCs w:val="24"/>
              </w:rPr>
              <w:t>, знание административного законодательства, умение пользоваться ПК</w:t>
            </w:r>
          </w:p>
        </w:tc>
        <w:tc>
          <w:tcPr>
            <w:tcW w:w="4524" w:type="dxa"/>
            <w:shd w:val="clear" w:color="auto" w:fill="auto"/>
          </w:tcPr>
          <w:p w:rsidR="00644F34" w:rsidRPr="006450AF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Выездной характер работы; мониторинг, выявление административных правонарушений, составление протоколов об административном правонарушении; проведение плановых и внеплановых проверок</w:t>
            </w:r>
          </w:p>
        </w:tc>
        <w:tc>
          <w:tcPr>
            <w:tcW w:w="2155" w:type="dxa"/>
            <w:shd w:val="clear" w:color="auto" w:fill="auto"/>
          </w:tcPr>
          <w:p w:rsidR="005C7E1D" w:rsidRPr="006450AF" w:rsidRDefault="005C7E1D" w:rsidP="005C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44F34" w:rsidRPr="006450AF" w:rsidRDefault="00644F34" w:rsidP="001C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A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5C7E1D"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 + премии</w:t>
            </w:r>
          </w:p>
        </w:tc>
      </w:tr>
      <w:tr w:rsidR="00644F34" w:rsidRPr="00D8517A" w:rsidTr="009F523E">
        <w:trPr>
          <w:cantSplit/>
        </w:trPr>
        <w:tc>
          <w:tcPr>
            <w:tcW w:w="2912" w:type="dxa"/>
            <w:shd w:val="clear" w:color="auto" w:fill="FFFFFF" w:themeFill="background1"/>
          </w:tcPr>
          <w:p w:rsidR="00644F34" w:rsidRPr="009F523E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МБУ «Департамент жилищно-коммунального хозяйства Зеленодольского муниципального района Республики Татарстан»</w:t>
            </w:r>
          </w:p>
        </w:tc>
        <w:tc>
          <w:tcPr>
            <w:tcW w:w="2470" w:type="dxa"/>
            <w:shd w:val="clear" w:color="auto" w:fill="FFFFFF" w:themeFill="background1"/>
          </w:tcPr>
          <w:p w:rsidR="00644F34" w:rsidRPr="009F523E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3102" w:type="dxa"/>
            <w:shd w:val="clear" w:color="auto" w:fill="FFFFFF" w:themeFill="background1"/>
          </w:tcPr>
          <w:p w:rsidR="00644F34" w:rsidRPr="009F523E" w:rsidRDefault="00644F34" w:rsidP="0007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            (юридическое) образование или среднее профессиональное (юридическ</w:t>
            </w:r>
            <w:r w:rsidR="0007638A" w:rsidRPr="009F523E">
              <w:rPr>
                <w:rFonts w:ascii="Times New Roman" w:hAnsi="Times New Roman" w:cs="Times New Roman"/>
                <w:sz w:val="24"/>
                <w:szCs w:val="24"/>
              </w:rPr>
              <w:t xml:space="preserve">ое) образование и стаж работы по направлению деятельности </w:t>
            </w: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не менее одного года.</w:t>
            </w:r>
          </w:p>
        </w:tc>
        <w:tc>
          <w:tcPr>
            <w:tcW w:w="4524" w:type="dxa"/>
            <w:shd w:val="clear" w:color="auto" w:fill="FFFFFF" w:themeFill="background1"/>
          </w:tcPr>
          <w:p w:rsidR="00644F34" w:rsidRPr="009F523E" w:rsidRDefault="0007638A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4F34" w:rsidRPr="009F523E">
              <w:rPr>
                <w:rFonts w:ascii="Times New Roman" w:hAnsi="Times New Roman" w:cs="Times New Roman"/>
                <w:sz w:val="24"/>
                <w:szCs w:val="24"/>
              </w:rPr>
              <w:t>беспечивает соблюдение законности в деятельности учреждения и защиту его правовых интересов;</w:t>
            </w:r>
          </w:p>
          <w:p w:rsidR="00644F34" w:rsidRPr="009F523E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учреждения в суде, арбитражном суде;</w:t>
            </w:r>
          </w:p>
          <w:p w:rsidR="00644F34" w:rsidRPr="009F523E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разработке условий коллективных договоров;</w:t>
            </w:r>
          </w:p>
          <w:p w:rsidR="000027E4" w:rsidRPr="009F523E" w:rsidRDefault="00644F34" w:rsidP="005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proofErr w:type="gramEnd"/>
            <w:r w:rsidRPr="009F523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поступившие жалобы и заявления граждан.</w:t>
            </w:r>
          </w:p>
        </w:tc>
        <w:tc>
          <w:tcPr>
            <w:tcW w:w="2155" w:type="dxa"/>
            <w:shd w:val="clear" w:color="auto" w:fill="FFFFFF" w:themeFill="background1"/>
          </w:tcPr>
          <w:p w:rsidR="005C7E1D" w:rsidRPr="009F523E" w:rsidRDefault="005C7E1D" w:rsidP="005C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44F34" w:rsidRPr="009F523E" w:rsidRDefault="00644F34" w:rsidP="001C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2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F52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C1A84">
              <w:rPr>
                <w:rFonts w:ascii="Times New Roman" w:hAnsi="Times New Roman" w:cs="Times New Roman"/>
                <w:sz w:val="24"/>
                <w:szCs w:val="24"/>
              </w:rPr>
              <w:t>9000 руб.</w:t>
            </w:r>
          </w:p>
        </w:tc>
      </w:tr>
      <w:tr w:rsidR="00644F34" w:rsidRPr="00D8517A" w:rsidTr="000027E4">
        <w:tc>
          <w:tcPr>
            <w:tcW w:w="2912" w:type="dxa"/>
          </w:tcPr>
          <w:p w:rsidR="00644F34" w:rsidRPr="006450AF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Зеленодольского муниципального района»</w:t>
            </w:r>
          </w:p>
        </w:tc>
        <w:tc>
          <w:tcPr>
            <w:tcW w:w="2470" w:type="dxa"/>
          </w:tcPr>
          <w:p w:rsidR="00644F34" w:rsidRPr="006450AF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02" w:type="dxa"/>
          </w:tcPr>
          <w:p w:rsidR="00644F34" w:rsidRPr="006450AF" w:rsidRDefault="0007638A" w:rsidP="0007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="00644F34"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профессиональное </w:t>
            </w: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образование экономическое, финансово-экономическое, бухгалтерское</w:t>
            </w:r>
            <w:r w:rsidR="00644F34" w:rsidRPr="006450AF">
              <w:rPr>
                <w:rFonts w:ascii="Times New Roman" w:hAnsi="Times New Roman" w:cs="Times New Roman"/>
                <w:sz w:val="24"/>
                <w:szCs w:val="24"/>
              </w:rPr>
              <w:t>; стаж работы в должности бухгалтера не менее 3 лет</w:t>
            </w:r>
          </w:p>
        </w:tc>
        <w:tc>
          <w:tcPr>
            <w:tcW w:w="4524" w:type="dxa"/>
          </w:tcPr>
          <w:p w:rsidR="00644F34" w:rsidRPr="006450AF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Работа с первичной документацией, подготовка заявок на оплату расходов, учет основных средств, товарно-материальных ценностей; расчеты с поставщиками и подрядчиками; внесение плановых бюджетных назначений, перемещение ассигнований в ПК «АЦК-Финансы»; подготовка проектов решений о бюджете Поселения, внесения изменений в бюджет Поселения; составление сметы доходов и расходов; составление и сдача бухгалтерской, налоговой и статистической отчетности</w:t>
            </w:r>
            <w:r w:rsidR="000027E4"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50AF">
              <w:rPr>
                <w:rStyle w:val="3gvzv"/>
                <w:rFonts w:ascii="Times New Roman" w:hAnsi="Times New Roman" w:cs="Times New Roman"/>
                <w:sz w:val="24"/>
                <w:szCs w:val="24"/>
              </w:rPr>
              <w:t>Ведение нескольких участков бухгалтерского учета;</w:t>
            </w:r>
          </w:p>
        </w:tc>
        <w:tc>
          <w:tcPr>
            <w:tcW w:w="2155" w:type="dxa"/>
          </w:tcPr>
          <w:p w:rsidR="005C7E1D" w:rsidRPr="006450AF" w:rsidRDefault="005C7E1D" w:rsidP="005C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44F34" w:rsidRPr="006450AF" w:rsidRDefault="004E6984" w:rsidP="001C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A84">
              <w:rPr>
                <w:rFonts w:ascii="Times New Roman" w:hAnsi="Times New Roman" w:cs="Times New Roman"/>
                <w:sz w:val="24"/>
                <w:szCs w:val="24"/>
              </w:rPr>
              <w:t xml:space="preserve">21230 </w:t>
            </w: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C7E1D" w:rsidRPr="006450AF">
              <w:rPr>
                <w:rFonts w:ascii="Times New Roman" w:hAnsi="Times New Roman" w:cs="Times New Roman"/>
                <w:sz w:val="24"/>
                <w:szCs w:val="24"/>
              </w:rPr>
              <w:t xml:space="preserve"> + премии</w:t>
            </w:r>
          </w:p>
        </w:tc>
      </w:tr>
      <w:tr w:rsidR="00644F34" w:rsidRPr="008C51B1" w:rsidTr="00887DF2">
        <w:trPr>
          <w:cantSplit/>
        </w:trPr>
        <w:tc>
          <w:tcPr>
            <w:tcW w:w="2912" w:type="dxa"/>
            <w:vMerge w:val="restart"/>
            <w:shd w:val="clear" w:color="auto" w:fill="auto"/>
          </w:tcPr>
          <w:p w:rsidR="00644F3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«Юридическое бюро Зеленодольского муниципального района»</w:t>
            </w:r>
          </w:p>
        </w:tc>
        <w:tc>
          <w:tcPr>
            <w:tcW w:w="2470" w:type="dxa"/>
            <w:shd w:val="clear" w:color="auto" w:fill="auto"/>
          </w:tcPr>
          <w:p w:rsidR="00644F3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02" w:type="dxa"/>
            <w:shd w:val="clear" w:color="auto" w:fill="auto"/>
          </w:tcPr>
          <w:p w:rsidR="00644F34" w:rsidRPr="00887DF2" w:rsidRDefault="0019313B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стажа 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работы по направлению деятельности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8C0" w:rsidRPr="00887DF2" w:rsidRDefault="0019313B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 знание законодательства РФ и РТ, умение толковать</w:t>
            </w:r>
            <w:bookmarkStart w:id="0" w:name="_GoBack"/>
            <w:bookmarkEnd w:id="0"/>
            <w:r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нормы, владение справочно-правовыми системами</w:t>
            </w:r>
          </w:p>
        </w:tc>
        <w:tc>
          <w:tcPr>
            <w:tcW w:w="4524" w:type="dxa"/>
            <w:shd w:val="clear" w:color="auto" w:fill="auto"/>
          </w:tcPr>
          <w:p w:rsidR="000027E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органов местного самоуправления в правоохранительных органах, в судах и иных государственных, муниципальных органах</w:t>
            </w:r>
            <w:r w:rsidR="000027E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рабочих групп</w:t>
            </w:r>
            <w:r w:rsidR="000027E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претензионных, исковых документов</w:t>
            </w:r>
            <w:r w:rsidR="000027E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2155" w:type="dxa"/>
            <w:shd w:val="clear" w:color="auto" w:fill="auto"/>
          </w:tcPr>
          <w:p w:rsidR="005C7E1D" w:rsidRPr="00887DF2" w:rsidRDefault="005C7E1D" w:rsidP="005C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44F34" w:rsidRPr="00887DF2" w:rsidRDefault="005C7E1D" w:rsidP="00A1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. + преми</w:t>
            </w:r>
            <w:r w:rsidR="00A15228" w:rsidRPr="00887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44F34" w:rsidRPr="008C51B1" w:rsidTr="00887DF2">
        <w:tc>
          <w:tcPr>
            <w:tcW w:w="2912" w:type="dxa"/>
            <w:vMerge/>
            <w:shd w:val="clear" w:color="auto" w:fill="auto"/>
          </w:tcPr>
          <w:p w:rsidR="00644F3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44F3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02" w:type="dxa"/>
            <w:shd w:val="clear" w:color="auto" w:fill="auto"/>
          </w:tcPr>
          <w:p w:rsidR="00644F34" w:rsidRPr="00887DF2" w:rsidRDefault="0019313B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е ю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ридическо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8C0" w:rsidRPr="00887DF2" w:rsidRDefault="0019313B" w:rsidP="001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 знание законодательства РФ и РТ, умение толковать правовые нормы, владение справочно-правовыми системами</w:t>
            </w:r>
          </w:p>
        </w:tc>
        <w:tc>
          <w:tcPr>
            <w:tcW w:w="4524" w:type="dxa"/>
            <w:shd w:val="clear" w:color="auto" w:fill="auto"/>
          </w:tcPr>
          <w:p w:rsidR="00644F3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органов местного самоуправления в правоохранительных органах, в судах и иных государственных, муниципальных органах</w:t>
            </w:r>
            <w:r w:rsidR="000027E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претензионных, исковых документов</w:t>
            </w:r>
            <w:r w:rsidR="000027E4" w:rsidRPr="0088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F34" w:rsidRPr="00887DF2" w:rsidRDefault="00644F34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Подготовка правовых документов.</w:t>
            </w:r>
          </w:p>
        </w:tc>
        <w:tc>
          <w:tcPr>
            <w:tcW w:w="2155" w:type="dxa"/>
            <w:shd w:val="clear" w:color="auto" w:fill="auto"/>
          </w:tcPr>
          <w:p w:rsidR="005C7E1D" w:rsidRPr="00887DF2" w:rsidRDefault="005C7E1D" w:rsidP="005C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44F34" w:rsidRPr="00887DF2" w:rsidRDefault="005C7E1D" w:rsidP="005C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4F34" w:rsidRPr="00887DF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887DF2">
              <w:rPr>
                <w:rFonts w:ascii="Times New Roman" w:hAnsi="Times New Roman" w:cs="Times New Roman"/>
                <w:sz w:val="24"/>
                <w:szCs w:val="24"/>
              </w:rPr>
              <w:t>. + премии</w:t>
            </w:r>
          </w:p>
        </w:tc>
      </w:tr>
      <w:tr w:rsidR="002A0B37" w:rsidRPr="008C51B1" w:rsidTr="002A0B37">
        <w:trPr>
          <w:trHeight w:val="1984"/>
        </w:trPr>
        <w:tc>
          <w:tcPr>
            <w:tcW w:w="2912" w:type="dxa"/>
          </w:tcPr>
          <w:p w:rsidR="002A0B37" w:rsidRPr="006450AF" w:rsidRDefault="002A0B37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МБУ «Управление архитектуры и градостроительной политики Зеленодольского муниципального района»</w:t>
            </w:r>
          </w:p>
        </w:tc>
        <w:tc>
          <w:tcPr>
            <w:tcW w:w="2470" w:type="dxa"/>
          </w:tcPr>
          <w:p w:rsidR="002A0B37" w:rsidRPr="006450AF" w:rsidRDefault="002A0B37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генерального плана, красных линий, топологии, геологии и инженерных коммуникаций</w:t>
            </w:r>
          </w:p>
        </w:tc>
        <w:tc>
          <w:tcPr>
            <w:tcW w:w="3102" w:type="dxa"/>
          </w:tcPr>
          <w:p w:rsidR="002A0B37" w:rsidRPr="006450AF" w:rsidRDefault="002A0B37" w:rsidP="002B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             образование</w:t>
            </w:r>
          </w:p>
        </w:tc>
        <w:tc>
          <w:tcPr>
            <w:tcW w:w="4524" w:type="dxa"/>
          </w:tcPr>
          <w:p w:rsidR="002A0B37" w:rsidRPr="006450AF" w:rsidRDefault="002A0B37" w:rsidP="004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в соответствии с административными регламентами МБУ «УА и ГП ЗМР»</w:t>
            </w:r>
          </w:p>
        </w:tc>
        <w:tc>
          <w:tcPr>
            <w:tcW w:w="2155" w:type="dxa"/>
          </w:tcPr>
          <w:p w:rsidR="002A0B37" w:rsidRPr="006450AF" w:rsidRDefault="002A0B37" w:rsidP="005C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sz w:val="24"/>
                <w:szCs w:val="24"/>
              </w:rPr>
              <w:t>Заработная плата 18 000 руб.</w:t>
            </w:r>
          </w:p>
        </w:tc>
      </w:tr>
    </w:tbl>
    <w:p w:rsidR="00644F34" w:rsidRDefault="00644F34" w:rsidP="00644F34">
      <w:pPr>
        <w:rPr>
          <w:rFonts w:ascii="Times New Roman" w:hAnsi="Times New Roman" w:cs="Times New Roman"/>
          <w:sz w:val="24"/>
          <w:szCs w:val="24"/>
        </w:rPr>
      </w:pPr>
    </w:p>
    <w:sectPr w:rsidR="00644F34" w:rsidSect="00A36326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866CE"/>
    <w:multiLevelType w:val="multilevel"/>
    <w:tmpl w:val="735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3653E"/>
    <w:multiLevelType w:val="multilevel"/>
    <w:tmpl w:val="AB1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84E"/>
    <w:rsid w:val="000027E4"/>
    <w:rsid w:val="0007638A"/>
    <w:rsid w:val="0012527C"/>
    <w:rsid w:val="0016149F"/>
    <w:rsid w:val="0019313B"/>
    <w:rsid w:val="001B0E6E"/>
    <w:rsid w:val="001C1A84"/>
    <w:rsid w:val="00212679"/>
    <w:rsid w:val="002572B4"/>
    <w:rsid w:val="002A0B37"/>
    <w:rsid w:val="002C0BD7"/>
    <w:rsid w:val="00330D36"/>
    <w:rsid w:val="003348F8"/>
    <w:rsid w:val="003F3548"/>
    <w:rsid w:val="00423683"/>
    <w:rsid w:val="00455BB7"/>
    <w:rsid w:val="004E6984"/>
    <w:rsid w:val="004F1033"/>
    <w:rsid w:val="004F3027"/>
    <w:rsid w:val="00582DDF"/>
    <w:rsid w:val="005B4E53"/>
    <w:rsid w:val="005C7E1D"/>
    <w:rsid w:val="00606C33"/>
    <w:rsid w:val="006354A7"/>
    <w:rsid w:val="006430B9"/>
    <w:rsid w:val="00644F34"/>
    <w:rsid w:val="006450AF"/>
    <w:rsid w:val="006B2ED7"/>
    <w:rsid w:val="00743641"/>
    <w:rsid w:val="007C304A"/>
    <w:rsid w:val="00827345"/>
    <w:rsid w:val="00887DF2"/>
    <w:rsid w:val="008C51B1"/>
    <w:rsid w:val="008F284E"/>
    <w:rsid w:val="009C49BC"/>
    <w:rsid w:val="009F523E"/>
    <w:rsid w:val="00A15228"/>
    <w:rsid w:val="00A36326"/>
    <w:rsid w:val="00B01477"/>
    <w:rsid w:val="00B448C0"/>
    <w:rsid w:val="00CA4946"/>
    <w:rsid w:val="00D72E5B"/>
    <w:rsid w:val="00D8517A"/>
    <w:rsid w:val="00D961B9"/>
    <w:rsid w:val="00DA73E2"/>
    <w:rsid w:val="00E04F57"/>
    <w:rsid w:val="00E44162"/>
    <w:rsid w:val="00EB4307"/>
    <w:rsid w:val="00EC1AC6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7A15-560D-407F-9535-2E4D7AA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gvzv">
    <w:name w:val="_3gvzv"/>
    <w:basedOn w:val="a0"/>
    <w:rsid w:val="00D8517A"/>
  </w:style>
  <w:style w:type="character" w:customStyle="1" w:styleId="1">
    <w:name w:val="Заголовок №1_"/>
    <w:link w:val="10"/>
    <w:locked/>
    <w:rsid w:val="00644F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44F34"/>
    <w:pPr>
      <w:shd w:val="clear" w:color="auto" w:fill="FFFFFF"/>
      <w:spacing w:before="480" w:after="0" w:line="307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A3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olkom.ZMR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12</cp:revision>
  <dcterms:created xsi:type="dcterms:W3CDTF">2022-04-07T08:53:00Z</dcterms:created>
  <dcterms:modified xsi:type="dcterms:W3CDTF">2023-03-10T07:15:00Z</dcterms:modified>
</cp:coreProperties>
</file>