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8886" w14:textId="77777777" w:rsidR="00241AC7" w:rsidRPr="00C35893" w:rsidRDefault="00241AC7" w:rsidP="00BE6A3B">
      <w:pPr>
        <w:widowControl w:val="0"/>
        <w:spacing w:line="360" w:lineRule="auto"/>
        <w:rPr>
          <w:sz w:val="28"/>
          <w:szCs w:val="28"/>
        </w:rPr>
      </w:pPr>
    </w:p>
    <w:p w14:paraId="7C964488" w14:textId="77777777" w:rsidR="005569BF" w:rsidRPr="00A36960" w:rsidRDefault="005569BF" w:rsidP="00BE6A3B">
      <w:pPr>
        <w:widowControl w:val="0"/>
        <w:spacing w:line="360" w:lineRule="auto"/>
        <w:ind w:left="4678"/>
        <w:rPr>
          <w:sz w:val="28"/>
          <w:szCs w:val="28"/>
        </w:rPr>
      </w:pPr>
      <w:r w:rsidRPr="00A36960">
        <w:rPr>
          <w:sz w:val="28"/>
          <w:szCs w:val="28"/>
        </w:rPr>
        <w:t xml:space="preserve">Утвержден </w:t>
      </w:r>
    </w:p>
    <w:p w14:paraId="2BD01D07" w14:textId="77777777" w:rsidR="005569BF" w:rsidRPr="00A36960" w:rsidRDefault="005569BF" w:rsidP="00BE6A3B">
      <w:pPr>
        <w:widowControl w:val="0"/>
        <w:spacing w:line="360" w:lineRule="auto"/>
        <w:ind w:left="4678"/>
        <w:rPr>
          <w:sz w:val="28"/>
          <w:szCs w:val="28"/>
        </w:rPr>
      </w:pPr>
      <w:r w:rsidRPr="00A36960">
        <w:rPr>
          <w:sz w:val="28"/>
          <w:szCs w:val="28"/>
        </w:rPr>
        <w:t xml:space="preserve">постановлением Исполнительного комитета </w:t>
      </w:r>
    </w:p>
    <w:p w14:paraId="69F666B0" w14:textId="77DBEC7C" w:rsidR="005569BF" w:rsidRPr="00A36960" w:rsidRDefault="00552C88" w:rsidP="00BE6A3B">
      <w:pPr>
        <w:widowControl w:val="0"/>
        <w:spacing w:line="360" w:lineRule="auto"/>
        <w:ind w:left="4678"/>
        <w:rPr>
          <w:sz w:val="28"/>
          <w:szCs w:val="28"/>
        </w:rPr>
      </w:pPr>
      <w:r>
        <w:rPr>
          <w:sz w:val="28"/>
          <w:szCs w:val="28"/>
        </w:rPr>
        <w:t>Зеленодольского</w:t>
      </w:r>
      <w:r w:rsidR="000E5F7C" w:rsidRPr="00A36960">
        <w:rPr>
          <w:sz w:val="28"/>
          <w:szCs w:val="28"/>
        </w:rPr>
        <w:t xml:space="preserve"> муниципального района </w:t>
      </w:r>
      <w:r>
        <w:rPr>
          <w:sz w:val="28"/>
          <w:szCs w:val="28"/>
        </w:rPr>
        <w:t>Республики Татарстан</w:t>
      </w:r>
    </w:p>
    <w:p w14:paraId="04C35F82" w14:textId="18FA3EF0" w:rsidR="005569BF" w:rsidRDefault="005569BF" w:rsidP="00BE6A3B">
      <w:pPr>
        <w:widowControl w:val="0"/>
        <w:spacing w:line="360" w:lineRule="auto"/>
        <w:ind w:left="4678"/>
        <w:rPr>
          <w:sz w:val="28"/>
          <w:szCs w:val="28"/>
        </w:rPr>
      </w:pPr>
      <w:r w:rsidRPr="00A36960">
        <w:rPr>
          <w:sz w:val="28"/>
          <w:szCs w:val="28"/>
        </w:rPr>
        <w:t>от _________ № ________</w:t>
      </w:r>
    </w:p>
    <w:p w14:paraId="534D32D6" w14:textId="77777777" w:rsidR="00BE6A3B" w:rsidRPr="00BE6A3B" w:rsidRDefault="00BE6A3B" w:rsidP="00BE6A3B">
      <w:pPr>
        <w:widowControl w:val="0"/>
        <w:spacing w:line="360" w:lineRule="auto"/>
        <w:ind w:left="4678"/>
        <w:rPr>
          <w:sz w:val="28"/>
          <w:szCs w:val="28"/>
        </w:rPr>
      </w:pPr>
    </w:p>
    <w:p w14:paraId="662BCF64" w14:textId="77777777" w:rsidR="0082724D" w:rsidRPr="0082724D" w:rsidRDefault="0082724D" w:rsidP="0082724D">
      <w:pPr>
        <w:spacing w:line="360" w:lineRule="auto"/>
        <w:jc w:val="center"/>
        <w:rPr>
          <w:b/>
          <w:sz w:val="28"/>
          <w:szCs w:val="28"/>
        </w:rPr>
      </w:pPr>
      <w:r w:rsidRPr="0082724D">
        <w:rPr>
          <w:b/>
          <w:sz w:val="28"/>
          <w:szCs w:val="28"/>
        </w:rPr>
        <w:t xml:space="preserve">Проект планировки территории, по адресу: Республика Татарстан, Зеленодольский муниципальный район, </w:t>
      </w:r>
      <w:proofErr w:type="spellStart"/>
      <w:r w:rsidRPr="0082724D">
        <w:rPr>
          <w:b/>
          <w:sz w:val="28"/>
          <w:szCs w:val="28"/>
        </w:rPr>
        <w:t>Новопольское</w:t>
      </w:r>
      <w:proofErr w:type="spellEnd"/>
      <w:r w:rsidRPr="0082724D">
        <w:rPr>
          <w:b/>
          <w:sz w:val="28"/>
          <w:szCs w:val="28"/>
        </w:rPr>
        <w:t xml:space="preserve"> сельское поселение, </w:t>
      </w:r>
      <w:proofErr w:type="spellStart"/>
      <w:r w:rsidRPr="0082724D">
        <w:rPr>
          <w:b/>
          <w:sz w:val="28"/>
          <w:szCs w:val="28"/>
        </w:rPr>
        <w:t>н.п</w:t>
      </w:r>
      <w:proofErr w:type="spellEnd"/>
      <w:r w:rsidRPr="0082724D">
        <w:rPr>
          <w:b/>
          <w:sz w:val="28"/>
          <w:szCs w:val="28"/>
        </w:rPr>
        <w:t xml:space="preserve">. </w:t>
      </w:r>
      <w:proofErr w:type="spellStart"/>
      <w:r w:rsidRPr="0082724D">
        <w:rPr>
          <w:b/>
          <w:sz w:val="28"/>
          <w:szCs w:val="28"/>
        </w:rPr>
        <w:t>Урняк</w:t>
      </w:r>
      <w:proofErr w:type="spellEnd"/>
    </w:p>
    <w:p w14:paraId="321F45C1" w14:textId="77777777" w:rsidR="00BE6A3B" w:rsidRDefault="00BE6A3B" w:rsidP="005569BF">
      <w:pPr>
        <w:widowControl w:val="0"/>
        <w:spacing w:line="336" w:lineRule="auto"/>
        <w:ind w:firstLine="709"/>
        <w:jc w:val="both"/>
        <w:rPr>
          <w:b/>
          <w:sz w:val="28"/>
          <w:szCs w:val="28"/>
        </w:rPr>
      </w:pPr>
    </w:p>
    <w:p w14:paraId="5A69A943" w14:textId="30C799A3" w:rsidR="0082724D" w:rsidRPr="0082724D" w:rsidRDefault="0082724D" w:rsidP="0082724D">
      <w:pPr>
        <w:spacing w:line="360" w:lineRule="auto"/>
        <w:ind w:firstLine="709"/>
        <w:jc w:val="both"/>
        <w:rPr>
          <w:sz w:val="28"/>
        </w:rPr>
      </w:pPr>
      <w:r w:rsidRPr="0082724D">
        <w:rPr>
          <w:sz w:val="28"/>
        </w:rPr>
        <w:t xml:space="preserve">Проект планировки территории, по адресу: Республика Татарстан, Зеленодольский муниципальный район, </w:t>
      </w:r>
      <w:proofErr w:type="spellStart"/>
      <w:r w:rsidRPr="0082724D">
        <w:rPr>
          <w:sz w:val="28"/>
        </w:rPr>
        <w:t>Новопольское</w:t>
      </w:r>
      <w:proofErr w:type="spellEnd"/>
      <w:r w:rsidRPr="0082724D">
        <w:rPr>
          <w:sz w:val="28"/>
        </w:rPr>
        <w:t xml:space="preserve"> сельское поселение, </w:t>
      </w:r>
      <w:proofErr w:type="spellStart"/>
      <w:r w:rsidRPr="0082724D">
        <w:rPr>
          <w:sz w:val="28"/>
        </w:rPr>
        <w:t>н.п</w:t>
      </w:r>
      <w:proofErr w:type="spellEnd"/>
      <w:r w:rsidRPr="0082724D">
        <w:rPr>
          <w:sz w:val="28"/>
        </w:rPr>
        <w:t xml:space="preserve">. </w:t>
      </w:r>
      <w:proofErr w:type="spellStart"/>
      <w:r w:rsidRPr="0082724D">
        <w:rPr>
          <w:sz w:val="28"/>
        </w:rPr>
        <w:t>Урняк</w:t>
      </w:r>
      <w:proofErr w:type="spellEnd"/>
      <w:r>
        <w:rPr>
          <w:sz w:val="28"/>
        </w:rPr>
        <w:t xml:space="preserve"> состоит из следующих материалов:</w:t>
      </w:r>
    </w:p>
    <w:p w14:paraId="73E36B60" w14:textId="64D20F40" w:rsidR="00C615A2" w:rsidRDefault="00C615A2" w:rsidP="00C615A2">
      <w:pPr>
        <w:pStyle w:val="aff3"/>
        <w:numPr>
          <w:ilvl w:val="0"/>
          <w:numId w:val="3"/>
        </w:numPr>
        <w:spacing w:line="336" w:lineRule="auto"/>
        <w:ind w:hanging="295"/>
        <w:jc w:val="both"/>
        <w:rPr>
          <w:sz w:val="28"/>
          <w:szCs w:val="28"/>
        </w:rPr>
      </w:pPr>
      <w:r>
        <w:rPr>
          <w:sz w:val="28"/>
          <w:szCs w:val="28"/>
        </w:rPr>
        <w:t>Ч</w:t>
      </w:r>
      <w:r w:rsidR="00B73FA4" w:rsidRPr="00C615A2">
        <w:rPr>
          <w:sz w:val="28"/>
          <w:szCs w:val="28"/>
        </w:rPr>
        <w:t>ертеж</w:t>
      </w:r>
      <w:r w:rsidR="00656A90">
        <w:rPr>
          <w:sz w:val="28"/>
          <w:szCs w:val="28"/>
        </w:rPr>
        <w:t>и</w:t>
      </w:r>
      <w:r>
        <w:rPr>
          <w:sz w:val="28"/>
          <w:szCs w:val="28"/>
        </w:rPr>
        <w:t>:</w:t>
      </w:r>
    </w:p>
    <w:p w14:paraId="44432597" w14:textId="5E21D87B" w:rsidR="00B73FA4" w:rsidRPr="00C615A2" w:rsidRDefault="006211C0" w:rsidP="00E1588B">
      <w:pPr>
        <w:pStyle w:val="aff3"/>
        <w:numPr>
          <w:ilvl w:val="0"/>
          <w:numId w:val="35"/>
        </w:numPr>
        <w:spacing w:line="336" w:lineRule="auto"/>
        <w:jc w:val="both"/>
        <w:rPr>
          <w:sz w:val="28"/>
          <w:szCs w:val="28"/>
        </w:rPr>
      </w:pPr>
      <w:r>
        <w:rPr>
          <w:sz w:val="28"/>
          <w:szCs w:val="28"/>
        </w:rPr>
        <w:t>Ч</w:t>
      </w:r>
      <w:r w:rsidR="00C615A2">
        <w:rPr>
          <w:sz w:val="28"/>
          <w:szCs w:val="28"/>
        </w:rPr>
        <w:t xml:space="preserve">ертеж </w:t>
      </w:r>
      <w:r w:rsidR="00B73FA4" w:rsidRPr="00C615A2">
        <w:rPr>
          <w:sz w:val="28"/>
          <w:szCs w:val="28"/>
        </w:rPr>
        <w:t>красных линий;</w:t>
      </w:r>
    </w:p>
    <w:p w14:paraId="329FC906" w14:textId="26392D9C" w:rsidR="00B73FA4" w:rsidRPr="00C615A2" w:rsidRDefault="006211C0" w:rsidP="00C615A2">
      <w:pPr>
        <w:pStyle w:val="aff3"/>
        <w:numPr>
          <w:ilvl w:val="0"/>
          <w:numId w:val="35"/>
        </w:numPr>
        <w:spacing w:line="336" w:lineRule="auto"/>
        <w:jc w:val="both"/>
        <w:rPr>
          <w:sz w:val="28"/>
          <w:szCs w:val="28"/>
        </w:rPr>
      </w:pPr>
      <w:r>
        <w:rPr>
          <w:sz w:val="28"/>
          <w:szCs w:val="28"/>
        </w:rPr>
        <w:t>Ч</w:t>
      </w:r>
      <w:r w:rsidR="00B73FA4" w:rsidRPr="00C615A2">
        <w:rPr>
          <w:sz w:val="28"/>
          <w:szCs w:val="28"/>
        </w:rPr>
        <w:t>ертеж границ существующих и планируемых элементов планировочной структуры;</w:t>
      </w:r>
    </w:p>
    <w:p w14:paraId="3AD37B7F" w14:textId="2305E5A5" w:rsidR="00B73FA4" w:rsidRPr="00B51A97" w:rsidRDefault="006211C0" w:rsidP="00C615A2">
      <w:pPr>
        <w:numPr>
          <w:ilvl w:val="0"/>
          <w:numId w:val="35"/>
        </w:numPr>
        <w:spacing w:line="336" w:lineRule="auto"/>
        <w:jc w:val="both"/>
        <w:rPr>
          <w:sz w:val="28"/>
          <w:szCs w:val="28"/>
        </w:rPr>
      </w:pPr>
      <w:r>
        <w:rPr>
          <w:sz w:val="28"/>
          <w:szCs w:val="28"/>
        </w:rPr>
        <w:t>Ч</w:t>
      </w:r>
      <w:r w:rsidR="00B73FA4" w:rsidRPr="00B51A97">
        <w:rPr>
          <w:sz w:val="28"/>
          <w:szCs w:val="28"/>
        </w:rPr>
        <w:t>ертеж границ зон планируемого размещения объектов капитального строительства</w:t>
      </w:r>
      <w:r w:rsidR="006770AC">
        <w:rPr>
          <w:sz w:val="28"/>
          <w:szCs w:val="28"/>
        </w:rPr>
        <w:t>;</w:t>
      </w:r>
    </w:p>
    <w:p w14:paraId="6FE676E5" w14:textId="39278E4A" w:rsidR="005569BF" w:rsidRPr="00C615A2" w:rsidRDefault="00C615A2" w:rsidP="00C615A2">
      <w:pPr>
        <w:pStyle w:val="aff3"/>
        <w:numPr>
          <w:ilvl w:val="0"/>
          <w:numId w:val="34"/>
        </w:numPr>
        <w:spacing w:line="336" w:lineRule="auto"/>
        <w:ind w:left="1701" w:hanging="567"/>
        <w:jc w:val="both"/>
        <w:rPr>
          <w:sz w:val="28"/>
          <w:szCs w:val="28"/>
        </w:rPr>
      </w:pPr>
      <w:r>
        <w:rPr>
          <w:sz w:val="28"/>
          <w:szCs w:val="28"/>
        </w:rPr>
        <w:t>П</w:t>
      </w:r>
      <w:r w:rsidR="005569BF" w:rsidRPr="00C615A2">
        <w:rPr>
          <w:sz w:val="28"/>
          <w:szCs w:val="28"/>
        </w:rPr>
        <w:t>оложени</w:t>
      </w:r>
      <w:r w:rsidR="00656A90">
        <w:rPr>
          <w:sz w:val="28"/>
          <w:szCs w:val="28"/>
        </w:rPr>
        <w:t>е</w:t>
      </w:r>
      <w:r w:rsidR="005569BF" w:rsidRPr="00C615A2">
        <w:rPr>
          <w:sz w:val="28"/>
          <w:szCs w:val="28"/>
        </w:rPr>
        <w:t xml:space="preserve"> о характеристиках планируемого развития территории</w:t>
      </w:r>
      <w:r w:rsidR="006770AC">
        <w:rPr>
          <w:sz w:val="28"/>
          <w:szCs w:val="28"/>
        </w:rPr>
        <w:t>;</w:t>
      </w:r>
    </w:p>
    <w:p w14:paraId="776C335D" w14:textId="7046356A" w:rsidR="005569BF" w:rsidRPr="00C615A2" w:rsidRDefault="00C615A2" w:rsidP="00C615A2">
      <w:pPr>
        <w:pStyle w:val="aff3"/>
        <w:numPr>
          <w:ilvl w:val="0"/>
          <w:numId w:val="34"/>
        </w:numPr>
        <w:spacing w:line="336" w:lineRule="auto"/>
        <w:ind w:left="1701" w:hanging="567"/>
        <w:jc w:val="both"/>
        <w:rPr>
          <w:sz w:val="28"/>
          <w:szCs w:val="28"/>
        </w:rPr>
      </w:pPr>
      <w:r>
        <w:rPr>
          <w:sz w:val="28"/>
          <w:szCs w:val="28"/>
        </w:rPr>
        <w:t>П</w:t>
      </w:r>
      <w:r w:rsidR="005569BF" w:rsidRPr="00C615A2">
        <w:rPr>
          <w:sz w:val="28"/>
          <w:szCs w:val="28"/>
        </w:rPr>
        <w:t>оложения об очередности планируемого развития территории</w:t>
      </w:r>
      <w:r w:rsidR="001C5390" w:rsidRPr="00C615A2">
        <w:rPr>
          <w:sz w:val="28"/>
          <w:szCs w:val="28"/>
        </w:rPr>
        <w:t>.</w:t>
      </w:r>
    </w:p>
    <w:p w14:paraId="3B702BC1" w14:textId="32FF3D56" w:rsidR="005569BF" w:rsidRPr="00A36960" w:rsidRDefault="00B51A97" w:rsidP="00B51A97">
      <w:pPr>
        <w:spacing w:line="360" w:lineRule="auto"/>
        <w:ind w:firstLine="709"/>
        <w:jc w:val="both"/>
        <w:rPr>
          <w:rFonts w:eastAsia="Calibri"/>
          <w:sz w:val="28"/>
          <w:szCs w:val="28"/>
        </w:rPr>
      </w:pPr>
      <w:r w:rsidRPr="00B51A97">
        <w:rPr>
          <w:sz w:val="28"/>
        </w:rPr>
        <w:t xml:space="preserve">Перечень координат характерных точек устанавливаемых красных линий </w:t>
      </w:r>
      <w:r w:rsidR="005569BF" w:rsidRPr="00B51A97">
        <w:rPr>
          <w:sz w:val="28"/>
        </w:rPr>
        <w:t xml:space="preserve">(приложение к </w:t>
      </w:r>
      <w:r w:rsidR="001C5390" w:rsidRPr="00B51A97">
        <w:rPr>
          <w:sz w:val="28"/>
        </w:rPr>
        <w:t>ч</w:t>
      </w:r>
      <w:r w:rsidR="005569BF" w:rsidRPr="00B51A97">
        <w:rPr>
          <w:sz w:val="28"/>
        </w:rPr>
        <w:t xml:space="preserve">ертежу </w:t>
      </w:r>
      <w:r w:rsidR="005569BF" w:rsidRPr="00B51A97">
        <w:rPr>
          <w:color w:val="000000"/>
          <w:sz w:val="28"/>
          <w:szCs w:val="28"/>
        </w:rPr>
        <w:t>красных линий</w:t>
      </w:r>
      <w:r w:rsidR="00000E30" w:rsidRPr="00B51A97">
        <w:rPr>
          <w:color w:val="000000"/>
          <w:sz w:val="28"/>
          <w:szCs w:val="28"/>
        </w:rPr>
        <w:t>)</w:t>
      </w:r>
      <w:r w:rsidR="005569BF" w:rsidRPr="00B51A97">
        <w:rPr>
          <w:sz w:val="28"/>
        </w:rPr>
        <w:t xml:space="preserve"> </w:t>
      </w:r>
      <w:r w:rsidR="005569BF" w:rsidRPr="00B51A97">
        <w:rPr>
          <w:rFonts w:eastAsia="Calibri"/>
          <w:sz w:val="28"/>
          <w:szCs w:val="28"/>
        </w:rPr>
        <w:t>явля</w:t>
      </w:r>
      <w:r w:rsidR="00434FA5" w:rsidRPr="00B51A97">
        <w:rPr>
          <w:rFonts w:eastAsia="Calibri"/>
          <w:sz w:val="28"/>
          <w:szCs w:val="28"/>
        </w:rPr>
        <w:t>е</w:t>
      </w:r>
      <w:r w:rsidR="005569BF" w:rsidRPr="00B51A97">
        <w:rPr>
          <w:rFonts w:eastAsia="Calibri"/>
          <w:sz w:val="28"/>
          <w:szCs w:val="28"/>
        </w:rPr>
        <w:t>тся материал</w:t>
      </w:r>
      <w:r w:rsidR="00354A0F" w:rsidRPr="00B51A97">
        <w:rPr>
          <w:rFonts w:eastAsia="Calibri"/>
          <w:sz w:val="28"/>
          <w:szCs w:val="28"/>
        </w:rPr>
        <w:t>ом</w:t>
      </w:r>
      <w:r w:rsidR="005569BF" w:rsidRPr="00B51A97">
        <w:rPr>
          <w:rFonts w:eastAsia="Calibri"/>
          <w:sz w:val="28"/>
          <w:szCs w:val="28"/>
        </w:rPr>
        <w:t xml:space="preserve"> для служебного пользования и не </w:t>
      </w:r>
      <w:r w:rsidR="00434FA5" w:rsidRPr="00B51A97">
        <w:rPr>
          <w:rFonts w:eastAsia="Calibri"/>
          <w:sz w:val="28"/>
          <w:szCs w:val="28"/>
        </w:rPr>
        <w:t xml:space="preserve">подлежит </w:t>
      </w:r>
      <w:r w:rsidR="005569BF" w:rsidRPr="00B51A97">
        <w:rPr>
          <w:rFonts w:eastAsia="Calibri"/>
          <w:sz w:val="28"/>
          <w:szCs w:val="28"/>
        </w:rPr>
        <w:t>размещению на официальном</w:t>
      </w:r>
      <w:r w:rsidR="005569BF" w:rsidRPr="00A36960">
        <w:rPr>
          <w:rFonts w:eastAsia="Calibri"/>
          <w:sz w:val="28"/>
          <w:szCs w:val="28"/>
        </w:rPr>
        <w:t xml:space="preserve"> портале органов местного самоуправления </w:t>
      </w:r>
      <w:r w:rsidR="00552C88" w:rsidRPr="00552C88">
        <w:rPr>
          <w:sz w:val="28"/>
          <w:szCs w:val="28"/>
        </w:rPr>
        <w:t>Зеленодольского</w:t>
      </w:r>
      <w:r w:rsidR="00434FA5" w:rsidRPr="00A36960">
        <w:rPr>
          <w:rFonts w:eastAsia="Calibri"/>
          <w:sz w:val="28"/>
          <w:szCs w:val="28"/>
        </w:rPr>
        <w:t xml:space="preserve"> муниципального района </w:t>
      </w:r>
      <w:r w:rsidR="00CC3002">
        <w:rPr>
          <w:rFonts w:eastAsia="Calibri"/>
          <w:sz w:val="28"/>
          <w:szCs w:val="28"/>
        </w:rPr>
        <w:t>Республики Татарстан</w:t>
      </w:r>
      <w:r w:rsidR="00434FA5" w:rsidRPr="00A36960">
        <w:rPr>
          <w:rFonts w:eastAsia="Calibri"/>
          <w:sz w:val="28"/>
          <w:szCs w:val="28"/>
        </w:rPr>
        <w:t>.</w:t>
      </w:r>
    </w:p>
    <w:p w14:paraId="594B58AA" w14:textId="77777777" w:rsidR="005569BF" w:rsidRPr="00A36960" w:rsidRDefault="005569BF" w:rsidP="005569BF">
      <w:pPr>
        <w:widowControl w:val="0"/>
        <w:spacing w:line="336" w:lineRule="auto"/>
        <w:ind w:firstLine="709"/>
        <w:jc w:val="both"/>
        <w:rPr>
          <w:color w:val="000000"/>
          <w:sz w:val="28"/>
          <w:szCs w:val="28"/>
        </w:rPr>
      </w:pPr>
    </w:p>
    <w:p w14:paraId="3CF3EB09" w14:textId="6EE55923" w:rsidR="006B49DF" w:rsidRPr="00C112A8" w:rsidRDefault="00F92737" w:rsidP="00C112A8">
      <w:pPr>
        <w:pStyle w:val="aff3"/>
        <w:widowControl w:val="0"/>
        <w:numPr>
          <w:ilvl w:val="0"/>
          <w:numId w:val="3"/>
        </w:numPr>
        <w:tabs>
          <w:tab w:val="left" w:pos="0"/>
        </w:tabs>
        <w:spacing w:line="360" w:lineRule="auto"/>
        <w:outlineLvl w:val="0"/>
        <w:rPr>
          <w:b/>
          <w:bCs/>
          <w:sz w:val="28"/>
          <w:szCs w:val="28"/>
        </w:rPr>
      </w:pPr>
      <w:r w:rsidRPr="002A50A1">
        <w:rPr>
          <w:b/>
          <w:sz w:val="28"/>
          <w:szCs w:val="28"/>
          <w:highlight w:val="yellow"/>
        </w:rPr>
        <w:br w:type="page"/>
      </w:r>
      <w:r w:rsidR="00241AC7" w:rsidRPr="002A50A1">
        <w:rPr>
          <w:b/>
          <w:bCs/>
          <w:sz w:val="28"/>
          <w:szCs w:val="28"/>
        </w:rPr>
        <w:lastRenderedPageBreak/>
        <w:t xml:space="preserve">Положение </w:t>
      </w:r>
      <w:r w:rsidR="00C24D77" w:rsidRPr="002A50A1">
        <w:rPr>
          <w:b/>
          <w:bCs/>
          <w:sz w:val="28"/>
          <w:szCs w:val="28"/>
        </w:rPr>
        <w:t>о характеристиках планируемого развития территории</w:t>
      </w:r>
      <w:bookmarkStart w:id="0" w:name="_Hlk526527935"/>
    </w:p>
    <w:bookmarkEnd w:id="0"/>
    <w:p w14:paraId="4F5CCBF4" w14:textId="73597C91" w:rsidR="002A50A1" w:rsidRDefault="002A50A1" w:rsidP="00C112A8">
      <w:pPr>
        <w:pStyle w:val="21"/>
        <w:numPr>
          <w:ilvl w:val="1"/>
          <w:numId w:val="47"/>
        </w:numPr>
        <w:jc w:val="both"/>
        <w:rPr>
          <w:rFonts w:ascii="Times New Roman" w:hAnsi="Times New Roman"/>
          <w:b w:val="0"/>
          <w:i w:val="0"/>
        </w:rPr>
      </w:pPr>
      <w:r w:rsidRPr="00614D4E">
        <w:rPr>
          <w:rFonts w:ascii="Times New Roman" w:hAnsi="Times New Roman"/>
          <w:b w:val="0"/>
          <w:i w:val="0"/>
        </w:rPr>
        <w:t xml:space="preserve">Характеристики планируемого развития территории </w:t>
      </w:r>
    </w:p>
    <w:p w14:paraId="437616D9" w14:textId="77777777" w:rsidR="002F570D" w:rsidRPr="002F570D" w:rsidRDefault="002F570D" w:rsidP="002F570D"/>
    <w:p w14:paraId="4A9BEFC6" w14:textId="35C054D4" w:rsidR="000A7042" w:rsidRPr="00B42FAD" w:rsidRDefault="000A7042" w:rsidP="00B57811">
      <w:pPr>
        <w:pStyle w:val="aff3"/>
        <w:spacing w:line="360" w:lineRule="auto"/>
        <w:ind w:left="0" w:firstLine="567"/>
        <w:jc w:val="both"/>
        <w:rPr>
          <w:b/>
          <w:bCs/>
          <w:i/>
          <w:iCs/>
          <w:sz w:val="28"/>
          <w:szCs w:val="28"/>
        </w:rPr>
      </w:pPr>
      <w:r w:rsidRPr="00953141">
        <w:rPr>
          <w:sz w:val="28"/>
          <w:szCs w:val="28"/>
          <w:lang w:eastAsia="en-US"/>
        </w:rPr>
        <w:t>Площадь</w:t>
      </w:r>
      <w:r w:rsidRPr="004B21B3">
        <w:t xml:space="preserve"> </w:t>
      </w:r>
      <w:r w:rsidRPr="00B42FAD">
        <w:rPr>
          <w:sz w:val="28"/>
          <w:szCs w:val="28"/>
        </w:rPr>
        <w:t>в границах проекта планировки территории –</w:t>
      </w:r>
      <w:r w:rsidR="008D5DE8">
        <w:rPr>
          <w:sz w:val="28"/>
          <w:szCs w:val="28"/>
        </w:rPr>
        <w:t xml:space="preserve"> </w:t>
      </w:r>
      <w:r w:rsidR="008D5DE8" w:rsidRPr="003360C5">
        <w:rPr>
          <w:sz w:val="28"/>
          <w:szCs w:val="28"/>
        </w:rPr>
        <w:t>204,</w:t>
      </w:r>
      <w:r w:rsidR="003360C5">
        <w:rPr>
          <w:sz w:val="28"/>
          <w:szCs w:val="28"/>
        </w:rPr>
        <w:t>48</w:t>
      </w:r>
      <w:r w:rsidR="008D5DE8" w:rsidRPr="008D5DE8">
        <w:rPr>
          <w:sz w:val="28"/>
          <w:szCs w:val="28"/>
        </w:rPr>
        <w:t xml:space="preserve"> </w:t>
      </w:r>
      <w:r w:rsidRPr="008D5DE8">
        <w:rPr>
          <w:sz w:val="28"/>
          <w:szCs w:val="28"/>
        </w:rPr>
        <w:t>га,</w:t>
      </w:r>
      <w:r w:rsidRPr="00B42FAD">
        <w:rPr>
          <w:sz w:val="28"/>
          <w:szCs w:val="28"/>
        </w:rPr>
        <w:t xml:space="preserve"> в том числе</w:t>
      </w:r>
      <w:r w:rsidRPr="00B42FAD">
        <w:rPr>
          <w:sz w:val="28"/>
          <w:szCs w:val="28"/>
        </w:rPr>
        <w:br/>
        <w:t xml:space="preserve"> зоны планируемого размещения </w:t>
      </w:r>
      <w:r w:rsidR="00DA4753" w:rsidRPr="00B42FAD">
        <w:rPr>
          <w:sz w:val="28"/>
          <w:szCs w:val="28"/>
        </w:rPr>
        <w:t>объектов капитального строительства</w:t>
      </w:r>
      <w:r w:rsidR="003C6B69" w:rsidRPr="00B42FAD">
        <w:rPr>
          <w:sz w:val="28"/>
          <w:szCs w:val="28"/>
        </w:rPr>
        <w:t xml:space="preserve"> – </w:t>
      </w:r>
      <w:r w:rsidR="00E47732">
        <w:rPr>
          <w:sz w:val="28"/>
          <w:szCs w:val="28"/>
        </w:rPr>
        <w:t>152,1</w:t>
      </w:r>
      <w:r w:rsidR="008D5DE8">
        <w:rPr>
          <w:sz w:val="28"/>
          <w:szCs w:val="28"/>
        </w:rPr>
        <w:t xml:space="preserve"> га</w:t>
      </w:r>
      <w:r w:rsidRPr="00B42FAD">
        <w:rPr>
          <w:sz w:val="28"/>
          <w:szCs w:val="28"/>
        </w:rPr>
        <w:t>;</w:t>
      </w:r>
    </w:p>
    <w:p w14:paraId="5B4A6C79" w14:textId="76A5A66E" w:rsidR="000A7042" w:rsidRDefault="000A7042" w:rsidP="006211C0">
      <w:pPr>
        <w:tabs>
          <w:tab w:val="left" w:pos="709"/>
        </w:tabs>
        <w:spacing w:line="360" w:lineRule="auto"/>
        <w:ind w:left="568"/>
        <w:rPr>
          <w:sz w:val="28"/>
          <w:szCs w:val="28"/>
        </w:rPr>
      </w:pPr>
      <w:r>
        <w:rPr>
          <w:sz w:val="28"/>
          <w:szCs w:val="28"/>
        </w:rPr>
        <w:t xml:space="preserve">Численность планируемого населения – </w:t>
      </w:r>
      <w:r w:rsidR="008D5DE8" w:rsidRPr="00361D04">
        <w:rPr>
          <w:sz w:val="28"/>
          <w:szCs w:val="28"/>
        </w:rPr>
        <w:t>10</w:t>
      </w:r>
      <w:r w:rsidR="00C112A8" w:rsidRPr="00361D04">
        <w:rPr>
          <w:sz w:val="28"/>
          <w:szCs w:val="28"/>
        </w:rPr>
        <w:t xml:space="preserve"> </w:t>
      </w:r>
      <w:r w:rsidR="00361D04">
        <w:rPr>
          <w:sz w:val="28"/>
          <w:szCs w:val="28"/>
        </w:rPr>
        <w:t>215</w:t>
      </w:r>
      <w:r w:rsidR="003C6B69">
        <w:rPr>
          <w:sz w:val="28"/>
          <w:szCs w:val="28"/>
        </w:rPr>
        <w:t xml:space="preserve"> </w:t>
      </w:r>
      <w:r>
        <w:rPr>
          <w:sz w:val="28"/>
          <w:szCs w:val="28"/>
        </w:rPr>
        <w:t>чел.;</w:t>
      </w:r>
    </w:p>
    <w:p w14:paraId="51304D3A" w14:textId="7F1FBA26" w:rsidR="000A7042" w:rsidRDefault="000A7042" w:rsidP="006211C0">
      <w:pPr>
        <w:tabs>
          <w:tab w:val="left" w:pos="709"/>
        </w:tabs>
        <w:spacing w:line="360" w:lineRule="auto"/>
        <w:ind w:left="568"/>
        <w:jc w:val="both"/>
        <w:rPr>
          <w:sz w:val="28"/>
          <w:szCs w:val="28"/>
        </w:rPr>
      </w:pPr>
      <w:r>
        <w:rPr>
          <w:sz w:val="28"/>
          <w:szCs w:val="28"/>
        </w:rPr>
        <w:t xml:space="preserve">Плотность населения – </w:t>
      </w:r>
      <w:r w:rsidR="00536A27">
        <w:rPr>
          <w:sz w:val="28"/>
          <w:szCs w:val="28"/>
        </w:rPr>
        <w:t>64,8</w:t>
      </w:r>
      <w:r>
        <w:rPr>
          <w:sz w:val="28"/>
          <w:szCs w:val="28"/>
        </w:rPr>
        <w:t xml:space="preserve"> чел/га;</w:t>
      </w:r>
    </w:p>
    <w:p w14:paraId="450F79CB" w14:textId="65856772" w:rsidR="000A7042" w:rsidRPr="004B21B3" w:rsidRDefault="000A7042" w:rsidP="00B57811">
      <w:pPr>
        <w:pStyle w:val="21"/>
        <w:tabs>
          <w:tab w:val="left" w:pos="709"/>
        </w:tabs>
        <w:spacing w:before="0" w:after="0" w:line="360" w:lineRule="auto"/>
        <w:ind w:left="359" w:firstLine="208"/>
        <w:contextualSpacing/>
        <w:jc w:val="both"/>
        <w:rPr>
          <w:rFonts w:ascii="Times New Roman" w:hAnsi="Times New Roman"/>
          <w:b w:val="0"/>
          <w:bCs w:val="0"/>
          <w:i w:val="0"/>
          <w:iCs w:val="0"/>
        </w:rPr>
      </w:pPr>
      <w:r w:rsidRPr="004B21B3">
        <w:rPr>
          <w:rFonts w:ascii="Times New Roman" w:hAnsi="Times New Roman"/>
          <w:b w:val="0"/>
          <w:bCs w:val="0"/>
          <w:i w:val="0"/>
          <w:iCs w:val="0"/>
        </w:rPr>
        <w:t>Планируемые элементы планировочной структуры:</w:t>
      </w:r>
    </w:p>
    <w:p w14:paraId="3322E53F" w14:textId="61107AA8" w:rsidR="008D5DE8" w:rsidRPr="008D5DE8" w:rsidRDefault="00FB3BD0" w:rsidP="008D5DE8">
      <w:pPr>
        <w:numPr>
          <w:ilvl w:val="0"/>
          <w:numId w:val="37"/>
        </w:numPr>
        <w:spacing w:line="360" w:lineRule="auto"/>
        <w:ind w:left="568" w:hanging="284"/>
        <w:rPr>
          <w:sz w:val="28"/>
          <w:szCs w:val="28"/>
        </w:rPr>
      </w:pPr>
      <w:r>
        <w:rPr>
          <w:sz w:val="28"/>
          <w:szCs w:val="28"/>
        </w:rPr>
        <w:t>3</w:t>
      </w:r>
      <w:r w:rsidR="008D5DE8" w:rsidRPr="008D5DE8">
        <w:rPr>
          <w:sz w:val="28"/>
          <w:szCs w:val="28"/>
        </w:rPr>
        <w:t xml:space="preserve"> микрорайона;</w:t>
      </w:r>
    </w:p>
    <w:p w14:paraId="5CC165B2" w14:textId="02A36857" w:rsidR="008D5DE8" w:rsidRPr="008D5DE8" w:rsidRDefault="00FB3BD0" w:rsidP="008D5DE8">
      <w:pPr>
        <w:numPr>
          <w:ilvl w:val="0"/>
          <w:numId w:val="37"/>
        </w:numPr>
        <w:spacing w:line="360" w:lineRule="auto"/>
        <w:ind w:left="568" w:hanging="284"/>
        <w:rPr>
          <w:sz w:val="28"/>
          <w:szCs w:val="28"/>
        </w:rPr>
      </w:pPr>
      <w:r>
        <w:rPr>
          <w:sz w:val="28"/>
          <w:szCs w:val="28"/>
        </w:rPr>
        <w:t>3</w:t>
      </w:r>
      <w:r w:rsidR="00DB452D">
        <w:rPr>
          <w:sz w:val="28"/>
          <w:szCs w:val="28"/>
        </w:rPr>
        <w:t>2</w:t>
      </w:r>
      <w:r w:rsidR="008D5DE8" w:rsidRPr="008D5DE8">
        <w:rPr>
          <w:sz w:val="28"/>
          <w:szCs w:val="28"/>
        </w:rPr>
        <w:t xml:space="preserve"> квартал</w:t>
      </w:r>
      <w:r w:rsidR="00DB452D">
        <w:rPr>
          <w:sz w:val="28"/>
          <w:szCs w:val="28"/>
        </w:rPr>
        <w:t>а</w:t>
      </w:r>
      <w:r w:rsidR="008D5DE8" w:rsidRPr="008D5DE8">
        <w:rPr>
          <w:sz w:val="28"/>
          <w:szCs w:val="28"/>
        </w:rPr>
        <w:t>;</w:t>
      </w:r>
    </w:p>
    <w:p w14:paraId="02674645" w14:textId="77777777" w:rsidR="008D5DE8" w:rsidRPr="008D5DE8" w:rsidRDefault="008D5DE8" w:rsidP="008D5DE8">
      <w:pPr>
        <w:numPr>
          <w:ilvl w:val="0"/>
          <w:numId w:val="37"/>
        </w:numPr>
        <w:spacing w:line="360" w:lineRule="auto"/>
        <w:ind w:left="568" w:hanging="284"/>
        <w:rPr>
          <w:sz w:val="28"/>
          <w:szCs w:val="28"/>
        </w:rPr>
      </w:pPr>
      <w:r w:rsidRPr="008D5DE8">
        <w:rPr>
          <w:sz w:val="28"/>
          <w:szCs w:val="28"/>
        </w:rPr>
        <w:t>территории общего пользования, за исключением улично-дорожной сети;</w:t>
      </w:r>
    </w:p>
    <w:p w14:paraId="4EFF680F" w14:textId="77777777" w:rsidR="008D5DE8" w:rsidRPr="008D5DE8" w:rsidRDefault="008D5DE8" w:rsidP="008D5DE8">
      <w:pPr>
        <w:numPr>
          <w:ilvl w:val="0"/>
          <w:numId w:val="37"/>
        </w:numPr>
        <w:spacing w:line="360" w:lineRule="auto"/>
        <w:ind w:left="568" w:hanging="284"/>
        <w:rPr>
          <w:sz w:val="28"/>
          <w:szCs w:val="28"/>
        </w:rPr>
      </w:pPr>
      <w:r w:rsidRPr="008D5DE8">
        <w:rPr>
          <w:sz w:val="28"/>
          <w:szCs w:val="28"/>
        </w:rPr>
        <w:t>территория, занятая линейным объектом и (или) предназначенная для размещения линейного объекта, за исключением улично-дорожной сети;</w:t>
      </w:r>
    </w:p>
    <w:p w14:paraId="1CF360B6" w14:textId="55ACA375" w:rsidR="002F570D" w:rsidRPr="008D5DE8" w:rsidRDefault="008D5DE8" w:rsidP="008D5DE8">
      <w:pPr>
        <w:numPr>
          <w:ilvl w:val="0"/>
          <w:numId w:val="37"/>
        </w:numPr>
        <w:spacing w:line="360" w:lineRule="auto"/>
        <w:ind w:left="568" w:hanging="284"/>
        <w:rPr>
          <w:sz w:val="28"/>
          <w:szCs w:val="28"/>
        </w:rPr>
      </w:pPr>
      <w:r w:rsidRPr="008D5DE8">
        <w:rPr>
          <w:sz w:val="28"/>
          <w:szCs w:val="28"/>
        </w:rPr>
        <w:t>улично-дорожная сеть.</w:t>
      </w:r>
    </w:p>
    <w:p w14:paraId="20A8D568" w14:textId="73543D43" w:rsidR="008567A5" w:rsidRPr="00DE5391" w:rsidRDefault="00EA3447" w:rsidP="008567A5">
      <w:pPr>
        <w:widowControl w:val="0"/>
        <w:spacing w:line="336" w:lineRule="auto"/>
        <w:ind w:firstLine="709"/>
        <w:jc w:val="both"/>
        <w:rPr>
          <w:sz w:val="28"/>
          <w:szCs w:val="28"/>
        </w:rPr>
      </w:pPr>
      <w:r w:rsidRPr="008D5DE8">
        <w:rPr>
          <w:sz w:val="28"/>
          <w:szCs w:val="28"/>
        </w:rPr>
        <w:t>Тип</w:t>
      </w:r>
      <w:r w:rsidR="008D5DE8" w:rsidRPr="008D5DE8">
        <w:rPr>
          <w:sz w:val="28"/>
          <w:szCs w:val="28"/>
        </w:rPr>
        <w:t>ы</w:t>
      </w:r>
      <w:r w:rsidRPr="008D5DE8">
        <w:rPr>
          <w:sz w:val="28"/>
          <w:szCs w:val="28"/>
        </w:rPr>
        <w:t xml:space="preserve"> </w:t>
      </w:r>
      <w:r w:rsidR="003A3916" w:rsidRPr="00DE5391">
        <w:rPr>
          <w:sz w:val="28"/>
          <w:szCs w:val="28"/>
        </w:rPr>
        <w:t>жил</w:t>
      </w:r>
      <w:r w:rsidR="003A3916">
        <w:rPr>
          <w:sz w:val="28"/>
          <w:szCs w:val="28"/>
        </w:rPr>
        <w:t>ой</w:t>
      </w:r>
      <w:r w:rsidR="003A3916" w:rsidRPr="008D5DE8">
        <w:rPr>
          <w:sz w:val="28"/>
          <w:szCs w:val="28"/>
        </w:rPr>
        <w:t xml:space="preserve"> </w:t>
      </w:r>
      <w:r w:rsidRPr="008D5DE8">
        <w:rPr>
          <w:sz w:val="28"/>
          <w:szCs w:val="28"/>
        </w:rPr>
        <w:t>застро</w:t>
      </w:r>
      <w:r w:rsidR="00545810" w:rsidRPr="008D5DE8">
        <w:rPr>
          <w:sz w:val="28"/>
          <w:szCs w:val="28"/>
        </w:rPr>
        <w:t>йки –</w:t>
      </w:r>
      <w:r w:rsidR="008567A5">
        <w:rPr>
          <w:sz w:val="28"/>
          <w:szCs w:val="28"/>
        </w:rPr>
        <w:t xml:space="preserve"> </w:t>
      </w:r>
      <w:r w:rsidR="008D5DE8" w:rsidRPr="00DE5391">
        <w:rPr>
          <w:sz w:val="28"/>
          <w:szCs w:val="28"/>
        </w:rPr>
        <w:t>индивидуальн</w:t>
      </w:r>
      <w:r w:rsidR="008567A5" w:rsidRPr="00DE5391">
        <w:rPr>
          <w:sz w:val="28"/>
          <w:szCs w:val="28"/>
        </w:rPr>
        <w:t>ая</w:t>
      </w:r>
      <w:r w:rsidR="008D5DE8" w:rsidRPr="00DE5391">
        <w:rPr>
          <w:sz w:val="28"/>
          <w:szCs w:val="28"/>
        </w:rPr>
        <w:t xml:space="preserve">, </w:t>
      </w:r>
      <w:r w:rsidR="008567A5" w:rsidRPr="00DE5391">
        <w:rPr>
          <w:sz w:val="28"/>
          <w:szCs w:val="28"/>
        </w:rPr>
        <w:t xml:space="preserve">блокированная, </w:t>
      </w:r>
      <w:proofErr w:type="spellStart"/>
      <w:r w:rsidR="001E6919">
        <w:rPr>
          <w:sz w:val="28"/>
          <w:szCs w:val="28"/>
        </w:rPr>
        <w:t>среднеэтажная</w:t>
      </w:r>
      <w:proofErr w:type="spellEnd"/>
      <w:r w:rsidR="001E6919">
        <w:rPr>
          <w:sz w:val="28"/>
          <w:szCs w:val="28"/>
        </w:rPr>
        <w:t>,</w:t>
      </w:r>
      <w:r w:rsidR="003A3916">
        <w:rPr>
          <w:szCs w:val="28"/>
        </w:rPr>
        <w:t xml:space="preserve"> </w:t>
      </w:r>
      <w:r w:rsidR="008D5DE8" w:rsidRPr="00DE5391">
        <w:rPr>
          <w:sz w:val="28"/>
          <w:szCs w:val="28"/>
        </w:rPr>
        <w:t>с</w:t>
      </w:r>
      <w:r w:rsidR="008D5DE8" w:rsidRPr="00DE5391">
        <w:rPr>
          <w:szCs w:val="28"/>
        </w:rPr>
        <w:t xml:space="preserve"> </w:t>
      </w:r>
      <w:r w:rsidR="008D5DE8" w:rsidRPr="00DE5391">
        <w:rPr>
          <w:sz w:val="28"/>
          <w:szCs w:val="28"/>
        </w:rPr>
        <w:t>сопутствующими объектами социальной инфраструктуры, коммерческой застройки, с обеспечением объектами инженерной и транспортной инфраструктуры.</w:t>
      </w:r>
    </w:p>
    <w:p w14:paraId="3B7B4AF3" w14:textId="77226034" w:rsidR="008D5DE8" w:rsidRPr="00DE5391" w:rsidRDefault="008D5DE8" w:rsidP="0060645E">
      <w:pPr>
        <w:widowControl w:val="0"/>
        <w:spacing w:line="336" w:lineRule="auto"/>
        <w:ind w:firstLine="709"/>
        <w:jc w:val="both"/>
        <w:rPr>
          <w:sz w:val="28"/>
          <w:szCs w:val="28"/>
        </w:rPr>
      </w:pPr>
      <w:r w:rsidRPr="00DE5391">
        <w:rPr>
          <w:color w:val="000000"/>
          <w:sz w:val="28"/>
          <w:szCs w:val="28"/>
        </w:rPr>
        <w:t>Проектом устанавливаются красные линии, определяющие границы территорий общего пользования.</w:t>
      </w:r>
    </w:p>
    <w:p w14:paraId="51596F4F" w14:textId="07074294" w:rsidR="00241B6D" w:rsidRDefault="00E355B5" w:rsidP="00657142">
      <w:pPr>
        <w:spacing w:line="360" w:lineRule="auto"/>
        <w:ind w:firstLine="709"/>
        <w:jc w:val="both"/>
        <w:rPr>
          <w:sz w:val="28"/>
          <w:szCs w:val="28"/>
        </w:rPr>
      </w:pPr>
      <w:r w:rsidRPr="00DE5391">
        <w:rPr>
          <w:sz w:val="28"/>
          <w:szCs w:val="28"/>
        </w:rPr>
        <w:t>Линии регулирования застройки, отраженные на чертеже границ зон планируемого размещения объектов капитального строительства, определены для жилой застройки.</w:t>
      </w:r>
    </w:p>
    <w:p w14:paraId="42BCE963" w14:textId="7609A8C2" w:rsidR="008D5DE8" w:rsidRPr="008D5DE8" w:rsidRDefault="008D5DE8" w:rsidP="008D5DE8">
      <w:pPr>
        <w:widowControl w:val="0"/>
        <w:spacing w:line="336" w:lineRule="auto"/>
        <w:ind w:firstLine="709"/>
        <w:jc w:val="both"/>
        <w:rPr>
          <w:color w:val="000000"/>
          <w:sz w:val="28"/>
          <w:szCs w:val="28"/>
        </w:rPr>
      </w:pPr>
      <w:r w:rsidRPr="008D5DE8">
        <w:rPr>
          <w:color w:val="000000"/>
          <w:sz w:val="28"/>
          <w:szCs w:val="28"/>
        </w:rPr>
        <w:t>При намерении установления санитарно-защитных зон объектов, необходимо учитывать решения, принятые в проекте планировки и исключить обременения для территорий жилой застройки</w:t>
      </w:r>
      <w:r>
        <w:rPr>
          <w:color w:val="000000"/>
          <w:sz w:val="28"/>
          <w:szCs w:val="28"/>
        </w:rPr>
        <w:t>.</w:t>
      </w:r>
    </w:p>
    <w:p w14:paraId="3C91DC4A" w14:textId="77777777" w:rsidR="008D5DE8" w:rsidRDefault="008D5DE8" w:rsidP="00657142">
      <w:pPr>
        <w:spacing w:line="360" w:lineRule="auto"/>
        <w:ind w:firstLine="709"/>
        <w:jc w:val="both"/>
        <w:rPr>
          <w:sz w:val="28"/>
          <w:szCs w:val="28"/>
        </w:rPr>
      </w:pPr>
    </w:p>
    <w:p w14:paraId="28A693E3" w14:textId="77777777" w:rsidR="00657142" w:rsidRDefault="00657142" w:rsidP="00657142">
      <w:pPr>
        <w:spacing w:line="360" w:lineRule="auto"/>
        <w:ind w:firstLine="709"/>
        <w:jc w:val="both"/>
        <w:rPr>
          <w:sz w:val="28"/>
          <w:szCs w:val="28"/>
        </w:rPr>
      </w:pPr>
    </w:p>
    <w:p w14:paraId="4193288C" w14:textId="77777777" w:rsidR="0036356E" w:rsidRDefault="0036356E">
      <w:pPr>
        <w:rPr>
          <w:sz w:val="28"/>
          <w:szCs w:val="28"/>
        </w:rPr>
      </w:pPr>
      <w:bookmarkStart w:id="1" w:name="_Hlk109658611"/>
      <w:r>
        <w:rPr>
          <w:sz w:val="28"/>
          <w:szCs w:val="28"/>
        </w:rPr>
        <w:br w:type="page"/>
      </w:r>
    </w:p>
    <w:p w14:paraId="63EDBCF6" w14:textId="4F1A1471" w:rsidR="002F570D" w:rsidRPr="0036356E" w:rsidRDefault="00503A79" w:rsidP="00C112A8">
      <w:pPr>
        <w:pStyle w:val="21"/>
        <w:numPr>
          <w:ilvl w:val="1"/>
          <w:numId w:val="47"/>
        </w:numPr>
        <w:jc w:val="both"/>
        <w:rPr>
          <w:rFonts w:ascii="Times New Roman" w:hAnsi="Times New Roman"/>
          <w:b w:val="0"/>
          <w:i w:val="0"/>
        </w:rPr>
      </w:pPr>
      <w:r w:rsidRPr="0036356E">
        <w:rPr>
          <w:rFonts w:ascii="Times New Roman" w:hAnsi="Times New Roman"/>
          <w:b w:val="0"/>
          <w:i w:val="0"/>
        </w:rPr>
        <w:lastRenderedPageBreak/>
        <w:t xml:space="preserve"> Технико-экономические показатели</w:t>
      </w:r>
    </w:p>
    <w:p w14:paraId="16A79A8E" w14:textId="77777777" w:rsidR="003C2F3B" w:rsidRPr="00B036B8" w:rsidRDefault="003C2F3B" w:rsidP="005172A3">
      <w:pPr>
        <w:keepNext/>
        <w:keepLines/>
        <w:ind w:left="1072"/>
        <w:jc w:val="center"/>
        <w:rPr>
          <w:color w:val="000000"/>
          <w:sz w:val="28"/>
          <w:szCs w:val="28"/>
          <w:highlight w:val="yellow"/>
        </w:rPr>
      </w:pPr>
      <w:bookmarkStart w:id="2" w:name="_Hlk34066313"/>
    </w:p>
    <w:p w14:paraId="777F7DCE" w14:textId="6BBFEAE3" w:rsidR="00823F1E" w:rsidRPr="00220FFB" w:rsidRDefault="003C2F3B" w:rsidP="00220FFB">
      <w:pPr>
        <w:keepNext/>
        <w:keepLines/>
        <w:spacing w:line="360" w:lineRule="auto"/>
        <w:ind w:left="1072"/>
        <w:jc w:val="right"/>
        <w:rPr>
          <w:color w:val="000000"/>
        </w:rPr>
      </w:pPr>
      <w:r w:rsidRPr="004B21B3">
        <w:rPr>
          <w:color w:val="000000"/>
          <w:sz w:val="28"/>
          <w:szCs w:val="28"/>
        </w:rPr>
        <w:t xml:space="preserve"> </w:t>
      </w:r>
      <w:r w:rsidR="00503A79" w:rsidRPr="00220FFB">
        <w:rPr>
          <w:color w:val="000000"/>
        </w:rPr>
        <w:t>Таблица 2.</w:t>
      </w:r>
      <w:r w:rsidR="00C112A8">
        <w:rPr>
          <w:color w:val="000000"/>
        </w:rPr>
        <w:t>2</w:t>
      </w:r>
      <w:r w:rsidR="0036356E">
        <w:rPr>
          <w:color w:val="000000"/>
        </w:rPr>
        <w:t>.</w:t>
      </w:r>
      <w:r w:rsidR="00503A79" w:rsidRPr="00220FFB">
        <w:rPr>
          <w:color w:val="000000"/>
        </w:rPr>
        <w:t xml:space="preserve">1 </w:t>
      </w:r>
      <w:bookmarkStart w:id="3" w:name="_Hlk93570734"/>
    </w:p>
    <w:bookmarkEnd w:id="3"/>
    <w:p w14:paraId="120ED13D" w14:textId="632BD87D" w:rsidR="00220FFB" w:rsidRPr="00DE5391" w:rsidRDefault="00220FFB" w:rsidP="00220FFB">
      <w:pPr>
        <w:keepNext/>
        <w:keepLines/>
        <w:spacing w:after="160"/>
        <w:ind w:left="1072"/>
        <w:jc w:val="center"/>
        <w:rPr>
          <w:color w:val="000000"/>
          <w:highlight w:val="yellow"/>
        </w:rPr>
      </w:pPr>
      <w:r w:rsidRPr="00220FFB">
        <w:rPr>
          <w:color w:val="000000"/>
        </w:rPr>
        <w:t xml:space="preserve">Технико-экономические показатели </w:t>
      </w:r>
      <w:r w:rsidR="00837733">
        <w:rPr>
          <w:color w:val="000000"/>
        </w:rPr>
        <w:t xml:space="preserve">зон </w:t>
      </w:r>
      <w:r w:rsidR="00B361B0">
        <w:rPr>
          <w:color w:val="000000"/>
        </w:rPr>
        <w:t>жилого назначения</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8"/>
        <w:gridCol w:w="1449"/>
      </w:tblGrid>
      <w:tr w:rsidR="00220FFB" w:rsidRPr="00B036B8" w14:paraId="271DAA03" w14:textId="77777777" w:rsidTr="003A3916">
        <w:trPr>
          <w:trHeight w:val="229"/>
        </w:trPr>
        <w:tc>
          <w:tcPr>
            <w:tcW w:w="8698" w:type="dxa"/>
            <w:tcBorders>
              <w:top w:val="single" w:sz="4" w:space="0" w:color="auto"/>
              <w:left w:val="single" w:sz="4" w:space="0" w:color="auto"/>
              <w:bottom w:val="single" w:sz="4" w:space="0" w:color="auto"/>
              <w:right w:val="single" w:sz="4" w:space="0" w:color="auto"/>
            </w:tcBorders>
            <w:vAlign w:val="center"/>
          </w:tcPr>
          <w:p w14:paraId="2EEA5F5C" w14:textId="14715EAB" w:rsidR="00AA7C94" w:rsidRPr="00220FFB" w:rsidRDefault="004B6919" w:rsidP="00953141">
            <w:pPr>
              <w:keepNext/>
              <w:keepLines/>
              <w:ind w:left="1072"/>
              <w:jc w:val="center"/>
              <w:rPr>
                <w:color w:val="000000"/>
                <w:lang w:eastAsia="en-US"/>
              </w:rPr>
            </w:pPr>
            <w:r>
              <w:rPr>
                <w:color w:val="000000"/>
                <w:lang w:eastAsia="en-US"/>
              </w:rPr>
              <w:t xml:space="preserve">Зона </w:t>
            </w:r>
            <w:r w:rsidR="008B69F6">
              <w:rPr>
                <w:color w:val="000000"/>
                <w:lang w:eastAsia="en-US"/>
              </w:rPr>
              <w:t>с</w:t>
            </w:r>
            <w:r w:rsidR="00DC2266">
              <w:rPr>
                <w:color w:val="000000"/>
                <w:lang w:eastAsia="en-US"/>
              </w:rPr>
              <w:t>реднеэтажн</w:t>
            </w:r>
            <w:r w:rsidR="008B69F6">
              <w:rPr>
                <w:color w:val="000000"/>
                <w:lang w:eastAsia="en-US"/>
              </w:rPr>
              <w:t>ой</w:t>
            </w:r>
            <w:r w:rsidR="00DC2266">
              <w:rPr>
                <w:color w:val="000000"/>
                <w:lang w:eastAsia="en-US"/>
              </w:rPr>
              <w:t xml:space="preserve"> ж</w:t>
            </w:r>
            <w:r w:rsidR="00220FFB">
              <w:rPr>
                <w:color w:val="000000"/>
                <w:lang w:eastAsia="en-US"/>
              </w:rPr>
              <w:t>ил</w:t>
            </w:r>
            <w:r w:rsidR="008B69F6">
              <w:rPr>
                <w:color w:val="000000"/>
                <w:lang w:eastAsia="en-US"/>
              </w:rPr>
              <w:t>ой</w:t>
            </w:r>
            <w:r w:rsidR="00220FFB">
              <w:rPr>
                <w:color w:val="000000"/>
                <w:lang w:eastAsia="en-US"/>
              </w:rPr>
              <w:t xml:space="preserve"> застройк</w:t>
            </w:r>
            <w:r w:rsidR="008B69F6">
              <w:rPr>
                <w:color w:val="000000"/>
                <w:lang w:eastAsia="en-US"/>
              </w:rPr>
              <w:t>и</w:t>
            </w:r>
          </w:p>
        </w:tc>
        <w:tc>
          <w:tcPr>
            <w:tcW w:w="1449" w:type="dxa"/>
            <w:tcBorders>
              <w:top w:val="single" w:sz="4" w:space="0" w:color="auto"/>
              <w:left w:val="single" w:sz="4" w:space="0" w:color="auto"/>
              <w:bottom w:val="single" w:sz="4" w:space="0" w:color="auto"/>
              <w:right w:val="single" w:sz="4" w:space="0" w:color="auto"/>
            </w:tcBorders>
            <w:vAlign w:val="center"/>
          </w:tcPr>
          <w:p w14:paraId="70592642" w14:textId="3A25F843" w:rsidR="00220FFB" w:rsidRPr="00463D4C" w:rsidRDefault="00220FFB" w:rsidP="00575ED8">
            <w:pPr>
              <w:jc w:val="center"/>
              <w:rPr>
                <w:color w:val="000000"/>
              </w:rPr>
            </w:pPr>
            <w:r w:rsidRPr="004B21B3">
              <w:rPr>
                <w:color w:val="000000"/>
              </w:rPr>
              <w:t>Значение</w:t>
            </w:r>
          </w:p>
        </w:tc>
      </w:tr>
      <w:tr w:rsidR="00823F1E" w:rsidRPr="00B036B8" w14:paraId="2FD7705E" w14:textId="77777777" w:rsidTr="003A3916">
        <w:trPr>
          <w:trHeight w:val="229"/>
        </w:trPr>
        <w:tc>
          <w:tcPr>
            <w:tcW w:w="8698" w:type="dxa"/>
            <w:tcBorders>
              <w:top w:val="single" w:sz="4" w:space="0" w:color="auto"/>
              <w:left w:val="single" w:sz="4" w:space="0" w:color="auto"/>
              <w:bottom w:val="single" w:sz="4" w:space="0" w:color="auto"/>
              <w:right w:val="single" w:sz="4" w:space="0" w:color="auto"/>
            </w:tcBorders>
            <w:vAlign w:val="center"/>
          </w:tcPr>
          <w:p w14:paraId="098CE6A7" w14:textId="2E9B96F6" w:rsidR="00823F1E" w:rsidRPr="00463D4C" w:rsidRDefault="00823F1E" w:rsidP="00CE602D">
            <w:pPr>
              <w:widowControl w:val="0"/>
              <w:spacing w:line="336" w:lineRule="auto"/>
              <w:jc w:val="both"/>
            </w:pPr>
            <w:bookmarkStart w:id="4" w:name="_Hlk93168615"/>
            <w:r w:rsidRPr="00463D4C">
              <w:t>Общая площадь квартир, кв.м.</w:t>
            </w:r>
          </w:p>
        </w:tc>
        <w:tc>
          <w:tcPr>
            <w:tcW w:w="1449" w:type="dxa"/>
            <w:tcBorders>
              <w:top w:val="single" w:sz="4" w:space="0" w:color="auto"/>
              <w:left w:val="single" w:sz="4" w:space="0" w:color="auto"/>
              <w:bottom w:val="single" w:sz="4" w:space="0" w:color="auto"/>
              <w:right w:val="single" w:sz="4" w:space="0" w:color="auto"/>
            </w:tcBorders>
            <w:vAlign w:val="center"/>
          </w:tcPr>
          <w:p w14:paraId="7D79419F" w14:textId="22228F85" w:rsidR="00823F1E" w:rsidRPr="00B036B8" w:rsidRDefault="00DE5391" w:rsidP="00575ED8">
            <w:pPr>
              <w:jc w:val="center"/>
              <w:rPr>
                <w:highlight w:val="yellow"/>
              </w:rPr>
            </w:pPr>
            <w:r>
              <w:rPr>
                <w:color w:val="000000"/>
              </w:rPr>
              <w:t xml:space="preserve">270 </w:t>
            </w:r>
            <w:r w:rsidR="00463D4C" w:rsidRPr="00463D4C">
              <w:rPr>
                <w:color w:val="000000"/>
              </w:rPr>
              <w:t>000</w:t>
            </w:r>
          </w:p>
        </w:tc>
      </w:tr>
      <w:tr w:rsidR="00442362" w:rsidRPr="00B036B8" w14:paraId="51C05B27" w14:textId="77777777" w:rsidTr="003A3916">
        <w:trPr>
          <w:trHeight w:val="229"/>
        </w:trPr>
        <w:tc>
          <w:tcPr>
            <w:tcW w:w="8698" w:type="dxa"/>
            <w:tcBorders>
              <w:top w:val="single" w:sz="4" w:space="0" w:color="auto"/>
              <w:left w:val="single" w:sz="4" w:space="0" w:color="auto"/>
              <w:bottom w:val="single" w:sz="4" w:space="0" w:color="auto"/>
              <w:right w:val="single" w:sz="4" w:space="0" w:color="auto"/>
            </w:tcBorders>
            <w:vAlign w:val="center"/>
          </w:tcPr>
          <w:p w14:paraId="7E8C8532" w14:textId="7B64B1C5" w:rsidR="00442362" w:rsidRPr="00837733" w:rsidRDefault="00442362" w:rsidP="00442362">
            <w:pPr>
              <w:widowControl w:val="0"/>
              <w:jc w:val="both"/>
            </w:pPr>
            <w:r w:rsidRPr="00837733">
              <w:t xml:space="preserve">Общая площадь помещений нежилого </w:t>
            </w:r>
            <w:r w:rsidR="00DE4C67">
              <w:t xml:space="preserve">(общественного) </w:t>
            </w:r>
            <w:r w:rsidRPr="00837733">
              <w:t>назначения</w:t>
            </w:r>
            <w:r w:rsidR="00A944B5" w:rsidRPr="00837733">
              <w:t xml:space="preserve"> </w:t>
            </w:r>
            <w:r w:rsidR="00B630B6" w:rsidRPr="00837733">
              <w:t>*</w:t>
            </w:r>
            <w:r w:rsidRPr="00837733">
              <w:t xml:space="preserve">, </w:t>
            </w:r>
            <w:proofErr w:type="spellStart"/>
            <w:proofErr w:type="gramStart"/>
            <w:r w:rsidRPr="00837733">
              <w:t>кв.м</w:t>
            </w:r>
            <w:proofErr w:type="spellEnd"/>
            <w:proofErr w:type="gramEnd"/>
          </w:p>
        </w:tc>
        <w:tc>
          <w:tcPr>
            <w:tcW w:w="1449" w:type="dxa"/>
            <w:tcBorders>
              <w:top w:val="single" w:sz="4" w:space="0" w:color="auto"/>
              <w:left w:val="single" w:sz="4" w:space="0" w:color="auto"/>
              <w:bottom w:val="single" w:sz="4" w:space="0" w:color="auto"/>
              <w:right w:val="single" w:sz="4" w:space="0" w:color="auto"/>
            </w:tcBorders>
            <w:vAlign w:val="center"/>
          </w:tcPr>
          <w:p w14:paraId="6FDECF37" w14:textId="73738E1C" w:rsidR="00442362" w:rsidRPr="00837733" w:rsidRDefault="00DE5391" w:rsidP="00575ED8">
            <w:pPr>
              <w:jc w:val="center"/>
              <w:rPr>
                <w:color w:val="000000"/>
              </w:rPr>
            </w:pPr>
            <w:r w:rsidRPr="00837733">
              <w:rPr>
                <w:color w:val="000000"/>
              </w:rPr>
              <w:t>27 000</w:t>
            </w:r>
          </w:p>
        </w:tc>
      </w:tr>
      <w:tr w:rsidR="00243EDC" w:rsidRPr="00B036B8" w14:paraId="2810EC52" w14:textId="77777777" w:rsidTr="003A3916">
        <w:trPr>
          <w:trHeight w:val="381"/>
        </w:trPr>
        <w:tc>
          <w:tcPr>
            <w:tcW w:w="8698" w:type="dxa"/>
            <w:tcBorders>
              <w:top w:val="single" w:sz="4" w:space="0" w:color="auto"/>
              <w:left w:val="single" w:sz="4" w:space="0" w:color="auto"/>
              <w:bottom w:val="single" w:sz="4" w:space="0" w:color="auto"/>
              <w:right w:val="single" w:sz="4" w:space="0" w:color="auto"/>
            </w:tcBorders>
            <w:vAlign w:val="center"/>
          </w:tcPr>
          <w:p w14:paraId="2B32CBA8" w14:textId="7383F803" w:rsidR="00243EDC" w:rsidRPr="00463D4C" w:rsidRDefault="00823F1E">
            <w:pPr>
              <w:rPr>
                <w:color w:val="000000"/>
              </w:rPr>
            </w:pPr>
            <w:r w:rsidRPr="00463D4C">
              <w:rPr>
                <w:rFonts w:eastAsia="Calibri"/>
              </w:rPr>
              <w:t>Численность населения, чел</w:t>
            </w:r>
            <w:r w:rsidR="00442362">
              <w:rPr>
                <w:rFonts w:eastAsia="Calibri"/>
              </w:rPr>
              <w:t>.</w:t>
            </w:r>
            <w:r w:rsidRPr="00463D4C">
              <w:rPr>
                <w:rFonts w:eastAsia="Calibri"/>
              </w:rPr>
              <w:t xml:space="preserve"> </w:t>
            </w:r>
          </w:p>
        </w:tc>
        <w:tc>
          <w:tcPr>
            <w:tcW w:w="1449" w:type="dxa"/>
            <w:tcBorders>
              <w:top w:val="single" w:sz="4" w:space="0" w:color="auto"/>
              <w:left w:val="single" w:sz="4" w:space="0" w:color="auto"/>
              <w:bottom w:val="single" w:sz="4" w:space="0" w:color="auto"/>
              <w:right w:val="single" w:sz="4" w:space="0" w:color="auto"/>
            </w:tcBorders>
            <w:vAlign w:val="center"/>
          </w:tcPr>
          <w:p w14:paraId="1116859F" w14:textId="2CEEB453" w:rsidR="00243EDC" w:rsidRPr="001449B4" w:rsidRDefault="00DC2266" w:rsidP="00E16746">
            <w:pPr>
              <w:jc w:val="center"/>
              <w:rPr>
                <w:color w:val="000000"/>
              </w:rPr>
            </w:pPr>
            <w:r w:rsidRPr="001449B4">
              <w:rPr>
                <w:color w:val="000000"/>
              </w:rPr>
              <w:t>9 000</w:t>
            </w:r>
          </w:p>
        </w:tc>
      </w:tr>
      <w:tr w:rsidR="00243EDC" w:rsidRPr="00B036B8" w14:paraId="5063FDF9" w14:textId="77777777" w:rsidTr="003A3916">
        <w:trPr>
          <w:trHeight w:val="340"/>
        </w:trPr>
        <w:tc>
          <w:tcPr>
            <w:tcW w:w="8698" w:type="dxa"/>
            <w:tcBorders>
              <w:top w:val="single" w:sz="4" w:space="0" w:color="auto"/>
              <w:left w:val="single" w:sz="4" w:space="0" w:color="auto"/>
              <w:bottom w:val="single" w:sz="4" w:space="0" w:color="auto"/>
              <w:right w:val="single" w:sz="4" w:space="0" w:color="auto"/>
            </w:tcBorders>
            <w:vAlign w:val="center"/>
          </w:tcPr>
          <w:p w14:paraId="2827E62E" w14:textId="3A729856" w:rsidR="00243EDC" w:rsidRPr="00B036B8" w:rsidRDefault="00536A27" w:rsidP="00536A27">
            <w:pPr>
              <w:jc w:val="both"/>
              <w:rPr>
                <w:highlight w:val="yellow"/>
              </w:rPr>
            </w:pPr>
            <w:r w:rsidRPr="00EE56D8">
              <w:t>Максимальная</w:t>
            </w:r>
            <w:r>
              <w:t xml:space="preserve"> п</w:t>
            </w:r>
            <w:r w:rsidR="00463D4C" w:rsidRPr="00463D4C">
              <w:t>лотность жилищного фонда</w:t>
            </w:r>
            <w:r w:rsidR="00AA7C94">
              <w:t xml:space="preserve">, </w:t>
            </w:r>
            <w:proofErr w:type="spellStart"/>
            <w:r w:rsidR="00AA7C94">
              <w:t>тыс.</w:t>
            </w:r>
            <w:proofErr w:type="gramStart"/>
            <w:r w:rsidR="00AA7C94">
              <w:t>кв</w:t>
            </w:r>
            <w:r w:rsidR="00953141">
              <w:t>.м</w:t>
            </w:r>
            <w:proofErr w:type="spellEnd"/>
            <w:proofErr w:type="gramEnd"/>
            <w:r w:rsidR="00AA7C94">
              <w:t>/га</w:t>
            </w:r>
          </w:p>
        </w:tc>
        <w:tc>
          <w:tcPr>
            <w:tcW w:w="1449" w:type="dxa"/>
            <w:tcBorders>
              <w:top w:val="single" w:sz="4" w:space="0" w:color="auto"/>
              <w:left w:val="single" w:sz="4" w:space="0" w:color="auto"/>
              <w:bottom w:val="single" w:sz="4" w:space="0" w:color="auto"/>
              <w:right w:val="single" w:sz="4" w:space="0" w:color="auto"/>
            </w:tcBorders>
            <w:vAlign w:val="center"/>
          </w:tcPr>
          <w:p w14:paraId="502FAF46" w14:textId="298C86F7" w:rsidR="00243EDC" w:rsidRPr="001449B4" w:rsidRDefault="00536A27">
            <w:pPr>
              <w:jc w:val="center"/>
              <w:rPr>
                <w:color w:val="000000"/>
              </w:rPr>
            </w:pPr>
            <w:r>
              <w:rPr>
                <w:color w:val="000000"/>
              </w:rPr>
              <w:t>8,5</w:t>
            </w:r>
          </w:p>
        </w:tc>
      </w:tr>
      <w:tr w:rsidR="00243EDC" w:rsidRPr="00B036B8" w14:paraId="5817619B" w14:textId="77777777" w:rsidTr="003A3916">
        <w:trPr>
          <w:trHeight w:val="340"/>
        </w:trPr>
        <w:tc>
          <w:tcPr>
            <w:tcW w:w="8698" w:type="dxa"/>
            <w:tcBorders>
              <w:top w:val="single" w:sz="4" w:space="0" w:color="auto"/>
              <w:left w:val="single" w:sz="4" w:space="0" w:color="auto"/>
              <w:bottom w:val="single" w:sz="4" w:space="0" w:color="auto"/>
              <w:right w:val="single" w:sz="4" w:space="0" w:color="auto"/>
            </w:tcBorders>
            <w:vAlign w:val="center"/>
          </w:tcPr>
          <w:p w14:paraId="271328BA" w14:textId="7C5EA185" w:rsidR="00243EDC" w:rsidRPr="00B036B8" w:rsidRDefault="00442362">
            <w:pPr>
              <w:jc w:val="both"/>
              <w:rPr>
                <w:highlight w:val="yellow"/>
              </w:rPr>
            </w:pPr>
            <w:r w:rsidRPr="00EE56D8">
              <w:t xml:space="preserve">Максимальная этажность жилых домов, количество надземных </w:t>
            </w:r>
            <w:proofErr w:type="spellStart"/>
            <w:r w:rsidRPr="00EE56D8">
              <w:t>эт</w:t>
            </w:r>
            <w:proofErr w:type="spellEnd"/>
            <w:r w:rsidRPr="00EE56D8">
              <w:t>.</w:t>
            </w:r>
          </w:p>
        </w:tc>
        <w:tc>
          <w:tcPr>
            <w:tcW w:w="1449" w:type="dxa"/>
            <w:tcBorders>
              <w:top w:val="single" w:sz="4" w:space="0" w:color="auto"/>
              <w:left w:val="single" w:sz="4" w:space="0" w:color="auto"/>
              <w:bottom w:val="single" w:sz="4" w:space="0" w:color="auto"/>
              <w:right w:val="single" w:sz="4" w:space="0" w:color="auto"/>
            </w:tcBorders>
            <w:vAlign w:val="center"/>
          </w:tcPr>
          <w:p w14:paraId="4ADB3F47" w14:textId="06B332CC" w:rsidR="00243EDC" w:rsidRPr="001449B4" w:rsidRDefault="006169C8">
            <w:pPr>
              <w:jc w:val="center"/>
              <w:rPr>
                <w:color w:val="000000"/>
              </w:rPr>
            </w:pPr>
            <w:r w:rsidRPr="001449B4">
              <w:rPr>
                <w:color w:val="000000"/>
              </w:rPr>
              <w:t>8</w:t>
            </w:r>
          </w:p>
        </w:tc>
      </w:tr>
      <w:tr w:rsidR="0020160E" w:rsidRPr="00B036B8" w14:paraId="63E198FB" w14:textId="77777777" w:rsidTr="003A3916">
        <w:trPr>
          <w:trHeight w:val="340"/>
        </w:trPr>
        <w:tc>
          <w:tcPr>
            <w:tcW w:w="10147" w:type="dxa"/>
            <w:gridSpan w:val="2"/>
            <w:tcBorders>
              <w:top w:val="single" w:sz="4" w:space="0" w:color="auto"/>
              <w:left w:val="single" w:sz="4" w:space="0" w:color="auto"/>
              <w:bottom w:val="single" w:sz="4" w:space="0" w:color="auto"/>
              <w:right w:val="single" w:sz="4" w:space="0" w:color="auto"/>
            </w:tcBorders>
            <w:vAlign w:val="center"/>
          </w:tcPr>
          <w:p w14:paraId="0148E0B8" w14:textId="147E459B" w:rsidR="0020160E" w:rsidRPr="001449B4" w:rsidRDefault="008B69F6">
            <w:pPr>
              <w:jc w:val="center"/>
              <w:rPr>
                <w:color w:val="000000"/>
              </w:rPr>
            </w:pPr>
            <w:r w:rsidRPr="001449B4">
              <w:rPr>
                <w:color w:val="000000"/>
                <w:lang w:eastAsia="en-US"/>
              </w:rPr>
              <w:t>Зона и</w:t>
            </w:r>
            <w:r w:rsidR="0020160E" w:rsidRPr="001449B4">
              <w:rPr>
                <w:color w:val="000000"/>
                <w:lang w:eastAsia="en-US"/>
              </w:rPr>
              <w:t>ндивидуальн</w:t>
            </w:r>
            <w:r w:rsidRPr="001449B4">
              <w:rPr>
                <w:color w:val="000000"/>
                <w:lang w:eastAsia="en-US"/>
              </w:rPr>
              <w:t>ой</w:t>
            </w:r>
            <w:r w:rsidR="0020160E" w:rsidRPr="001449B4">
              <w:rPr>
                <w:color w:val="000000"/>
                <w:lang w:eastAsia="en-US"/>
              </w:rPr>
              <w:t xml:space="preserve"> </w:t>
            </w:r>
            <w:r w:rsidR="004B6919" w:rsidRPr="001449B4">
              <w:rPr>
                <w:color w:val="000000"/>
                <w:lang w:eastAsia="en-US"/>
              </w:rPr>
              <w:t xml:space="preserve">жилой </w:t>
            </w:r>
            <w:r w:rsidRPr="001449B4">
              <w:rPr>
                <w:color w:val="000000"/>
                <w:lang w:eastAsia="en-US"/>
              </w:rPr>
              <w:t>застройки</w:t>
            </w:r>
          </w:p>
        </w:tc>
      </w:tr>
      <w:tr w:rsidR="0020160E" w:rsidRPr="00B036B8" w14:paraId="3629C5F4" w14:textId="77777777" w:rsidTr="003A3916">
        <w:trPr>
          <w:trHeight w:val="340"/>
        </w:trPr>
        <w:tc>
          <w:tcPr>
            <w:tcW w:w="8698" w:type="dxa"/>
            <w:tcBorders>
              <w:top w:val="single" w:sz="4" w:space="0" w:color="auto"/>
              <w:left w:val="single" w:sz="4" w:space="0" w:color="auto"/>
              <w:bottom w:val="single" w:sz="4" w:space="0" w:color="auto"/>
              <w:right w:val="single" w:sz="4" w:space="0" w:color="auto"/>
            </w:tcBorders>
            <w:vAlign w:val="center"/>
          </w:tcPr>
          <w:p w14:paraId="5E43E448" w14:textId="5B430A8C" w:rsidR="0020160E" w:rsidRDefault="00A25354">
            <w:pPr>
              <w:jc w:val="both"/>
              <w:rPr>
                <w:color w:val="000000"/>
                <w:lang w:eastAsia="en-US"/>
              </w:rPr>
            </w:pPr>
            <w:r>
              <w:rPr>
                <w:color w:val="000000"/>
                <w:lang w:eastAsia="en-US"/>
              </w:rPr>
              <w:t>Количество участков индивидуальной жилой застройки</w:t>
            </w:r>
          </w:p>
        </w:tc>
        <w:tc>
          <w:tcPr>
            <w:tcW w:w="1449" w:type="dxa"/>
            <w:tcBorders>
              <w:top w:val="single" w:sz="4" w:space="0" w:color="auto"/>
              <w:left w:val="single" w:sz="4" w:space="0" w:color="auto"/>
              <w:bottom w:val="single" w:sz="4" w:space="0" w:color="auto"/>
              <w:right w:val="single" w:sz="4" w:space="0" w:color="auto"/>
            </w:tcBorders>
            <w:vAlign w:val="center"/>
          </w:tcPr>
          <w:p w14:paraId="6D998900" w14:textId="6D32B07B" w:rsidR="0020160E" w:rsidRPr="001449B4" w:rsidRDefault="00C53C5F">
            <w:pPr>
              <w:jc w:val="center"/>
              <w:rPr>
                <w:color w:val="000000"/>
              </w:rPr>
            </w:pPr>
            <w:r w:rsidRPr="001449B4">
              <w:rPr>
                <w:color w:val="000000"/>
              </w:rPr>
              <w:t>315</w:t>
            </w:r>
          </w:p>
        </w:tc>
      </w:tr>
      <w:tr w:rsidR="00A25354" w:rsidRPr="00B036B8" w14:paraId="40F370AE" w14:textId="77777777" w:rsidTr="003A3916">
        <w:trPr>
          <w:trHeight w:val="340"/>
        </w:trPr>
        <w:tc>
          <w:tcPr>
            <w:tcW w:w="8698" w:type="dxa"/>
            <w:tcBorders>
              <w:top w:val="single" w:sz="4" w:space="0" w:color="auto"/>
              <w:left w:val="single" w:sz="4" w:space="0" w:color="auto"/>
              <w:bottom w:val="single" w:sz="4" w:space="0" w:color="auto"/>
              <w:right w:val="single" w:sz="4" w:space="0" w:color="auto"/>
            </w:tcBorders>
            <w:vAlign w:val="center"/>
          </w:tcPr>
          <w:p w14:paraId="5B78F7DE" w14:textId="63BFD8F1" w:rsidR="00A25354" w:rsidRDefault="00A25354">
            <w:pPr>
              <w:jc w:val="both"/>
              <w:rPr>
                <w:color w:val="000000"/>
                <w:lang w:eastAsia="en-US"/>
              </w:rPr>
            </w:pPr>
            <w:r>
              <w:rPr>
                <w:color w:val="000000"/>
                <w:lang w:eastAsia="en-US"/>
              </w:rPr>
              <w:t>Численность на</w:t>
            </w:r>
            <w:r w:rsidR="00DD7626">
              <w:rPr>
                <w:color w:val="000000"/>
                <w:lang w:eastAsia="en-US"/>
              </w:rPr>
              <w:t>с</w:t>
            </w:r>
            <w:r>
              <w:rPr>
                <w:color w:val="000000"/>
                <w:lang w:eastAsia="en-US"/>
              </w:rPr>
              <w:t>еления</w:t>
            </w:r>
            <w:r w:rsidR="006169C8">
              <w:rPr>
                <w:color w:val="000000"/>
                <w:lang w:eastAsia="en-US"/>
              </w:rPr>
              <w:t>, чел.</w:t>
            </w:r>
          </w:p>
        </w:tc>
        <w:tc>
          <w:tcPr>
            <w:tcW w:w="1449" w:type="dxa"/>
            <w:tcBorders>
              <w:top w:val="single" w:sz="4" w:space="0" w:color="auto"/>
              <w:left w:val="single" w:sz="4" w:space="0" w:color="auto"/>
              <w:bottom w:val="single" w:sz="4" w:space="0" w:color="auto"/>
              <w:right w:val="single" w:sz="4" w:space="0" w:color="auto"/>
            </w:tcBorders>
            <w:vAlign w:val="center"/>
          </w:tcPr>
          <w:p w14:paraId="4AC9F61C" w14:textId="162BD8ED" w:rsidR="00A25354" w:rsidRPr="001449B4" w:rsidRDefault="00C53C5F">
            <w:pPr>
              <w:jc w:val="center"/>
              <w:rPr>
                <w:color w:val="000000"/>
              </w:rPr>
            </w:pPr>
            <w:r w:rsidRPr="001449B4">
              <w:rPr>
                <w:snapToGrid w:val="0"/>
                <w:szCs w:val="28"/>
              </w:rPr>
              <w:t>1103</w:t>
            </w:r>
          </w:p>
        </w:tc>
      </w:tr>
      <w:tr w:rsidR="003A3916" w:rsidRPr="00B036B8" w14:paraId="370F0764" w14:textId="77777777" w:rsidTr="00A00387">
        <w:trPr>
          <w:trHeight w:val="340"/>
        </w:trPr>
        <w:tc>
          <w:tcPr>
            <w:tcW w:w="10147" w:type="dxa"/>
            <w:gridSpan w:val="2"/>
            <w:tcBorders>
              <w:top w:val="single" w:sz="4" w:space="0" w:color="auto"/>
              <w:left w:val="single" w:sz="4" w:space="0" w:color="auto"/>
              <w:bottom w:val="single" w:sz="4" w:space="0" w:color="auto"/>
              <w:right w:val="single" w:sz="4" w:space="0" w:color="auto"/>
            </w:tcBorders>
            <w:vAlign w:val="center"/>
          </w:tcPr>
          <w:p w14:paraId="6DE2F648" w14:textId="515AD5D9" w:rsidR="003A3916" w:rsidRPr="001449B4" w:rsidRDefault="003A3916">
            <w:pPr>
              <w:jc w:val="center"/>
              <w:rPr>
                <w:color w:val="000000"/>
              </w:rPr>
            </w:pPr>
            <w:r w:rsidRPr="001449B4">
              <w:rPr>
                <w:color w:val="000000"/>
              </w:rPr>
              <w:t>Зона блокированной жилой застройки</w:t>
            </w:r>
          </w:p>
        </w:tc>
      </w:tr>
      <w:tr w:rsidR="003A3916" w:rsidRPr="00B036B8" w14:paraId="5364FE6B" w14:textId="77777777" w:rsidTr="003A3916">
        <w:trPr>
          <w:trHeight w:val="237"/>
        </w:trPr>
        <w:tc>
          <w:tcPr>
            <w:tcW w:w="8698" w:type="dxa"/>
            <w:tcBorders>
              <w:top w:val="single" w:sz="4" w:space="0" w:color="auto"/>
              <w:left w:val="single" w:sz="4" w:space="0" w:color="auto"/>
              <w:bottom w:val="single" w:sz="4" w:space="0" w:color="auto"/>
              <w:right w:val="single" w:sz="4" w:space="0" w:color="auto"/>
            </w:tcBorders>
            <w:vAlign w:val="center"/>
          </w:tcPr>
          <w:p w14:paraId="70017C29" w14:textId="299BE9D9" w:rsidR="003A3916" w:rsidRDefault="003A3916" w:rsidP="003A3916">
            <w:pPr>
              <w:jc w:val="both"/>
              <w:rPr>
                <w:color w:val="000000"/>
                <w:lang w:eastAsia="en-US"/>
              </w:rPr>
            </w:pPr>
            <w:r w:rsidRPr="003A3916">
              <w:rPr>
                <w:color w:val="000000"/>
                <w:lang w:eastAsia="en-US"/>
              </w:rPr>
              <w:t>Количество участков блокированной застройки, шт.</w:t>
            </w:r>
          </w:p>
        </w:tc>
        <w:tc>
          <w:tcPr>
            <w:tcW w:w="1449" w:type="dxa"/>
            <w:tcBorders>
              <w:top w:val="single" w:sz="4" w:space="0" w:color="auto"/>
              <w:left w:val="single" w:sz="4" w:space="0" w:color="auto"/>
              <w:bottom w:val="single" w:sz="4" w:space="0" w:color="auto"/>
              <w:right w:val="single" w:sz="4" w:space="0" w:color="auto"/>
            </w:tcBorders>
            <w:vAlign w:val="center"/>
          </w:tcPr>
          <w:p w14:paraId="04051E38" w14:textId="17B5189E" w:rsidR="003A3916" w:rsidRPr="001449B4" w:rsidRDefault="00261782">
            <w:pPr>
              <w:jc w:val="center"/>
              <w:rPr>
                <w:color w:val="000000"/>
              </w:rPr>
            </w:pPr>
            <w:r>
              <w:rPr>
                <w:color w:val="000000"/>
              </w:rPr>
              <w:t>32</w:t>
            </w:r>
          </w:p>
        </w:tc>
      </w:tr>
      <w:tr w:rsidR="003A3916" w:rsidRPr="00B036B8" w14:paraId="562F3FAB" w14:textId="77777777" w:rsidTr="003A3916">
        <w:trPr>
          <w:trHeight w:val="340"/>
        </w:trPr>
        <w:tc>
          <w:tcPr>
            <w:tcW w:w="8698" w:type="dxa"/>
            <w:tcBorders>
              <w:top w:val="single" w:sz="4" w:space="0" w:color="auto"/>
              <w:left w:val="single" w:sz="4" w:space="0" w:color="auto"/>
              <w:bottom w:val="single" w:sz="4" w:space="0" w:color="auto"/>
              <w:right w:val="single" w:sz="4" w:space="0" w:color="auto"/>
            </w:tcBorders>
            <w:vAlign w:val="center"/>
          </w:tcPr>
          <w:p w14:paraId="03EAC254" w14:textId="51F27ADA" w:rsidR="003A3916" w:rsidRDefault="003A3916">
            <w:pPr>
              <w:jc w:val="both"/>
              <w:rPr>
                <w:color w:val="000000"/>
                <w:lang w:eastAsia="en-US"/>
              </w:rPr>
            </w:pPr>
            <w:r w:rsidRPr="003A3916">
              <w:rPr>
                <w:color w:val="000000"/>
                <w:lang w:eastAsia="en-US"/>
              </w:rPr>
              <w:t>Численность населения, чел</w:t>
            </w:r>
            <w:r w:rsidR="006169C8">
              <w:rPr>
                <w:color w:val="000000"/>
                <w:lang w:eastAsia="en-US"/>
              </w:rPr>
              <w:t>.</w:t>
            </w:r>
          </w:p>
        </w:tc>
        <w:tc>
          <w:tcPr>
            <w:tcW w:w="1449" w:type="dxa"/>
            <w:tcBorders>
              <w:top w:val="single" w:sz="4" w:space="0" w:color="auto"/>
              <w:left w:val="single" w:sz="4" w:space="0" w:color="auto"/>
              <w:bottom w:val="single" w:sz="4" w:space="0" w:color="auto"/>
              <w:right w:val="single" w:sz="4" w:space="0" w:color="auto"/>
            </w:tcBorders>
            <w:vAlign w:val="center"/>
          </w:tcPr>
          <w:p w14:paraId="602DC018" w14:textId="4EF77793" w:rsidR="003A3916" w:rsidRPr="001449B4" w:rsidRDefault="006169C8">
            <w:pPr>
              <w:jc w:val="center"/>
              <w:rPr>
                <w:color w:val="000000"/>
              </w:rPr>
            </w:pPr>
            <w:r w:rsidRPr="001449B4">
              <w:rPr>
                <w:color w:val="000000"/>
              </w:rPr>
              <w:t>112</w:t>
            </w:r>
          </w:p>
        </w:tc>
      </w:tr>
    </w:tbl>
    <w:bookmarkEnd w:id="1"/>
    <w:bookmarkEnd w:id="2"/>
    <w:bookmarkEnd w:id="4"/>
    <w:p w14:paraId="584EA4CB" w14:textId="7E3A6628" w:rsidR="000E58FB" w:rsidRPr="00B630B6" w:rsidRDefault="00B630B6" w:rsidP="000E58FB">
      <w:pPr>
        <w:jc w:val="both"/>
        <w:rPr>
          <w:bCs/>
        </w:rPr>
      </w:pPr>
      <w:r w:rsidRPr="00837733">
        <w:rPr>
          <w:color w:val="000000"/>
          <w:sz w:val="28"/>
          <w:szCs w:val="28"/>
        </w:rPr>
        <w:t xml:space="preserve">* </w:t>
      </w:r>
      <w:r w:rsidRPr="00837733">
        <w:t xml:space="preserve">Могут быть расположены </w:t>
      </w:r>
      <w:r w:rsidR="00837733" w:rsidRPr="00837733">
        <w:t>во всех</w:t>
      </w:r>
      <w:r w:rsidRPr="00837733">
        <w:t xml:space="preserve"> зонах</w:t>
      </w:r>
      <w:r>
        <w:t xml:space="preserve"> </w:t>
      </w:r>
    </w:p>
    <w:p w14:paraId="119B6860" w14:textId="5A347387" w:rsidR="009C7C4E" w:rsidRPr="0036356E" w:rsidRDefault="00441FB6" w:rsidP="00C112A8">
      <w:pPr>
        <w:pStyle w:val="21"/>
        <w:numPr>
          <w:ilvl w:val="1"/>
          <w:numId w:val="47"/>
        </w:numPr>
        <w:jc w:val="both"/>
        <w:rPr>
          <w:rFonts w:ascii="Times New Roman" w:hAnsi="Times New Roman"/>
          <w:b w:val="0"/>
          <w:i w:val="0"/>
        </w:rPr>
      </w:pPr>
      <w:r w:rsidRPr="0036356E">
        <w:rPr>
          <w:rFonts w:ascii="Times New Roman" w:hAnsi="Times New Roman"/>
          <w:b w:val="0"/>
          <w:i w:val="0"/>
        </w:rPr>
        <w:t xml:space="preserve"> </w:t>
      </w:r>
      <w:r w:rsidR="000E58FB" w:rsidRPr="0036356E">
        <w:rPr>
          <w:rFonts w:ascii="Times New Roman" w:hAnsi="Times New Roman"/>
          <w:b w:val="0"/>
          <w:i w:val="0"/>
        </w:rPr>
        <w:t>Характеристики объектов социальной инфраструктуры и объектов иного назначения</w:t>
      </w:r>
    </w:p>
    <w:p w14:paraId="3540356B" w14:textId="5599DBFD" w:rsidR="00220FFB" w:rsidRPr="00220FFB" w:rsidRDefault="000E58FB" w:rsidP="00220FFB">
      <w:pPr>
        <w:tabs>
          <w:tab w:val="left" w:pos="709"/>
        </w:tabs>
        <w:spacing w:line="360" w:lineRule="auto"/>
        <w:ind w:firstLine="709"/>
        <w:jc w:val="right"/>
      </w:pPr>
      <w:r w:rsidRPr="00220FFB">
        <w:t xml:space="preserve">Таблица </w:t>
      </w:r>
      <w:r w:rsidR="0036356E">
        <w:t>2.</w:t>
      </w:r>
      <w:r w:rsidR="00C112A8">
        <w:t>3</w:t>
      </w:r>
      <w:r w:rsidRPr="00220FFB">
        <w:t>.1</w:t>
      </w:r>
    </w:p>
    <w:p w14:paraId="38F4AF3B" w14:textId="3C36963E" w:rsidR="000E58FB" w:rsidRPr="00220FFB" w:rsidRDefault="000E58FB" w:rsidP="00220FFB">
      <w:pPr>
        <w:tabs>
          <w:tab w:val="left" w:pos="709"/>
        </w:tabs>
        <w:spacing w:after="160" w:line="360" w:lineRule="auto"/>
        <w:ind w:firstLine="709"/>
        <w:jc w:val="center"/>
      </w:pPr>
      <w:r w:rsidRPr="00220FFB">
        <w:t>Характеристики объектов</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7"/>
        <w:gridCol w:w="1276"/>
        <w:gridCol w:w="1701"/>
      </w:tblGrid>
      <w:tr w:rsidR="009D512E" w:rsidRPr="00B036B8" w14:paraId="1A35E17E" w14:textId="77777777" w:rsidTr="00280458">
        <w:trPr>
          <w:trHeight w:val="442"/>
          <w:tblHeader/>
        </w:trPr>
        <w:tc>
          <w:tcPr>
            <w:tcW w:w="7117" w:type="dxa"/>
            <w:tcBorders>
              <w:top w:val="single" w:sz="4" w:space="0" w:color="auto"/>
              <w:left w:val="single" w:sz="4" w:space="0" w:color="auto"/>
              <w:bottom w:val="single" w:sz="4" w:space="0" w:color="auto"/>
              <w:right w:val="single" w:sz="4" w:space="0" w:color="auto"/>
            </w:tcBorders>
            <w:vAlign w:val="center"/>
            <w:hideMark/>
          </w:tcPr>
          <w:p w14:paraId="1DF33F08" w14:textId="77777777" w:rsidR="009D512E" w:rsidRPr="008B5E6F" w:rsidRDefault="009D512E">
            <w:pPr>
              <w:jc w:val="center"/>
              <w:rPr>
                <w:rFonts w:eastAsia="Calibri"/>
              </w:rPr>
            </w:pPr>
            <w:r w:rsidRPr="008B5E6F">
              <w:rPr>
                <w:rFonts w:eastAsia="Calibri"/>
              </w:rPr>
              <w:t>Наименование</w:t>
            </w:r>
          </w:p>
        </w:tc>
        <w:tc>
          <w:tcPr>
            <w:tcW w:w="1276" w:type="dxa"/>
            <w:tcBorders>
              <w:top w:val="single" w:sz="4" w:space="0" w:color="auto"/>
              <w:left w:val="single" w:sz="4" w:space="0" w:color="auto"/>
              <w:bottom w:val="single" w:sz="4" w:space="0" w:color="auto"/>
              <w:right w:val="single" w:sz="4" w:space="0" w:color="auto"/>
            </w:tcBorders>
          </w:tcPr>
          <w:p w14:paraId="25F65DF9" w14:textId="3DBE695B" w:rsidR="009D512E" w:rsidRPr="008B5E6F" w:rsidRDefault="009D512E">
            <w:pPr>
              <w:ind w:right="-73"/>
              <w:jc w:val="center"/>
              <w:rPr>
                <w:rFonts w:eastAsia="Calibri"/>
              </w:rPr>
            </w:pPr>
            <w:r>
              <w:rPr>
                <w:rFonts w:eastAsia="Calibri"/>
              </w:rPr>
              <w:t>Обозначение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C5CC28" w14:textId="57C11959" w:rsidR="009D512E" w:rsidRPr="008B5E6F" w:rsidRDefault="009D512E">
            <w:pPr>
              <w:ind w:right="-73"/>
              <w:jc w:val="center"/>
              <w:rPr>
                <w:rFonts w:eastAsia="Calibri"/>
              </w:rPr>
            </w:pPr>
            <w:r w:rsidRPr="008B5E6F">
              <w:rPr>
                <w:rFonts w:eastAsia="Calibri"/>
              </w:rPr>
              <w:t>Мощность</w:t>
            </w:r>
          </w:p>
        </w:tc>
      </w:tr>
      <w:tr w:rsidR="009D512E" w:rsidRPr="00B036B8" w14:paraId="33AD1888" w14:textId="77777777" w:rsidTr="00280458">
        <w:trPr>
          <w:trHeight w:val="321"/>
        </w:trPr>
        <w:tc>
          <w:tcPr>
            <w:tcW w:w="7117" w:type="dxa"/>
            <w:tcBorders>
              <w:top w:val="single" w:sz="4" w:space="0" w:color="auto"/>
              <w:left w:val="single" w:sz="4" w:space="0" w:color="auto"/>
              <w:bottom w:val="single" w:sz="4" w:space="0" w:color="auto"/>
              <w:right w:val="single" w:sz="4" w:space="0" w:color="auto"/>
            </w:tcBorders>
            <w:vAlign w:val="center"/>
            <w:hideMark/>
          </w:tcPr>
          <w:p w14:paraId="1F53465C" w14:textId="200F729D" w:rsidR="009D512E" w:rsidRPr="00654956" w:rsidRDefault="009D512E" w:rsidP="00B5331D">
            <w:pPr>
              <w:tabs>
                <w:tab w:val="left" w:pos="776"/>
              </w:tabs>
              <w:ind w:left="67" w:right="-115"/>
              <w:rPr>
                <w:rFonts w:eastAsia="Calibri"/>
                <w:highlight w:val="yellow"/>
              </w:rPr>
            </w:pPr>
            <w:r w:rsidRPr="00B44F8F">
              <w:t xml:space="preserve">Дошкольная образовательная организация </w:t>
            </w:r>
            <w:r>
              <w:t>на 120 мест</w:t>
            </w:r>
          </w:p>
        </w:tc>
        <w:tc>
          <w:tcPr>
            <w:tcW w:w="1276" w:type="dxa"/>
            <w:tcBorders>
              <w:top w:val="single" w:sz="4" w:space="0" w:color="auto"/>
              <w:left w:val="single" w:sz="4" w:space="0" w:color="auto"/>
              <w:bottom w:val="single" w:sz="4" w:space="0" w:color="auto"/>
              <w:right w:val="single" w:sz="4" w:space="0" w:color="auto"/>
            </w:tcBorders>
          </w:tcPr>
          <w:p w14:paraId="0221423C" w14:textId="53416A9A" w:rsidR="009D512E" w:rsidRPr="00413061" w:rsidRDefault="009D512E">
            <w:pPr>
              <w:jc w:val="center"/>
              <w:rPr>
                <w:rFonts w:eastAsia="Calibri"/>
              </w:rPr>
            </w:pPr>
            <w:r w:rsidRPr="00413061">
              <w:rPr>
                <w:rFonts w:eastAsia="Calibri"/>
              </w:rPr>
              <w:t>Д-</w:t>
            </w:r>
            <w:r w:rsidR="00413061" w:rsidRPr="00413061">
              <w:rPr>
                <w:rFonts w:eastAsia="Calibri"/>
              </w:rPr>
              <w:t>1</w:t>
            </w:r>
            <w:r w:rsidRPr="00413061">
              <w:rPr>
                <w:rFonts w:eastAsia="Calibri"/>
              </w:rPr>
              <w:t>, Д-</w:t>
            </w:r>
            <w:r w:rsidR="00413061" w:rsidRPr="00413061">
              <w:rPr>
                <w:rFonts w:eastAsia="Calibri"/>
              </w:rPr>
              <w:t>2</w:t>
            </w:r>
          </w:p>
        </w:tc>
        <w:tc>
          <w:tcPr>
            <w:tcW w:w="1701" w:type="dxa"/>
            <w:tcBorders>
              <w:top w:val="single" w:sz="4" w:space="0" w:color="auto"/>
              <w:left w:val="single" w:sz="4" w:space="0" w:color="auto"/>
              <w:bottom w:val="single" w:sz="4" w:space="0" w:color="auto"/>
              <w:right w:val="single" w:sz="4" w:space="0" w:color="auto"/>
            </w:tcBorders>
            <w:vAlign w:val="center"/>
          </w:tcPr>
          <w:p w14:paraId="58BF0845" w14:textId="01747770" w:rsidR="009D512E" w:rsidRPr="00654956" w:rsidRDefault="009D512E">
            <w:pPr>
              <w:jc w:val="center"/>
              <w:rPr>
                <w:rFonts w:eastAsia="Calibri"/>
                <w:highlight w:val="yellow"/>
              </w:rPr>
            </w:pPr>
            <w:r w:rsidRPr="009D512E">
              <w:rPr>
                <w:rFonts w:eastAsia="Calibri"/>
              </w:rPr>
              <w:t>240</w:t>
            </w:r>
            <w:r w:rsidR="00280458">
              <w:rPr>
                <w:rFonts w:eastAsia="Calibri"/>
              </w:rPr>
              <w:t xml:space="preserve"> мест</w:t>
            </w:r>
          </w:p>
        </w:tc>
      </w:tr>
      <w:tr w:rsidR="00280458" w:rsidRPr="00B036B8" w14:paraId="14C3C0C4" w14:textId="77777777" w:rsidTr="00280458">
        <w:trPr>
          <w:trHeight w:val="321"/>
        </w:trPr>
        <w:tc>
          <w:tcPr>
            <w:tcW w:w="7117" w:type="dxa"/>
            <w:tcBorders>
              <w:top w:val="single" w:sz="4" w:space="0" w:color="auto"/>
              <w:left w:val="single" w:sz="4" w:space="0" w:color="auto"/>
              <w:bottom w:val="single" w:sz="4" w:space="0" w:color="auto"/>
              <w:right w:val="single" w:sz="4" w:space="0" w:color="auto"/>
            </w:tcBorders>
            <w:vAlign w:val="center"/>
          </w:tcPr>
          <w:p w14:paraId="0FFA4F79" w14:textId="06FD4D11" w:rsidR="00280458" w:rsidRPr="00B44F8F" w:rsidRDefault="00280458" w:rsidP="00B5331D">
            <w:pPr>
              <w:tabs>
                <w:tab w:val="left" w:pos="776"/>
              </w:tabs>
              <w:ind w:left="67" w:right="-115"/>
            </w:pPr>
            <w:r>
              <w:t>Дошкольная образовательная организация на 220 мест</w:t>
            </w:r>
          </w:p>
        </w:tc>
        <w:tc>
          <w:tcPr>
            <w:tcW w:w="1276" w:type="dxa"/>
            <w:tcBorders>
              <w:top w:val="single" w:sz="4" w:space="0" w:color="auto"/>
              <w:left w:val="single" w:sz="4" w:space="0" w:color="auto"/>
              <w:bottom w:val="single" w:sz="4" w:space="0" w:color="auto"/>
              <w:right w:val="single" w:sz="4" w:space="0" w:color="auto"/>
            </w:tcBorders>
          </w:tcPr>
          <w:p w14:paraId="10C78B5C" w14:textId="2C58FF78" w:rsidR="00280458" w:rsidRPr="00413061" w:rsidRDefault="00280458">
            <w:pPr>
              <w:jc w:val="center"/>
              <w:rPr>
                <w:rFonts w:eastAsia="Calibri"/>
              </w:rPr>
            </w:pPr>
            <w:r w:rsidRPr="00413061">
              <w:rPr>
                <w:rFonts w:eastAsia="Calibri"/>
              </w:rPr>
              <w:t>Д-</w:t>
            </w:r>
            <w:r w:rsidR="00413061" w:rsidRPr="00413061">
              <w:rPr>
                <w:rFonts w:eastAsia="Calibri"/>
              </w:rPr>
              <w:t>3</w:t>
            </w:r>
            <w:r w:rsidRPr="00413061">
              <w:rPr>
                <w:rFonts w:eastAsia="Calibri"/>
              </w:rPr>
              <w:t>, Д-</w:t>
            </w:r>
            <w:r w:rsidR="00413061" w:rsidRPr="00413061">
              <w:rPr>
                <w:rFonts w:eastAsia="Calibri"/>
              </w:rPr>
              <w:t>4</w:t>
            </w:r>
          </w:p>
        </w:tc>
        <w:tc>
          <w:tcPr>
            <w:tcW w:w="1701" w:type="dxa"/>
            <w:tcBorders>
              <w:top w:val="single" w:sz="4" w:space="0" w:color="auto"/>
              <w:left w:val="single" w:sz="4" w:space="0" w:color="auto"/>
              <w:bottom w:val="single" w:sz="4" w:space="0" w:color="auto"/>
              <w:right w:val="single" w:sz="4" w:space="0" w:color="auto"/>
            </w:tcBorders>
            <w:vAlign w:val="center"/>
          </w:tcPr>
          <w:p w14:paraId="5239F6F4" w14:textId="34996035" w:rsidR="00280458" w:rsidRPr="009D512E" w:rsidRDefault="00280458">
            <w:pPr>
              <w:jc w:val="center"/>
              <w:rPr>
                <w:rFonts w:eastAsia="Calibri"/>
              </w:rPr>
            </w:pPr>
            <w:r>
              <w:rPr>
                <w:rFonts w:eastAsia="Calibri"/>
              </w:rPr>
              <w:t>440 мест</w:t>
            </w:r>
          </w:p>
        </w:tc>
      </w:tr>
      <w:tr w:rsidR="009D512E" w:rsidRPr="00B036B8" w14:paraId="651A3F94" w14:textId="77777777" w:rsidTr="00280458">
        <w:trPr>
          <w:trHeight w:val="80"/>
        </w:trPr>
        <w:tc>
          <w:tcPr>
            <w:tcW w:w="7117" w:type="dxa"/>
            <w:tcBorders>
              <w:top w:val="single" w:sz="4" w:space="0" w:color="auto"/>
              <w:left w:val="single" w:sz="4" w:space="0" w:color="auto"/>
              <w:bottom w:val="single" w:sz="4" w:space="0" w:color="auto"/>
              <w:right w:val="single" w:sz="4" w:space="0" w:color="auto"/>
            </w:tcBorders>
            <w:vAlign w:val="center"/>
            <w:hideMark/>
          </w:tcPr>
          <w:p w14:paraId="26846FD3" w14:textId="62EE5B2A" w:rsidR="009D512E" w:rsidRPr="00654956" w:rsidRDefault="009D512E" w:rsidP="00B5331D">
            <w:pPr>
              <w:tabs>
                <w:tab w:val="left" w:pos="776"/>
              </w:tabs>
              <w:ind w:left="67" w:right="-115"/>
              <w:rPr>
                <w:rFonts w:eastAsia="Calibri"/>
                <w:highlight w:val="yellow"/>
              </w:rPr>
            </w:pPr>
            <w:r w:rsidRPr="009D512E">
              <w:rPr>
                <w:rFonts w:eastAsia="Calibri"/>
              </w:rPr>
              <w:t xml:space="preserve">Общеобразовательная организация </w:t>
            </w:r>
          </w:p>
        </w:tc>
        <w:tc>
          <w:tcPr>
            <w:tcW w:w="1276" w:type="dxa"/>
            <w:tcBorders>
              <w:top w:val="single" w:sz="4" w:space="0" w:color="auto"/>
              <w:left w:val="single" w:sz="4" w:space="0" w:color="auto"/>
              <w:bottom w:val="single" w:sz="4" w:space="0" w:color="auto"/>
              <w:right w:val="single" w:sz="4" w:space="0" w:color="auto"/>
            </w:tcBorders>
          </w:tcPr>
          <w:p w14:paraId="21ADF2C3" w14:textId="1CC4EE3B" w:rsidR="009D512E" w:rsidRPr="009D512E" w:rsidRDefault="00280458">
            <w:pPr>
              <w:jc w:val="center"/>
              <w:rPr>
                <w:rFonts w:eastAsia="Calibri"/>
              </w:rPr>
            </w:pPr>
            <w:r>
              <w:rPr>
                <w:rFonts w:eastAsia="Calibri"/>
              </w:rPr>
              <w:t>Ш-1</w:t>
            </w:r>
          </w:p>
        </w:tc>
        <w:tc>
          <w:tcPr>
            <w:tcW w:w="1701" w:type="dxa"/>
            <w:tcBorders>
              <w:top w:val="single" w:sz="4" w:space="0" w:color="auto"/>
              <w:left w:val="single" w:sz="4" w:space="0" w:color="auto"/>
              <w:bottom w:val="single" w:sz="4" w:space="0" w:color="auto"/>
              <w:right w:val="single" w:sz="4" w:space="0" w:color="auto"/>
            </w:tcBorders>
            <w:vAlign w:val="center"/>
          </w:tcPr>
          <w:p w14:paraId="41C2B157" w14:textId="50F6A893" w:rsidR="009D512E" w:rsidRPr="00654956" w:rsidRDefault="009D512E">
            <w:pPr>
              <w:jc w:val="center"/>
              <w:rPr>
                <w:rFonts w:eastAsia="Calibri"/>
                <w:highlight w:val="yellow"/>
              </w:rPr>
            </w:pPr>
            <w:r w:rsidRPr="009D512E">
              <w:rPr>
                <w:rFonts w:eastAsia="Calibri"/>
              </w:rPr>
              <w:t>1224</w:t>
            </w:r>
          </w:p>
        </w:tc>
      </w:tr>
      <w:tr w:rsidR="009D512E" w:rsidRPr="00B036B8" w14:paraId="6DDBE768" w14:textId="77777777" w:rsidTr="00280458">
        <w:trPr>
          <w:trHeight w:val="80"/>
        </w:trPr>
        <w:tc>
          <w:tcPr>
            <w:tcW w:w="7117" w:type="dxa"/>
            <w:tcBorders>
              <w:top w:val="single" w:sz="4" w:space="0" w:color="auto"/>
              <w:left w:val="single" w:sz="4" w:space="0" w:color="auto"/>
              <w:bottom w:val="single" w:sz="4" w:space="0" w:color="auto"/>
              <w:right w:val="single" w:sz="4" w:space="0" w:color="auto"/>
            </w:tcBorders>
            <w:vAlign w:val="center"/>
          </w:tcPr>
          <w:p w14:paraId="15F4531C" w14:textId="77777777" w:rsidR="000410A3" w:rsidRPr="000410A3" w:rsidRDefault="000410A3" w:rsidP="000410A3">
            <w:pPr>
              <w:tabs>
                <w:tab w:val="left" w:pos="776"/>
              </w:tabs>
              <w:ind w:left="67" w:right="-115"/>
              <w:rPr>
                <w:rFonts w:eastAsia="Calibri"/>
              </w:rPr>
            </w:pPr>
            <w:r w:rsidRPr="000410A3">
              <w:rPr>
                <w:rFonts w:eastAsia="Calibri"/>
              </w:rPr>
              <w:t>Лечебно-профилактическая медицинская организация, оказывающая медицинскую помощь в амбулаторных</w:t>
            </w:r>
          </w:p>
          <w:p w14:paraId="2392CBEE" w14:textId="0378E6A2" w:rsidR="009D512E" w:rsidRPr="00654956" w:rsidRDefault="001B1B54" w:rsidP="000410A3">
            <w:pPr>
              <w:tabs>
                <w:tab w:val="left" w:pos="776"/>
              </w:tabs>
              <w:ind w:left="67" w:right="-115"/>
              <w:rPr>
                <w:rFonts w:eastAsia="Calibri"/>
                <w:highlight w:val="yellow"/>
              </w:rPr>
            </w:pPr>
            <w:r>
              <w:rPr>
                <w:rFonts w:eastAsia="Calibri"/>
              </w:rPr>
              <w:t>у</w:t>
            </w:r>
            <w:r w:rsidR="000410A3" w:rsidRPr="000410A3">
              <w:rPr>
                <w:rFonts w:eastAsia="Calibri"/>
              </w:rPr>
              <w:t>словиях</w:t>
            </w:r>
            <w:r>
              <w:rPr>
                <w:rFonts w:eastAsia="Calibri"/>
              </w:rPr>
              <w:t>, с аптекой</w:t>
            </w:r>
          </w:p>
        </w:tc>
        <w:tc>
          <w:tcPr>
            <w:tcW w:w="1276" w:type="dxa"/>
            <w:tcBorders>
              <w:top w:val="single" w:sz="4" w:space="0" w:color="auto"/>
              <w:left w:val="single" w:sz="4" w:space="0" w:color="auto"/>
              <w:bottom w:val="single" w:sz="4" w:space="0" w:color="auto"/>
              <w:right w:val="single" w:sz="4" w:space="0" w:color="auto"/>
            </w:tcBorders>
          </w:tcPr>
          <w:p w14:paraId="203674F8" w14:textId="7E0F8637" w:rsidR="009D512E" w:rsidRPr="00654956" w:rsidRDefault="000410A3" w:rsidP="008B2B58">
            <w:pPr>
              <w:jc w:val="center"/>
              <w:rPr>
                <w:rFonts w:eastAsia="Calibri"/>
                <w:highlight w:val="yellow"/>
              </w:rPr>
            </w:pPr>
            <w:r w:rsidRPr="000410A3">
              <w:rPr>
                <w:rFonts w:eastAsia="Calibri"/>
              </w:rPr>
              <w:t>П</w:t>
            </w:r>
          </w:p>
        </w:tc>
        <w:tc>
          <w:tcPr>
            <w:tcW w:w="1701" w:type="dxa"/>
            <w:tcBorders>
              <w:top w:val="single" w:sz="4" w:space="0" w:color="auto"/>
              <w:left w:val="single" w:sz="4" w:space="0" w:color="auto"/>
              <w:bottom w:val="single" w:sz="4" w:space="0" w:color="auto"/>
              <w:right w:val="single" w:sz="4" w:space="0" w:color="auto"/>
            </w:tcBorders>
          </w:tcPr>
          <w:p w14:paraId="51A624BA" w14:textId="3ACD4BC5" w:rsidR="009D512E" w:rsidRPr="00654956" w:rsidRDefault="00107813" w:rsidP="008B2B58">
            <w:pPr>
              <w:jc w:val="center"/>
              <w:rPr>
                <w:rFonts w:eastAsia="Calibri"/>
                <w:highlight w:val="yellow"/>
              </w:rPr>
            </w:pPr>
            <w:r w:rsidRPr="001B1B54">
              <w:rPr>
                <w:rFonts w:eastAsia="Calibri"/>
              </w:rPr>
              <w:t>1</w:t>
            </w:r>
            <w:r w:rsidR="001B1B54" w:rsidRPr="001B1B54">
              <w:rPr>
                <w:rFonts w:eastAsia="Calibri"/>
              </w:rPr>
              <w:t>00</w:t>
            </w:r>
            <w:r w:rsidRPr="001B1B54">
              <w:rPr>
                <w:rFonts w:eastAsia="Calibri"/>
              </w:rPr>
              <w:t xml:space="preserve"> посещений в смену</w:t>
            </w:r>
          </w:p>
        </w:tc>
      </w:tr>
      <w:tr w:rsidR="009D512E" w:rsidRPr="00B036B8" w14:paraId="32611163" w14:textId="77777777" w:rsidTr="00280458">
        <w:trPr>
          <w:trHeight w:val="331"/>
        </w:trPr>
        <w:tc>
          <w:tcPr>
            <w:tcW w:w="7117" w:type="dxa"/>
            <w:tcBorders>
              <w:top w:val="single" w:sz="4" w:space="0" w:color="auto"/>
              <w:left w:val="single" w:sz="4" w:space="0" w:color="auto"/>
              <w:bottom w:val="single" w:sz="4" w:space="0" w:color="auto"/>
              <w:right w:val="single" w:sz="4" w:space="0" w:color="auto"/>
            </w:tcBorders>
            <w:vAlign w:val="center"/>
          </w:tcPr>
          <w:p w14:paraId="61D08ADC" w14:textId="77777777" w:rsidR="000410A3" w:rsidRPr="000410A3" w:rsidRDefault="000410A3" w:rsidP="000410A3">
            <w:pPr>
              <w:tabs>
                <w:tab w:val="left" w:pos="776"/>
              </w:tabs>
              <w:ind w:left="67" w:right="-115"/>
              <w:rPr>
                <w:rFonts w:eastAsia="Calibri"/>
              </w:rPr>
            </w:pPr>
            <w:r w:rsidRPr="000410A3">
              <w:rPr>
                <w:rFonts w:eastAsia="Calibri"/>
              </w:rPr>
              <w:t>Обособленное структурное подразделение медицинской</w:t>
            </w:r>
          </w:p>
          <w:p w14:paraId="186C0FC9" w14:textId="77777777" w:rsidR="000410A3" w:rsidRPr="000410A3" w:rsidRDefault="000410A3" w:rsidP="000410A3">
            <w:pPr>
              <w:tabs>
                <w:tab w:val="left" w:pos="776"/>
              </w:tabs>
              <w:ind w:left="67" w:right="-115"/>
              <w:rPr>
                <w:rFonts w:eastAsia="Calibri"/>
              </w:rPr>
            </w:pPr>
            <w:r w:rsidRPr="000410A3">
              <w:rPr>
                <w:rFonts w:eastAsia="Calibri"/>
              </w:rPr>
              <w:t>организации, оказывающей первичную медико-санитарную</w:t>
            </w:r>
          </w:p>
          <w:p w14:paraId="25B686CA" w14:textId="04A66126" w:rsidR="009D512E" w:rsidRPr="00654956" w:rsidRDefault="000410A3" w:rsidP="000410A3">
            <w:pPr>
              <w:tabs>
                <w:tab w:val="left" w:pos="776"/>
              </w:tabs>
              <w:ind w:left="67" w:right="-115"/>
              <w:rPr>
                <w:rFonts w:eastAsia="Calibri"/>
                <w:highlight w:val="yellow"/>
              </w:rPr>
            </w:pPr>
            <w:r w:rsidRPr="000410A3">
              <w:rPr>
                <w:rFonts w:eastAsia="Calibri"/>
              </w:rPr>
              <w:t>помощь</w:t>
            </w:r>
          </w:p>
        </w:tc>
        <w:tc>
          <w:tcPr>
            <w:tcW w:w="1276" w:type="dxa"/>
            <w:tcBorders>
              <w:top w:val="single" w:sz="4" w:space="0" w:color="auto"/>
              <w:left w:val="single" w:sz="4" w:space="0" w:color="auto"/>
              <w:bottom w:val="single" w:sz="4" w:space="0" w:color="auto"/>
              <w:right w:val="single" w:sz="4" w:space="0" w:color="auto"/>
            </w:tcBorders>
          </w:tcPr>
          <w:p w14:paraId="6D36B26D" w14:textId="40A0658E" w:rsidR="009D512E" w:rsidRPr="00654956" w:rsidRDefault="001B1B54" w:rsidP="008B2B58">
            <w:pPr>
              <w:spacing w:line="240" w:lineRule="atLeast"/>
              <w:jc w:val="center"/>
              <w:rPr>
                <w:rFonts w:eastAsia="Calibri"/>
                <w:highlight w:val="yellow"/>
              </w:rPr>
            </w:pPr>
            <w:r>
              <w:rPr>
                <w:rFonts w:eastAsia="Calibri"/>
              </w:rPr>
              <w:t>ФАП</w:t>
            </w:r>
          </w:p>
        </w:tc>
        <w:tc>
          <w:tcPr>
            <w:tcW w:w="1701" w:type="dxa"/>
            <w:tcBorders>
              <w:top w:val="single" w:sz="4" w:space="0" w:color="auto"/>
              <w:left w:val="single" w:sz="4" w:space="0" w:color="auto"/>
              <w:bottom w:val="single" w:sz="4" w:space="0" w:color="auto"/>
              <w:right w:val="single" w:sz="4" w:space="0" w:color="auto"/>
            </w:tcBorders>
          </w:tcPr>
          <w:p w14:paraId="665DAA74" w14:textId="2DDDAD35" w:rsidR="009D512E" w:rsidRPr="001B1B54" w:rsidRDefault="001B1B54" w:rsidP="008B2B58">
            <w:pPr>
              <w:spacing w:line="240" w:lineRule="atLeast"/>
              <w:jc w:val="center"/>
              <w:rPr>
                <w:rFonts w:eastAsia="Calibri"/>
              </w:rPr>
            </w:pPr>
            <w:r w:rsidRPr="001B1B54">
              <w:rPr>
                <w:rFonts w:eastAsia="Calibri"/>
              </w:rPr>
              <w:t>30 посещений в смену</w:t>
            </w:r>
          </w:p>
        </w:tc>
      </w:tr>
      <w:tr w:rsidR="009D512E" w:rsidRPr="00B036B8" w14:paraId="56BDFB03" w14:textId="77777777" w:rsidTr="00280458">
        <w:trPr>
          <w:trHeight w:val="265"/>
        </w:trPr>
        <w:tc>
          <w:tcPr>
            <w:tcW w:w="7117" w:type="dxa"/>
            <w:tcBorders>
              <w:top w:val="single" w:sz="4" w:space="0" w:color="auto"/>
              <w:left w:val="single" w:sz="4" w:space="0" w:color="auto"/>
              <w:bottom w:val="single" w:sz="4" w:space="0" w:color="auto"/>
              <w:right w:val="single" w:sz="4" w:space="0" w:color="auto"/>
            </w:tcBorders>
            <w:vAlign w:val="center"/>
          </w:tcPr>
          <w:p w14:paraId="329CD8D6" w14:textId="4E1AE68B" w:rsidR="000410A3" w:rsidRPr="000410A3" w:rsidRDefault="008C3C7A" w:rsidP="000410A3">
            <w:pPr>
              <w:tabs>
                <w:tab w:val="left" w:pos="776"/>
              </w:tabs>
              <w:ind w:left="67" w:right="-115"/>
              <w:rPr>
                <w:rFonts w:eastAsia="Calibri"/>
              </w:rPr>
            </w:pPr>
            <w:r>
              <w:rPr>
                <w:rFonts w:eastAsia="Calibri"/>
              </w:rPr>
              <w:t>Многофункциональный комплекс, в том, числе, а</w:t>
            </w:r>
            <w:r w:rsidR="000410A3" w:rsidRPr="000410A3">
              <w:rPr>
                <w:rFonts w:eastAsia="Calibri"/>
              </w:rPr>
              <w:t>птечная организация, объекты почтовой связи, объекты</w:t>
            </w:r>
          </w:p>
          <w:p w14:paraId="46375F29" w14:textId="77777777" w:rsidR="000410A3" w:rsidRPr="000410A3" w:rsidRDefault="000410A3" w:rsidP="000410A3">
            <w:pPr>
              <w:tabs>
                <w:tab w:val="left" w:pos="776"/>
              </w:tabs>
              <w:ind w:left="67" w:right="-115"/>
              <w:rPr>
                <w:rFonts w:eastAsia="Calibri"/>
              </w:rPr>
            </w:pPr>
            <w:r w:rsidRPr="000410A3">
              <w:rPr>
                <w:rFonts w:eastAsia="Calibri"/>
              </w:rPr>
              <w:t>торговли, общественного питания, административное здание, непроизводственные объекты коммунально-бытового</w:t>
            </w:r>
          </w:p>
          <w:p w14:paraId="760067A0" w14:textId="26C75651" w:rsidR="009D512E" w:rsidRPr="00654956" w:rsidRDefault="000410A3" w:rsidP="000410A3">
            <w:pPr>
              <w:tabs>
                <w:tab w:val="left" w:pos="776"/>
              </w:tabs>
              <w:ind w:left="67" w:right="-115"/>
              <w:rPr>
                <w:rFonts w:eastAsia="Calibri"/>
                <w:highlight w:val="yellow"/>
              </w:rPr>
            </w:pPr>
            <w:r w:rsidRPr="000410A3">
              <w:rPr>
                <w:rFonts w:eastAsia="Calibri"/>
              </w:rPr>
              <w:t>обслуживания и предоставления персональных услу</w:t>
            </w:r>
            <w:r>
              <w:rPr>
                <w:rFonts w:eastAsia="Calibri"/>
              </w:rPr>
              <w:t>г</w:t>
            </w:r>
          </w:p>
        </w:tc>
        <w:tc>
          <w:tcPr>
            <w:tcW w:w="1276" w:type="dxa"/>
            <w:tcBorders>
              <w:top w:val="single" w:sz="4" w:space="0" w:color="auto"/>
              <w:left w:val="single" w:sz="4" w:space="0" w:color="auto"/>
              <w:bottom w:val="single" w:sz="4" w:space="0" w:color="auto"/>
              <w:right w:val="single" w:sz="4" w:space="0" w:color="auto"/>
            </w:tcBorders>
          </w:tcPr>
          <w:p w14:paraId="3A74BF32" w14:textId="60792677" w:rsidR="009D512E" w:rsidRPr="00654956" w:rsidRDefault="000410A3" w:rsidP="008B2B58">
            <w:pPr>
              <w:jc w:val="center"/>
              <w:rPr>
                <w:rFonts w:eastAsia="Calibri"/>
                <w:highlight w:val="yellow"/>
              </w:rPr>
            </w:pPr>
            <w:r w:rsidRPr="000410A3">
              <w:rPr>
                <w:rFonts w:eastAsia="Calibri"/>
              </w:rPr>
              <w:t>МФК</w:t>
            </w:r>
          </w:p>
        </w:tc>
        <w:tc>
          <w:tcPr>
            <w:tcW w:w="1701" w:type="dxa"/>
            <w:tcBorders>
              <w:top w:val="single" w:sz="4" w:space="0" w:color="auto"/>
              <w:left w:val="single" w:sz="4" w:space="0" w:color="auto"/>
              <w:bottom w:val="single" w:sz="4" w:space="0" w:color="auto"/>
              <w:right w:val="single" w:sz="4" w:space="0" w:color="auto"/>
            </w:tcBorders>
          </w:tcPr>
          <w:p w14:paraId="414D8A43" w14:textId="37EB1DC8" w:rsidR="009D512E" w:rsidRPr="00654956" w:rsidRDefault="008C3C7A" w:rsidP="008B2B58">
            <w:pPr>
              <w:jc w:val="center"/>
              <w:rPr>
                <w:rFonts w:eastAsia="Calibri"/>
                <w:highlight w:val="yellow"/>
              </w:rPr>
            </w:pPr>
            <w:r w:rsidRPr="008C3C7A">
              <w:rPr>
                <w:rFonts w:eastAsia="Calibri"/>
              </w:rPr>
              <w:t>1 объект</w:t>
            </w:r>
          </w:p>
        </w:tc>
      </w:tr>
      <w:tr w:rsidR="000410A3" w:rsidRPr="00B036B8" w14:paraId="1326715B" w14:textId="77777777" w:rsidTr="00280458">
        <w:trPr>
          <w:trHeight w:val="265"/>
        </w:trPr>
        <w:tc>
          <w:tcPr>
            <w:tcW w:w="7117" w:type="dxa"/>
            <w:tcBorders>
              <w:top w:val="single" w:sz="4" w:space="0" w:color="auto"/>
              <w:left w:val="single" w:sz="4" w:space="0" w:color="auto"/>
              <w:bottom w:val="single" w:sz="4" w:space="0" w:color="auto"/>
              <w:right w:val="single" w:sz="4" w:space="0" w:color="auto"/>
            </w:tcBorders>
            <w:vAlign w:val="center"/>
          </w:tcPr>
          <w:p w14:paraId="18E36C20" w14:textId="7E837CBA" w:rsidR="000410A3" w:rsidRPr="00654956" w:rsidRDefault="000410A3" w:rsidP="000410A3">
            <w:pPr>
              <w:tabs>
                <w:tab w:val="left" w:pos="776"/>
              </w:tabs>
              <w:ind w:left="67" w:right="-115"/>
              <w:rPr>
                <w:rFonts w:eastAsia="Calibri"/>
                <w:highlight w:val="yellow"/>
              </w:rPr>
            </w:pPr>
            <w:r w:rsidRPr="000410A3">
              <w:rPr>
                <w:rFonts w:eastAsia="Calibri"/>
              </w:rPr>
              <w:t xml:space="preserve">Объект культурно-просветительского назначения, </w:t>
            </w:r>
            <w:r>
              <w:rPr>
                <w:rFonts w:eastAsia="Calibri"/>
              </w:rPr>
              <w:t>к</w:t>
            </w:r>
            <w:r w:rsidRPr="000410A3">
              <w:rPr>
                <w:rFonts w:eastAsia="Calibri"/>
              </w:rPr>
              <w:t>ультурно-досугового назначения (клубного типа</w:t>
            </w:r>
            <w:r>
              <w:rPr>
                <w:rFonts w:eastAsia="Calibri"/>
              </w:rPr>
              <w:t>)</w:t>
            </w:r>
          </w:p>
        </w:tc>
        <w:tc>
          <w:tcPr>
            <w:tcW w:w="1276" w:type="dxa"/>
            <w:tcBorders>
              <w:top w:val="single" w:sz="4" w:space="0" w:color="auto"/>
              <w:left w:val="single" w:sz="4" w:space="0" w:color="auto"/>
              <w:bottom w:val="single" w:sz="4" w:space="0" w:color="auto"/>
              <w:right w:val="single" w:sz="4" w:space="0" w:color="auto"/>
            </w:tcBorders>
          </w:tcPr>
          <w:p w14:paraId="0BA72423" w14:textId="1554D55F" w:rsidR="000410A3" w:rsidRPr="00654956" w:rsidRDefault="000410A3" w:rsidP="000410A3">
            <w:pPr>
              <w:jc w:val="center"/>
              <w:rPr>
                <w:rFonts w:eastAsia="Calibri"/>
                <w:highlight w:val="yellow"/>
              </w:rPr>
            </w:pPr>
            <w:r w:rsidRPr="000410A3">
              <w:rPr>
                <w:rFonts w:eastAsia="Calibri"/>
              </w:rPr>
              <w:t>К</w:t>
            </w:r>
          </w:p>
        </w:tc>
        <w:tc>
          <w:tcPr>
            <w:tcW w:w="1701" w:type="dxa"/>
            <w:tcBorders>
              <w:top w:val="single" w:sz="4" w:space="0" w:color="auto"/>
              <w:left w:val="single" w:sz="4" w:space="0" w:color="auto"/>
              <w:bottom w:val="single" w:sz="4" w:space="0" w:color="auto"/>
              <w:right w:val="single" w:sz="4" w:space="0" w:color="auto"/>
            </w:tcBorders>
          </w:tcPr>
          <w:p w14:paraId="67B7D9AB" w14:textId="51E24401" w:rsidR="000410A3" w:rsidRPr="00654956" w:rsidRDefault="008C3C7A" w:rsidP="000410A3">
            <w:pPr>
              <w:jc w:val="center"/>
              <w:rPr>
                <w:rFonts w:eastAsia="Calibri"/>
                <w:highlight w:val="yellow"/>
              </w:rPr>
            </w:pPr>
            <w:r w:rsidRPr="008C3C7A">
              <w:rPr>
                <w:rFonts w:eastAsia="Calibri"/>
              </w:rPr>
              <w:t>1 объект</w:t>
            </w:r>
          </w:p>
        </w:tc>
      </w:tr>
      <w:tr w:rsidR="000410A3" w:rsidRPr="00B036B8" w14:paraId="1C8B3DC5" w14:textId="77777777" w:rsidTr="00280458">
        <w:trPr>
          <w:trHeight w:val="265"/>
        </w:trPr>
        <w:tc>
          <w:tcPr>
            <w:tcW w:w="7117" w:type="dxa"/>
            <w:tcBorders>
              <w:top w:val="single" w:sz="4" w:space="0" w:color="auto"/>
              <w:left w:val="single" w:sz="4" w:space="0" w:color="auto"/>
              <w:bottom w:val="single" w:sz="4" w:space="0" w:color="auto"/>
              <w:right w:val="single" w:sz="4" w:space="0" w:color="auto"/>
            </w:tcBorders>
            <w:vAlign w:val="center"/>
          </w:tcPr>
          <w:p w14:paraId="741E4D8B" w14:textId="77777777" w:rsidR="000410A3" w:rsidRPr="000410A3" w:rsidRDefault="000410A3" w:rsidP="000410A3">
            <w:pPr>
              <w:tabs>
                <w:tab w:val="left" w:pos="776"/>
              </w:tabs>
              <w:ind w:left="67" w:right="-115"/>
              <w:rPr>
                <w:rFonts w:eastAsia="Calibri"/>
              </w:rPr>
            </w:pPr>
            <w:r w:rsidRPr="000410A3">
              <w:rPr>
                <w:rFonts w:eastAsia="Calibri"/>
              </w:rPr>
              <w:t>Объект спорта, включающий раздельно нормируемые</w:t>
            </w:r>
          </w:p>
          <w:p w14:paraId="014B9846" w14:textId="1915AA2A" w:rsidR="000410A3" w:rsidRPr="00654956" w:rsidRDefault="000410A3" w:rsidP="001F045F">
            <w:pPr>
              <w:tabs>
                <w:tab w:val="left" w:pos="776"/>
              </w:tabs>
              <w:ind w:left="67" w:right="-115"/>
              <w:rPr>
                <w:rFonts w:eastAsia="Calibri"/>
                <w:highlight w:val="yellow"/>
              </w:rPr>
            </w:pPr>
            <w:r w:rsidRPr="000410A3">
              <w:rPr>
                <w:rFonts w:eastAsia="Calibri"/>
              </w:rPr>
              <w:t>спортивные сооружения, спортивн</w:t>
            </w:r>
            <w:r w:rsidR="001F045F">
              <w:rPr>
                <w:rFonts w:eastAsia="Calibri"/>
              </w:rPr>
              <w:t>ые залы</w:t>
            </w:r>
          </w:p>
        </w:tc>
        <w:tc>
          <w:tcPr>
            <w:tcW w:w="1276" w:type="dxa"/>
            <w:tcBorders>
              <w:top w:val="single" w:sz="4" w:space="0" w:color="auto"/>
              <w:left w:val="single" w:sz="4" w:space="0" w:color="auto"/>
              <w:bottom w:val="single" w:sz="4" w:space="0" w:color="auto"/>
              <w:right w:val="single" w:sz="4" w:space="0" w:color="auto"/>
            </w:tcBorders>
          </w:tcPr>
          <w:p w14:paraId="033D2D00" w14:textId="76CFBD54" w:rsidR="000410A3" w:rsidRPr="00654956" w:rsidRDefault="000410A3" w:rsidP="000410A3">
            <w:pPr>
              <w:jc w:val="center"/>
              <w:rPr>
                <w:rFonts w:eastAsia="Calibri"/>
                <w:highlight w:val="yellow"/>
              </w:rPr>
            </w:pPr>
            <w:r w:rsidRPr="000410A3">
              <w:rPr>
                <w:rFonts w:eastAsia="Calibri"/>
              </w:rPr>
              <w:t>ФОК</w:t>
            </w:r>
          </w:p>
        </w:tc>
        <w:tc>
          <w:tcPr>
            <w:tcW w:w="1701" w:type="dxa"/>
            <w:tcBorders>
              <w:top w:val="single" w:sz="4" w:space="0" w:color="auto"/>
              <w:left w:val="single" w:sz="4" w:space="0" w:color="auto"/>
              <w:bottom w:val="single" w:sz="4" w:space="0" w:color="auto"/>
              <w:right w:val="single" w:sz="4" w:space="0" w:color="auto"/>
            </w:tcBorders>
          </w:tcPr>
          <w:p w14:paraId="4C1D5679" w14:textId="065827D1" w:rsidR="000410A3" w:rsidRPr="00654956" w:rsidRDefault="00261782" w:rsidP="000410A3">
            <w:pPr>
              <w:jc w:val="center"/>
              <w:rPr>
                <w:rFonts w:eastAsia="Calibri"/>
                <w:highlight w:val="yellow"/>
              </w:rPr>
            </w:pPr>
            <w:r w:rsidRPr="00261782">
              <w:rPr>
                <w:rFonts w:eastAsia="Calibri"/>
              </w:rPr>
              <w:t xml:space="preserve">2248 </w:t>
            </w:r>
            <w:proofErr w:type="spellStart"/>
            <w:proofErr w:type="gramStart"/>
            <w:r w:rsidRPr="00261782">
              <w:rPr>
                <w:rFonts w:eastAsia="Calibri"/>
              </w:rPr>
              <w:t>кв.м</w:t>
            </w:r>
            <w:proofErr w:type="spellEnd"/>
            <w:proofErr w:type="gramEnd"/>
          </w:p>
        </w:tc>
      </w:tr>
      <w:tr w:rsidR="000410A3" w:rsidRPr="00B036B8" w14:paraId="4167951A" w14:textId="77777777" w:rsidTr="00280458">
        <w:trPr>
          <w:trHeight w:val="450"/>
        </w:trPr>
        <w:tc>
          <w:tcPr>
            <w:tcW w:w="7117" w:type="dxa"/>
            <w:tcBorders>
              <w:top w:val="single" w:sz="4" w:space="0" w:color="auto"/>
              <w:left w:val="single" w:sz="4" w:space="0" w:color="auto"/>
              <w:bottom w:val="single" w:sz="4" w:space="0" w:color="auto"/>
              <w:right w:val="single" w:sz="4" w:space="0" w:color="auto"/>
            </w:tcBorders>
            <w:vAlign w:val="center"/>
          </w:tcPr>
          <w:p w14:paraId="6AB05EA9" w14:textId="1A9F27F8" w:rsidR="000410A3" w:rsidRPr="00654956" w:rsidRDefault="000410A3" w:rsidP="000410A3">
            <w:pPr>
              <w:tabs>
                <w:tab w:val="left" w:pos="776"/>
              </w:tabs>
              <w:ind w:left="67" w:right="-115"/>
              <w:rPr>
                <w:rFonts w:eastAsia="Calibri"/>
                <w:highlight w:val="yellow"/>
              </w:rPr>
            </w:pPr>
            <w:r w:rsidRPr="000410A3">
              <w:rPr>
                <w:rFonts w:eastAsia="Calibri"/>
              </w:rPr>
              <w:t>Объекты торговли, обслуживания и общественного питания</w:t>
            </w:r>
          </w:p>
        </w:tc>
        <w:tc>
          <w:tcPr>
            <w:tcW w:w="1276" w:type="dxa"/>
            <w:tcBorders>
              <w:top w:val="single" w:sz="4" w:space="0" w:color="auto"/>
              <w:left w:val="single" w:sz="4" w:space="0" w:color="auto"/>
              <w:bottom w:val="single" w:sz="4" w:space="0" w:color="auto"/>
              <w:right w:val="single" w:sz="4" w:space="0" w:color="auto"/>
            </w:tcBorders>
          </w:tcPr>
          <w:p w14:paraId="1B3602FC" w14:textId="66CD10A9" w:rsidR="000410A3" w:rsidRPr="00654956" w:rsidRDefault="000410A3" w:rsidP="000410A3">
            <w:pPr>
              <w:jc w:val="center"/>
              <w:rPr>
                <w:rFonts w:eastAsia="Calibri"/>
                <w:highlight w:val="yellow"/>
              </w:rPr>
            </w:pPr>
            <w:r w:rsidRPr="000410A3">
              <w:rPr>
                <w:rFonts w:eastAsia="Calibri"/>
              </w:rPr>
              <w:t>Т</w:t>
            </w:r>
          </w:p>
        </w:tc>
        <w:tc>
          <w:tcPr>
            <w:tcW w:w="1701" w:type="dxa"/>
            <w:tcBorders>
              <w:top w:val="single" w:sz="4" w:space="0" w:color="auto"/>
              <w:left w:val="single" w:sz="4" w:space="0" w:color="auto"/>
              <w:bottom w:val="single" w:sz="4" w:space="0" w:color="auto"/>
              <w:right w:val="single" w:sz="4" w:space="0" w:color="auto"/>
            </w:tcBorders>
          </w:tcPr>
          <w:p w14:paraId="0B2C6692" w14:textId="6C1F1A18" w:rsidR="000410A3" w:rsidRPr="00654956" w:rsidRDefault="008C3C7A" w:rsidP="000410A3">
            <w:pPr>
              <w:jc w:val="center"/>
              <w:rPr>
                <w:rFonts w:eastAsia="Calibri"/>
                <w:highlight w:val="yellow"/>
              </w:rPr>
            </w:pPr>
            <w:r w:rsidRPr="00DE4C67">
              <w:rPr>
                <w:rFonts w:eastAsia="Calibri"/>
              </w:rPr>
              <w:t>1301</w:t>
            </w:r>
            <w:r w:rsidR="00107813" w:rsidRPr="00DE4C67">
              <w:rPr>
                <w:rFonts w:eastAsia="Calibri"/>
              </w:rPr>
              <w:t xml:space="preserve"> </w:t>
            </w:r>
            <w:proofErr w:type="spellStart"/>
            <w:proofErr w:type="gramStart"/>
            <w:r w:rsidR="00107813" w:rsidRPr="00DE4C67">
              <w:rPr>
                <w:rFonts w:eastAsia="Calibri"/>
              </w:rPr>
              <w:t>кв.м</w:t>
            </w:r>
            <w:proofErr w:type="spellEnd"/>
            <w:proofErr w:type="gramEnd"/>
          </w:p>
        </w:tc>
      </w:tr>
    </w:tbl>
    <w:p w14:paraId="0023BDBA" w14:textId="1448E2C8" w:rsidR="000C0F23" w:rsidRPr="00DB4FE3" w:rsidRDefault="000C0F23" w:rsidP="00C112A8">
      <w:pPr>
        <w:pStyle w:val="21"/>
        <w:numPr>
          <w:ilvl w:val="1"/>
          <w:numId w:val="47"/>
        </w:numPr>
        <w:spacing w:line="360" w:lineRule="auto"/>
        <w:jc w:val="both"/>
        <w:rPr>
          <w:rFonts w:ascii="Times New Roman" w:hAnsi="Times New Roman"/>
          <w:b w:val="0"/>
          <w:i w:val="0"/>
        </w:rPr>
      </w:pPr>
      <w:bookmarkStart w:id="5" w:name="_Hlk34068362"/>
      <w:r w:rsidRPr="00DB4FE3">
        <w:rPr>
          <w:rFonts w:ascii="Times New Roman" w:hAnsi="Times New Roman"/>
          <w:b w:val="0"/>
          <w:i w:val="0"/>
        </w:rPr>
        <w:t>Характеристики развития системы транспортного обслуживания</w:t>
      </w:r>
    </w:p>
    <w:p w14:paraId="5535EE3B" w14:textId="1548CA07" w:rsidR="00C34AEB" w:rsidRDefault="00E1247C" w:rsidP="000E7764">
      <w:pPr>
        <w:spacing w:line="360" w:lineRule="auto"/>
        <w:ind w:firstLine="709"/>
        <w:jc w:val="both"/>
        <w:rPr>
          <w:sz w:val="28"/>
          <w:szCs w:val="28"/>
        </w:rPr>
      </w:pPr>
      <w:bookmarkStart w:id="6" w:name="_Hlk37083731"/>
      <w:r w:rsidRPr="00333B77">
        <w:rPr>
          <w:sz w:val="28"/>
          <w:szCs w:val="28"/>
        </w:rPr>
        <w:t>П</w:t>
      </w:r>
      <w:r w:rsidR="000E7764" w:rsidRPr="00333B77">
        <w:rPr>
          <w:sz w:val="28"/>
          <w:szCs w:val="28"/>
        </w:rPr>
        <w:t>ланируем</w:t>
      </w:r>
      <w:r w:rsidRPr="00333B77">
        <w:rPr>
          <w:sz w:val="28"/>
          <w:szCs w:val="28"/>
        </w:rPr>
        <w:t>ая</w:t>
      </w:r>
      <w:r w:rsidR="000E7764" w:rsidRPr="00333B77">
        <w:rPr>
          <w:sz w:val="28"/>
          <w:szCs w:val="28"/>
        </w:rPr>
        <w:t xml:space="preserve"> улично-дорожн</w:t>
      </w:r>
      <w:r w:rsidRPr="00333B77">
        <w:rPr>
          <w:sz w:val="28"/>
          <w:szCs w:val="28"/>
        </w:rPr>
        <w:t>ая</w:t>
      </w:r>
      <w:r w:rsidR="000E7764" w:rsidRPr="00333B77">
        <w:rPr>
          <w:sz w:val="28"/>
          <w:szCs w:val="28"/>
        </w:rPr>
        <w:t xml:space="preserve"> сеть</w:t>
      </w:r>
      <w:r w:rsidR="00B57811">
        <w:rPr>
          <w:sz w:val="28"/>
          <w:szCs w:val="28"/>
        </w:rPr>
        <w:t>:</w:t>
      </w:r>
    </w:p>
    <w:p w14:paraId="424B1FE8" w14:textId="57872A80" w:rsidR="000E7764" w:rsidRPr="00333B77" w:rsidRDefault="00B57811" w:rsidP="000E7764">
      <w:pPr>
        <w:spacing w:line="360" w:lineRule="auto"/>
        <w:ind w:firstLine="709"/>
        <w:jc w:val="both"/>
        <w:rPr>
          <w:sz w:val="28"/>
          <w:szCs w:val="28"/>
        </w:rPr>
      </w:pPr>
      <w:r>
        <w:rPr>
          <w:sz w:val="28"/>
          <w:szCs w:val="28"/>
        </w:rPr>
        <w:t>в</w:t>
      </w:r>
      <w:r w:rsidR="00C34AEB">
        <w:rPr>
          <w:sz w:val="28"/>
          <w:szCs w:val="28"/>
        </w:rPr>
        <w:t xml:space="preserve"> многоквартирной жилой застройке:</w:t>
      </w:r>
    </w:p>
    <w:p w14:paraId="70D31B69" w14:textId="67091E82" w:rsidR="000722BA" w:rsidRPr="00333B77" w:rsidRDefault="000722BA" w:rsidP="0036356E">
      <w:pPr>
        <w:spacing w:line="360" w:lineRule="auto"/>
        <w:ind w:firstLine="709"/>
        <w:jc w:val="both"/>
        <w:rPr>
          <w:sz w:val="28"/>
          <w:szCs w:val="28"/>
        </w:rPr>
      </w:pPr>
      <w:r w:rsidRPr="00333B77">
        <w:rPr>
          <w:sz w:val="28"/>
          <w:szCs w:val="28"/>
        </w:rPr>
        <w:t xml:space="preserve">- </w:t>
      </w:r>
      <w:r w:rsidR="004625A9" w:rsidRPr="00333B77">
        <w:rPr>
          <w:sz w:val="28"/>
          <w:szCs w:val="28"/>
        </w:rPr>
        <w:t>основн</w:t>
      </w:r>
      <w:r w:rsidR="00333B77" w:rsidRPr="00333B77">
        <w:rPr>
          <w:sz w:val="28"/>
          <w:szCs w:val="28"/>
        </w:rPr>
        <w:t>ые</w:t>
      </w:r>
      <w:r w:rsidR="004625A9" w:rsidRPr="00333B77">
        <w:rPr>
          <w:sz w:val="28"/>
          <w:szCs w:val="28"/>
        </w:rPr>
        <w:t xml:space="preserve"> улиц</w:t>
      </w:r>
      <w:r w:rsidR="00333B77" w:rsidRPr="00333B77">
        <w:rPr>
          <w:sz w:val="28"/>
          <w:szCs w:val="28"/>
        </w:rPr>
        <w:t>ы (18 м)</w:t>
      </w:r>
      <w:r w:rsidR="000E7764" w:rsidRPr="00333B77">
        <w:rPr>
          <w:sz w:val="28"/>
          <w:szCs w:val="28"/>
        </w:rPr>
        <w:t>,</w:t>
      </w:r>
    </w:p>
    <w:p w14:paraId="45085288" w14:textId="087E7439" w:rsidR="00FC13B0" w:rsidRDefault="00FC13B0" w:rsidP="00FC13B0">
      <w:pPr>
        <w:spacing w:line="360" w:lineRule="auto"/>
        <w:ind w:firstLine="709"/>
        <w:jc w:val="both"/>
        <w:rPr>
          <w:sz w:val="28"/>
          <w:szCs w:val="28"/>
        </w:rPr>
      </w:pPr>
      <w:r w:rsidRPr="00333B77">
        <w:rPr>
          <w:sz w:val="28"/>
          <w:szCs w:val="28"/>
        </w:rPr>
        <w:t xml:space="preserve">- </w:t>
      </w:r>
      <w:bookmarkStart w:id="7" w:name="_Hlk37084103"/>
      <w:bookmarkEnd w:id="6"/>
      <w:r w:rsidR="00682F6E" w:rsidRPr="00333B77">
        <w:rPr>
          <w:sz w:val="28"/>
          <w:szCs w:val="28"/>
        </w:rPr>
        <w:t>местные улицы</w:t>
      </w:r>
      <w:r w:rsidR="00333B77" w:rsidRPr="00333B77">
        <w:rPr>
          <w:sz w:val="28"/>
          <w:szCs w:val="28"/>
        </w:rPr>
        <w:t xml:space="preserve"> (15)</w:t>
      </w:r>
      <w:r w:rsidR="00333B77">
        <w:rPr>
          <w:sz w:val="28"/>
          <w:szCs w:val="28"/>
        </w:rPr>
        <w:t>,</w:t>
      </w:r>
    </w:p>
    <w:p w14:paraId="3CEEE195" w14:textId="11A6EAEB" w:rsidR="00333B77" w:rsidRDefault="00333B77" w:rsidP="00FC13B0">
      <w:pPr>
        <w:spacing w:line="360" w:lineRule="auto"/>
        <w:ind w:firstLine="709"/>
        <w:jc w:val="both"/>
        <w:rPr>
          <w:sz w:val="28"/>
          <w:szCs w:val="28"/>
        </w:rPr>
      </w:pPr>
      <w:r>
        <w:rPr>
          <w:sz w:val="28"/>
          <w:szCs w:val="28"/>
        </w:rPr>
        <w:t xml:space="preserve">- проезды </w:t>
      </w:r>
      <w:r w:rsidR="00B36935">
        <w:rPr>
          <w:sz w:val="28"/>
          <w:szCs w:val="28"/>
        </w:rPr>
        <w:t>(</w:t>
      </w:r>
      <w:r w:rsidR="003360C5" w:rsidRPr="003360C5">
        <w:rPr>
          <w:sz w:val="28"/>
          <w:szCs w:val="28"/>
        </w:rPr>
        <w:t>6</w:t>
      </w:r>
      <w:r w:rsidR="00B36935" w:rsidRPr="003360C5">
        <w:rPr>
          <w:sz w:val="28"/>
          <w:szCs w:val="28"/>
        </w:rPr>
        <w:t xml:space="preserve"> м)</w:t>
      </w:r>
      <w:r w:rsidR="00B57811">
        <w:rPr>
          <w:sz w:val="28"/>
          <w:szCs w:val="28"/>
        </w:rPr>
        <w:t>;</w:t>
      </w:r>
    </w:p>
    <w:p w14:paraId="7E281CB4" w14:textId="439A2418" w:rsidR="00C34AEB" w:rsidRDefault="00B57811" w:rsidP="00FC13B0">
      <w:pPr>
        <w:spacing w:line="360" w:lineRule="auto"/>
        <w:ind w:firstLine="709"/>
        <w:jc w:val="both"/>
        <w:rPr>
          <w:sz w:val="28"/>
          <w:szCs w:val="28"/>
        </w:rPr>
      </w:pPr>
      <w:r>
        <w:rPr>
          <w:sz w:val="28"/>
          <w:szCs w:val="28"/>
        </w:rPr>
        <w:t>в</w:t>
      </w:r>
      <w:r w:rsidR="00C34AEB">
        <w:rPr>
          <w:sz w:val="28"/>
          <w:szCs w:val="28"/>
        </w:rPr>
        <w:t xml:space="preserve"> индивидуальной жилой застройке:</w:t>
      </w:r>
    </w:p>
    <w:p w14:paraId="1329C442" w14:textId="35B61B14" w:rsidR="00B36935" w:rsidRDefault="00B36935" w:rsidP="00FC13B0">
      <w:pPr>
        <w:spacing w:line="360" w:lineRule="auto"/>
        <w:ind w:firstLine="709"/>
        <w:jc w:val="both"/>
        <w:rPr>
          <w:sz w:val="28"/>
          <w:szCs w:val="28"/>
        </w:rPr>
      </w:pPr>
      <w:r>
        <w:rPr>
          <w:sz w:val="28"/>
          <w:szCs w:val="28"/>
        </w:rPr>
        <w:t>- основные улицы (15 м),</w:t>
      </w:r>
    </w:p>
    <w:p w14:paraId="3B46BE64" w14:textId="571CB811" w:rsidR="00B36935" w:rsidRPr="00333B77" w:rsidRDefault="00B36935" w:rsidP="00FC13B0">
      <w:pPr>
        <w:spacing w:line="360" w:lineRule="auto"/>
        <w:ind w:firstLine="709"/>
        <w:jc w:val="both"/>
        <w:rPr>
          <w:sz w:val="28"/>
          <w:szCs w:val="28"/>
        </w:rPr>
      </w:pPr>
      <w:r>
        <w:rPr>
          <w:sz w:val="28"/>
          <w:szCs w:val="28"/>
        </w:rPr>
        <w:t>-</w:t>
      </w:r>
      <w:r w:rsidR="00B554E3">
        <w:rPr>
          <w:sz w:val="28"/>
          <w:szCs w:val="28"/>
        </w:rPr>
        <w:t xml:space="preserve"> </w:t>
      </w:r>
      <w:r w:rsidR="00193EDE">
        <w:rPr>
          <w:sz w:val="28"/>
          <w:szCs w:val="28"/>
        </w:rPr>
        <w:t xml:space="preserve">местные </w:t>
      </w:r>
      <w:r>
        <w:rPr>
          <w:sz w:val="28"/>
          <w:szCs w:val="28"/>
        </w:rPr>
        <w:t>улицы (12 м)</w:t>
      </w:r>
      <w:r w:rsidR="00B554E3">
        <w:rPr>
          <w:sz w:val="28"/>
          <w:szCs w:val="28"/>
        </w:rPr>
        <w:t>.</w:t>
      </w:r>
    </w:p>
    <w:p w14:paraId="43854091" w14:textId="1CFD0EFF" w:rsidR="000E7764" w:rsidRDefault="00333B77" w:rsidP="00B554E3">
      <w:pPr>
        <w:spacing w:line="360" w:lineRule="auto"/>
        <w:ind w:firstLine="709"/>
        <w:jc w:val="both"/>
        <w:rPr>
          <w:sz w:val="28"/>
          <w:szCs w:val="28"/>
        </w:rPr>
      </w:pPr>
      <w:r w:rsidRPr="00333B77">
        <w:rPr>
          <w:sz w:val="28"/>
          <w:szCs w:val="28"/>
        </w:rPr>
        <w:t>Предусмотрен</w:t>
      </w:r>
      <w:r w:rsidR="00B57811">
        <w:rPr>
          <w:sz w:val="28"/>
          <w:szCs w:val="28"/>
        </w:rPr>
        <w:t>ы</w:t>
      </w:r>
      <w:r w:rsidR="00A944B5">
        <w:rPr>
          <w:sz w:val="28"/>
          <w:szCs w:val="28"/>
        </w:rPr>
        <w:t xml:space="preserve"> </w:t>
      </w:r>
      <w:r w:rsidR="00555D34">
        <w:rPr>
          <w:sz w:val="28"/>
          <w:szCs w:val="28"/>
        </w:rPr>
        <w:t>реконструкция существующ</w:t>
      </w:r>
      <w:r w:rsidR="00555D34" w:rsidRPr="00837733">
        <w:rPr>
          <w:sz w:val="28"/>
          <w:szCs w:val="28"/>
        </w:rPr>
        <w:t>его</w:t>
      </w:r>
      <w:r w:rsidR="00555D34">
        <w:rPr>
          <w:sz w:val="28"/>
          <w:szCs w:val="28"/>
        </w:rPr>
        <w:t xml:space="preserve"> примыкан</w:t>
      </w:r>
      <w:r w:rsidR="00555D34" w:rsidRPr="00837733">
        <w:rPr>
          <w:sz w:val="28"/>
          <w:szCs w:val="28"/>
        </w:rPr>
        <w:t>ия</w:t>
      </w:r>
      <w:r w:rsidR="00555D34">
        <w:rPr>
          <w:sz w:val="28"/>
          <w:szCs w:val="28"/>
        </w:rPr>
        <w:t xml:space="preserve"> </w:t>
      </w:r>
      <w:r w:rsidR="00D26283">
        <w:rPr>
          <w:sz w:val="28"/>
          <w:szCs w:val="28"/>
        </w:rPr>
        <w:t xml:space="preserve">к </w:t>
      </w:r>
      <w:r w:rsidR="00DC7BBD">
        <w:rPr>
          <w:sz w:val="28"/>
          <w:szCs w:val="28"/>
        </w:rPr>
        <w:t xml:space="preserve">автомобильной дороге общего пользования федерального значения А-295 (автомобильная дорога Йошкар-Ола – Зеленодольск – М-7 «Волга») </w:t>
      </w:r>
      <w:r w:rsidR="00555D34">
        <w:rPr>
          <w:sz w:val="28"/>
          <w:szCs w:val="28"/>
        </w:rPr>
        <w:t>путем строительства дублера автомобильной дороги</w:t>
      </w:r>
      <w:r w:rsidR="00FA5FB6">
        <w:rPr>
          <w:sz w:val="28"/>
          <w:szCs w:val="28"/>
        </w:rPr>
        <w:t>,</w:t>
      </w:r>
      <w:r w:rsidR="00555D34">
        <w:rPr>
          <w:sz w:val="28"/>
          <w:szCs w:val="28"/>
        </w:rPr>
        <w:t xml:space="preserve"> переноса съезда и выезда, строительств</w:t>
      </w:r>
      <w:r w:rsidR="00B57811">
        <w:rPr>
          <w:sz w:val="28"/>
          <w:szCs w:val="28"/>
        </w:rPr>
        <w:t>о</w:t>
      </w:r>
      <w:r w:rsidR="00555D34">
        <w:rPr>
          <w:sz w:val="28"/>
          <w:szCs w:val="28"/>
        </w:rPr>
        <w:t xml:space="preserve"> трех примыканий к дублеру в границах</w:t>
      </w:r>
      <w:r w:rsidR="00DC7BBD">
        <w:rPr>
          <w:sz w:val="28"/>
          <w:szCs w:val="28"/>
        </w:rPr>
        <w:t xml:space="preserve"> полосы отвода и придорожной полосы</w:t>
      </w:r>
      <w:r w:rsidR="00B57811">
        <w:rPr>
          <w:sz w:val="28"/>
          <w:szCs w:val="28"/>
        </w:rPr>
        <w:t>,</w:t>
      </w:r>
      <w:r w:rsidR="00B57811" w:rsidRPr="00B57811">
        <w:rPr>
          <w:sz w:val="28"/>
          <w:szCs w:val="28"/>
        </w:rPr>
        <w:t xml:space="preserve"> </w:t>
      </w:r>
      <w:r w:rsidR="00B57811" w:rsidRPr="00333B77">
        <w:rPr>
          <w:sz w:val="28"/>
          <w:szCs w:val="28"/>
        </w:rPr>
        <w:t>размещение двух остановочных пунктов общественного транспорта</w:t>
      </w:r>
      <w:r w:rsidR="00FA5FB6">
        <w:rPr>
          <w:sz w:val="28"/>
          <w:szCs w:val="28"/>
        </w:rPr>
        <w:t>.</w:t>
      </w:r>
    </w:p>
    <w:bookmarkEnd w:id="7"/>
    <w:p w14:paraId="54474B27" w14:textId="48AFEDA2" w:rsidR="000722BA" w:rsidRPr="00FB3BD0" w:rsidRDefault="00C51FCD" w:rsidP="000722BA">
      <w:pPr>
        <w:widowControl w:val="0"/>
        <w:spacing w:line="360" w:lineRule="auto"/>
        <w:ind w:firstLine="709"/>
        <w:jc w:val="both"/>
        <w:rPr>
          <w:sz w:val="28"/>
          <w:szCs w:val="28"/>
        </w:rPr>
      </w:pPr>
      <w:r>
        <w:rPr>
          <w:sz w:val="28"/>
          <w:szCs w:val="28"/>
        </w:rPr>
        <w:t>Месторасположение</w:t>
      </w:r>
      <w:r w:rsidR="000722BA" w:rsidRPr="00FB3BD0">
        <w:rPr>
          <w:sz w:val="28"/>
          <w:szCs w:val="28"/>
        </w:rPr>
        <w:t xml:space="preserve"> </w:t>
      </w:r>
      <w:r w:rsidR="00B1696A" w:rsidRPr="00FB3BD0">
        <w:rPr>
          <w:sz w:val="28"/>
          <w:szCs w:val="28"/>
        </w:rPr>
        <w:t xml:space="preserve">парковочных мест </w:t>
      </w:r>
      <w:r w:rsidR="00FB3BD0" w:rsidRPr="00FB3BD0">
        <w:rPr>
          <w:sz w:val="28"/>
          <w:szCs w:val="28"/>
        </w:rPr>
        <w:t xml:space="preserve">на </w:t>
      </w:r>
      <w:r w:rsidR="000722BA" w:rsidRPr="00FB3BD0">
        <w:rPr>
          <w:sz w:val="28"/>
          <w:szCs w:val="28"/>
        </w:rPr>
        <w:t>открыты</w:t>
      </w:r>
      <w:r w:rsidR="00FB3BD0" w:rsidRPr="00FB3BD0">
        <w:rPr>
          <w:sz w:val="28"/>
          <w:szCs w:val="28"/>
        </w:rPr>
        <w:t>х</w:t>
      </w:r>
      <w:r w:rsidR="000722BA" w:rsidRPr="00FB3BD0">
        <w:rPr>
          <w:sz w:val="28"/>
          <w:szCs w:val="28"/>
        </w:rPr>
        <w:t xml:space="preserve"> парковк</w:t>
      </w:r>
      <w:r w:rsidR="00FB3BD0" w:rsidRPr="00FB3BD0">
        <w:rPr>
          <w:sz w:val="28"/>
          <w:szCs w:val="28"/>
        </w:rPr>
        <w:t>ах</w:t>
      </w:r>
      <w:r w:rsidR="00837733">
        <w:rPr>
          <w:sz w:val="28"/>
          <w:szCs w:val="28"/>
        </w:rPr>
        <w:t>,</w:t>
      </w:r>
      <w:r w:rsidR="000722BA" w:rsidRPr="00FB3BD0">
        <w:rPr>
          <w:sz w:val="28"/>
          <w:szCs w:val="28"/>
        </w:rPr>
        <w:t xml:space="preserve"> </w:t>
      </w:r>
      <w:r w:rsidR="00DC7BBD">
        <w:rPr>
          <w:sz w:val="28"/>
          <w:szCs w:val="28"/>
        </w:rPr>
        <w:t xml:space="preserve">не менее </w:t>
      </w:r>
      <w:r w:rsidR="003B13C9">
        <w:rPr>
          <w:sz w:val="28"/>
          <w:szCs w:val="28"/>
        </w:rPr>
        <w:t>2585</w:t>
      </w:r>
      <w:r w:rsidR="00B57811">
        <w:rPr>
          <w:sz w:val="28"/>
          <w:szCs w:val="28"/>
        </w:rPr>
        <w:t xml:space="preserve"> </w:t>
      </w:r>
      <w:proofErr w:type="spellStart"/>
      <w:r w:rsidR="00B57811">
        <w:rPr>
          <w:sz w:val="28"/>
          <w:szCs w:val="28"/>
        </w:rPr>
        <w:t>машино</w:t>
      </w:r>
      <w:proofErr w:type="spellEnd"/>
      <w:r w:rsidR="00B57811">
        <w:rPr>
          <w:sz w:val="28"/>
          <w:szCs w:val="28"/>
        </w:rPr>
        <w:t>-мест</w:t>
      </w:r>
      <w:r>
        <w:rPr>
          <w:sz w:val="28"/>
          <w:szCs w:val="28"/>
        </w:rPr>
        <w:t>,</w:t>
      </w:r>
      <w:r w:rsidR="00B57811">
        <w:rPr>
          <w:sz w:val="28"/>
          <w:szCs w:val="28"/>
        </w:rPr>
        <w:t xml:space="preserve"> </w:t>
      </w:r>
      <w:r w:rsidR="000722BA" w:rsidRPr="00FB3BD0">
        <w:rPr>
          <w:sz w:val="28"/>
          <w:szCs w:val="28"/>
        </w:rPr>
        <w:t>определя</w:t>
      </w:r>
      <w:r w:rsidR="00DC7BBD">
        <w:rPr>
          <w:sz w:val="28"/>
          <w:szCs w:val="28"/>
        </w:rPr>
        <w:t>е</w:t>
      </w:r>
      <w:r w:rsidR="000722BA" w:rsidRPr="00FB3BD0">
        <w:rPr>
          <w:sz w:val="28"/>
          <w:szCs w:val="28"/>
        </w:rPr>
        <w:t>тся на следующих стадиях проектирования.</w:t>
      </w:r>
    </w:p>
    <w:p w14:paraId="1B1E0905" w14:textId="77777777" w:rsidR="0003433D" w:rsidRDefault="00F56C90" w:rsidP="00C112A8">
      <w:pPr>
        <w:pStyle w:val="21"/>
        <w:numPr>
          <w:ilvl w:val="1"/>
          <w:numId w:val="47"/>
        </w:numPr>
        <w:spacing w:line="360" w:lineRule="auto"/>
        <w:jc w:val="both"/>
        <w:rPr>
          <w:rFonts w:ascii="Times New Roman" w:hAnsi="Times New Roman"/>
          <w:b w:val="0"/>
          <w:i w:val="0"/>
        </w:rPr>
      </w:pPr>
      <w:r w:rsidRPr="00333B77">
        <w:rPr>
          <w:rFonts w:ascii="Times New Roman" w:hAnsi="Times New Roman"/>
          <w:b w:val="0"/>
          <w:i w:val="0"/>
        </w:rPr>
        <w:t>Характеристики объектов коммунальной инфраструктуры</w:t>
      </w:r>
    </w:p>
    <w:p w14:paraId="3D1018AD" w14:textId="6C110FC6" w:rsidR="00D85710" w:rsidRDefault="0003433D" w:rsidP="0003433D">
      <w:pPr>
        <w:jc w:val="right"/>
      </w:pPr>
      <w:r w:rsidRPr="0003433D">
        <w:t xml:space="preserve"> Таблица 2.5.</w:t>
      </w:r>
    </w:p>
    <w:p w14:paraId="65970FC5" w14:textId="77777777" w:rsidR="0003433D" w:rsidRPr="0003433D" w:rsidRDefault="0003433D" w:rsidP="0003433D">
      <w:pPr>
        <w:jc w:val="righ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027"/>
        <w:gridCol w:w="4925"/>
      </w:tblGrid>
      <w:tr w:rsidR="0003433D" w:rsidRPr="00654956" w14:paraId="2BE1C954" w14:textId="77777777" w:rsidTr="009B0E6F">
        <w:trPr>
          <w:trHeight w:val="461"/>
          <w:tblHeader/>
        </w:trPr>
        <w:tc>
          <w:tcPr>
            <w:tcW w:w="1937" w:type="dxa"/>
            <w:shd w:val="clear" w:color="auto" w:fill="auto"/>
            <w:vAlign w:val="center"/>
          </w:tcPr>
          <w:p w14:paraId="1653CDD6" w14:textId="77777777" w:rsidR="0003433D" w:rsidRPr="00333B77" w:rsidRDefault="0003433D" w:rsidP="009B0E6F">
            <w:pPr>
              <w:jc w:val="center"/>
            </w:pPr>
            <w:r w:rsidRPr="00333B77">
              <w:t>Наименование</w:t>
            </w:r>
          </w:p>
        </w:tc>
        <w:tc>
          <w:tcPr>
            <w:tcW w:w="3027" w:type="dxa"/>
            <w:shd w:val="clear" w:color="auto" w:fill="auto"/>
            <w:vAlign w:val="center"/>
          </w:tcPr>
          <w:p w14:paraId="280C3B26" w14:textId="77777777" w:rsidR="0003433D" w:rsidRPr="00333B77" w:rsidRDefault="0003433D" w:rsidP="009B0E6F">
            <w:pPr>
              <w:jc w:val="center"/>
            </w:pPr>
            <w:r w:rsidRPr="00333B77">
              <w:t>Характеристики</w:t>
            </w:r>
          </w:p>
        </w:tc>
        <w:tc>
          <w:tcPr>
            <w:tcW w:w="4925" w:type="dxa"/>
            <w:shd w:val="clear" w:color="auto" w:fill="auto"/>
            <w:vAlign w:val="center"/>
          </w:tcPr>
          <w:p w14:paraId="7845E151" w14:textId="77777777" w:rsidR="0003433D" w:rsidRPr="00333B77" w:rsidRDefault="0003433D" w:rsidP="009B0E6F">
            <w:pPr>
              <w:jc w:val="center"/>
            </w:pPr>
            <w:r w:rsidRPr="00333B77">
              <w:t>Мероприятия, точки подключения</w:t>
            </w:r>
          </w:p>
        </w:tc>
      </w:tr>
      <w:tr w:rsidR="0003433D" w:rsidRPr="00654956" w14:paraId="4457D562" w14:textId="77777777" w:rsidTr="009B0E6F">
        <w:tc>
          <w:tcPr>
            <w:tcW w:w="1937" w:type="dxa"/>
            <w:shd w:val="clear" w:color="auto" w:fill="auto"/>
            <w:vAlign w:val="center"/>
          </w:tcPr>
          <w:p w14:paraId="0FF55A62" w14:textId="77777777" w:rsidR="0003433D" w:rsidRPr="00333B77" w:rsidRDefault="0003433D" w:rsidP="009B0E6F">
            <w:pPr>
              <w:jc w:val="center"/>
            </w:pPr>
            <w:r w:rsidRPr="00333B77">
              <w:t>Водоснабжение</w:t>
            </w:r>
          </w:p>
        </w:tc>
        <w:tc>
          <w:tcPr>
            <w:tcW w:w="3027" w:type="dxa"/>
            <w:shd w:val="clear" w:color="auto" w:fill="auto"/>
            <w:vAlign w:val="center"/>
          </w:tcPr>
          <w:p w14:paraId="52992449" w14:textId="77777777" w:rsidR="0003433D" w:rsidRPr="00EF5A60" w:rsidRDefault="0003433D" w:rsidP="009B0E6F">
            <w:r w:rsidRPr="00EF5A60">
              <w:t xml:space="preserve">Водопотребление –3382,87 </w:t>
            </w:r>
            <w:proofErr w:type="spellStart"/>
            <w:proofErr w:type="gramStart"/>
            <w:r w:rsidRPr="00EF5A60">
              <w:t>куб.м</w:t>
            </w:r>
            <w:proofErr w:type="spellEnd"/>
            <w:proofErr w:type="gramEnd"/>
            <w:r w:rsidRPr="00EF5A60">
              <w:t>/</w:t>
            </w:r>
            <w:proofErr w:type="spellStart"/>
            <w:r w:rsidRPr="00EF5A60">
              <w:t>су</w:t>
            </w:r>
            <w:r w:rsidRPr="00EF5A60">
              <w:rPr>
                <w:color w:val="000000"/>
              </w:rPr>
              <w:t>т</w:t>
            </w:r>
            <w:proofErr w:type="spellEnd"/>
            <w:r w:rsidRPr="00EF5A60">
              <w:t>. Централизованная система водоснабжения</w:t>
            </w:r>
            <w:r>
              <w:t>.</w:t>
            </w:r>
          </w:p>
        </w:tc>
        <w:tc>
          <w:tcPr>
            <w:tcW w:w="4925" w:type="dxa"/>
            <w:shd w:val="clear" w:color="auto" w:fill="auto"/>
            <w:vAlign w:val="center"/>
          </w:tcPr>
          <w:p w14:paraId="12782D55" w14:textId="77777777" w:rsidR="0003433D" w:rsidRDefault="0003433D" w:rsidP="00E80D4D">
            <w:pPr>
              <w:spacing w:line="240" w:lineRule="atLeast"/>
              <w:jc w:val="both"/>
            </w:pPr>
            <w:r w:rsidRPr="00A7492A">
              <w:t>Точк</w:t>
            </w:r>
            <w:r w:rsidR="00193EDE">
              <w:t>а</w:t>
            </w:r>
            <w:r w:rsidRPr="00A7492A">
              <w:t xml:space="preserve"> подключения </w:t>
            </w:r>
            <w:r w:rsidR="00193EDE">
              <w:t>–</w:t>
            </w:r>
            <w:r w:rsidRPr="00A7492A">
              <w:t xml:space="preserve"> проектируемые сети водоснабжения, прилегающи</w:t>
            </w:r>
            <w:r>
              <w:t>е</w:t>
            </w:r>
            <w:r w:rsidRPr="00A7492A">
              <w:t xml:space="preserve"> к трассе Казань-Зеленодольск (</w:t>
            </w:r>
            <w:bookmarkStart w:id="8" w:name="_Hlk103874230"/>
            <w:r>
              <w:t>согласно</w:t>
            </w:r>
            <w:r w:rsidRPr="00A7492A">
              <w:t xml:space="preserve"> ППТ, утвержденному Кабинетом </w:t>
            </w:r>
            <w:r>
              <w:t>М</w:t>
            </w:r>
            <w:r w:rsidRPr="00A7492A">
              <w:t>инистров РТ от 01.09.2022 №939</w:t>
            </w:r>
            <w:bookmarkEnd w:id="8"/>
            <w:r>
              <w:t xml:space="preserve"> и </w:t>
            </w:r>
            <w:r w:rsidRPr="00EF5A60">
              <w:t>письму ГУП «</w:t>
            </w:r>
            <w:proofErr w:type="spellStart"/>
            <w:r w:rsidRPr="00EF5A60">
              <w:t>Татинвестгражданпроект</w:t>
            </w:r>
            <w:proofErr w:type="spellEnd"/>
            <w:r w:rsidRPr="00EF5A60">
              <w:t>» №5725/22 от 0</w:t>
            </w:r>
            <w:r w:rsidR="00E80D4D">
              <w:t>5</w:t>
            </w:r>
            <w:r w:rsidRPr="00EF5A60">
              <w:t>.07.2022 г.</w:t>
            </w:r>
            <w:r>
              <w:t>)</w:t>
            </w:r>
            <w:r w:rsidR="00376269">
              <w:t>.</w:t>
            </w:r>
          </w:p>
          <w:p w14:paraId="5811F7AF" w14:textId="3FC65BA0" w:rsidR="00376269" w:rsidRPr="00654956" w:rsidRDefault="00376269" w:rsidP="00376269">
            <w:pPr>
              <w:spacing w:line="240" w:lineRule="atLeast"/>
              <w:jc w:val="both"/>
              <w:rPr>
                <w:highlight w:val="yellow"/>
              </w:rPr>
            </w:pPr>
            <w:r>
              <w:t>Предусмотрена резервная территория для водозаборных сооружений в восточной части территории проектирования</w:t>
            </w:r>
          </w:p>
        </w:tc>
      </w:tr>
      <w:tr w:rsidR="0003433D" w:rsidRPr="00654956" w14:paraId="10972943" w14:textId="77777777" w:rsidTr="009B0E6F">
        <w:trPr>
          <w:trHeight w:val="1134"/>
        </w:trPr>
        <w:tc>
          <w:tcPr>
            <w:tcW w:w="1937" w:type="dxa"/>
            <w:shd w:val="clear" w:color="auto" w:fill="auto"/>
            <w:vAlign w:val="center"/>
          </w:tcPr>
          <w:p w14:paraId="78A1DE26" w14:textId="77777777" w:rsidR="0003433D" w:rsidRPr="00654956" w:rsidRDefault="0003433D" w:rsidP="009B0E6F">
            <w:pPr>
              <w:jc w:val="center"/>
              <w:rPr>
                <w:highlight w:val="yellow"/>
              </w:rPr>
            </w:pPr>
            <w:r w:rsidRPr="00333B77">
              <w:rPr>
                <w:snapToGrid w:val="0"/>
              </w:rPr>
              <w:t>Водоотведение</w:t>
            </w:r>
          </w:p>
        </w:tc>
        <w:tc>
          <w:tcPr>
            <w:tcW w:w="3027" w:type="dxa"/>
            <w:shd w:val="clear" w:color="auto" w:fill="auto"/>
            <w:vAlign w:val="center"/>
          </w:tcPr>
          <w:p w14:paraId="74D457EE" w14:textId="77777777" w:rsidR="0003433D" w:rsidRDefault="0003433D" w:rsidP="009B0E6F">
            <w:pPr>
              <w:jc w:val="both"/>
            </w:pPr>
            <w:r w:rsidRPr="00EF5A60">
              <w:t>Расход хозяйственно-бытовых сточных вод</w:t>
            </w:r>
            <w:r w:rsidRPr="00EF5A60">
              <w:rPr>
                <w:highlight w:val="yellow"/>
              </w:rPr>
              <w:t xml:space="preserve"> </w:t>
            </w:r>
            <w:r w:rsidRPr="00EF5A60">
              <w:rPr>
                <w:bCs/>
              </w:rPr>
              <w:t>3015,73</w:t>
            </w:r>
            <w:r w:rsidRPr="00EF5A60">
              <w:t xml:space="preserve"> </w:t>
            </w:r>
            <w:proofErr w:type="spellStart"/>
            <w:proofErr w:type="gramStart"/>
            <w:r w:rsidRPr="00EF5A60">
              <w:t>куб.м</w:t>
            </w:r>
            <w:proofErr w:type="spellEnd"/>
            <w:proofErr w:type="gramEnd"/>
            <w:r w:rsidRPr="00EF5A60">
              <w:t>/</w:t>
            </w:r>
            <w:proofErr w:type="spellStart"/>
            <w:r w:rsidRPr="00EF5A60">
              <w:t>су</w:t>
            </w:r>
            <w:r w:rsidRPr="00EF5A60">
              <w:rPr>
                <w:color w:val="000000"/>
              </w:rPr>
              <w:t>т</w:t>
            </w:r>
            <w:proofErr w:type="spellEnd"/>
            <w:r w:rsidRPr="00EF5A60">
              <w:t>.</w:t>
            </w:r>
          </w:p>
          <w:p w14:paraId="113E36AE" w14:textId="77777777" w:rsidR="0003433D" w:rsidRPr="00EF5A60" w:rsidRDefault="0003433D" w:rsidP="009B0E6F">
            <w:pPr>
              <w:jc w:val="both"/>
              <w:rPr>
                <w:highlight w:val="yellow"/>
              </w:rPr>
            </w:pPr>
            <w:r w:rsidRPr="00EF5A60">
              <w:t>Централизованная система водо</w:t>
            </w:r>
            <w:r>
              <w:t>отведения.</w:t>
            </w:r>
          </w:p>
        </w:tc>
        <w:tc>
          <w:tcPr>
            <w:tcW w:w="4925" w:type="dxa"/>
            <w:shd w:val="clear" w:color="auto" w:fill="auto"/>
            <w:vAlign w:val="center"/>
          </w:tcPr>
          <w:p w14:paraId="1AC4765F" w14:textId="538B3179" w:rsidR="0003433D" w:rsidRPr="00A7492A" w:rsidRDefault="0003433D" w:rsidP="009B0E6F">
            <w:pPr>
              <w:autoSpaceDE w:val="0"/>
              <w:autoSpaceDN w:val="0"/>
              <w:adjustRightInd w:val="0"/>
              <w:ind w:firstLine="34"/>
              <w:jc w:val="both"/>
              <w:rPr>
                <w:color w:val="000000"/>
              </w:rPr>
            </w:pPr>
            <w:r>
              <w:rPr>
                <w:color w:val="000000"/>
              </w:rPr>
              <w:t>Точк</w:t>
            </w:r>
            <w:r w:rsidR="00193EDE">
              <w:rPr>
                <w:color w:val="000000"/>
              </w:rPr>
              <w:t>а</w:t>
            </w:r>
            <w:r>
              <w:rPr>
                <w:color w:val="000000"/>
              </w:rPr>
              <w:t xml:space="preserve"> подключения </w:t>
            </w:r>
            <w:r w:rsidR="00193EDE">
              <w:rPr>
                <w:color w:val="000000"/>
              </w:rPr>
              <w:t xml:space="preserve">– </w:t>
            </w:r>
            <w:r>
              <w:rPr>
                <w:color w:val="000000"/>
              </w:rPr>
              <w:t>существующий самотечный коллектор хозяйственно-бытовой канализации перед КНС-3 (Согласно письму ГУП «</w:t>
            </w:r>
            <w:proofErr w:type="spellStart"/>
            <w:r>
              <w:rPr>
                <w:color w:val="000000"/>
              </w:rPr>
              <w:t>Татинвестгражданпроект</w:t>
            </w:r>
            <w:proofErr w:type="spellEnd"/>
            <w:r>
              <w:rPr>
                <w:color w:val="000000"/>
              </w:rPr>
              <w:t>» №5725/22 от 06.07.2022 г.)</w:t>
            </w:r>
          </w:p>
          <w:p w14:paraId="7DFDE716" w14:textId="77777777" w:rsidR="0003433D" w:rsidRPr="00A7492A" w:rsidRDefault="0003433D" w:rsidP="009B0E6F">
            <w:pPr>
              <w:jc w:val="both"/>
            </w:pPr>
          </w:p>
        </w:tc>
      </w:tr>
      <w:tr w:rsidR="0003433D" w:rsidRPr="00654956" w14:paraId="07BCB24F" w14:textId="77777777" w:rsidTr="009B0E6F">
        <w:tc>
          <w:tcPr>
            <w:tcW w:w="1937" w:type="dxa"/>
            <w:shd w:val="clear" w:color="auto" w:fill="auto"/>
            <w:vAlign w:val="center"/>
          </w:tcPr>
          <w:p w14:paraId="1216A2F8" w14:textId="77777777" w:rsidR="0003433D" w:rsidRPr="00333B77" w:rsidRDefault="0003433D" w:rsidP="009B0E6F">
            <w:pPr>
              <w:jc w:val="center"/>
            </w:pPr>
            <w:r w:rsidRPr="00333B77">
              <w:t>Дождевая</w:t>
            </w:r>
          </w:p>
          <w:p w14:paraId="0976BD58" w14:textId="77777777" w:rsidR="0003433D" w:rsidRPr="00654956" w:rsidRDefault="0003433D" w:rsidP="009B0E6F">
            <w:pPr>
              <w:jc w:val="center"/>
              <w:rPr>
                <w:highlight w:val="yellow"/>
              </w:rPr>
            </w:pPr>
            <w:r w:rsidRPr="00333B77">
              <w:t>канализация</w:t>
            </w:r>
          </w:p>
        </w:tc>
        <w:tc>
          <w:tcPr>
            <w:tcW w:w="3027" w:type="dxa"/>
            <w:shd w:val="clear" w:color="auto" w:fill="auto"/>
            <w:vAlign w:val="center"/>
          </w:tcPr>
          <w:p w14:paraId="2B4A83C1" w14:textId="77777777" w:rsidR="0003433D" w:rsidRPr="00E61911" w:rsidRDefault="0003433D" w:rsidP="009B0E6F">
            <w:pPr>
              <w:jc w:val="both"/>
              <w:rPr>
                <w:highlight w:val="yellow"/>
              </w:rPr>
            </w:pPr>
            <w:r w:rsidRPr="00E61911">
              <w:t xml:space="preserve">Отведение поверхностных сточных вод с расчетным расходом в количестве Q = </w:t>
            </w:r>
            <w:r>
              <w:t>589</w:t>
            </w:r>
            <w:r w:rsidRPr="00E61911">
              <w:t xml:space="preserve"> л/с на очистные сооружения закрытой системой </w:t>
            </w:r>
            <w:r>
              <w:t>дождевой</w:t>
            </w:r>
            <w:r w:rsidRPr="00E61911">
              <w:t xml:space="preserve"> канализации, работающей в самотечном режиме</w:t>
            </w:r>
          </w:p>
        </w:tc>
        <w:tc>
          <w:tcPr>
            <w:tcW w:w="4925" w:type="dxa"/>
            <w:shd w:val="clear" w:color="auto" w:fill="auto"/>
            <w:vAlign w:val="center"/>
          </w:tcPr>
          <w:p w14:paraId="64AD5216" w14:textId="77777777" w:rsidR="0003433D" w:rsidRPr="00E61911" w:rsidRDefault="0003433D" w:rsidP="009B0E6F">
            <w:pPr>
              <w:contextualSpacing/>
              <w:jc w:val="both"/>
              <w:rPr>
                <w:color w:val="000000"/>
              </w:rPr>
            </w:pPr>
            <w:r w:rsidRPr="00E61911">
              <w:rPr>
                <w:color w:val="000000"/>
              </w:rPr>
              <w:t>Создание системы закрытой дождевой канализации с очисткой стоков в очистных сооружениях</w:t>
            </w:r>
            <w:r>
              <w:rPr>
                <w:color w:val="000000"/>
              </w:rPr>
              <w:t>. О</w:t>
            </w:r>
            <w:r w:rsidRPr="00E61911">
              <w:rPr>
                <w:color w:val="000000"/>
              </w:rPr>
              <w:t>рганизуется внутриквартальными и магистральными сетями ливневой канализации закрытого типа с учетом вертикальной планировки территории. В пониженных местах улиц предусматривается устройство дождеприемных колодцев, через которые будет происходить прием воды с поверхности лотков. Сети ливневой канализации свяжут дождеприемные колодцы с локальными очистными сооружениями поверхностного стока (ЛОС), размещение которых предусматривается в южной части проекта.</w:t>
            </w:r>
          </w:p>
          <w:p w14:paraId="68330110" w14:textId="77777777" w:rsidR="0003433D" w:rsidRPr="00E61911" w:rsidRDefault="0003433D" w:rsidP="009B0E6F">
            <w:pPr>
              <w:jc w:val="both"/>
              <w:rPr>
                <w:color w:val="000000"/>
              </w:rPr>
            </w:pPr>
          </w:p>
        </w:tc>
      </w:tr>
      <w:tr w:rsidR="0003433D" w:rsidRPr="00654956" w14:paraId="1C4EA89A" w14:textId="77777777" w:rsidTr="009B0E6F">
        <w:tc>
          <w:tcPr>
            <w:tcW w:w="1937" w:type="dxa"/>
            <w:shd w:val="clear" w:color="auto" w:fill="auto"/>
            <w:vAlign w:val="center"/>
          </w:tcPr>
          <w:p w14:paraId="6D113EF6" w14:textId="77777777" w:rsidR="0003433D" w:rsidRPr="00333B77" w:rsidRDefault="0003433D" w:rsidP="009B0E6F">
            <w:pPr>
              <w:jc w:val="center"/>
            </w:pPr>
            <w:r w:rsidRPr="00333B77">
              <w:t>Электро-</w:t>
            </w:r>
          </w:p>
          <w:p w14:paraId="49A96165" w14:textId="77777777" w:rsidR="0003433D" w:rsidRPr="00654956" w:rsidRDefault="0003433D" w:rsidP="009B0E6F">
            <w:pPr>
              <w:jc w:val="center"/>
              <w:rPr>
                <w:highlight w:val="yellow"/>
              </w:rPr>
            </w:pPr>
            <w:r w:rsidRPr="00333B77">
              <w:t>потребление</w:t>
            </w:r>
          </w:p>
        </w:tc>
        <w:tc>
          <w:tcPr>
            <w:tcW w:w="3027" w:type="dxa"/>
            <w:shd w:val="clear" w:color="auto" w:fill="auto"/>
            <w:vAlign w:val="center"/>
          </w:tcPr>
          <w:p w14:paraId="020A4D9E" w14:textId="031921D3" w:rsidR="0003433D" w:rsidRPr="00654956" w:rsidRDefault="0003433D" w:rsidP="009B0E6F">
            <w:pPr>
              <w:jc w:val="both"/>
              <w:rPr>
                <w:highlight w:val="yellow"/>
              </w:rPr>
            </w:pPr>
            <w:r w:rsidRPr="00A70942">
              <w:t xml:space="preserve">Мощность энергопринимающих устройств ‒ </w:t>
            </w:r>
            <w:r w:rsidRPr="003D1BA5">
              <w:t>2636,5 к</w:t>
            </w:r>
            <w:r w:rsidRPr="00A70942">
              <w:t>Вт</w:t>
            </w:r>
          </w:p>
        </w:tc>
        <w:tc>
          <w:tcPr>
            <w:tcW w:w="4925" w:type="dxa"/>
            <w:shd w:val="clear" w:color="auto" w:fill="auto"/>
            <w:vAlign w:val="center"/>
          </w:tcPr>
          <w:p w14:paraId="6050456B" w14:textId="77777777" w:rsidR="0003433D" w:rsidRPr="00654956" w:rsidRDefault="0003433D" w:rsidP="009B0E6F">
            <w:pPr>
              <w:pStyle w:val="aff2"/>
              <w:spacing w:line="240" w:lineRule="atLeast"/>
              <w:ind w:left="0" w:right="-40" w:firstLine="0"/>
              <w:rPr>
                <w:sz w:val="24"/>
                <w:szCs w:val="24"/>
                <w:highlight w:val="yellow"/>
              </w:rPr>
            </w:pPr>
            <w:r w:rsidRPr="00D57E1D">
              <w:rPr>
                <w:sz w:val="24"/>
                <w:szCs w:val="24"/>
              </w:rPr>
              <w:t>Центр питания ‒ ПС «Новая Тура». Схема внешнего электроснабжения</w:t>
            </w:r>
            <w:r>
              <w:rPr>
                <w:sz w:val="24"/>
                <w:szCs w:val="24"/>
              </w:rPr>
              <w:t xml:space="preserve"> в отношении обеспечения надежности соответствует</w:t>
            </w:r>
            <w:r w:rsidRPr="00D57E1D">
              <w:rPr>
                <w:sz w:val="24"/>
                <w:szCs w:val="24"/>
              </w:rPr>
              <w:t xml:space="preserve"> </w:t>
            </w:r>
            <w:r w:rsidRPr="00D57E1D">
              <w:rPr>
                <w:sz w:val="24"/>
                <w:szCs w:val="24"/>
                <w:lang w:val="en-US"/>
              </w:rPr>
              <w:t>II</w:t>
            </w:r>
            <w:r w:rsidRPr="00D57E1D">
              <w:rPr>
                <w:sz w:val="24"/>
                <w:szCs w:val="24"/>
              </w:rPr>
              <w:t xml:space="preserve"> категории. </w:t>
            </w:r>
            <w:r>
              <w:rPr>
                <w:sz w:val="24"/>
                <w:szCs w:val="24"/>
              </w:rPr>
              <w:t>Уровень напряжения – 0,38кВ.</w:t>
            </w:r>
          </w:p>
          <w:p w14:paraId="0283FB5C" w14:textId="77777777" w:rsidR="0003433D" w:rsidRPr="00654956" w:rsidRDefault="0003433D" w:rsidP="009B0E6F">
            <w:pPr>
              <w:pStyle w:val="aff2"/>
              <w:spacing w:line="240" w:lineRule="atLeast"/>
              <w:ind w:left="0" w:right="-40" w:firstLine="0"/>
              <w:rPr>
                <w:sz w:val="24"/>
                <w:szCs w:val="24"/>
                <w:highlight w:val="yellow"/>
              </w:rPr>
            </w:pPr>
            <w:r w:rsidRPr="007229F8">
              <w:rPr>
                <w:sz w:val="24"/>
                <w:szCs w:val="24"/>
              </w:rPr>
              <w:t xml:space="preserve">Размещение КТП 10/0,4 </w:t>
            </w:r>
            <w:proofErr w:type="spellStart"/>
            <w:r w:rsidRPr="007229F8">
              <w:rPr>
                <w:sz w:val="24"/>
                <w:szCs w:val="24"/>
              </w:rPr>
              <w:t>кВ</w:t>
            </w:r>
            <w:proofErr w:type="spellEnd"/>
            <w:r w:rsidRPr="007229F8">
              <w:rPr>
                <w:sz w:val="24"/>
                <w:szCs w:val="24"/>
              </w:rPr>
              <w:t xml:space="preserve"> – в центрах энергетических нагрузок.</w:t>
            </w:r>
            <w:r>
              <w:rPr>
                <w:sz w:val="24"/>
                <w:szCs w:val="24"/>
              </w:rPr>
              <w:t xml:space="preserve"> </w:t>
            </w:r>
            <w:r w:rsidRPr="007229F8">
              <w:rPr>
                <w:sz w:val="24"/>
                <w:szCs w:val="24"/>
              </w:rPr>
              <w:t xml:space="preserve">Напряжение распределительных сетей 10 </w:t>
            </w:r>
            <w:proofErr w:type="spellStart"/>
            <w:r w:rsidRPr="007229F8">
              <w:rPr>
                <w:sz w:val="24"/>
                <w:szCs w:val="24"/>
              </w:rPr>
              <w:t>кВ</w:t>
            </w:r>
            <w:proofErr w:type="spellEnd"/>
            <w:r w:rsidRPr="007229F8">
              <w:rPr>
                <w:sz w:val="24"/>
                <w:szCs w:val="24"/>
              </w:rPr>
              <w:t xml:space="preserve"> и 0,4 </w:t>
            </w:r>
            <w:proofErr w:type="spellStart"/>
            <w:r w:rsidRPr="007229F8">
              <w:rPr>
                <w:sz w:val="24"/>
                <w:szCs w:val="24"/>
              </w:rPr>
              <w:t>кВ.</w:t>
            </w:r>
            <w:proofErr w:type="spellEnd"/>
            <w:r w:rsidRPr="007229F8">
              <w:rPr>
                <w:sz w:val="24"/>
                <w:szCs w:val="24"/>
              </w:rPr>
              <w:t xml:space="preserve"> </w:t>
            </w:r>
          </w:p>
        </w:tc>
      </w:tr>
      <w:tr w:rsidR="0003433D" w:rsidRPr="00654956" w14:paraId="7E4427BE" w14:textId="77777777" w:rsidTr="009B0E6F">
        <w:tc>
          <w:tcPr>
            <w:tcW w:w="1937" w:type="dxa"/>
            <w:shd w:val="clear" w:color="auto" w:fill="auto"/>
            <w:vAlign w:val="center"/>
          </w:tcPr>
          <w:p w14:paraId="10A6EDEC" w14:textId="77777777" w:rsidR="0003433D" w:rsidRPr="00333B77" w:rsidRDefault="0003433D" w:rsidP="009B0E6F">
            <w:pPr>
              <w:jc w:val="center"/>
            </w:pPr>
            <w:r w:rsidRPr="00333B77">
              <w:t>Газоснабжение</w:t>
            </w:r>
          </w:p>
        </w:tc>
        <w:tc>
          <w:tcPr>
            <w:tcW w:w="3027" w:type="dxa"/>
            <w:shd w:val="clear" w:color="auto" w:fill="auto"/>
            <w:vAlign w:val="center"/>
          </w:tcPr>
          <w:p w14:paraId="6F023645" w14:textId="39F614BC" w:rsidR="0003433D" w:rsidRPr="00654956" w:rsidRDefault="0003433D" w:rsidP="00E80D4D">
            <w:pPr>
              <w:pStyle w:val="Default"/>
              <w:rPr>
                <w:highlight w:val="yellow"/>
              </w:rPr>
            </w:pPr>
            <w:r w:rsidRPr="003C7C86">
              <w:t>Газоснабжение планируемой застройки объемом</w:t>
            </w:r>
            <w:r w:rsidRPr="00E80D4D">
              <w:rPr>
                <w:color w:val="auto"/>
              </w:rPr>
              <w:t xml:space="preserve"> </w:t>
            </w:r>
            <w:r w:rsidR="00E80D4D" w:rsidRPr="003D1BA5">
              <w:rPr>
                <w:color w:val="auto"/>
              </w:rPr>
              <w:t>5765</w:t>
            </w:r>
            <w:r w:rsidRPr="00E80D4D">
              <w:rPr>
                <w:color w:val="auto"/>
              </w:rPr>
              <w:t xml:space="preserve"> </w:t>
            </w:r>
            <w:proofErr w:type="spellStart"/>
            <w:proofErr w:type="gramStart"/>
            <w:r w:rsidRPr="003C7C86">
              <w:t>куб.м</w:t>
            </w:r>
            <w:proofErr w:type="spellEnd"/>
            <w:proofErr w:type="gramEnd"/>
            <w:r w:rsidRPr="003C7C86">
              <w:t xml:space="preserve">/час </w:t>
            </w:r>
          </w:p>
        </w:tc>
        <w:tc>
          <w:tcPr>
            <w:tcW w:w="4925" w:type="dxa"/>
            <w:shd w:val="clear" w:color="auto" w:fill="auto"/>
            <w:vAlign w:val="center"/>
          </w:tcPr>
          <w:p w14:paraId="42E8F678" w14:textId="67FE0F92" w:rsidR="0003433D" w:rsidRPr="00654956" w:rsidRDefault="0003433D" w:rsidP="005B7421">
            <w:pPr>
              <w:pStyle w:val="aff2"/>
              <w:spacing w:line="240" w:lineRule="atLeast"/>
              <w:ind w:left="0" w:right="-40" w:firstLine="0"/>
              <w:rPr>
                <w:sz w:val="24"/>
                <w:szCs w:val="24"/>
                <w:highlight w:val="yellow"/>
              </w:rPr>
            </w:pPr>
            <w:r w:rsidRPr="003C7C86">
              <w:rPr>
                <w:sz w:val="24"/>
                <w:szCs w:val="24"/>
              </w:rPr>
              <w:t xml:space="preserve">Газоснабжение от </w:t>
            </w:r>
            <w:r>
              <w:rPr>
                <w:sz w:val="24"/>
                <w:szCs w:val="24"/>
              </w:rPr>
              <w:t xml:space="preserve">построенного в 2022 г. </w:t>
            </w:r>
            <w:r w:rsidRPr="003C7C86">
              <w:rPr>
                <w:sz w:val="24"/>
                <w:szCs w:val="24"/>
              </w:rPr>
              <w:t>подводящего газопровода высокого давления</w:t>
            </w:r>
            <w:r>
              <w:rPr>
                <w:sz w:val="24"/>
                <w:szCs w:val="24"/>
              </w:rPr>
              <w:t xml:space="preserve"> с установкой 2-х ГРП шкафного типа. </w:t>
            </w:r>
            <w:r w:rsidRPr="003C7C86">
              <w:rPr>
                <w:sz w:val="24"/>
                <w:szCs w:val="24"/>
              </w:rPr>
              <w:t>Газоснабжени</w:t>
            </w:r>
            <w:r w:rsidR="005B7421">
              <w:rPr>
                <w:sz w:val="24"/>
                <w:szCs w:val="24"/>
              </w:rPr>
              <w:t>е</w:t>
            </w:r>
            <w:r w:rsidRPr="003C7C86">
              <w:rPr>
                <w:sz w:val="24"/>
                <w:szCs w:val="24"/>
              </w:rPr>
              <w:t xml:space="preserve"> предусматривается для отопления, горячего водоснабжения и в индивидуальных, блокированных и многоквартирных жилых домах, а также для отопления, горячего водоснабжения и вентиляции объектов общественной застройки</w:t>
            </w:r>
            <w:r w:rsidR="003D1BA5">
              <w:rPr>
                <w:sz w:val="24"/>
                <w:szCs w:val="24"/>
              </w:rPr>
              <w:t xml:space="preserve">, </w:t>
            </w:r>
            <w:proofErr w:type="spellStart"/>
            <w:r w:rsidR="003D1BA5" w:rsidRPr="003D1BA5">
              <w:rPr>
                <w:sz w:val="24"/>
                <w:szCs w:val="24"/>
              </w:rPr>
              <w:t>пищеприготовления</w:t>
            </w:r>
            <w:proofErr w:type="spellEnd"/>
            <w:r w:rsidR="003D1BA5" w:rsidRPr="003C7C86">
              <w:rPr>
                <w:sz w:val="24"/>
                <w:szCs w:val="24"/>
              </w:rPr>
              <w:t xml:space="preserve"> в индивидуальных, блокированных</w:t>
            </w:r>
            <w:r w:rsidR="003D1BA5">
              <w:rPr>
                <w:sz w:val="24"/>
                <w:szCs w:val="24"/>
              </w:rPr>
              <w:t xml:space="preserve"> </w:t>
            </w:r>
            <w:r w:rsidR="003D1BA5" w:rsidRPr="003C7C86">
              <w:rPr>
                <w:sz w:val="24"/>
                <w:szCs w:val="24"/>
              </w:rPr>
              <w:t>жилых домах</w:t>
            </w:r>
            <w:r w:rsidR="003D1BA5">
              <w:rPr>
                <w:sz w:val="24"/>
                <w:szCs w:val="24"/>
              </w:rPr>
              <w:t>.</w:t>
            </w:r>
          </w:p>
        </w:tc>
      </w:tr>
      <w:tr w:rsidR="0003433D" w:rsidRPr="00654956" w14:paraId="069D8B8A" w14:textId="77777777" w:rsidTr="009B0E6F">
        <w:tc>
          <w:tcPr>
            <w:tcW w:w="1937" w:type="dxa"/>
            <w:shd w:val="clear" w:color="auto" w:fill="auto"/>
            <w:vAlign w:val="center"/>
          </w:tcPr>
          <w:p w14:paraId="17B58F2C" w14:textId="77777777" w:rsidR="0003433D" w:rsidRPr="00654956" w:rsidRDefault="0003433D" w:rsidP="009B0E6F">
            <w:pPr>
              <w:jc w:val="center"/>
              <w:rPr>
                <w:highlight w:val="yellow"/>
              </w:rPr>
            </w:pPr>
            <w:r w:rsidRPr="00333B77">
              <w:t>Теплоснабжение</w:t>
            </w:r>
          </w:p>
        </w:tc>
        <w:tc>
          <w:tcPr>
            <w:tcW w:w="3027" w:type="dxa"/>
            <w:shd w:val="clear" w:color="auto" w:fill="auto"/>
            <w:vAlign w:val="center"/>
          </w:tcPr>
          <w:p w14:paraId="30EC3533" w14:textId="77777777" w:rsidR="005B7421" w:rsidRDefault="005B7421" w:rsidP="009B0E6F">
            <w:pPr>
              <w:jc w:val="both"/>
            </w:pPr>
            <w:r>
              <w:t>Общая тепловая нагрузка на планируемую застройку – 48,6 Гкал/час.</w:t>
            </w:r>
          </w:p>
          <w:p w14:paraId="2B425B3C" w14:textId="4C21B5A7" w:rsidR="0003433D" w:rsidRPr="00654956" w:rsidRDefault="0003433D" w:rsidP="009B0E6F">
            <w:pPr>
              <w:jc w:val="both"/>
              <w:rPr>
                <w:highlight w:val="yellow"/>
              </w:rPr>
            </w:pPr>
          </w:p>
        </w:tc>
        <w:tc>
          <w:tcPr>
            <w:tcW w:w="4925" w:type="dxa"/>
            <w:shd w:val="clear" w:color="auto" w:fill="auto"/>
            <w:vAlign w:val="center"/>
          </w:tcPr>
          <w:p w14:paraId="2BB2D4E1" w14:textId="5FF34831" w:rsidR="0003433D" w:rsidRPr="00654956" w:rsidRDefault="005B7421" w:rsidP="005B7421">
            <w:pPr>
              <w:spacing w:line="240" w:lineRule="atLeast"/>
              <w:jc w:val="both"/>
              <w:rPr>
                <w:highlight w:val="yellow"/>
              </w:rPr>
            </w:pPr>
            <w:r w:rsidRPr="003C7C86">
              <w:t xml:space="preserve">Теплоснабжение </w:t>
            </w:r>
            <w:r>
              <w:t xml:space="preserve">многоквартирной жилой застройки и общественной застройки </w:t>
            </w:r>
            <w:r w:rsidRPr="003C7C86">
              <w:t xml:space="preserve">от местных генераторов тепла </w:t>
            </w:r>
            <w:r>
              <w:t>–</w:t>
            </w:r>
            <w:r w:rsidRPr="003C7C86">
              <w:t xml:space="preserve"> котельных</w:t>
            </w:r>
            <w:r>
              <w:t>, теплоснабжение индивидуальной и блокированной жилой застройки – от индивидуальных источников тепла (двухконтурные котлы)</w:t>
            </w:r>
            <w:r w:rsidRPr="003C7C86">
              <w:t>.</w:t>
            </w:r>
            <w:r>
              <w:t xml:space="preserve"> </w:t>
            </w:r>
            <w:r w:rsidR="0003433D" w:rsidRPr="003C7C86">
              <w:t xml:space="preserve">Котельные располагаются с учетом оптимального распределения тепловой энергии. Тепловые сети </w:t>
            </w:r>
            <w:r w:rsidR="0003433D">
              <w:t xml:space="preserve">прокладываются </w:t>
            </w:r>
            <w:r w:rsidR="0003433D" w:rsidRPr="003C7C86">
              <w:t xml:space="preserve">от котельных до объектов-потребителей. </w:t>
            </w:r>
          </w:p>
        </w:tc>
      </w:tr>
      <w:tr w:rsidR="0003433D" w:rsidRPr="00654956" w14:paraId="1029198F" w14:textId="77777777" w:rsidTr="009B0E6F">
        <w:tc>
          <w:tcPr>
            <w:tcW w:w="1937" w:type="dxa"/>
            <w:shd w:val="clear" w:color="auto" w:fill="auto"/>
            <w:vAlign w:val="center"/>
          </w:tcPr>
          <w:p w14:paraId="64FEF1C4" w14:textId="70C1A344" w:rsidR="0003433D" w:rsidRPr="00654956" w:rsidRDefault="0003433D" w:rsidP="009B0E6F">
            <w:pPr>
              <w:jc w:val="center"/>
              <w:rPr>
                <w:highlight w:val="yellow"/>
              </w:rPr>
            </w:pPr>
            <w:r w:rsidRPr="00333B77">
              <w:t>Связь</w:t>
            </w:r>
          </w:p>
        </w:tc>
        <w:tc>
          <w:tcPr>
            <w:tcW w:w="3027" w:type="dxa"/>
            <w:shd w:val="clear" w:color="auto" w:fill="auto"/>
            <w:vAlign w:val="center"/>
          </w:tcPr>
          <w:p w14:paraId="238DD4BB" w14:textId="77777777" w:rsidR="0003433D" w:rsidRPr="00E67145" w:rsidRDefault="0003433D" w:rsidP="009B0E6F">
            <w:pPr>
              <w:jc w:val="both"/>
            </w:pPr>
            <w:r w:rsidRPr="00E67145">
              <w:t>Кабельная канализация</w:t>
            </w:r>
          </w:p>
          <w:p w14:paraId="1326CC53" w14:textId="77777777" w:rsidR="0003433D" w:rsidRPr="00654956" w:rsidRDefault="0003433D" w:rsidP="009B0E6F">
            <w:pPr>
              <w:jc w:val="both"/>
              <w:rPr>
                <w:highlight w:val="yellow"/>
              </w:rPr>
            </w:pPr>
            <w:r w:rsidRPr="00E67145">
              <w:t>Не менее 3-х поставщиков услуг.</w:t>
            </w:r>
          </w:p>
        </w:tc>
        <w:tc>
          <w:tcPr>
            <w:tcW w:w="4925" w:type="dxa"/>
            <w:shd w:val="clear" w:color="auto" w:fill="auto"/>
            <w:vAlign w:val="center"/>
          </w:tcPr>
          <w:p w14:paraId="52793D14" w14:textId="77777777" w:rsidR="0003433D" w:rsidRPr="00654956" w:rsidRDefault="0003433D" w:rsidP="009B0E6F">
            <w:pPr>
              <w:autoSpaceDE w:val="0"/>
              <w:autoSpaceDN w:val="0"/>
              <w:adjustRightInd w:val="0"/>
              <w:spacing w:line="240" w:lineRule="atLeast"/>
              <w:jc w:val="both"/>
              <w:rPr>
                <w:highlight w:val="yellow"/>
              </w:rPr>
            </w:pPr>
            <w:r w:rsidRPr="00E67145">
              <w:t xml:space="preserve">Телефонизацию планируется осуществить от действующих на территории АТС. Развитие телефонной связи будет направлено на реконструкцию и расширение существующей телефонной сети на базе современного цифрового оборудования. </w:t>
            </w:r>
          </w:p>
        </w:tc>
      </w:tr>
    </w:tbl>
    <w:p w14:paraId="609BECEE" w14:textId="06338F9D" w:rsidR="00E93B4C" w:rsidRDefault="00BB57B0" w:rsidP="00B57811">
      <w:pPr>
        <w:tabs>
          <w:tab w:val="left" w:pos="709"/>
        </w:tabs>
      </w:pPr>
      <w:bookmarkStart w:id="9" w:name="_Hlk109123551"/>
      <w:r w:rsidRPr="00333B77">
        <w:t>Примечание. Показатели, точки подключения, количество и местоположение объектов коммунальной инфраструктуры могут быть уточнены на следующих стадиях проектирования.</w:t>
      </w:r>
      <w:bookmarkEnd w:id="9"/>
      <w:r w:rsidR="003D1BA5">
        <w:t xml:space="preserve"> При </w:t>
      </w:r>
      <w:proofErr w:type="spellStart"/>
      <w:r w:rsidR="003D1BA5">
        <w:t>пищеприготовлении</w:t>
      </w:r>
      <w:proofErr w:type="spellEnd"/>
      <w:r w:rsidR="003D1BA5">
        <w:t xml:space="preserve"> на газовых плитах во всех типах жилых домов объем газоснабжения составит 6687</w:t>
      </w:r>
      <w:r w:rsidR="003D1BA5" w:rsidRPr="00E80D4D">
        <w:t xml:space="preserve"> </w:t>
      </w:r>
      <w:proofErr w:type="spellStart"/>
      <w:proofErr w:type="gramStart"/>
      <w:r w:rsidR="003D1BA5" w:rsidRPr="003C7C86">
        <w:t>куб.м</w:t>
      </w:r>
      <w:proofErr w:type="spellEnd"/>
      <w:proofErr w:type="gramEnd"/>
      <w:r w:rsidR="003D1BA5" w:rsidRPr="003C7C86">
        <w:t>/час</w:t>
      </w:r>
      <w:r w:rsidR="003D1BA5">
        <w:t>.</w:t>
      </w:r>
    </w:p>
    <w:p w14:paraId="4C0F09E1" w14:textId="77777777" w:rsidR="00F56C90" w:rsidRPr="00654956" w:rsidRDefault="00F56C90" w:rsidP="00F56C90">
      <w:pPr>
        <w:rPr>
          <w:highlight w:val="yellow"/>
        </w:rPr>
      </w:pPr>
    </w:p>
    <w:p w14:paraId="240649DC" w14:textId="4A011076" w:rsidR="00F231E9" w:rsidRPr="00FB3BD0" w:rsidRDefault="00F231E9" w:rsidP="00C112A8">
      <w:pPr>
        <w:pStyle w:val="21"/>
        <w:numPr>
          <w:ilvl w:val="1"/>
          <w:numId w:val="47"/>
        </w:numPr>
        <w:spacing w:line="360" w:lineRule="auto"/>
        <w:jc w:val="both"/>
        <w:rPr>
          <w:rFonts w:ascii="Times New Roman" w:hAnsi="Times New Roman"/>
          <w:b w:val="0"/>
          <w:i w:val="0"/>
        </w:rPr>
      </w:pPr>
      <w:r w:rsidRPr="00FB3BD0">
        <w:rPr>
          <w:rFonts w:ascii="Times New Roman" w:hAnsi="Times New Roman"/>
          <w:b w:val="0"/>
          <w:i w:val="0"/>
        </w:rPr>
        <w:t>Характеристика благоуст</w:t>
      </w:r>
      <w:r w:rsidR="00CC3C01" w:rsidRPr="00FB3BD0">
        <w:rPr>
          <w:rFonts w:ascii="Times New Roman" w:hAnsi="Times New Roman"/>
          <w:b w:val="0"/>
          <w:i w:val="0"/>
        </w:rPr>
        <w:t>ройства и озеленения территории</w:t>
      </w:r>
    </w:p>
    <w:p w14:paraId="5A016543" w14:textId="0D85B2E1" w:rsidR="00691D41" w:rsidRPr="00DB452D" w:rsidRDefault="00691D41" w:rsidP="00907A59">
      <w:pPr>
        <w:spacing w:line="360" w:lineRule="auto"/>
        <w:ind w:firstLine="709"/>
        <w:jc w:val="both"/>
        <w:rPr>
          <w:sz w:val="28"/>
          <w:szCs w:val="28"/>
        </w:rPr>
      </w:pPr>
      <w:r w:rsidRPr="001D3715">
        <w:rPr>
          <w:sz w:val="28"/>
          <w:szCs w:val="28"/>
        </w:rPr>
        <w:t xml:space="preserve">Озеленение </w:t>
      </w:r>
      <w:r w:rsidR="00FA5FB6" w:rsidRPr="001D3715">
        <w:rPr>
          <w:sz w:val="28"/>
          <w:szCs w:val="28"/>
        </w:rPr>
        <w:t xml:space="preserve">территории </w:t>
      </w:r>
      <w:r w:rsidRPr="001D3715">
        <w:rPr>
          <w:sz w:val="28"/>
          <w:szCs w:val="28"/>
        </w:rPr>
        <w:t>проекта планировки:</w:t>
      </w:r>
    </w:p>
    <w:p w14:paraId="1F3BFBEA" w14:textId="43B4F66E" w:rsidR="00691D41" w:rsidRPr="00DB452D" w:rsidRDefault="00691D41" w:rsidP="00FD2625">
      <w:pPr>
        <w:spacing w:line="360" w:lineRule="auto"/>
        <w:ind w:firstLine="709"/>
        <w:jc w:val="both"/>
        <w:rPr>
          <w:sz w:val="28"/>
          <w:szCs w:val="28"/>
        </w:rPr>
      </w:pPr>
      <w:r w:rsidRPr="00DB452D">
        <w:rPr>
          <w:sz w:val="28"/>
          <w:szCs w:val="28"/>
        </w:rPr>
        <w:t>- озеленение общего пользования</w:t>
      </w:r>
      <w:r w:rsidR="007F7777">
        <w:rPr>
          <w:sz w:val="28"/>
          <w:szCs w:val="28"/>
        </w:rPr>
        <w:t xml:space="preserve"> (зона планируемого размещения объектов благоустройства)</w:t>
      </w:r>
      <w:r w:rsidR="003C124A" w:rsidRPr="00DB452D">
        <w:rPr>
          <w:sz w:val="28"/>
          <w:szCs w:val="28"/>
        </w:rPr>
        <w:t xml:space="preserve"> </w:t>
      </w:r>
      <w:r w:rsidR="00953141" w:rsidRPr="00DB452D">
        <w:rPr>
          <w:sz w:val="28"/>
          <w:szCs w:val="28"/>
        </w:rPr>
        <w:t xml:space="preserve">– </w:t>
      </w:r>
      <w:r w:rsidR="00DB452D" w:rsidRPr="00DB452D">
        <w:rPr>
          <w:sz w:val="28"/>
          <w:szCs w:val="28"/>
        </w:rPr>
        <w:t>2</w:t>
      </w:r>
      <w:r w:rsidR="009240F4">
        <w:rPr>
          <w:sz w:val="28"/>
          <w:szCs w:val="28"/>
        </w:rPr>
        <w:t>2</w:t>
      </w:r>
      <w:r w:rsidR="00691AE7" w:rsidRPr="00DB452D">
        <w:rPr>
          <w:sz w:val="28"/>
          <w:szCs w:val="28"/>
        </w:rPr>
        <w:t>,</w:t>
      </w:r>
      <w:r w:rsidR="00775A88">
        <w:rPr>
          <w:sz w:val="28"/>
          <w:szCs w:val="28"/>
        </w:rPr>
        <w:t>5</w:t>
      </w:r>
      <w:r w:rsidR="00953141" w:rsidRPr="00DB452D">
        <w:rPr>
          <w:sz w:val="28"/>
          <w:szCs w:val="28"/>
        </w:rPr>
        <w:t xml:space="preserve"> га;</w:t>
      </w:r>
    </w:p>
    <w:p w14:paraId="3C2988D2" w14:textId="7E8829DA" w:rsidR="00691D41" w:rsidRPr="00DB452D" w:rsidRDefault="000D0B54" w:rsidP="00FD2625">
      <w:pPr>
        <w:spacing w:line="360" w:lineRule="auto"/>
        <w:ind w:firstLine="709"/>
        <w:jc w:val="both"/>
        <w:rPr>
          <w:sz w:val="28"/>
          <w:szCs w:val="28"/>
        </w:rPr>
      </w:pPr>
      <w:r>
        <w:rPr>
          <w:sz w:val="28"/>
          <w:szCs w:val="28"/>
        </w:rPr>
        <w:t xml:space="preserve">- </w:t>
      </w:r>
      <w:r w:rsidR="00DB452D" w:rsidRPr="00DB452D">
        <w:rPr>
          <w:sz w:val="28"/>
          <w:szCs w:val="28"/>
        </w:rPr>
        <w:t>озеленение специального назначения</w:t>
      </w:r>
      <w:r w:rsidR="007F7777">
        <w:rPr>
          <w:sz w:val="28"/>
          <w:szCs w:val="28"/>
        </w:rPr>
        <w:t xml:space="preserve"> (зона озеленения специального назначения)</w:t>
      </w:r>
      <w:r w:rsidR="00DB452D" w:rsidRPr="00DB452D">
        <w:rPr>
          <w:sz w:val="28"/>
          <w:szCs w:val="28"/>
        </w:rPr>
        <w:t xml:space="preserve"> –</w:t>
      </w:r>
      <w:r w:rsidR="00DB452D" w:rsidRPr="00DB452D">
        <w:t xml:space="preserve"> </w:t>
      </w:r>
      <w:r w:rsidR="00DB452D" w:rsidRPr="00DB452D">
        <w:rPr>
          <w:sz w:val="28"/>
          <w:szCs w:val="28"/>
        </w:rPr>
        <w:t>16,9 га</w:t>
      </w:r>
      <w:r w:rsidR="00FA5FB6">
        <w:rPr>
          <w:sz w:val="28"/>
          <w:szCs w:val="28"/>
        </w:rPr>
        <w:t>;</w:t>
      </w:r>
    </w:p>
    <w:bookmarkEnd w:id="5"/>
    <w:p w14:paraId="6F5D0A3B" w14:textId="4D72E229" w:rsidR="00FA5FB6" w:rsidRPr="00DB452D" w:rsidRDefault="00FA5FB6" w:rsidP="00FA5FB6">
      <w:pPr>
        <w:spacing w:line="360" w:lineRule="auto"/>
        <w:ind w:firstLine="709"/>
        <w:jc w:val="both"/>
        <w:rPr>
          <w:sz w:val="28"/>
          <w:szCs w:val="28"/>
        </w:rPr>
      </w:pPr>
      <w:r w:rsidRPr="00DB452D">
        <w:rPr>
          <w:sz w:val="28"/>
          <w:szCs w:val="28"/>
        </w:rPr>
        <w:t>-</w:t>
      </w:r>
      <w:r>
        <w:rPr>
          <w:sz w:val="28"/>
          <w:szCs w:val="28"/>
        </w:rPr>
        <w:t xml:space="preserve"> </w:t>
      </w:r>
      <w:r w:rsidRPr="00DB452D">
        <w:rPr>
          <w:sz w:val="28"/>
          <w:szCs w:val="28"/>
        </w:rPr>
        <w:t>озеленение ограниченного пользования: придомовое,</w:t>
      </w:r>
      <w:r w:rsidR="001C09C2">
        <w:rPr>
          <w:sz w:val="28"/>
          <w:szCs w:val="28"/>
        </w:rPr>
        <w:t xml:space="preserve"> </w:t>
      </w:r>
      <w:proofErr w:type="spellStart"/>
      <w:r w:rsidR="00024DB2">
        <w:rPr>
          <w:sz w:val="28"/>
          <w:szCs w:val="28"/>
        </w:rPr>
        <w:t>приобъектное</w:t>
      </w:r>
      <w:proofErr w:type="spellEnd"/>
      <w:r w:rsidR="00024DB2">
        <w:rPr>
          <w:sz w:val="28"/>
          <w:szCs w:val="28"/>
        </w:rPr>
        <w:t>,</w:t>
      </w:r>
      <w:r w:rsidRPr="00DB452D">
        <w:rPr>
          <w:sz w:val="28"/>
          <w:szCs w:val="28"/>
        </w:rPr>
        <w:t xml:space="preserve"> </w:t>
      </w:r>
      <w:r w:rsidR="00024DB2">
        <w:rPr>
          <w:sz w:val="28"/>
          <w:szCs w:val="28"/>
        </w:rPr>
        <w:t xml:space="preserve">в том числе </w:t>
      </w:r>
      <w:r w:rsidRPr="00DB452D">
        <w:rPr>
          <w:sz w:val="28"/>
          <w:szCs w:val="28"/>
        </w:rPr>
        <w:t>объектов образования (определяется на следующих стадиях проектирования)</w:t>
      </w:r>
      <w:r>
        <w:rPr>
          <w:sz w:val="28"/>
          <w:szCs w:val="28"/>
        </w:rPr>
        <w:t>.</w:t>
      </w:r>
    </w:p>
    <w:p w14:paraId="123C81FD" w14:textId="6EE14313" w:rsidR="00D70FD1" w:rsidRPr="00654956" w:rsidRDefault="00D70FD1" w:rsidP="00236CF8">
      <w:pPr>
        <w:rPr>
          <w:b/>
          <w:sz w:val="28"/>
          <w:szCs w:val="28"/>
          <w:highlight w:val="yellow"/>
        </w:rPr>
      </w:pPr>
    </w:p>
    <w:p w14:paraId="40D1F988" w14:textId="0F51334A" w:rsidR="009A5BCC" w:rsidRPr="00DB452D" w:rsidRDefault="00506974" w:rsidP="00C24D77">
      <w:pPr>
        <w:widowControl w:val="0"/>
        <w:tabs>
          <w:tab w:val="left" w:pos="0"/>
        </w:tabs>
        <w:spacing w:line="360" w:lineRule="auto"/>
        <w:jc w:val="center"/>
        <w:outlineLvl w:val="0"/>
        <w:rPr>
          <w:b/>
          <w:sz w:val="28"/>
          <w:szCs w:val="28"/>
        </w:rPr>
      </w:pPr>
      <w:r w:rsidRPr="00DB452D">
        <w:rPr>
          <w:b/>
          <w:sz w:val="28"/>
          <w:szCs w:val="28"/>
          <w:lang w:val="en-US"/>
        </w:rPr>
        <w:t>III</w:t>
      </w:r>
      <w:r w:rsidR="00C24D77" w:rsidRPr="00DB452D">
        <w:rPr>
          <w:b/>
          <w:sz w:val="28"/>
          <w:szCs w:val="28"/>
        </w:rPr>
        <w:t>. Положение об очередности планируемого развития территории</w:t>
      </w:r>
    </w:p>
    <w:p w14:paraId="73ED1C19" w14:textId="7841D9BB" w:rsidR="003C124A" w:rsidRDefault="003C124A" w:rsidP="00B57811">
      <w:pPr>
        <w:pStyle w:val="21"/>
        <w:numPr>
          <w:ilvl w:val="1"/>
          <w:numId w:val="34"/>
        </w:numPr>
        <w:spacing w:before="0" w:after="0" w:line="360" w:lineRule="auto"/>
        <w:ind w:left="1701" w:hanging="567"/>
        <w:jc w:val="both"/>
        <w:rPr>
          <w:rFonts w:ascii="Times New Roman" w:hAnsi="Times New Roman"/>
          <w:b w:val="0"/>
          <w:i w:val="0"/>
        </w:rPr>
      </w:pPr>
      <w:r w:rsidRPr="00DB452D">
        <w:rPr>
          <w:rFonts w:ascii="Times New Roman" w:hAnsi="Times New Roman"/>
          <w:b w:val="0"/>
          <w:i w:val="0"/>
        </w:rPr>
        <w:t xml:space="preserve">Этапы </w:t>
      </w:r>
      <w:r w:rsidR="00E92CCE" w:rsidRPr="00DB452D">
        <w:rPr>
          <w:rFonts w:ascii="Times New Roman" w:hAnsi="Times New Roman"/>
          <w:b w:val="0"/>
          <w:i w:val="0"/>
        </w:rPr>
        <w:t>строительства</w:t>
      </w:r>
    </w:p>
    <w:p w14:paraId="25CB6924" w14:textId="4F8A97BF" w:rsidR="0088324D" w:rsidRDefault="0088324D" w:rsidP="0088324D">
      <w:pPr>
        <w:tabs>
          <w:tab w:val="left" w:pos="709"/>
        </w:tabs>
        <w:spacing w:line="360" w:lineRule="auto"/>
        <w:ind w:firstLine="709"/>
        <w:contextualSpacing/>
        <w:jc w:val="both"/>
        <w:rPr>
          <w:sz w:val="28"/>
          <w:szCs w:val="28"/>
        </w:rPr>
      </w:pPr>
      <w:r w:rsidRPr="0088324D">
        <w:rPr>
          <w:sz w:val="28"/>
          <w:szCs w:val="28"/>
        </w:rPr>
        <w:t>Строительство</w:t>
      </w:r>
      <w:r>
        <w:rPr>
          <w:sz w:val="28"/>
          <w:szCs w:val="28"/>
        </w:rPr>
        <w:t xml:space="preserve"> осуществляется после утверждения Правил землепользования и застройки </w:t>
      </w:r>
      <w:proofErr w:type="spellStart"/>
      <w:r>
        <w:rPr>
          <w:sz w:val="28"/>
          <w:szCs w:val="28"/>
        </w:rPr>
        <w:t>Новопольского</w:t>
      </w:r>
      <w:proofErr w:type="spellEnd"/>
      <w:r>
        <w:rPr>
          <w:sz w:val="28"/>
          <w:szCs w:val="28"/>
        </w:rPr>
        <w:t xml:space="preserve"> сельского поселения,</w:t>
      </w:r>
      <w:r w:rsidRPr="0088324D">
        <w:rPr>
          <w:sz w:val="28"/>
          <w:szCs w:val="28"/>
        </w:rPr>
        <w:t xml:space="preserve"> </w:t>
      </w:r>
      <w:r>
        <w:rPr>
          <w:sz w:val="28"/>
          <w:szCs w:val="28"/>
        </w:rPr>
        <w:t>в четыре этапа.</w:t>
      </w:r>
      <w:r w:rsidRPr="0088324D">
        <w:rPr>
          <w:sz w:val="28"/>
          <w:szCs w:val="28"/>
        </w:rPr>
        <w:t xml:space="preserve"> </w:t>
      </w:r>
      <w:r>
        <w:rPr>
          <w:sz w:val="28"/>
          <w:szCs w:val="28"/>
        </w:rPr>
        <w:t>Строительство</w:t>
      </w:r>
      <w:r w:rsidRPr="001E6919">
        <w:rPr>
          <w:sz w:val="28"/>
          <w:szCs w:val="28"/>
        </w:rPr>
        <w:t xml:space="preserve"> различных этапов может осуществляться одновременно.</w:t>
      </w:r>
    </w:p>
    <w:p w14:paraId="12EC6D08" w14:textId="4AF5F025" w:rsidR="0088324D" w:rsidRDefault="0088324D" w:rsidP="0088324D">
      <w:pPr>
        <w:tabs>
          <w:tab w:val="left" w:pos="709"/>
        </w:tabs>
        <w:spacing w:line="360" w:lineRule="auto"/>
        <w:ind w:firstLine="709"/>
        <w:contextualSpacing/>
        <w:jc w:val="both"/>
        <w:rPr>
          <w:sz w:val="28"/>
          <w:szCs w:val="28"/>
        </w:rPr>
      </w:pPr>
      <w:r>
        <w:rPr>
          <w:sz w:val="28"/>
          <w:szCs w:val="28"/>
        </w:rPr>
        <w:t xml:space="preserve">Возможность </w:t>
      </w:r>
      <w:r w:rsidR="00E80494">
        <w:rPr>
          <w:sz w:val="28"/>
          <w:szCs w:val="28"/>
        </w:rPr>
        <w:t>строительства</w:t>
      </w:r>
      <w:r>
        <w:rPr>
          <w:sz w:val="28"/>
          <w:szCs w:val="28"/>
        </w:rPr>
        <w:t xml:space="preserve"> </w:t>
      </w:r>
      <w:r w:rsidR="001A76C5">
        <w:rPr>
          <w:sz w:val="28"/>
          <w:szCs w:val="28"/>
        </w:rPr>
        <w:t xml:space="preserve">части жилой застройки (планируемой к строительству вне этапов </w:t>
      </w:r>
      <w:r>
        <w:rPr>
          <w:sz w:val="28"/>
          <w:szCs w:val="28"/>
        </w:rPr>
        <w:t>в юго-восточной части территории</w:t>
      </w:r>
      <w:r w:rsidR="001A76C5">
        <w:rPr>
          <w:sz w:val="28"/>
          <w:szCs w:val="28"/>
        </w:rPr>
        <w:t>)</w:t>
      </w:r>
      <w:r>
        <w:rPr>
          <w:sz w:val="28"/>
          <w:szCs w:val="28"/>
        </w:rPr>
        <w:t xml:space="preserve"> </w:t>
      </w:r>
      <w:r w:rsidR="001A76C5">
        <w:rPr>
          <w:sz w:val="28"/>
          <w:szCs w:val="28"/>
        </w:rPr>
        <w:t xml:space="preserve">определяется после выбора источника водоснабжения. </w:t>
      </w:r>
    </w:p>
    <w:p w14:paraId="114ACA48" w14:textId="078D425A" w:rsidR="0088324D" w:rsidRPr="0088324D" w:rsidRDefault="0088324D" w:rsidP="0088324D">
      <w:pPr>
        <w:rPr>
          <w:sz w:val="28"/>
          <w:szCs w:val="28"/>
        </w:rPr>
      </w:pPr>
    </w:p>
    <w:p w14:paraId="11E65DB6" w14:textId="31B88577" w:rsidR="00E510C9" w:rsidRDefault="00E92CCE" w:rsidP="00E510C9">
      <w:pPr>
        <w:spacing w:line="360" w:lineRule="auto"/>
        <w:jc w:val="center"/>
        <w:rPr>
          <w:sz w:val="28"/>
          <w:szCs w:val="28"/>
        </w:rPr>
      </w:pPr>
      <w:r>
        <w:rPr>
          <w:noProof/>
          <w:sz w:val="28"/>
          <w:szCs w:val="28"/>
        </w:rPr>
        <w:drawing>
          <wp:inline distT="0" distB="0" distL="0" distR="0" wp14:anchorId="0EE4E7CC" wp14:editId="0F17DE2C">
            <wp:extent cx="6366510" cy="3876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cstate="print">
                      <a:extLst>
                        <a:ext uri="{28A0092B-C50C-407E-A947-70E740481C1C}">
                          <a14:useLocalDpi xmlns:a14="http://schemas.microsoft.com/office/drawing/2010/main" val="0"/>
                        </a:ext>
                      </a:extLst>
                    </a:blip>
                    <a:srcRect t="5927" b="7917"/>
                    <a:stretch/>
                  </pic:blipFill>
                  <pic:spPr bwMode="auto">
                    <a:xfrm>
                      <a:off x="0" y="0"/>
                      <a:ext cx="6366510" cy="3876675"/>
                    </a:xfrm>
                    <a:prstGeom prst="rect">
                      <a:avLst/>
                    </a:prstGeom>
                    <a:ln>
                      <a:noFill/>
                    </a:ln>
                    <a:extLst>
                      <a:ext uri="{53640926-AAD7-44D8-BBD7-CCE9431645EC}">
                        <a14:shadowObscured xmlns:a14="http://schemas.microsoft.com/office/drawing/2010/main"/>
                      </a:ext>
                    </a:extLst>
                  </pic:spPr>
                </pic:pic>
              </a:graphicData>
            </a:graphic>
          </wp:inline>
        </w:drawing>
      </w:r>
    </w:p>
    <w:p w14:paraId="200B0098" w14:textId="580A9CFF" w:rsidR="00E510C9" w:rsidRDefault="00E92CCE" w:rsidP="00E510C9">
      <w:pPr>
        <w:spacing w:line="360" w:lineRule="auto"/>
        <w:jc w:val="center"/>
      </w:pPr>
      <w:r>
        <w:t>Схема</w:t>
      </w:r>
      <w:r w:rsidR="00E510C9" w:rsidRPr="00E510C9">
        <w:t xml:space="preserve"> </w:t>
      </w:r>
      <w:r w:rsidR="00E510C9">
        <w:t>3.</w:t>
      </w:r>
      <w:r w:rsidR="00E510C9" w:rsidRPr="00E510C9">
        <w:t>1 –</w:t>
      </w:r>
      <w:r>
        <w:t xml:space="preserve"> Э</w:t>
      </w:r>
      <w:r w:rsidR="00E510C9" w:rsidRPr="00E510C9">
        <w:t>тап</w:t>
      </w:r>
      <w:r>
        <w:t>ы</w:t>
      </w:r>
      <w:r w:rsidR="00E510C9" w:rsidRPr="00E510C9">
        <w:t xml:space="preserve"> строительства</w:t>
      </w:r>
    </w:p>
    <w:p w14:paraId="6D84D379" w14:textId="57945D3C" w:rsidR="001E6919" w:rsidRDefault="00B57811" w:rsidP="00B57811">
      <w:pPr>
        <w:spacing w:after="120"/>
        <w:jc w:val="right"/>
        <w:rPr>
          <w:i/>
          <w:iCs/>
        </w:rPr>
      </w:pPr>
      <w:r w:rsidRPr="001E6919">
        <w:t>Таблица 3.1</w:t>
      </w:r>
    </w:p>
    <w:p w14:paraId="17F04B49" w14:textId="2273DB6C" w:rsidR="001E6919" w:rsidRPr="00B57811" w:rsidRDefault="001E6919" w:rsidP="00B57811">
      <w:pPr>
        <w:spacing w:after="160"/>
        <w:jc w:val="center"/>
      </w:pPr>
      <w:r w:rsidRPr="001E6919">
        <w:t>Технико-экономические показатели этапов развития территории</w:t>
      </w:r>
    </w:p>
    <w:tbl>
      <w:tblPr>
        <w:tblStyle w:val="1ff0"/>
        <w:tblW w:w="10011" w:type="dxa"/>
        <w:tblInd w:w="-289" w:type="dxa"/>
        <w:tblLook w:val="04A0" w:firstRow="1" w:lastRow="0" w:firstColumn="1" w:lastColumn="0" w:noHBand="0" w:noVBand="1"/>
      </w:tblPr>
      <w:tblGrid>
        <w:gridCol w:w="3733"/>
        <w:gridCol w:w="816"/>
        <w:gridCol w:w="850"/>
        <w:gridCol w:w="851"/>
        <w:gridCol w:w="936"/>
        <w:gridCol w:w="1036"/>
        <w:gridCol w:w="1789"/>
      </w:tblGrid>
      <w:tr w:rsidR="00D152D5" w:rsidRPr="0086759F" w14:paraId="7B231924" w14:textId="77777777" w:rsidTr="00D152D5">
        <w:trPr>
          <w:trHeight w:val="676"/>
        </w:trPr>
        <w:tc>
          <w:tcPr>
            <w:tcW w:w="3733" w:type="dxa"/>
            <w:vMerge w:val="restart"/>
            <w:vAlign w:val="center"/>
            <w:hideMark/>
          </w:tcPr>
          <w:p w14:paraId="7884E577" w14:textId="6C9B492C" w:rsidR="00D152D5" w:rsidRPr="008C4995" w:rsidRDefault="00D152D5" w:rsidP="00BB7CA3">
            <w:pPr>
              <w:jc w:val="center"/>
              <w:rPr>
                <w:color w:val="000000"/>
              </w:rPr>
            </w:pPr>
            <w:bookmarkStart w:id="10" w:name="RANGE!A62"/>
            <w:bookmarkStart w:id="11" w:name="_Hlk93344005" w:colFirst="1" w:colLast="4"/>
            <w:r w:rsidRPr="008C4995">
              <w:rPr>
                <w:color w:val="000000"/>
              </w:rPr>
              <w:t>Характеристики объектов жилой застройки</w:t>
            </w:r>
            <w:bookmarkEnd w:id="10"/>
          </w:p>
        </w:tc>
        <w:tc>
          <w:tcPr>
            <w:tcW w:w="4489" w:type="dxa"/>
            <w:gridSpan w:val="5"/>
          </w:tcPr>
          <w:p w14:paraId="0EF593F2" w14:textId="77777777" w:rsidR="00D152D5" w:rsidRDefault="00D152D5" w:rsidP="00BB7CA3">
            <w:pPr>
              <w:jc w:val="center"/>
              <w:rPr>
                <w:color w:val="000000"/>
              </w:rPr>
            </w:pPr>
            <w:r w:rsidRPr="008C4995">
              <w:rPr>
                <w:color w:val="000000"/>
              </w:rPr>
              <w:t>Этапы</w:t>
            </w:r>
          </w:p>
          <w:p w14:paraId="1D63FE0B" w14:textId="605A9AE8" w:rsidR="00D152D5" w:rsidRPr="008C4995" w:rsidRDefault="00D152D5" w:rsidP="00BB7CA3">
            <w:pPr>
              <w:jc w:val="center"/>
              <w:rPr>
                <w:color w:val="000000"/>
              </w:rPr>
            </w:pPr>
            <w:r>
              <w:rPr>
                <w:color w:val="000000"/>
              </w:rPr>
              <w:t xml:space="preserve"> (</w:t>
            </w:r>
            <w:proofErr w:type="spellStart"/>
            <w:r>
              <w:rPr>
                <w:color w:val="000000"/>
              </w:rPr>
              <w:t>среднеэтажная</w:t>
            </w:r>
            <w:proofErr w:type="spellEnd"/>
            <w:r>
              <w:rPr>
                <w:color w:val="000000"/>
              </w:rPr>
              <w:t xml:space="preserve"> жилая застройка)</w:t>
            </w:r>
          </w:p>
        </w:tc>
        <w:tc>
          <w:tcPr>
            <w:tcW w:w="1789" w:type="dxa"/>
            <w:vMerge w:val="restart"/>
          </w:tcPr>
          <w:p w14:paraId="2015B08F" w14:textId="5925CACF" w:rsidR="00D152D5" w:rsidRPr="008C4995" w:rsidRDefault="00D152D5" w:rsidP="00BB7CA3">
            <w:pPr>
              <w:jc w:val="center"/>
              <w:rPr>
                <w:color w:val="000000"/>
              </w:rPr>
            </w:pPr>
            <w:r w:rsidRPr="008C4995">
              <w:rPr>
                <w:color w:val="000000"/>
              </w:rPr>
              <w:t>Вне этапов</w:t>
            </w:r>
            <w:r>
              <w:rPr>
                <w:color w:val="000000"/>
              </w:rPr>
              <w:t xml:space="preserve"> (ИЖС и блокированная застройка)</w:t>
            </w:r>
          </w:p>
        </w:tc>
      </w:tr>
      <w:tr w:rsidR="00D152D5" w:rsidRPr="0086759F" w14:paraId="71B9A166" w14:textId="77777777" w:rsidTr="00D152D5">
        <w:trPr>
          <w:trHeight w:val="330"/>
        </w:trPr>
        <w:tc>
          <w:tcPr>
            <w:tcW w:w="3733" w:type="dxa"/>
            <w:vMerge/>
            <w:hideMark/>
          </w:tcPr>
          <w:p w14:paraId="0C8866F4" w14:textId="77777777" w:rsidR="00D152D5" w:rsidRPr="008C4995" w:rsidRDefault="00D152D5" w:rsidP="00BB7CA3">
            <w:pPr>
              <w:rPr>
                <w:color w:val="000000"/>
              </w:rPr>
            </w:pPr>
          </w:p>
        </w:tc>
        <w:tc>
          <w:tcPr>
            <w:tcW w:w="816" w:type="dxa"/>
            <w:noWrap/>
            <w:hideMark/>
          </w:tcPr>
          <w:p w14:paraId="67E24F44" w14:textId="7104AB33" w:rsidR="00D152D5" w:rsidRPr="001E6919" w:rsidRDefault="00D152D5" w:rsidP="00BB7CA3">
            <w:pPr>
              <w:jc w:val="center"/>
              <w:rPr>
                <w:color w:val="000000"/>
                <w:lang w:val="en-US"/>
              </w:rPr>
            </w:pPr>
            <w:r>
              <w:rPr>
                <w:color w:val="000000"/>
              </w:rPr>
              <w:t xml:space="preserve"> </w:t>
            </w:r>
            <w:r>
              <w:rPr>
                <w:color w:val="000000"/>
                <w:lang w:val="en-US"/>
              </w:rPr>
              <w:t>I</w:t>
            </w:r>
          </w:p>
        </w:tc>
        <w:tc>
          <w:tcPr>
            <w:tcW w:w="850" w:type="dxa"/>
            <w:hideMark/>
          </w:tcPr>
          <w:p w14:paraId="7007DF7B" w14:textId="1B54EB77" w:rsidR="00D152D5" w:rsidRPr="001E6919" w:rsidRDefault="00D152D5" w:rsidP="00BB7CA3">
            <w:pPr>
              <w:jc w:val="center"/>
              <w:rPr>
                <w:color w:val="000000"/>
                <w:lang w:val="en-US"/>
              </w:rPr>
            </w:pPr>
            <w:r>
              <w:rPr>
                <w:color w:val="000000"/>
                <w:lang w:val="en-US"/>
              </w:rPr>
              <w:t>II</w:t>
            </w:r>
          </w:p>
        </w:tc>
        <w:tc>
          <w:tcPr>
            <w:tcW w:w="851" w:type="dxa"/>
            <w:hideMark/>
          </w:tcPr>
          <w:p w14:paraId="79157495" w14:textId="433BCA9E" w:rsidR="00D152D5" w:rsidRPr="001E6919" w:rsidRDefault="00D152D5" w:rsidP="00BB7CA3">
            <w:pPr>
              <w:jc w:val="center"/>
              <w:rPr>
                <w:color w:val="000000"/>
                <w:lang w:val="en-US"/>
              </w:rPr>
            </w:pPr>
            <w:r>
              <w:rPr>
                <w:color w:val="000000"/>
                <w:lang w:val="en-US"/>
              </w:rPr>
              <w:t>III</w:t>
            </w:r>
          </w:p>
        </w:tc>
        <w:tc>
          <w:tcPr>
            <w:tcW w:w="936" w:type="dxa"/>
          </w:tcPr>
          <w:p w14:paraId="47265E8E" w14:textId="4EDC896F" w:rsidR="00D152D5" w:rsidRPr="001E6919" w:rsidRDefault="00D152D5" w:rsidP="00BB7CA3">
            <w:pPr>
              <w:jc w:val="center"/>
              <w:rPr>
                <w:color w:val="000000"/>
                <w:lang w:val="en-US"/>
              </w:rPr>
            </w:pPr>
            <w:r>
              <w:rPr>
                <w:color w:val="000000"/>
                <w:lang w:val="en-US"/>
              </w:rPr>
              <w:t>IV</w:t>
            </w:r>
          </w:p>
        </w:tc>
        <w:tc>
          <w:tcPr>
            <w:tcW w:w="1036" w:type="dxa"/>
            <w:hideMark/>
          </w:tcPr>
          <w:p w14:paraId="2606531E" w14:textId="77777777" w:rsidR="00D152D5" w:rsidRPr="008C4995" w:rsidRDefault="00D152D5" w:rsidP="00BB7CA3">
            <w:pPr>
              <w:jc w:val="center"/>
              <w:rPr>
                <w:color w:val="000000"/>
              </w:rPr>
            </w:pPr>
            <w:r w:rsidRPr="008C4995">
              <w:rPr>
                <w:color w:val="000000"/>
              </w:rPr>
              <w:t>Итого</w:t>
            </w:r>
          </w:p>
        </w:tc>
        <w:tc>
          <w:tcPr>
            <w:tcW w:w="1789" w:type="dxa"/>
            <w:vMerge/>
          </w:tcPr>
          <w:p w14:paraId="5BAF5E18" w14:textId="77777777" w:rsidR="00D152D5" w:rsidRPr="008C4995" w:rsidRDefault="00D152D5" w:rsidP="00BB7CA3">
            <w:pPr>
              <w:jc w:val="center"/>
              <w:rPr>
                <w:color w:val="000000"/>
              </w:rPr>
            </w:pPr>
          </w:p>
        </w:tc>
      </w:tr>
      <w:tr w:rsidR="00B71C70" w:rsidRPr="0086759F" w14:paraId="58B1F74C" w14:textId="77777777" w:rsidTr="00D152D5">
        <w:trPr>
          <w:trHeight w:val="373"/>
        </w:trPr>
        <w:tc>
          <w:tcPr>
            <w:tcW w:w="3733" w:type="dxa"/>
            <w:hideMark/>
          </w:tcPr>
          <w:p w14:paraId="7971A85C" w14:textId="0E5CCD6B" w:rsidR="001E6919" w:rsidRPr="008C4995" w:rsidRDefault="001E6919" w:rsidP="00BB7CA3">
            <w:pPr>
              <w:rPr>
                <w:color w:val="000000"/>
              </w:rPr>
            </w:pPr>
            <w:r w:rsidRPr="008C4995">
              <w:rPr>
                <w:color w:val="000000"/>
              </w:rPr>
              <w:t>Общая площадь квартир</w:t>
            </w:r>
            <w:r w:rsidR="00B71C70">
              <w:rPr>
                <w:color w:val="000000"/>
              </w:rPr>
              <w:t xml:space="preserve"> среднеэтажной жилой застройки</w:t>
            </w:r>
            <w:r w:rsidRPr="008C4995">
              <w:rPr>
                <w:color w:val="000000"/>
              </w:rPr>
              <w:t>, кв. м</w:t>
            </w:r>
            <w:r w:rsidR="00E17F61">
              <w:rPr>
                <w:color w:val="000000"/>
              </w:rPr>
              <w:t xml:space="preserve"> / </w:t>
            </w:r>
            <w:r w:rsidR="00B71C70">
              <w:rPr>
                <w:color w:val="000000"/>
              </w:rPr>
              <w:t xml:space="preserve">площадь </w:t>
            </w:r>
            <w:r w:rsidR="00E17F61">
              <w:rPr>
                <w:color w:val="000000"/>
              </w:rPr>
              <w:t>ИЖС и блокированн</w:t>
            </w:r>
            <w:r w:rsidR="00B71C70">
              <w:rPr>
                <w:color w:val="000000"/>
              </w:rPr>
              <w:t>ой</w:t>
            </w:r>
            <w:r w:rsidR="00E17F61">
              <w:rPr>
                <w:color w:val="000000"/>
              </w:rPr>
              <w:t xml:space="preserve"> застройк</w:t>
            </w:r>
            <w:r w:rsidR="00010C51">
              <w:rPr>
                <w:color w:val="000000"/>
              </w:rPr>
              <w:t>и</w:t>
            </w:r>
            <w:r w:rsidR="00E17F61">
              <w:rPr>
                <w:color w:val="000000"/>
              </w:rPr>
              <w:t xml:space="preserve">, </w:t>
            </w:r>
            <w:proofErr w:type="spellStart"/>
            <w:proofErr w:type="gramStart"/>
            <w:r w:rsidR="00E17F61">
              <w:rPr>
                <w:color w:val="000000"/>
              </w:rPr>
              <w:t>кв.м</w:t>
            </w:r>
            <w:proofErr w:type="spellEnd"/>
            <w:proofErr w:type="gramEnd"/>
          </w:p>
        </w:tc>
        <w:tc>
          <w:tcPr>
            <w:tcW w:w="816" w:type="dxa"/>
            <w:noWrap/>
            <w:vAlign w:val="center"/>
          </w:tcPr>
          <w:p w14:paraId="1854B741" w14:textId="77777777" w:rsidR="001E6919" w:rsidRPr="008C4995" w:rsidRDefault="001E6919" w:rsidP="00BB7CA3">
            <w:pPr>
              <w:jc w:val="center"/>
              <w:rPr>
                <w:color w:val="000000"/>
              </w:rPr>
            </w:pPr>
            <w:r w:rsidRPr="008C4995">
              <w:rPr>
                <w:color w:val="000000"/>
              </w:rPr>
              <w:t>23800</w:t>
            </w:r>
          </w:p>
        </w:tc>
        <w:tc>
          <w:tcPr>
            <w:tcW w:w="850" w:type="dxa"/>
            <w:vAlign w:val="center"/>
          </w:tcPr>
          <w:p w14:paraId="0506E666" w14:textId="77777777" w:rsidR="001E6919" w:rsidRPr="008C4995" w:rsidRDefault="001E6919" w:rsidP="00BB7CA3">
            <w:pPr>
              <w:jc w:val="center"/>
              <w:rPr>
                <w:color w:val="000000"/>
              </w:rPr>
            </w:pPr>
            <w:r w:rsidRPr="008C4995">
              <w:rPr>
                <w:color w:val="000000"/>
              </w:rPr>
              <w:t>38200</w:t>
            </w:r>
          </w:p>
        </w:tc>
        <w:tc>
          <w:tcPr>
            <w:tcW w:w="851" w:type="dxa"/>
            <w:vAlign w:val="center"/>
          </w:tcPr>
          <w:p w14:paraId="74C189DA" w14:textId="77777777" w:rsidR="001E6919" w:rsidRPr="008C4995" w:rsidRDefault="001E6919" w:rsidP="00BB7CA3">
            <w:pPr>
              <w:jc w:val="center"/>
              <w:rPr>
                <w:color w:val="000000"/>
              </w:rPr>
            </w:pPr>
            <w:r w:rsidRPr="008C4995">
              <w:rPr>
                <w:color w:val="000000"/>
              </w:rPr>
              <w:t>80300</w:t>
            </w:r>
          </w:p>
        </w:tc>
        <w:tc>
          <w:tcPr>
            <w:tcW w:w="936" w:type="dxa"/>
            <w:vAlign w:val="center"/>
          </w:tcPr>
          <w:p w14:paraId="3FD2763E" w14:textId="77777777" w:rsidR="001E6919" w:rsidRPr="008C4995" w:rsidRDefault="001E6919" w:rsidP="00BB7CA3">
            <w:pPr>
              <w:jc w:val="center"/>
              <w:rPr>
                <w:color w:val="000000"/>
              </w:rPr>
            </w:pPr>
            <w:r w:rsidRPr="008C4995">
              <w:rPr>
                <w:color w:val="000000"/>
              </w:rPr>
              <w:t>127700</w:t>
            </w:r>
          </w:p>
        </w:tc>
        <w:tc>
          <w:tcPr>
            <w:tcW w:w="1036" w:type="dxa"/>
            <w:vAlign w:val="center"/>
          </w:tcPr>
          <w:p w14:paraId="080F00B8" w14:textId="77777777" w:rsidR="001E6919" w:rsidRPr="008C4995" w:rsidRDefault="001E6919" w:rsidP="00BB7CA3">
            <w:pPr>
              <w:jc w:val="center"/>
              <w:rPr>
                <w:color w:val="000000"/>
              </w:rPr>
            </w:pPr>
            <w:r w:rsidRPr="008C4995">
              <w:rPr>
                <w:color w:val="000000"/>
              </w:rPr>
              <w:t>270000</w:t>
            </w:r>
          </w:p>
        </w:tc>
        <w:tc>
          <w:tcPr>
            <w:tcW w:w="1789" w:type="dxa"/>
            <w:vAlign w:val="center"/>
          </w:tcPr>
          <w:p w14:paraId="429B3E4D" w14:textId="538627F4" w:rsidR="001E6919" w:rsidRPr="008C4995" w:rsidRDefault="001E6919" w:rsidP="00BB7CA3">
            <w:pPr>
              <w:jc w:val="center"/>
              <w:rPr>
                <w:color w:val="000000"/>
              </w:rPr>
            </w:pPr>
            <w:r w:rsidRPr="00E17F61">
              <w:rPr>
                <w:color w:val="000000"/>
              </w:rPr>
              <w:t>51090</w:t>
            </w:r>
            <w:r w:rsidR="00E17F61">
              <w:rPr>
                <w:color w:val="000000"/>
              </w:rPr>
              <w:t xml:space="preserve"> </w:t>
            </w:r>
          </w:p>
        </w:tc>
      </w:tr>
      <w:tr w:rsidR="00B71C70" w:rsidRPr="007A1306" w14:paraId="6DD7E3D8" w14:textId="77777777" w:rsidTr="00D152D5">
        <w:trPr>
          <w:trHeight w:val="1230"/>
        </w:trPr>
        <w:tc>
          <w:tcPr>
            <w:tcW w:w="3733" w:type="dxa"/>
            <w:hideMark/>
          </w:tcPr>
          <w:p w14:paraId="3E690AF5" w14:textId="5EC83980" w:rsidR="001E6919" w:rsidRPr="008C4995" w:rsidRDefault="001E6919" w:rsidP="00BB7CA3">
            <w:pPr>
              <w:rPr>
                <w:color w:val="000000"/>
              </w:rPr>
            </w:pPr>
            <w:r w:rsidRPr="008C4995">
              <w:rPr>
                <w:color w:val="000000"/>
              </w:rPr>
              <w:t xml:space="preserve">Численность планируемого населения </w:t>
            </w:r>
            <w:r w:rsidRPr="00A17AA8">
              <w:rPr>
                <w:color w:val="000000"/>
              </w:rPr>
              <w:t>среднеэтажной</w:t>
            </w:r>
            <w:r>
              <w:rPr>
                <w:color w:val="000000"/>
              </w:rPr>
              <w:t xml:space="preserve"> </w:t>
            </w:r>
            <w:r w:rsidRPr="008C4995">
              <w:rPr>
                <w:color w:val="000000"/>
              </w:rPr>
              <w:t>жилой застройки, чел.</w:t>
            </w:r>
            <w:r w:rsidR="00B71C70">
              <w:rPr>
                <w:color w:val="000000"/>
              </w:rPr>
              <w:t>/ИЖС и блокированной застройк</w:t>
            </w:r>
            <w:r w:rsidR="00C048BA">
              <w:rPr>
                <w:color w:val="000000"/>
              </w:rPr>
              <w:t>и</w:t>
            </w:r>
            <w:r w:rsidR="00B71C70">
              <w:rPr>
                <w:color w:val="000000"/>
              </w:rPr>
              <w:t>, чел</w:t>
            </w:r>
          </w:p>
        </w:tc>
        <w:tc>
          <w:tcPr>
            <w:tcW w:w="816" w:type="dxa"/>
            <w:noWrap/>
            <w:vAlign w:val="center"/>
          </w:tcPr>
          <w:p w14:paraId="5ED62581" w14:textId="77777777" w:rsidR="001E6919" w:rsidRPr="008C4995" w:rsidRDefault="001E6919" w:rsidP="00BB7CA3">
            <w:pPr>
              <w:jc w:val="center"/>
              <w:rPr>
                <w:color w:val="000000"/>
              </w:rPr>
            </w:pPr>
            <w:r w:rsidRPr="008C4995">
              <w:rPr>
                <w:color w:val="000000"/>
              </w:rPr>
              <w:t>793</w:t>
            </w:r>
          </w:p>
        </w:tc>
        <w:tc>
          <w:tcPr>
            <w:tcW w:w="850" w:type="dxa"/>
            <w:noWrap/>
            <w:vAlign w:val="center"/>
          </w:tcPr>
          <w:p w14:paraId="5869B129" w14:textId="77777777" w:rsidR="001E6919" w:rsidRPr="008C4995" w:rsidRDefault="001E6919" w:rsidP="00BB7CA3">
            <w:pPr>
              <w:jc w:val="center"/>
              <w:rPr>
                <w:color w:val="000000"/>
              </w:rPr>
            </w:pPr>
            <w:r w:rsidRPr="008C4995">
              <w:rPr>
                <w:color w:val="000000"/>
              </w:rPr>
              <w:t>1273</w:t>
            </w:r>
          </w:p>
        </w:tc>
        <w:tc>
          <w:tcPr>
            <w:tcW w:w="851" w:type="dxa"/>
            <w:noWrap/>
            <w:vAlign w:val="center"/>
          </w:tcPr>
          <w:p w14:paraId="69BE4FED" w14:textId="77777777" w:rsidR="001E6919" w:rsidRPr="008C4995" w:rsidRDefault="001E6919" w:rsidP="00BB7CA3">
            <w:pPr>
              <w:jc w:val="center"/>
              <w:rPr>
                <w:color w:val="000000"/>
              </w:rPr>
            </w:pPr>
            <w:r w:rsidRPr="008C4995">
              <w:rPr>
                <w:color w:val="000000"/>
              </w:rPr>
              <w:t>2677</w:t>
            </w:r>
          </w:p>
        </w:tc>
        <w:tc>
          <w:tcPr>
            <w:tcW w:w="936" w:type="dxa"/>
            <w:vAlign w:val="center"/>
          </w:tcPr>
          <w:p w14:paraId="450D35BA" w14:textId="77777777" w:rsidR="001E6919" w:rsidRPr="008C4995" w:rsidRDefault="001E6919" w:rsidP="00BB7CA3">
            <w:pPr>
              <w:jc w:val="center"/>
              <w:rPr>
                <w:color w:val="000000"/>
              </w:rPr>
            </w:pPr>
            <w:r w:rsidRPr="008C4995">
              <w:rPr>
                <w:color w:val="000000"/>
              </w:rPr>
              <w:t>4257</w:t>
            </w:r>
          </w:p>
        </w:tc>
        <w:tc>
          <w:tcPr>
            <w:tcW w:w="1036" w:type="dxa"/>
            <w:vAlign w:val="center"/>
          </w:tcPr>
          <w:p w14:paraId="26D2F95D" w14:textId="77777777" w:rsidR="001E6919" w:rsidRPr="008C4995" w:rsidRDefault="001E6919" w:rsidP="00BB7CA3">
            <w:pPr>
              <w:jc w:val="center"/>
              <w:rPr>
                <w:color w:val="000000"/>
              </w:rPr>
            </w:pPr>
            <w:r w:rsidRPr="008C4995">
              <w:rPr>
                <w:color w:val="000000"/>
              </w:rPr>
              <w:t>9000</w:t>
            </w:r>
          </w:p>
        </w:tc>
        <w:tc>
          <w:tcPr>
            <w:tcW w:w="1789" w:type="dxa"/>
            <w:vAlign w:val="center"/>
          </w:tcPr>
          <w:p w14:paraId="06B521A1" w14:textId="77777777" w:rsidR="001E6919" w:rsidRPr="008C4995" w:rsidRDefault="001E6919" w:rsidP="00BB7CA3">
            <w:pPr>
              <w:jc w:val="center"/>
              <w:rPr>
                <w:color w:val="000000"/>
              </w:rPr>
            </w:pPr>
            <w:r w:rsidRPr="008C4995">
              <w:rPr>
                <w:color w:val="000000"/>
              </w:rPr>
              <w:t>1215</w:t>
            </w:r>
          </w:p>
        </w:tc>
      </w:tr>
      <w:bookmarkEnd w:id="11"/>
    </w:tbl>
    <w:p w14:paraId="372EC2B4" w14:textId="77777777" w:rsidR="001E6919" w:rsidRPr="003C124A" w:rsidRDefault="001E6919" w:rsidP="00B57811">
      <w:pPr>
        <w:tabs>
          <w:tab w:val="left" w:pos="709"/>
        </w:tabs>
        <w:spacing w:before="240" w:line="360" w:lineRule="auto"/>
        <w:contextualSpacing/>
        <w:jc w:val="both"/>
        <w:rPr>
          <w:sz w:val="28"/>
          <w:szCs w:val="28"/>
        </w:rPr>
      </w:pPr>
    </w:p>
    <w:sectPr w:rsidR="001E6919" w:rsidRPr="003C124A" w:rsidSect="00434FA5">
      <w:headerReference w:type="even" r:id="rId9"/>
      <w:footerReference w:type="even" r:id="rId10"/>
      <w:footerReference w:type="default" r:id="rId11"/>
      <w:type w:val="continuous"/>
      <w:pgSz w:w="11907" w:h="16840" w:code="9"/>
      <w:pgMar w:top="851" w:right="747" w:bottom="709"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7E69" w14:textId="77777777" w:rsidR="001C5893" w:rsidRDefault="001C5893">
      <w:r>
        <w:separator/>
      </w:r>
    </w:p>
  </w:endnote>
  <w:endnote w:type="continuationSeparator" w:id="0">
    <w:p w14:paraId="3D2F0078" w14:textId="77777777" w:rsidR="001C5893" w:rsidRDefault="001C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charset w:val="CC"/>
    <w:family w:val="swiss"/>
    <w:pitch w:val="variable"/>
    <w:sig w:usb0="20007A87" w:usb1="80000000" w:usb2="00000008" w:usb3="00000000" w:csb0="000001F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747C" w14:textId="77777777" w:rsidR="00000E30" w:rsidRDefault="00000E30" w:rsidP="005769D0">
    <w:pPr>
      <w:pStyle w:val="af0"/>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505B608" w14:textId="77777777" w:rsidR="00000E30" w:rsidRDefault="00000E30" w:rsidP="00BD0D4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76D4" w14:textId="7956E759" w:rsidR="00000E30" w:rsidRDefault="00000E30">
    <w:pPr>
      <w:pStyle w:val="af0"/>
      <w:jc w:val="right"/>
    </w:pPr>
    <w:r>
      <w:fldChar w:fldCharType="begin"/>
    </w:r>
    <w:r>
      <w:instrText>PAGE   \* MERGEFORMAT</w:instrText>
    </w:r>
    <w:r>
      <w:fldChar w:fldCharType="separate"/>
    </w:r>
    <w:r w:rsidR="00AC6F07">
      <w:rPr>
        <w:noProof/>
      </w:rPr>
      <w:t>3</w:t>
    </w:r>
    <w:r>
      <w:fldChar w:fldCharType="end"/>
    </w:r>
  </w:p>
  <w:p w14:paraId="59F26121" w14:textId="77777777" w:rsidR="00000E30" w:rsidRDefault="00000E30" w:rsidP="00BD0D4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7376" w14:textId="77777777" w:rsidR="001C5893" w:rsidRDefault="001C5893">
      <w:r>
        <w:separator/>
      </w:r>
    </w:p>
  </w:footnote>
  <w:footnote w:type="continuationSeparator" w:id="0">
    <w:p w14:paraId="6A9623E8" w14:textId="77777777" w:rsidR="001C5893" w:rsidRDefault="001C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FA03" w14:textId="77777777" w:rsidR="00000E30" w:rsidRDefault="00000E30" w:rsidP="00174F0B">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67918EF" w14:textId="77777777" w:rsidR="00000E30" w:rsidRDefault="00000E3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114E158"/>
    <w:lvl w:ilvl="0">
      <w:start w:val="1"/>
      <w:numFmt w:val="decimal"/>
      <w:pStyle w:val="ntext"/>
      <w:lvlText w:val="%1."/>
      <w:lvlJc w:val="left"/>
      <w:pPr>
        <w:tabs>
          <w:tab w:val="num" w:pos="360"/>
        </w:tabs>
        <w:ind w:left="284" w:hanging="284"/>
      </w:pPr>
      <w:rPr>
        <w:rFonts w:cs="Times New Roman" w:hint="default"/>
      </w:rPr>
    </w:lvl>
  </w:abstractNum>
  <w:abstractNum w:abstractNumId="1" w15:restartNumberingAfterBreak="0">
    <w:nsid w:val="011232E1"/>
    <w:multiLevelType w:val="hybridMultilevel"/>
    <w:tmpl w:val="EB107092"/>
    <w:lvl w:ilvl="0" w:tplc="06D68E16">
      <w:start w:val="2"/>
      <w:numFmt w:val="decimal"/>
      <w:pStyle w:val="a"/>
      <w:lvlText w:val="Таблица %1"/>
      <w:lvlJc w:val="left"/>
      <w:pPr>
        <w:tabs>
          <w:tab w:val="num" w:pos="9215"/>
        </w:tabs>
        <w:ind w:left="9215" w:firstLine="0"/>
      </w:pPr>
      <w:rPr>
        <w:rFonts w:hint="default"/>
        <w:i/>
      </w:rPr>
    </w:lvl>
    <w:lvl w:ilvl="1" w:tplc="04190019" w:tentative="1">
      <w:start w:val="1"/>
      <w:numFmt w:val="lowerLetter"/>
      <w:lvlText w:val="%2."/>
      <w:lvlJc w:val="left"/>
      <w:pPr>
        <w:tabs>
          <w:tab w:val="num" w:pos="2716"/>
        </w:tabs>
        <w:ind w:left="2716" w:hanging="360"/>
      </w:pPr>
    </w:lvl>
    <w:lvl w:ilvl="2" w:tplc="0419001B" w:tentative="1">
      <w:start w:val="1"/>
      <w:numFmt w:val="lowerRoman"/>
      <w:pStyle w:val="Table0"/>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2" w15:restartNumberingAfterBreak="0">
    <w:nsid w:val="02F34C6C"/>
    <w:multiLevelType w:val="hybridMultilevel"/>
    <w:tmpl w:val="45AEA544"/>
    <w:lvl w:ilvl="0" w:tplc="51F81EE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35C1ABD"/>
    <w:multiLevelType w:val="hybridMultilevel"/>
    <w:tmpl w:val="FF8EB4A2"/>
    <w:lvl w:ilvl="0" w:tplc="57E094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055B14"/>
    <w:multiLevelType w:val="multilevel"/>
    <w:tmpl w:val="AB0A2F96"/>
    <w:lvl w:ilvl="0">
      <w:start w:val="1"/>
      <w:numFmt w:val="decimal"/>
      <w:lvlText w:val="%1."/>
      <w:lvlJc w:val="left"/>
      <w:pPr>
        <w:ind w:left="525" w:hanging="525"/>
      </w:pPr>
      <w:rPr>
        <w:rFonts w:hint="default"/>
      </w:rPr>
    </w:lvl>
    <w:lvl w:ilvl="1">
      <w:start w:val="1"/>
      <w:numFmt w:val="decimal"/>
      <w:pStyle w:val="Title1"/>
      <w:lvlText w:val="%1.%2."/>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me0"/>
      <w:suff w:val="nothing"/>
      <w:lvlText w:val="Таблица %1.%2.%3"/>
      <w:lvlJc w:val="left"/>
      <w:pPr>
        <w:ind w:left="141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icture1"/>
      <w:suff w:val="space"/>
      <w:lvlText w:val="Рисунок %1.%2.%4."/>
      <w:lvlJc w:val="left"/>
      <w:pPr>
        <w:ind w:left="486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EC6671"/>
    <w:multiLevelType w:val="multilevel"/>
    <w:tmpl w:val="B9300502"/>
    <w:styleLink w:val="4"/>
    <w:lvl w:ilvl="0">
      <w:start w:val="1"/>
      <w:numFmt w:val="decimal"/>
      <w:lvlText w:val="%1"/>
      <w:lvlJc w:val="left"/>
      <w:pPr>
        <w:ind w:left="1440" w:hanging="360"/>
      </w:pPr>
      <w:rPr>
        <w:rFonts w:ascii="Times New Roman" w:hAnsi="Times New Roman" w:hint="default"/>
        <w:b w:val="0"/>
        <w:i w:val="0"/>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ascii="Times New Roman" w:hAnsi="Times New Roman"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F25FCE"/>
    <w:multiLevelType w:val="multilevel"/>
    <w:tmpl w:val="0419001D"/>
    <w:styleLink w:val="5"/>
    <w:lvl w:ilvl="0">
      <w:start w:val="1"/>
      <w:numFmt w:val="decimal"/>
      <w:pStyle w:val="a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674EE6"/>
    <w:multiLevelType w:val="hybridMultilevel"/>
    <w:tmpl w:val="3B221148"/>
    <w:lvl w:ilvl="0" w:tplc="A9408FEC">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1B596E31"/>
    <w:multiLevelType w:val="hybridMultilevel"/>
    <w:tmpl w:val="21BEEAA8"/>
    <w:lvl w:ilvl="0" w:tplc="57E0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640EE1"/>
    <w:multiLevelType w:val="hybridMultilevel"/>
    <w:tmpl w:val="29F2A4E4"/>
    <w:lvl w:ilvl="0" w:tplc="636A5882">
      <w:start w:val="1"/>
      <w:numFmt w:val="bullet"/>
      <w:pStyle w:val="a1"/>
      <w:lvlText w:val=""/>
      <w:lvlJc w:val="left"/>
      <w:pPr>
        <w:tabs>
          <w:tab w:val="num" w:pos="1134"/>
        </w:tabs>
        <w:ind w:left="0" w:firstLine="851"/>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E3334AF"/>
    <w:multiLevelType w:val="hybridMultilevel"/>
    <w:tmpl w:val="3162C8F2"/>
    <w:lvl w:ilvl="0" w:tplc="FFFFFFFF">
      <w:start w:val="1"/>
      <w:numFmt w:val="bullet"/>
      <w:pStyle w:val="a2"/>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08B1B64"/>
    <w:multiLevelType w:val="hybridMultilevel"/>
    <w:tmpl w:val="E59290AC"/>
    <w:lvl w:ilvl="0" w:tplc="7AAA2CEC">
      <w:start w:val="1"/>
      <w:numFmt w:val="decimal"/>
      <w:pStyle w:val="3"/>
      <w:lvlText w:val="Таблица %1"/>
      <w:lvlJc w:val="left"/>
      <w:pPr>
        <w:tabs>
          <w:tab w:val="num" w:pos="9540"/>
        </w:tabs>
        <w:ind w:left="9540"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4190019" w:tentative="1">
      <w:start w:val="1"/>
      <w:numFmt w:val="lowerLetter"/>
      <w:lvlText w:val="%2."/>
      <w:lvlJc w:val="left"/>
      <w:pPr>
        <w:tabs>
          <w:tab w:val="num" w:pos="7601"/>
        </w:tabs>
        <w:ind w:left="7601" w:hanging="360"/>
      </w:pPr>
    </w:lvl>
    <w:lvl w:ilvl="2" w:tplc="0419001B" w:tentative="1">
      <w:start w:val="1"/>
      <w:numFmt w:val="lowerRoman"/>
      <w:lvlText w:val="%3."/>
      <w:lvlJc w:val="right"/>
      <w:pPr>
        <w:tabs>
          <w:tab w:val="num" w:pos="8321"/>
        </w:tabs>
        <w:ind w:left="8321" w:hanging="180"/>
      </w:pPr>
    </w:lvl>
    <w:lvl w:ilvl="3" w:tplc="0419000F" w:tentative="1">
      <w:start w:val="1"/>
      <w:numFmt w:val="decimal"/>
      <w:lvlText w:val="%4."/>
      <w:lvlJc w:val="left"/>
      <w:pPr>
        <w:tabs>
          <w:tab w:val="num" w:pos="9041"/>
        </w:tabs>
        <w:ind w:left="9041" w:hanging="360"/>
      </w:pPr>
    </w:lvl>
    <w:lvl w:ilvl="4" w:tplc="04190019" w:tentative="1">
      <w:start w:val="1"/>
      <w:numFmt w:val="lowerLetter"/>
      <w:lvlText w:val="%5."/>
      <w:lvlJc w:val="left"/>
      <w:pPr>
        <w:tabs>
          <w:tab w:val="num" w:pos="9761"/>
        </w:tabs>
        <w:ind w:left="9761" w:hanging="360"/>
      </w:pPr>
    </w:lvl>
    <w:lvl w:ilvl="5" w:tplc="0419001B" w:tentative="1">
      <w:start w:val="1"/>
      <w:numFmt w:val="lowerRoman"/>
      <w:lvlText w:val="%6."/>
      <w:lvlJc w:val="right"/>
      <w:pPr>
        <w:tabs>
          <w:tab w:val="num" w:pos="10481"/>
        </w:tabs>
        <w:ind w:left="10481" w:hanging="180"/>
      </w:pPr>
    </w:lvl>
    <w:lvl w:ilvl="6" w:tplc="0419000F" w:tentative="1">
      <w:start w:val="1"/>
      <w:numFmt w:val="decimal"/>
      <w:lvlText w:val="%7."/>
      <w:lvlJc w:val="left"/>
      <w:pPr>
        <w:tabs>
          <w:tab w:val="num" w:pos="11201"/>
        </w:tabs>
        <w:ind w:left="11201" w:hanging="360"/>
      </w:pPr>
    </w:lvl>
    <w:lvl w:ilvl="7" w:tplc="04190019" w:tentative="1">
      <w:start w:val="1"/>
      <w:numFmt w:val="lowerLetter"/>
      <w:lvlText w:val="%8."/>
      <w:lvlJc w:val="left"/>
      <w:pPr>
        <w:tabs>
          <w:tab w:val="num" w:pos="11921"/>
        </w:tabs>
        <w:ind w:left="11921" w:hanging="360"/>
      </w:pPr>
    </w:lvl>
    <w:lvl w:ilvl="8" w:tplc="0419001B" w:tentative="1">
      <w:start w:val="1"/>
      <w:numFmt w:val="lowerRoman"/>
      <w:lvlText w:val="%9."/>
      <w:lvlJc w:val="right"/>
      <w:pPr>
        <w:tabs>
          <w:tab w:val="num" w:pos="12641"/>
        </w:tabs>
        <w:ind w:left="12641" w:hanging="180"/>
      </w:pPr>
    </w:lvl>
  </w:abstractNum>
  <w:abstractNum w:abstractNumId="12" w15:restartNumberingAfterBreak="0">
    <w:nsid w:val="224A1A36"/>
    <w:multiLevelType w:val="hybridMultilevel"/>
    <w:tmpl w:val="9070885C"/>
    <w:lvl w:ilvl="0" w:tplc="42DC50C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3" w15:restartNumberingAfterBreak="0">
    <w:nsid w:val="28464022"/>
    <w:multiLevelType w:val="multilevel"/>
    <w:tmpl w:val="550876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426775"/>
    <w:multiLevelType w:val="hybridMultilevel"/>
    <w:tmpl w:val="5C102CB8"/>
    <w:lvl w:ilvl="0" w:tplc="3B0A3914">
      <w:start w:val="1"/>
      <w:numFmt w:val="bullet"/>
      <w:pStyle w:val="2"/>
      <w:lvlText w:val=""/>
      <w:lvlJc w:val="left"/>
      <w:pPr>
        <w:tabs>
          <w:tab w:val="num" w:pos="794"/>
        </w:tabs>
        <w:ind w:left="794" w:hanging="227"/>
      </w:pPr>
      <w:rPr>
        <w:rFonts w:ascii="Symbol" w:hAnsi="Symbol" w:hint="default"/>
        <w:color w:val="auto"/>
        <w:sz w:val="28"/>
      </w:rPr>
    </w:lvl>
    <w:lvl w:ilvl="1" w:tplc="FFFFFFFF" w:tentative="1">
      <w:start w:val="1"/>
      <w:numFmt w:val="bullet"/>
      <w:lvlText w:val="o"/>
      <w:lvlJc w:val="left"/>
      <w:pPr>
        <w:tabs>
          <w:tab w:val="num" w:pos="986"/>
        </w:tabs>
        <w:ind w:left="986" w:hanging="360"/>
      </w:pPr>
      <w:rPr>
        <w:rFonts w:ascii="Courier New" w:hAnsi="Courier New" w:hint="default"/>
      </w:rPr>
    </w:lvl>
    <w:lvl w:ilvl="2" w:tplc="FFFFFFFF" w:tentative="1">
      <w:start w:val="1"/>
      <w:numFmt w:val="bullet"/>
      <w:lvlText w:val=""/>
      <w:lvlJc w:val="left"/>
      <w:pPr>
        <w:tabs>
          <w:tab w:val="num" w:pos="1706"/>
        </w:tabs>
        <w:ind w:left="1706" w:hanging="360"/>
      </w:pPr>
      <w:rPr>
        <w:rFonts w:ascii="Wingdings" w:hAnsi="Wingdings" w:hint="default"/>
      </w:rPr>
    </w:lvl>
    <w:lvl w:ilvl="3" w:tplc="FFFFFFFF" w:tentative="1">
      <w:start w:val="1"/>
      <w:numFmt w:val="bullet"/>
      <w:lvlText w:val=""/>
      <w:lvlJc w:val="left"/>
      <w:pPr>
        <w:tabs>
          <w:tab w:val="num" w:pos="2426"/>
        </w:tabs>
        <w:ind w:left="2426" w:hanging="360"/>
      </w:pPr>
      <w:rPr>
        <w:rFonts w:ascii="Symbol" w:hAnsi="Symbol" w:hint="default"/>
      </w:rPr>
    </w:lvl>
    <w:lvl w:ilvl="4" w:tplc="FFFFFFFF" w:tentative="1">
      <w:start w:val="1"/>
      <w:numFmt w:val="bullet"/>
      <w:lvlText w:val="o"/>
      <w:lvlJc w:val="left"/>
      <w:pPr>
        <w:tabs>
          <w:tab w:val="num" w:pos="3146"/>
        </w:tabs>
        <w:ind w:left="3146" w:hanging="360"/>
      </w:pPr>
      <w:rPr>
        <w:rFonts w:ascii="Courier New" w:hAnsi="Courier New" w:hint="default"/>
      </w:rPr>
    </w:lvl>
    <w:lvl w:ilvl="5" w:tplc="FFFFFFFF" w:tentative="1">
      <w:start w:val="1"/>
      <w:numFmt w:val="bullet"/>
      <w:lvlText w:val=""/>
      <w:lvlJc w:val="left"/>
      <w:pPr>
        <w:tabs>
          <w:tab w:val="num" w:pos="3866"/>
        </w:tabs>
        <w:ind w:left="3866" w:hanging="360"/>
      </w:pPr>
      <w:rPr>
        <w:rFonts w:ascii="Wingdings" w:hAnsi="Wingdings" w:hint="default"/>
      </w:rPr>
    </w:lvl>
    <w:lvl w:ilvl="6" w:tplc="FFFFFFFF" w:tentative="1">
      <w:start w:val="1"/>
      <w:numFmt w:val="bullet"/>
      <w:lvlText w:val=""/>
      <w:lvlJc w:val="left"/>
      <w:pPr>
        <w:tabs>
          <w:tab w:val="num" w:pos="4586"/>
        </w:tabs>
        <w:ind w:left="4586" w:hanging="360"/>
      </w:pPr>
      <w:rPr>
        <w:rFonts w:ascii="Symbol" w:hAnsi="Symbol" w:hint="default"/>
      </w:rPr>
    </w:lvl>
    <w:lvl w:ilvl="7" w:tplc="FFFFFFFF" w:tentative="1">
      <w:start w:val="1"/>
      <w:numFmt w:val="bullet"/>
      <w:lvlText w:val="o"/>
      <w:lvlJc w:val="left"/>
      <w:pPr>
        <w:tabs>
          <w:tab w:val="num" w:pos="5306"/>
        </w:tabs>
        <w:ind w:left="5306" w:hanging="360"/>
      </w:pPr>
      <w:rPr>
        <w:rFonts w:ascii="Courier New" w:hAnsi="Courier New" w:hint="default"/>
      </w:rPr>
    </w:lvl>
    <w:lvl w:ilvl="8" w:tplc="FFFFFFFF" w:tentative="1">
      <w:start w:val="1"/>
      <w:numFmt w:val="bullet"/>
      <w:lvlText w:val=""/>
      <w:lvlJc w:val="left"/>
      <w:pPr>
        <w:tabs>
          <w:tab w:val="num" w:pos="6026"/>
        </w:tabs>
        <w:ind w:left="6026" w:hanging="360"/>
      </w:pPr>
      <w:rPr>
        <w:rFonts w:ascii="Wingdings" w:hAnsi="Wingdings" w:hint="default"/>
      </w:rPr>
    </w:lvl>
  </w:abstractNum>
  <w:abstractNum w:abstractNumId="15" w15:restartNumberingAfterBreak="0">
    <w:nsid w:val="30347DF9"/>
    <w:multiLevelType w:val="hybridMultilevel"/>
    <w:tmpl w:val="7D0CC3E0"/>
    <w:lvl w:ilvl="0" w:tplc="26E69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D00833"/>
    <w:multiLevelType w:val="hybridMultilevel"/>
    <w:tmpl w:val="735E557E"/>
    <w:lvl w:ilvl="0" w:tplc="A14E9CA0">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7" w15:restartNumberingAfterBreak="0">
    <w:nsid w:val="356F2E8A"/>
    <w:multiLevelType w:val="hybridMultilevel"/>
    <w:tmpl w:val="5DC4AB12"/>
    <w:lvl w:ilvl="0" w:tplc="B1EC45A6">
      <w:start w:val="1"/>
      <w:numFmt w:val="bullet"/>
      <w:pStyle w:val="a3"/>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6633EBD"/>
    <w:multiLevelType w:val="hybridMultilevel"/>
    <w:tmpl w:val="7BF6FF98"/>
    <w:lvl w:ilvl="0" w:tplc="01B01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543BD5"/>
    <w:multiLevelType w:val="multilevel"/>
    <w:tmpl w:val="CD90A934"/>
    <w:styleLink w:val="6"/>
    <w:lvl w:ilvl="0">
      <w:start w:val="1"/>
      <w:numFmt w:val="decimal"/>
      <w:pStyle w:val="a4"/>
      <w:lvlText w:val="%1."/>
      <w:lvlJc w:val="left"/>
      <w:pPr>
        <w:ind w:left="360" w:hanging="360"/>
      </w:pPr>
      <w:rPr>
        <w:rFonts w:hint="default"/>
        <w:b w:val="0"/>
        <w:i w:val="0"/>
        <w:color w:val="auto"/>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CB5902"/>
    <w:multiLevelType w:val="multilevel"/>
    <w:tmpl w:val="E676F6A2"/>
    <w:styleLink w:val="2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7064CF"/>
    <w:multiLevelType w:val="multilevel"/>
    <w:tmpl w:val="EDB83366"/>
    <w:lvl w:ilvl="0">
      <w:start w:val="2"/>
      <w:numFmt w:val="upperRoman"/>
      <w:lvlText w:val="%1."/>
      <w:lvlJc w:val="left"/>
      <w:pPr>
        <w:ind w:left="1429" w:hanging="360"/>
      </w:pPr>
      <w:rPr>
        <w:rFonts w:ascii="Times New Roman" w:eastAsia="Times New Roman" w:hAnsi="Times New Roman" w:cs="Times New Roman" w:hint="default"/>
      </w:r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44E9571A"/>
    <w:multiLevelType w:val="hybridMultilevel"/>
    <w:tmpl w:val="6EC04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6821AEB"/>
    <w:multiLevelType w:val="hybridMultilevel"/>
    <w:tmpl w:val="DAB046D6"/>
    <w:lvl w:ilvl="0" w:tplc="51F81E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513B24"/>
    <w:multiLevelType w:val="multilevel"/>
    <w:tmpl w:val="D7A44548"/>
    <w:lvl w:ilvl="0">
      <w:start w:val="1"/>
      <w:numFmt w:val="upperRoman"/>
      <w:lvlText w:val="%1."/>
      <w:lvlJc w:val="left"/>
      <w:pPr>
        <w:ind w:left="1429" w:hanging="360"/>
      </w:pPr>
      <w:rPr>
        <w:rFonts w:ascii="Times New Roman" w:eastAsia="Times New Roman" w:hAnsi="Times New Roman" w:cs="Times New Roman"/>
      </w:rPr>
    </w:lvl>
    <w:lvl w:ilvl="1">
      <w:start w:val="2"/>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15:restartNumberingAfterBreak="0">
    <w:nsid w:val="490A576F"/>
    <w:multiLevelType w:val="multilevel"/>
    <w:tmpl w:val="14AC4718"/>
    <w:lvl w:ilvl="0">
      <w:start w:val="2"/>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15:restartNumberingAfterBreak="0">
    <w:nsid w:val="4BBD665C"/>
    <w:multiLevelType w:val="hybridMultilevel"/>
    <w:tmpl w:val="E2B2516C"/>
    <w:lvl w:ilvl="0" w:tplc="5FF81282">
      <w:start w:val="1"/>
      <w:numFmt w:val="decimal"/>
      <w:pStyle w:val="a5"/>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0227405"/>
    <w:multiLevelType w:val="hybridMultilevel"/>
    <w:tmpl w:val="54187D94"/>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8" w15:restartNumberingAfterBreak="0">
    <w:nsid w:val="51D517EB"/>
    <w:multiLevelType w:val="multilevel"/>
    <w:tmpl w:val="ED58DF3A"/>
    <w:lvl w:ilvl="0">
      <w:start w:val="2"/>
      <w:numFmt w:val="upperRoman"/>
      <w:lvlText w:val="%1."/>
      <w:lvlJc w:val="left"/>
      <w:pPr>
        <w:ind w:left="214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9" w15:restartNumberingAfterBreak="0">
    <w:nsid w:val="579D65E8"/>
    <w:multiLevelType w:val="singleLevel"/>
    <w:tmpl w:val="59C66444"/>
    <w:lvl w:ilvl="0">
      <w:start w:val="3"/>
      <w:numFmt w:val="bullet"/>
      <w:pStyle w:val="a6"/>
      <w:lvlText w:val="-"/>
      <w:lvlJc w:val="left"/>
      <w:pPr>
        <w:tabs>
          <w:tab w:val="num" w:pos="1080"/>
        </w:tabs>
        <w:ind w:left="1080" w:hanging="360"/>
      </w:pPr>
      <w:rPr>
        <w:rFonts w:hint="default"/>
      </w:rPr>
    </w:lvl>
  </w:abstractNum>
  <w:abstractNum w:abstractNumId="30" w15:restartNumberingAfterBreak="0">
    <w:nsid w:val="57C97B74"/>
    <w:multiLevelType w:val="hybridMultilevel"/>
    <w:tmpl w:val="C2E0C4D4"/>
    <w:lvl w:ilvl="0" w:tplc="04190001">
      <w:start w:val="1"/>
      <w:numFmt w:val="bullet"/>
      <w:pStyle w:val="a7"/>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CE3A59"/>
    <w:multiLevelType w:val="hybridMultilevel"/>
    <w:tmpl w:val="438477AA"/>
    <w:lvl w:ilvl="0" w:tplc="57E0949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9E6268F"/>
    <w:multiLevelType w:val="hybridMultilevel"/>
    <w:tmpl w:val="12DE21A8"/>
    <w:lvl w:ilvl="0" w:tplc="04963048">
      <w:start w:val="1"/>
      <w:numFmt w:val="bullet"/>
      <w:pStyle w:val="50"/>
      <w:lvlText w:val=""/>
      <w:lvlJc w:val="left"/>
      <w:pPr>
        <w:tabs>
          <w:tab w:val="num" w:pos="1260"/>
        </w:tabs>
        <w:ind w:left="1260" w:hanging="360"/>
      </w:pPr>
      <w:rPr>
        <w:rFonts w:ascii="Symbol" w:hAnsi="Symbol" w:hint="default"/>
        <w:sz w:val="20"/>
        <w:szCs w:val="20"/>
      </w:rPr>
    </w:lvl>
    <w:lvl w:ilvl="1" w:tplc="04190003">
      <w:start w:val="1"/>
      <w:numFmt w:val="bullet"/>
      <w:lvlText w:val=""/>
      <w:lvlJc w:val="left"/>
      <w:pPr>
        <w:tabs>
          <w:tab w:val="num" w:pos="1080"/>
        </w:tabs>
        <w:ind w:left="1080" w:hanging="360"/>
      </w:pPr>
      <w:rPr>
        <w:rFonts w:ascii="Symbol" w:hAnsi="Symbol" w:hint="default"/>
        <w:sz w:val="20"/>
        <w:szCs w:val="20"/>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226A91"/>
    <w:multiLevelType w:val="hybridMultilevel"/>
    <w:tmpl w:val="2A322980"/>
    <w:lvl w:ilvl="0" w:tplc="A9408FE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15:restartNumberingAfterBreak="0">
    <w:nsid w:val="5BAD4E0E"/>
    <w:multiLevelType w:val="hybridMultilevel"/>
    <w:tmpl w:val="6272387C"/>
    <w:lvl w:ilvl="0" w:tplc="673A7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852355"/>
    <w:multiLevelType w:val="multilevel"/>
    <w:tmpl w:val="E53019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15:restartNumberingAfterBreak="0">
    <w:nsid w:val="65FF4115"/>
    <w:multiLevelType w:val="hybridMultilevel"/>
    <w:tmpl w:val="7BF6FF98"/>
    <w:lvl w:ilvl="0" w:tplc="01B01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8D1717F"/>
    <w:multiLevelType w:val="multilevel"/>
    <w:tmpl w:val="6FA8E2D6"/>
    <w:lvl w:ilvl="0">
      <w:start w:val="1"/>
      <w:numFmt w:val="decimal"/>
      <w:pStyle w:val="1"/>
      <w:suff w:val="space"/>
      <w:lvlText w:val="Рис. %1."/>
      <w:lvlJc w:val="center"/>
      <w:pPr>
        <w:ind w:left="-567" w:firstLine="567"/>
      </w:pPr>
      <w:rPr>
        <w:rFonts w:ascii="Times New Roman" w:hAnsi="Times New Roman" w:hint="default"/>
        <w:b w:val="0"/>
        <w:i/>
        <w:sz w:val="28"/>
      </w:rPr>
    </w:lvl>
    <w:lvl w:ilvl="1">
      <w:start w:val="1"/>
      <w:numFmt w:val="decimal"/>
      <w:lvlRestart w:val="0"/>
      <w:suff w:val="nothing"/>
      <w:lvlText w:val="%2.1"/>
      <w:lvlJc w:val="left"/>
      <w:pPr>
        <w:ind w:left="2821" w:hanging="432"/>
      </w:pPr>
      <w:rPr>
        <w:rFonts w:hint="default"/>
        <w:b/>
        <w:i w:val="0"/>
        <w:sz w:val="28"/>
      </w:rPr>
    </w:lvl>
    <w:lvl w:ilvl="2">
      <w:start w:val="1"/>
      <w:numFmt w:val="decimal"/>
      <w:lvlRestart w:val="0"/>
      <w:suff w:val="nothing"/>
      <w:lvlText w:val="%3.1.1."/>
      <w:lvlJc w:val="left"/>
      <w:pPr>
        <w:ind w:left="3253" w:hanging="504"/>
      </w:pPr>
      <w:rPr>
        <w:rFonts w:ascii="Times New Roman" w:hAnsi="Times New Roman" w:hint="default"/>
        <w:b/>
        <w:i w:val="0"/>
        <w:sz w:val="28"/>
      </w:rPr>
    </w:lvl>
    <w:lvl w:ilvl="3">
      <w:start w:val="1"/>
      <w:numFmt w:val="decimal"/>
      <w:lvlText w:val="%1.%2.%3.%4."/>
      <w:lvlJc w:val="left"/>
      <w:pPr>
        <w:tabs>
          <w:tab w:val="num" w:pos="4189"/>
        </w:tabs>
        <w:ind w:left="3757" w:hanging="648"/>
      </w:pPr>
      <w:rPr>
        <w:rFonts w:hint="default"/>
      </w:rPr>
    </w:lvl>
    <w:lvl w:ilvl="4">
      <w:start w:val="1"/>
      <w:numFmt w:val="decimal"/>
      <w:lvlRestart w:val="0"/>
      <w:lvlText w:val="%5Табл %1%2%3%4"/>
      <w:lvlJc w:val="left"/>
      <w:pPr>
        <w:tabs>
          <w:tab w:val="num" w:pos="1620"/>
        </w:tabs>
        <w:ind w:left="4261" w:hanging="79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269"/>
        </w:tabs>
        <w:ind w:left="4765" w:hanging="936"/>
      </w:pPr>
      <w:rPr>
        <w:rFonts w:hint="default"/>
      </w:rPr>
    </w:lvl>
    <w:lvl w:ilvl="6">
      <w:start w:val="1"/>
      <w:numFmt w:val="decimal"/>
      <w:lvlText w:val="%1.%2.%3.%4.%5.%6.%7."/>
      <w:lvlJc w:val="left"/>
      <w:pPr>
        <w:tabs>
          <w:tab w:val="num" w:pos="5989"/>
        </w:tabs>
        <w:ind w:left="5269" w:hanging="1080"/>
      </w:pPr>
      <w:rPr>
        <w:rFonts w:hint="default"/>
      </w:rPr>
    </w:lvl>
    <w:lvl w:ilvl="7">
      <w:start w:val="1"/>
      <w:numFmt w:val="decimal"/>
      <w:lvlText w:val="%1.%2.%3.%4.%5.%6.%7.%8."/>
      <w:lvlJc w:val="left"/>
      <w:pPr>
        <w:tabs>
          <w:tab w:val="num" w:pos="6349"/>
        </w:tabs>
        <w:ind w:left="5773" w:hanging="1224"/>
      </w:pPr>
      <w:rPr>
        <w:rFonts w:hint="default"/>
      </w:rPr>
    </w:lvl>
    <w:lvl w:ilvl="8">
      <w:start w:val="1"/>
      <w:numFmt w:val="decimal"/>
      <w:lvlText w:val="%1.%2.%3.%4.%5.%6.%7.%8.%9."/>
      <w:lvlJc w:val="left"/>
      <w:pPr>
        <w:tabs>
          <w:tab w:val="num" w:pos="7069"/>
        </w:tabs>
        <w:ind w:left="6349" w:hanging="1440"/>
      </w:pPr>
      <w:rPr>
        <w:rFonts w:hint="default"/>
      </w:rPr>
    </w:lvl>
  </w:abstractNum>
  <w:abstractNum w:abstractNumId="38" w15:restartNumberingAfterBreak="0">
    <w:nsid w:val="72AA3BEB"/>
    <w:multiLevelType w:val="hybridMultilevel"/>
    <w:tmpl w:val="E7B4A09A"/>
    <w:lvl w:ilvl="0" w:tplc="04190001">
      <w:start w:val="1"/>
      <w:numFmt w:val="bullet"/>
      <w:lvlText w:val=""/>
      <w:lvlJc w:val="left"/>
      <w:pPr>
        <w:ind w:left="801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4301C58"/>
    <w:multiLevelType w:val="hybridMultilevel"/>
    <w:tmpl w:val="A6F45128"/>
    <w:lvl w:ilvl="0" w:tplc="D55A587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74CC1917"/>
    <w:multiLevelType w:val="hybridMultilevel"/>
    <w:tmpl w:val="D62626F0"/>
    <w:lvl w:ilvl="0" w:tplc="435EEFF2">
      <w:start w:val="1"/>
      <w:numFmt w:val="decimal"/>
      <w:lvlText w:val="%1."/>
      <w:lvlJc w:val="left"/>
      <w:pPr>
        <w:ind w:left="1154" w:hanging="360"/>
      </w:pPr>
      <w:rPr>
        <w:rFonts w:hint="default"/>
        <w:b w:val="0"/>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1" w15:restartNumberingAfterBreak="0">
    <w:nsid w:val="77496BFA"/>
    <w:multiLevelType w:val="multilevel"/>
    <w:tmpl w:val="90BCFC18"/>
    <w:lvl w:ilvl="0">
      <w:start w:val="1"/>
      <w:numFmt w:val="decimal"/>
      <w:pStyle w:val="a8"/>
      <w:suff w:val="nothing"/>
      <w:lvlText w:val="Таблица %1"/>
      <w:lvlJc w:val="left"/>
      <w:pPr>
        <w:ind w:left="8892" w:hanging="72"/>
      </w:pPr>
      <w:rPr>
        <w:rFonts w:ascii="Times New Roman" w:hAnsi="Times New Roman" w:cs="Times New Roman" w:hint="default"/>
        <w:b w:val="0"/>
        <w:bCs w:val="0"/>
        <w:i w:val="0"/>
        <w:iCs w:val="0"/>
        <w:caps w:val="0"/>
        <w:strike w:val="0"/>
        <w:dstrike w:val="0"/>
        <w:vanish w:val="0"/>
        <w:color w:val="000000"/>
        <w:spacing w:val="0"/>
        <w:kern w:val="0"/>
        <w:position w:val="0"/>
        <w:sz w:val="28"/>
        <w:u w:val="none"/>
        <w:vertAlign w:val="baseline"/>
        <w:em w:val="none"/>
      </w:rPr>
    </w:lvl>
    <w:lvl w:ilvl="1">
      <w:start w:val="1"/>
      <w:numFmt w:val="decimal"/>
      <w:suff w:val="space"/>
      <w:lvlText w:val="%1.%2"/>
      <w:lvlJc w:val="center"/>
      <w:pPr>
        <w:ind w:left="3357" w:hanging="432"/>
      </w:pPr>
      <w:rPr>
        <w:rFonts w:ascii="Times New Roman" w:hAnsi="Times New Roman" w:hint="default"/>
        <w:b/>
        <w:i w:val="0"/>
        <w:sz w:val="28"/>
      </w:rPr>
    </w:lvl>
    <w:lvl w:ilvl="2">
      <w:start w:val="4"/>
      <w:numFmt w:val="decimal"/>
      <w:suff w:val="space"/>
      <w:lvlText w:val="%2%3.1.1."/>
      <w:lvlJc w:val="left"/>
      <w:pPr>
        <w:ind w:left="3789" w:hanging="504"/>
      </w:pPr>
      <w:rPr>
        <w:rFonts w:ascii="Times New Roman" w:hAnsi="Times New Roman" w:hint="default"/>
        <w:b/>
        <w:i w:val="0"/>
        <w:sz w:val="28"/>
      </w:rPr>
    </w:lvl>
    <w:lvl w:ilvl="3">
      <w:start w:val="1"/>
      <w:numFmt w:val="decimal"/>
      <w:suff w:val="nothing"/>
      <w:lvlText w:val="%1%4"/>
      <w:lvlJc w:val="left"/>
      <w:pPr>
        <w:ind w:left="4293" w:hanging="648"/>
      </w:pPr>
      <w:rPr>
        <w:rFonts w:hint="default"/>
      </w:rPr>
    </w:lvl>
    <w:lvl w:ilvl="4">
      <w:start w:val="1"/>
      <w:numFmt w:val="decimal"/>
      <w:lvlText w:val="%1.%2.%3.%4.%5."/>
      <w:lvlJc w:val="left"/>
      <w:pPr>
        <w:tabs>
          <w:tab w:val="num" w:pos="5085"/>
        </w:tabs>
        <w:ind w:left="4797" w:hanging="792"/>
      </w:pPr>
      <w:rPr>
        <w:rFonts w:hint="default"/>
      </w:rPr>
    </w:lvl>
    <w:lvl w:ilvl="5">
      <w:start w:val="1"/>
      <w:numFmt w:val="decimal"/>
      <w:lvlText w:val="%1.%2.%3.%4.%5.%6."/>
      <w:lvlJc w:val="left"/>
      <w:pPr>
        <w:tabs>
          <w:tab w:val="num" w:pos="5805"/>
        </w:tabs>
        <w:ind w:left="5301" w:hanging="936"/>
      </w:pPr>
      <w:rPr>
        <w:rFonts w:hint="default"/>
      </w:rPr>
    </w:lvl>
    <w:lvl w:ilvl="6">
      <w:start w:val="1"/>
      <w:numFmt w:val="decimal"/>
      <w:lvlText w:val="%1.%2.%3.%4.%5.%6.%7."/>
      <w:lvlJc w:val="left"/>
      <w:pPr>
        <w:tabs>
          <w:tab w:val="num" w:pos="6525"/>
        </w:tabs>
        <w:ind w:left="5805" w:hanging="1080"/>
      </w:pPr>
      <w:rPr>
        <w:rFonts w:hint="default"/>
      </w:rPr>
    </w:lvl>
    <w:lvl w:ilvl="7">
      <w:start w:val="1"/>
      <w:numFmt w:val="decimal"/>
      <w:lvlText w:val="%1.%2.%3.%4.%5.%6.%7.%8."/>
      <w:lvlJc w:val="left"/>
      <w:pPr>
        <w:tabs>
          <w:tab w:val="num" w:pos="6885"/>
        </w:tabs>
        <w:ind w:left="6309" w:hanging="1224"/>
      </w:pPr>
      <w:rPr>
        <w:rFonts w:hint="default"/>
      </w:rPr>
    </w:lvl>
    <w:lvl w:ilvl="8">
      <w:start w:val="1"/>
      <w:numFmt w:val="decimal"/>
      <w:lvlText w:val="%1.%2.%3.%4.%5.%6.%7.%8.%9."/>
      <w:lvlJc w:val="left"/>
      <w:pPr>
        <w:tabs>
          <w:tab w:val="num" w:pos="7605"/>
        </w:tabs>
        <w:ind w:left="6885" w:hanging="1440"/>
      </w:pPr>
      <w:rPr>
        <w:rFonts w:hint="default"/>
      </w:rPr>
    </w:lvl>
  </w:abstractNum>
  <w:abstractNum w:abstractNumId="42" w15:restartNumberingAfterBreak="0">
    <w:nsid w:val="781A4905"/>
    <w:multiLevelType w:val="multilevel"/>
    <w:tmpl w:val="02D296C4"/>
    <w:lvl w:ilvl="0">
      <w:start w:val="1"/>
      <w:numFmt w:val="decimal"/>
      <w:pStyle w:val="10"/>
      <w:suff w:val="space"/>
      <w:lvlText w:val="%1."/>
      <w:lvlJc w:val="center"/>
      <w:pPr>
        <w:ind w:left="788" w:hanging="72"/>
      </w:pPr>
      <w:rPr>
        <w:rFonts w:ascii="Times New Roman" w:hAnsi="Times New Roman" w:hint="default"/>
        <w:b/>
        <w:i w:val="0"/>
        <w:sz w:val="28"/>
      </w:rPr>
    </w:lvl>
    <w:lvl w:ilvl="1">
      <w:start w:val="1"/>
      <w:numFmt w:val="decimal"/>
      <w:pStyle w:val="11"/>
      <w:suff w:val="space"/>
      <w:lvlText w:val="%1.%2"/>
      <w:lvlJc w:val="center"/>
      <w:pPr>
        <w:ind w:left="1142" w:hanging="432"/>
      </w:pPr>
      <w:rPr>
        <w:rFonts w:ascii="Times New Roman" w:hAnsi="Times New Roman" w:hint="default"/>
        <w:b/>
        <w:i w:val="0"/>
        <w:sz w:val="24"/>
        <w:szCs w:val="24"/>
      </w:rPr>
    </w:lvl>
    <w:lvl w:ilvl="2">
      <w:start w:val="1"/>
      <w:numFmt w:val="decimal"/>
      <w:pStyle w:val="12"/>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43" w15:restartNumberingAfterBreak="0">
    <w:nsid w:val="79AD3E0E"/>
    <w:multiLevelType w:val="hybridMultilevel"/>
    <w:tmpl w:val="452C2ADE"/>
    <w:lvl w:ilvl="0" w:tplc="E5580D06">
      <w:start w:val="1"/>
      <w:numFmt w:val="bullet"/>
      <w:pStyle w:val="Normal1"/>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4" w15:restartNumberingAfterBreak="0">
    <w:nsid w:val="7B5A6E3B"/>
    <w:multiLevelType w:val="hybridMultilevel"/>
    <w:tmpl w:val="1896A368"/>
    <w:lvl w:ilvl="0" w:tplc="26E69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AF4466"/>
    <w:multiLevelType w:val="hybridMultilevel"/>
    <w:tmpl w:val="8C74A106"/>
    <w:lvl w:ilvl="0" w:tplc="0419000F">
      <w:start w:val="1"/>
      <w:numFmt w:val="decimal"/>
      <w:pStyle w:val="a9"/>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C761D2E"/>
    <w:multiLevelType w:val="multilevel"/>
    <w:tmpl w:val="74707848"/>
    <w:styleLink w:val="30"/>
    <w:lvl w:ilvl="0">
      <w:start w:val="1"/>
      <w:numFmt w:val="decimal"/>
      <w:lvlText w:val="1.%1"/>
      <w:lvlJc w:val="left"/>
      <w:pPr>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29853237">
    <w:abstractNumId w:val="23"/>
  </w:num>
  <w:num w:numId="2" w16cid:durableId="179663603">
    <w:abstractNumId w:val="27"/>
  </w:num>
  <w:num w:numId="3" w16cid:durableId="1166091334">
    <w:abstractNumId w:val="24"/>
  </w:num>
  <w:num w:numId="4" w16cid:durableId="1579056832">
    <w:abstractNumId w:val="29"/>
  </w:num>
  <w:num w:numId="5" w16cid:durableId="1252549288">
    <w:abstractNumId w:val="11"/>
  </w:num>
  <w:num w:numId="6" w16cid:durableId="1496528508">
    <w:abstractNumId w:val="42"/>
  </w:num>
  <w:num w:numId="7" w16cid:durableId="445514306">
    <w:abstractNumId w:val="41"/>
  </w:num>
  <w:num w:numId="8" w16cid:durableId="759759768">
    <w:abstractNumId w:val="1"/>
  </w:num>
  <w:num w:numId="9" w16cid:durableId="939027179">
    <w:abstractNumId w:val="32"/>
  </w:num>
  <w:num w:numId="10" w16cid:durableId="256712653">
    <w:abstractNumId w:val="37"/>
  </w:num>
  <w:num w:numId="11" w16cid:durableId="1968126812">
    <w:abstractNumId w:val="14"/>
  </w:num>
  <w:num w:numId="12" w16cid:durableId="470172373">
    <w:abstractNumId w:val="17"/>
  </w:num>
  <w:num w:numId="13" w16cid:durableId="1666932992">
    <w:abstractNumId w:val="45"/>
  </w:num>
  <w:num w:numId="14" w16cid:durableId="208348984">
    <w:abstractNumId w:val="10"/>
  </w:num>
  <w:num w:numId="15" w16cid:durableId="1289241856">
    <w:abstractNumId w:val="20"/>
  </w:num>
  <w:num w:numId="16" w16cid:durableId="1635330607">
    <w:abstractNumId w:val="46"/>
  </w:num>
  <w:num w:numId="17" w16cid:durableId="775949651">
    <w:abstractNumId w:val="5"/>
  </w:num>
  <w:num w:numId="18" w16cid:durableId="1669284784">
    <w:abstractNumId w:val="6"/>
  </w:num>
  <w:num w:numId="19" w16cid:durableId="2017269286">
    <w:abstractNumId w:val="19"/>
  </w:num>
  <w:num w:numId="20" w16cid:durableId="1532184046">
    <w:abstractNumId w:val="26"/>
  </w:num>
  <w:num w:numId="21" w16cid:durableId="1769738700">
    <w:abstractNumId w:val="30"/>
  </w:num>
  <w:num w:numId="22" w16cid:durableId="1937712406">
    <w:abstractNumId w:val="9"/>
  </w:num>
  <w:num w:numId="23" w16cid:durableId="1510368988">
    <w:abstractNumId w:val="43"/>
  </w:num>
  <w:num w:numId="24" w16cid:durableId="1867206987">
    <w:abstractNumId w:val="4"/>
  </w:num>
  <w:num w:numId="25" w16cid:durableId="658728863">
    <w:abstractNumId w:val="0"/>
  </w:num>
  <w:num w:numId="26" w16cid:durableId="269052939">
    <w:abstractNumId w:val="22"/>
  </w:num>
  <w:num w:numId="27" w16cid:durableId="1691292602">
    <w:abstractNumId w:val="38"/>
  </w:num>
  <w:num w:numId="28" w16cid:durableId="2132899856">
    <w:abstractNumId w:val="2"/>
  </w:num>
  <w:num w:numId="29" w16cid:durableId="2042657967">
    <w:abstractNumId w:val="33"/>
  </w:num>
  <w:num w:numId="30" w16cid:durableId="1875314568">
    <w:abstractNumId w:val="7"/>
  </w:num>
  <w:num w:numId="31" w16cid:durableId="149830415">
    <w:abstractNumId w:val="3"/>
  </w:num>
  <w:num w:numId="32" w16cid:durableId="1461918328">
    <w:abstractNumId w:val="44"/>
  </w:num>
  <w:num w:numId="33" w16cid:durableId="408043061">
    <w:abstractNumId w:val="15"/>
  </w:num>
  <w:num w:numId="34" w16cid:durableId="1342001573">
    <w:abstractNumId w:val="28"/>
  </w:num>
  <w:num w:numId="35" w16cid:durableId="1716126098">
    <w:abstractNumId w:val="39"/>
  </w:num>
  <w:num w:numId="36" w16cid:durableId="10814414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0907247">
    <w:abstractNumId w:val="12"/>
  </w:num>
  <w:num w:numId="38" w16cid:durableId="317311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401723">
    <w:abstractNumId w:val="40"/>
  </w:num>
  <w:num w:numId="40" w16cid:durableId="307714604">
    <w:abstractNumId w:val="18"/>
  </w:num>
  <w:num w:numId="41" w16cid:durableId="772551437">
    <w:abstractNumId w:val="36"/>
  </w:num>
  <w:num w:numId="42" w16cid:durableId="2124961819">
    <w:abstractNumId w:val="8"/>
  </w:num>
  <w:num w:numId="43" w16cid:durableId="1937248587">
    <w:abstractNumId w:val="31"/>
  </w:num>
  <w:num w:numId="44" w16cid:durableId="2057311404">
    <w:abstractNumId w:val="34"/>
  </w:num>
  <w:num w:numId="45" w16cid:durableId="1242369505">
    <w:abstractNumId w:val="16"/>
  </w:num>
  <w:num w:numId="46" w16cid:durableId="1929190887">
    <w:abstractNumId w:val="21"/>
  </w:num>
  <w:num w:numId="47" w16cid:durableId="2032878593">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CB"/>
    <w:rsid w:val="00000D9A"/>
    <w:rsid w:val="00000E30"/>
    <w:rsid w:val="00002D19"/>
    <w:rsid w:val="00003348"/>
    <w:rsid w:val="000037CC"/>
    <w:rsid w:val="00003A7F"/>
    <w:rsid w:val="00005132"/>
    <w:rsid w:val="000058F1"/>
    <w:rsid w:val="00006F17"/>
    <w:rsid w:val="0001045E"/>
    <w:rsid w:val="00010C51"/>
    <w:rsid w:val="00012210"/>
    <w:rsid w:val="0001235F"/>
    <w:rsid w:val="0001298D"/>
    <w:rsid w:val="000145CF"/>
    <w:rsid w:val="00015DF4"/>
    <w:rsid w:val="000178B4"/>
    <w:rsid w:val="00017B4C"/>
    <w:rsid w:val="000200D9"/>
    <w:rsid w:val="00020372"/>
    <w:rsid w:val="00021326"/>
    <w:rsid w:val="00021FD5"/>
    <w:rsid w:val="0002339F"/>
    <w:rsid w:val="00024174"/>
    <w:rsid w:val="00024DB2"/>
    <w:rsid w:val="0002699A"/>
    <w:rsid w:val="00027C04"/>
    <w:rsid w:val="00030440"/>
    <w:rsid w:val="0003044E"/>
    <w:rsid w:val="0003191B"/>
    <w:rsid w:val="00032201"/>
    <w:rsid w:val="00032EF8"/>
    <w:rsid w:val="0003343C"/>
    <w:rsid w:val="00033499"/>
    <w:rsid w:val="00034060"/>
    <w:rsid w:val="0003433D"/>
    <w:rsid w:val="00035037"/>
    <w:rsid w:val="000356EB"/>
    <w:rsid w:val="000359EF"/>
    <w:rsid w:val="00036185"/>
    <w:rsid w:val="000365E4"/>
    <w:rsid w:val="00036DD6"/>
    <w:rsid w:val="00037982"/>
    <w:rsid w:val="00040DA5"/>
    <w:rsid w:val="000410A3"/>
    <w:rsid w:val="00043462"/>
    <w:rsid w:val="0004669D"/>
    <w:rsid w:val="00046D33"/>
    <w:rsid w:val="00051FA0"/>
    <w:rsid w:val="00052629"/>
    <w:rsid w:val="00053081"/>
    <w:rsid w:val="000535F8"/>
    <w:rsid w:val="00056BDD"/>
    <w:rsid w:val="000601E1"/>
    <w:rsid w:val="00060487"/>
    <w:rsid w:val="00061C13"/>
    <w:rsid w:val="000639F8"/>
    <w:rsid w:val="00067159"/>
    <w:rsid w:val="00067948"/>
    <w:rsid w:val="00070BE7"/>
    <w:rsid w:val="00072051"/>
    <w:rsid w:val="000722BA"/>
    <w:rsid w:val="00073FD7"/>
    <w:rsid w:val="00074701"/>
    <w:rsid w:val="00074B91"/>
    <w:rsid w:val="00074BA5"/>
    <w:rsid w:val="00077D69"/>
    <w:rsid w:val="000809FD"/>
    <w:rsid w:val="00080A77"/>
    <w:rsid w:val="00080AB9"/>
    <w:rsid w:val="00080D9F"/>
    <w:rsid w:val="000818BC"/>
    <w:rsid w:val="000818BF"/>
    <w:rsid w:val="0008558D"/>
    <w:rsid w:val="0008583A"/>
    <w:rsid w:val="00090C4E"/>
    <w:rsid w:val="0009249C"/>
    <w:rsid w:val="00093D8B"/>
    <w:rsid w:val="00093FF6"/>
    <w:rsid w:val="00094477"/>
    <w:rsid w:val="0009562F"/>
    <w:rsid w:val="00095786"/>
    <w:rsid w:val="00095BA1"/>
    <w:rsid w:val="000978B0"/>
    <w:rsid w:val="000A0226"/>
    <w:rsid w:val="000A09A8"/>
    <w:rsid w:val="000A0C6A"/>
    <w:rsid w:val="000A1C98"/>
    <w:rsid w:val="000A28EB"/>
    <w:rsid w:val="000A2EF5"/>
    <w:rsid w:val="000A4EB2"/>
    <w:rsid w:val="000A533B"/>
    <w:rsid w:val="000A7042"/>
    <w:rsid w:val="000B58B3"/>
    <w:rsid w:val="000B66C0"/>
    <w:rsid w:val="000B6B30"/>
    <w:rsid w:val="000B6F23"/>
    <w:rsid w:val="000B714F"/>
    <w:rsid w:val="000C0AEE"/>
    <w:rsid w:val="000C0F23"/>
    <w:rsid w:val="000C15BD"/>
    <w:rsid w:val="000C2016"/>
    <w:rsid w:val="000C3FBF"/>
    <w:rsid w:val="000C4F06"/>
    <w:rsid w:val="000C7A28"/>
    <w:rsid w:val="000D03D3"/>
    <w:rsid w:val="000D0B54"/>
    <w:rsid w:val="000D3244"/>
    <w:rsid w:val="000D3BC1"/>
    <w:rsid w:val="000D3E25"/>
    <w:rsid w:val="000D4502"/>
    <w:rsid w:val="000D490E"/>
    <w:rsid w:val="000D4EA0"/>
    <w:rsid w:val="000D5B91"/>
    <w:rsid w:val="000D624F"/>
    <w:rsid w:val="000D631C"/>
    <w:rsid w:val="000D6A0F"/>
    <w:rsid w:val="000D6A22"/>
    <w:rsid w:val="000D6E43"/>
    <w:rsid w:val="000D6FCC"/>
    <w:rsid w:val="000D785C"/>
    <w:rsid w:val="000E2937"/>
    <w:rsid w:val="000E3035"/>
    <w:rsid w:val="000E3FFF"/>
    <w:rsid w:val="000E441E"/>
    <w:rsid w:val="000E4FF6"/>
    <w:rsid w:val="000E58FB"/>
    <w:rsid w:val="000E5F7C"/>
    <w:rsid w:val="000E6B78"/>
    <w:rsid w:val="000E7764"/>
    <w:rsid w:val="000E7FC6"/>
    <w:rsid w:val="000F0CD7"/>
    <w:rsid w:val="000F260B"/>
    <w:rsid w:val="000F2A14"/>
    <w:rsid w:val="000F3229"/>
    <w:rsid w:val="000F6D8C"/>
    <w:rsid w:val="000F6E7B"/>
    <w:rsid w:val="001004C3"/>
    <w:rsid w:val="00101F70"/>
    <w:rsid w:val="00103838"/>
    <w:rsid w:val="00103980"/>
    <w:rsid w:val="00103C2A"/>
    <w:rsid w:val="001062DB"/>
    <w:rsid w:val="00107813"/>
    <w:rsid w:val="00107EDA"/>
    <w:rsid w:val="00107EE1"/>
    <w:rsid w:val="00111402"/>
    <w:rsid w:val="00111F33"/>
    <w:rsid w:val="00112266"/>
    <w:rsid w:val="00112C7F"/>
    <w:rsid w:val="00113036"/>
    <w:rsid w:val="00113885"/>
    <w:rsid w:val="001149FD"/>
    <w:rsid w:val="00115D36"/>
    <w:rsid w:val="0011714F"/>
    <w:rsid w:val="00117BA2"/>
    <w:rsid w:val="00117D18"/>
    <w:rsid w:val="0012071F"/>
    <w:rsid w:val="0012184E"/>
    <w:rsid w:val="001226A4"/>
    <w:rsid w:val="00122A12"/>
    <w:rsid w:val="0012353E"/>
    <w:rsid w:val="0012438F"/>
    <w:rsid w:val="00126604"/>
    <w:rsid w:val="0013416E"/>
    <w:rsid w:val="00135404"/>
    <w:rsid w:val="00135FBD"/>
    <w:rsid w:val="0014155C"/>
    <w:rsid w:val="00141946"/>
    <w:rsid w:val="00142902"/>
    <w:rsid w:val="00142D45"/>
    <w:rsid w:val="00143432"/>
    <w:rsid w:val="001449B4"/>
    <w:rsid w:val="001472E7"/>
    <w:rsid w:val="00147DC9"/>
    <w:rsid w:val="0015358E"/>
    <w:rsid w:val="00154542"/>
    <w:rsid w:val="00157498"/>
    <w:rsid w:val="00157EF4"/>
    <w:rsid w:val="00160E41"/>
    <w:rsid w:val="00161744"/>
    <w:rsid w:val="00163257"/>
    <w:rsid w:val="00163AD6"/>
    <w:rsid w:val="00165602"/>
    <w:rsid w:val="00165AE7"/>
    <w:rsid w:val="00165EF8"/>
    <w:rsid w:val="00165FE1"/>
    <w:rsid w:val="001660D7"/>
    <w:rsid w:val="00166B97"/>
    <w:rsid w:val="00166C7B"/>
    <w:rsid w:val="001672A3"/>
    <w:rsid w:val="0016785E"/>
    <w:rsid w:val="001679F1"/>
    <w:rsid w:val="001700EC"/>
    <w:rsid w:val="00170E59"/>
    <w:rsid w:val="00171F99"/>
    <w:rsid w:val="00173819"/>
    <w:rsid w:val="00174F0B"/>
    <w:rsid w:val="001769F0"/>
    <w:rsid w:val="00177389"/>
    <w:rsid w:val="0018038D"/>
    <w:rsid w:val="00181ADC"/>
    <w:rsid w:val="0018328D"/>
    <w:rsid w:val="001868CB"/>
    <w:rsid w:val="001869EF"/>
    <w:rsid w:val="00186A5C"/>
    <w:rsid w:val="00187B1B"/>
    <w:rsid w:val="00187D2B"/>
    <w:rsid w:val="0019102B"/>
    <w:rsid w:val="00191243"/>
    <w:rsid w:val="00192599"/>
    <w:rsid w:val="00193217"/>
    <w:rsid w:val="001935C6"/>
    <w:rsid w:val="00193EDE"/>
    <w:rsid w:val="00194096"/>
    <w:rsid w:val="001940F7"/>
    <w:rsid w:val="001962A6"/>
    <w:rsid w:val="001A157F"/>
    <w:rsid w:val="001A1AAA"/>
    <w:rsid w:val="001A1B2D"/>
    <w:rsid w:val="001A2307"/>
    <w:rsid w:val="001A3470"/>
    <w:rsid w:val="001A3974"/>
    <w:rsid w:val="001A5714"/>
    <w:rsid w:val="001A5D13"/>
    <w:rsid w:val="001A6377"/>
    <w:rsid w:val="001A75D9"/>
    <w:rsid w:val="001A76C5"/>
    <w:rsid w:val="001A7CC1"/>
    <w:rsid w:val="001B01B2"/>
    <w:rsid w:val="001B08AC"/>
    <w:rsid w:val="001B0E52"/>
    <w:rsid w:val="001B1B54"/>
    <w:rsid w:val="001B1D03"/>
    <w:rsid w:val="001B3301"/>
    <w:rsid w:val="001B3548"/>
    <w:rsid w:val="001B3A68"/>
    <w:rsid w:val="001B4231"/>
    <w:rsid w:val="001B6024"/>
    <w:rsid w:val="001B704D"/>
    <w:rsid w:val="001C09C2"/>
    <w:rsid w:val="001C0C09"/>
    <w:rsid w:val="001C24B3"/>
    <w:rsid w:val="001C4F63"/>
    <w:rsid w:val="001C5006"/>
    <w:rsid w:val="001C5390"/>
    <w:rsid w:val="001C5893"/>
    <w:rsid w:val="001C616F"/>
    <w:rsid w:val="001C6A04"/>
    <w:rsid w:val="001C7310"/>
    <w:rsid w:val="001C75CF"/>
    <w:rsid w:val="001D05CF"/>
    <w:rsid w:val="001D1CDB"/>
    <w:rsid w:val="001D222E"/>
    <w:rsid w:val="001D3715"/>
    <w:rsid w:val="001D41F7"/>
    <w:rsid w:val="001D59A2"/>
    <w:rsid w:val="001D6ACE"/>
    <w:rsid w:val="001E0495"/>
    <w:rsid w:val="001E2CD3"/>
    <w:rsid w:val="001E31DD"/>
    <w:rsid w:val="001E3D6E"/>
    <w:rsid w:val="001E3E8B"/>
    <w:rsid w:val="001E44FE"/>
    <w:rsid w:val="001E4836"/>
    <w:rsid w:val="001E55E9"/>
    <w:rsid w:val="001E59CB"/>
    <w:rsid w:val="001E6919"/>
    <w:rsid w:val="001E737E"/>
    <w:rsid w:val="001E7C18"/>
    <w:rsid w:val="001E7D9C"/>
    <w:rsid w:val="001F045F"/>
    <w:rsid w:val="001F23C6"/>
    <w:rsid w:val="001F39E2"/>
    <w:rsid w:val="001F4CAB"/>
    <w:rsid w:val="001F562B"/>
    <w:rsid w:val="001F6B71"/>
    <w:rsid w:val="001F7447"/>
    <w:rsid w:val="0020097E"/>
    <w:rsid w:val="0020160E"/>
    <w:rsid w:val="00201BA2"/>
    <w:rsid w:val="00203AEE"/>
    <w:rsid w:val="00203B60"/>
    <w:rsid w:val="00203DB9"/>
    <w:rsid w:val="00205748"/>
    <w:rsid w:val="00205EF4"/>
    <w:rsid w:val="0020637C"/>
    <w:rsid w:val="0020710C"/>
    <w:rsid w:val="00210F34"/>
    <w:rsid w:val="002117AA"/>
    <w:rsid w:val="00211B78"/>
    <w:rsid w:val="00211FB0"/>
    <w:rsid w:val="00214DE7"/>
    <w:rsid w:val="0021600F"/>
    <w:rsid w:val="0021609D"/>
    <w:rsid w:val="00216406"/>
    <w:rsid w:val="00216AE3"/>
    <w:rsid w:val="00217322"/>
    <w:rsid w:val="0021738A"/>
    <w:rsid w:val="002176D9"/>
    <w:rsid w:val="0021780D"/>
    <w:rsid w:val="00217E2B"/>
    <w:rsid w:val="00220331"/>
    <w:rsid w:val="00220FFB"/>
    <w:rsid w:val="002218D4"/>
    <w:rsid w:val="00223FED"/>
    <w:rsid w:val="0022483B"/>
    <w:rsid w:val="00226A65"/>
    <w:rsid w:val="002304A5"/>
    <w:rsid w:val="00233C76"/>
    <w:rsid w:val="0023436C"/>
    <w:rsid w:val="00235DE5"/>
    <w:rsid w:val="00236CE2"/>
    <w:rsid w:val="00236CF8"/>
    <w:rsid w:val="0023775B"/>
    <w:rsid w:val="0024012A"/>
    <w:rsid w:val="00240331"/>
    <w:rsid w:val="00241AC7"/>
    <w:rsid w:val="00241B6D"/>
    <w:rsid w:val="00241E92"/>
    <w:rsid w:val="00241F97"/>
    <w:rsid w:val="002421AB"/>
    <w:rsid w:val="002425AC"/>
    <w:rsid w:val="0024332B"/>
    <w:rsid w:val="0024380B"/>
    <w:rsid w:val="00243EDC"/>
    <w:rsid w:val="002441AC"/>
    <w:rsid w:val="002450EE"/>
    <w:rsid w:val="002462BF"/>
    <w:rsid w:val="00246695"/>
    <w:rsid w:val="002509D9"/>
    <w:rsid w:val="00250BE8"/>
    <w:rsid w:val="002517AA"/>
    <w:rsid w:val="00253653"/>
    <w:rsid w:val="0025766E"/>
    <w:rsid w:val="00257981"/>
    <w:rsid w:val="002613D1"/>
    <w:rsid w:val="00261782"/>
    <w:rsid w:val="00262653"/>
    <w:rsid w:val="00263197"/>
    <w:rsid w:val="00263639"/>
    <w:rsid w:val="00263A55"/>
    <w:rsid w:val="002642F7"/>
    <w:rsid w:val="002645A1"/>
    <w:rsid w:val="00265562"/>
    <w:rsid w:val="00265732"/>
    <w:rsid w:val="00266E81"/>
    <w:rsid w:val="00267B67"/>
    <w:rsid w:val="00267C4D"/>
    <w:rsid w:val="002700A7"/>
    <w:rsid w:val="002711FD"/>
    <w:rsid w:val="00272E9E"/>
    <w:rsid w:val="00276166"/>
    <w:rsid w:val="0027650B"/>
    <w:rsid w:val="002765C5"/>
    <w:rsid w:val="00277E71"/>
    <w:rsid w:val="00280458"/>
    <w:rsid w:val="00281014"/>
    <w:rsid w:val="002816A3"/>
    <w:rsid w:val="00282A7E"/>
    <w:rsid w:val="00283FA1"/>
    <w:rsid w:val="0028556A"/>
    <w:rsid w:val="0028693D"/>
    <w:rsid w:val="002909F9"/>
    <w:rsid w:val="002946C0"/>
    <w:rsid w:val="00295061"/>
    <w:rsid w:val="00296708"/>
    <w:rsid w:val="0029798A"/>
    <w:rsid w:val="00297D20"/>
    <w:rsid w:val="002A090B"/>
    <w:rsid w:val="002A22A2"/>
    <w:rsid w:val="002A50A1"/>
    <w:rsid w:val="002B075C"/>
    <w:rsid w:val="002B08E1"/>
    <w:rsid w:val="002B0C82"/>
    <w:rsid w:val="002B0D13"/>
    <w:rsid w:val="002B2D08"/>
    <w:rsid w:val="002B3085"/>
    <w:rsid w:val="002B35E3"/>
    <w:rsid w:val="002B39BF"/>
    <w:rsid w:val="002B488B"/>
    <w:rsid w:val="002B4EE0"/>
    <w:rsid w:val="002B4F5C"/>
    <w:rsid w:val="002B57C3"/>
    <w:rsid w:val="002B589F"/>
    <w:rsid w:val="002B5A17"/>
    <w:rsid w:val="002B6083"/>
    <w:rsid w:val="002B66B6"/>
    <w:rsid w:val="002B7A79"/>
    <w:rsid w:val="002B7EE5"/>
    <w:rsid w:val="002C0728"/>
    <w:rsid w:val="002C093F"/>
    <w:rsid w:val="002C17BB"/>
    <w:rsid w:val="002C2043"/>
    <w:rsid w:val="002C4984"/>
    <w:rsid w:val="002C51E5"/>
    <w:rsid w:val="002C6517"/>
    <w:rsid w:val="002C764B"/>
    <w:rsid w:val="002D0D23"/>
    <w:rsid w:val="002D2D0E"/>
    <w:rsid w:val="002D40B7"/>
    <w:rsid w:val="002D69E2"/>
    <w:rsid w:val="002D761C"/>
    <w:rsid w:val="002E11CC"/>
    <w:rsid w:val="002E1788"/>
    <w:rsid w:val="002E1A60"/>
    <w:rsid w:val="002E1AE8"/>
    <w:rsid w:val="002E2B09"/>
    <w:rsid w:val="002E6336"/>
    <w:rsid w:val="002E65F9"/>
    <w:rsid w:val="002F0886"/>
    <w:rsid w:val="002F2636"/>
    <w:rsid w:val="002F2956"/>
    <w:rsid w:val="002F4490"/>
    <w:rsid w:val="002F570D"/>
    <w:rsid w:val="002F75D8"/>
    <w:rsid w:val="002F7EF8"/>
    <w:rsid w:val="00300880"/>
    <w:rsid w:val="00300B62"/>
    <w:rsid w:val="003026C0"/>
    <w:rsid w:val="003028EF"/>
    <w:rsid w:val="003029FC"/>
    <w:rsid w:val="003039E2"/>
    <w:rsid w:val="00306C58"/>
    <w:rsid w:val="003117CE"/>
    <w:rsid w:val="0031184A"/>
    <w:rsid w:val="00311E5F"/>
    <w:rsid w:val="003134DD"/>
    <w:rsid w:val="0031469F"/>
    <w:rsid w:val="00315ECA"/>
    <w:rsid w:val="0031719D"/>
    <w:rsid w:val="003202D5"/>
    <w:rsid w:val="0032185F"/>
    <w:rsid w:val="003221F2"/>
    <w:rsid w:val="003225A9"/>
    <w:rsid w:val="00323095"/>
    <w:rsid w:val="00324517"/>
    <w:rsid w:val="00324BD3"/>
    <w:rsid w:val="003269B3"/>
    <w:rsid w:val="0032722A"/>
    <w:rsid w:val="003273F9"/>
    <w:rsid w:val="0032798A"/>
    <w:rsid w:val="00330926"/>
    <w:rsid w:val="00332F6B"/>
    <w:rsid w:val="00332FC6"/>
    <w:rsid w:val="003334F0"/>
    <w:rsid w:val="00333B77"/>
    <w:rsid w:val="00333DEA"/>
    <w:rsid w:val="003350DB"/>
    <w:rsid w:val="003352A7"/>
    <w:rsid w:val="00335CE1"/>
    <w:rsid w:val="003360C5"/>
    <w:rsid w:val="00336430"/>
    <w:rsid w:val="0034139E"/>
    <w:rsid w:val="003416C0"/>
    <w:rsid w:val="00341BA4"/>
    <w:rsid w:val="003443F4"/>
    <w:rsid w:val="00345E69"/>
    <w:rsid w:val="00352211"/>
    <w:rsid w:val="00353EDC"/>
    <w:rsid w:val="00354A0F"/>
    <w:rsid w:val="00357180"/>
    <w:rsid w:val="00361D04"/>
    <w:rsid w:val="003631F2"/>
    <w:rsid w:val="0036356E"/>
    <w:rsid w:val="00364179"/>
    <w:rsid w:val="00367028"/>
    <w:rsid w:val="003739B1"/>
    <w:rsid w:val="00376269"/>
    <w:rsid w:val="003769D1"/>
    <w:rsid w:val="00376FF3"/>
    <w:rsid w:val="00377B10"/>
    <w:rsid w:val="003803A9"/>
    <w:rsid w:val="003818D7"/>
    <w:rsid w:val="003835DC"/>
    <w:rsid w:val="00385071"/>
    <w:rsid w:val="00385365"/>
    <w:rsid w:val="00386305"/>
    <w:rsid w:val="003867CB"/>
    <w:rsid w:val="00386D73"/>
    <w:rsid w:val="003902AA"/>
    <w:rsid w:val="003924A3"/>
    <w:rsid w:val="003930CE"/>
    <w:rsid w:val="003953D0"/>
    <w:rsid w:val="00395BE4"/>
    <w:rsid w:val="003A04E5"/>
    <w:rsid w:val="003A1D7C"/>
    <w:rsid w:val="003A3916"/>
    <w:rsid w:val="003A4458"/>
    <w:rsid w:val="003A461F"/>
    <w:rsid w:val="003A4A6A"/>
    <w:rsid w:val="003A5DC1"/>
    <w:rsid w:val="003A62C6"/>
    <w:rsid w:val="003B13C9"/>
    <w:rsid w:val="003B2740"/>
    <w:rsid w:val="003B48D7"/>
    <w:rsid w:val="003B5318"/>
    <w:rsid w:val="003B6B41"/>
    <w:rsid w:val="003B7204"/>
    <w:rsid w:val="003C124A"/>
    <w:rsid w:val="003C1ECE"/>
    <w:rsid w:val="003C27AB"/>
    <w:rsid w:val="003C29EE"/>
    <w:rsid w:val="003C2F3B"/>
    <w:rsid w:val="003C4576"/>
    <w:rsid w:val="003C4887"/>
    <w:rsid w:val="003C53C9"/>
    <w:rsid w:val="003C5AB9"/>
    <w:rsid w:val="003C6B69"/>
    <w:rsid w:val="003C7B9D"/>
    <w:rsid w:val="003D04BC"/>
    <w:rsid w:val="003D1BA5"/>
    <w:rsid w:val="003D1C46"/>
    <w:rsid w:val="003D1E65"/>
    <w:rsid w:val="003D29AA"/>
    <w:rsid w:val="003D3463"/>
    <w:rsid w:val="003D398B"/>
    <w:rsid w:val="003D39BB"/>
    <w:rsid w:val="003D7501"/>
    <w:rsid w:val="003E0605"/>
    <w:rsid w:val="003E0F65"/>
    <w:rsid w:val="003E1C02"/>
    <w:rsid w:val="003E4681"/>
    <w:rsid w:val="003E51BC"/>
    <w:rsid w:val="003E5AF2"/>
    <w:rsid w:val="003F002E"/>
    <w:rsid w:val="003F03DE"/>
    <w:rsid w:val="003F1A7D"/>
    <w:rsid w:val="003F4D71"/>
    <w:rsid w:val="003F5308"/>
    <w:rsid w:val="003F6C76"/>
    <w:rsid w:val="003F7F50"/>
    <w:rsid w:val="00401438"/>
    <w:rsid w:val="00404657"/>
    <w:rsid w:val="00404920"/>
    <w:rsid w:val="00404F46"/>
    <w:rsid w:val="004060DA"/>
    <w:rsid w:val="00406784"/>
    <w:rsid w:val="0040775A"/>
    <w:rsid w:val="00407E3A"/>
    <w:rsid w:val="00410FDC"/>
    <w:rsid w:val="00412A3D"/>
    <w:rsid w:val="00413061"/>
    <w:rsid w:val="0041308F"/>
    <w:rsid w:val="00413F62"/>
    <w:rsid w:val="004141EB"/>
    <w:rsid w:val="004157E6"/>
    <w:rsid w:val="004160F8"/>
    <w:rsid w:val="0041643C"/>
    <w:rsid w:val="0042059A"/>
    <w:rsid w:val="00421A63"/>
    <w:rsid w:val="004224F7"/>
    <w:rsid w:val="00423200"/>
    <w:rsid w:val="0042400C"/>
    <w:rsid w:val="0042475C"/>
    <w:rsid w:val="00425D2B"/>
    <w:rsid w:val="00427D42"/>
    <w:rsid w:val="0043008D"/>
    <w:rsid w:val="004305CB"/>
    <w:rsid w:val="0043365E"/>
    <w:rsid w:val="00434FA5"/>
    <w:rsid w:val="00435491"/>
    <w:rsid w:val="00435FC3"/>
    <w:rsid w:val="00436A92"/>
    <w:rsid w:val="00441161"/>
    <w:rsid w:val="00441FB6"/>
    <w:rsid w:val="00442362"/>
    <w:rsid w:val="0044308C"/>
    <w:rsid w:val="00445624"/>
    <w:rsid w:val="00450412"/>
    <w:rsid w:val="00450617"/>
    <w:rsid w:val="00450BF9"/>
    <w:rsid w:val="004544FD"/>
    <w:rsid w:val="004625A9"/>
    <w:rsid w:val="00462B44"/>
    <w:rsid w:val="00463D4C"/>
    <w:rsid w:val="00465141"/>
    <w:rsid w:val="00467E8C"/>
    <w:rsid w:val="00470685"/>
    <w:rsid w:val="00470CEF"/>
    <w:rsid w:val="00471446"/>
    <w:rsid w:val="0047160C"/>
    <w:rsid w:val="00471F5B"/>
    <w:rsid w:val="004731AF"/>
    <w:rsid w:val="004732B3"/>
    <w:rsid w:val="0047360E"/>
    <w:rsid w:val="00480A04"/>
    <w:rsid w:val="0048249C"/>
    <w:rsid w:val="004826CC"/>
    <w:rsid w:val="0048293D"/>
    <w:rsid w:val="00483167"/>
    <w:rsid w:val="004837BC"/>
    <w:rsid w:val="004837E7"/>
    <w:rsid w:val="00483C30"/>
    <w:rsid w:val="00485D88"/>
    <w:rsid w:val="00487410"/>
    <w:rsid w:val="0049177B"/>
    <w:rsid w:val="0049311E"/>
    <w:rsid w:val="004932EB"/>
    <w:rsid w:val="0049347D"/>
    <w:rsid w:val="00494873"/>
    <w:rsid w:val="004951C6"/>
    <w:rsid w:val="0049613C"/>
    <w:rsid w:val="004A015F"/>
    <w:rsid w:val="004A1BE2"/>
    <w:rsid w:val="004A29FD"/>
    <w:rsid w:val="004A3B9F"/>
    <w:rsid w:val="004A4B78"/>
    <w:rsid w:val="004A4DBE"/>
    <w:rsid w:val="004A5EAE"/>
    <w:rsid w:val="004A7017"/>
    <w:rsid w:val="004A712F"/>
    <w:rsid w:val="004A73EE"/>
    <w:rsid w:val="004B1D1D"/>
    <w:rsid w:val="004B21B3"/>
    <w:rsid w:val="004B33C9"/>
    <w:rsid w:val="004B404A"/>
    <w:rsid w:val="004B4641"/>
    <w:rsid w:val="004B5030"/>
    <w:rsid w:val="004B55AA"/>
    <w:rsid w:val="004B56F3"/>
    <w:rsid w:val="004B5888"/>
    <w:rsid w:val="004B6919"/>
    <w:rsid w:val="004B7AF7"/>
    <w:rsid w:val="004C039E"/>
    <w:rsid w:val="004C4315"/>
    <w:rsid w:val="004C4711"/>
    <w:rsid w:val="004C48EA"/>
    <w:rsid w:val="004C4BE9"/>
    <w:rsid w:val="004C53D3"/>
    <w:rsid w:val="004C78FC"/>
    <w:rsid w:val="004D10EB"/>
    <w:rsid w:val="004D110C"/>
    <w:rsid w:val="004D11B7"/>
    <w:rsid w:val="004D6106"/>
    <w:rsid w:val="004E41A9"/>
    <w:rsid w:val="004E70CB"/>
    <w:rsid w:val="004E7DA4"/>
    <w:rsid w:val="004E7EED"/>
    <w:rsid w:val="004F0002"/>
    <w:rsid w:val="004F0C95"/>
    <w:rsid w:val="004F11E7"/>
    <w:rsid w:val="004F1837"/>
    <w:rsid w:val="004F19CF"/>
    <w:rsid w:val="004F1AF8"/>
    <w:rsid w:val="004F44AB"/>
    <w:rsid w:val="004F518C"/>
    <w:rsid w:val="004F569E"/>
    <w:rsid w:val="004F5C28"/>
    <w:rsid w:val="004F7461"/>
    <w:rsid w:val="004F7E1D"/>
    <w:rsid w:val="004F7E58"/>
    <w:rsid w:val="00500C67"/>
    <w:rsid w:val="00503A79"/>
    <w:rsid w:val="005049D5"/>
    <w:rsid w:val="00506974"/>
    <w:rsid w:val="00506A82"/>
    <w:rsid w:val="00506FD7"/>
    <w:rsid w:val="00507C70"/>
    <w:rsid w:val="0051093B"/>
    <w:rsid w:val="0051110D"/>
    <w:rsid w:val="005121FF"/>
    <w:rsid w:val="00512366"/>
    <w:rsid w:val="00515ACC"/>
    <w:rsid w:val="005172A3"/>
    <w:rsid w:val="005172EB"/>
    <w:rsid w:val="00517E50"/>
    <w:rsid w:val="005204EC"/>
    <w:rsid w:val="00520561"/>
    <w:rsid w:val="005256A1"/>
    <w:rsid w:val="005270EB"/>
    <w:rsid w:val="00527197"/>
    <w:rsid w:val="00527A62"/>
    <w:rsid w:val="005309C8"/>
    <w:rsid w:val="00532545"/>
    <w:rsid w:val="00536548"/>
    <w:rsid w:val="00536A27"/>
    <w:rsid w:val="005372DE"/>
    <w:rsid w:val="00537DFF"/>
    <w:rsid w:val="00540C32"/>
    <w:rsid w:val="00541283"/>
    <w:rsid w:val="0054211D"/>
    <w:rsid w:val="005428BC"/>
    <w:rsid w:val="00542A3E"/>
    <w:rsid w:val="00545810"/>
    <w:rsid w:val="00546505"/>
    <w:rsid w:val="00546B7B"/>
    <w:rsid w:val="00550670"/>
    <w:rsid w:val="00551CC7"/>
    <w:rsid w:val="005527BD"/>
    <w:rsid w:val="00552C88"/>
    <w:rsid w:val="0055340C"/>
    <w:rsid w:val="00555D34"/>
    <w:rsid w:val="00555E65"/>
    <w:rsid w:val="00555FD8"/>
    <w:rsid w:val="005560B2"/>
    <w:rsid w:val="0055640C"/>
    <w:rsid w:val="00556855"/>
    <w:rsid w:val="005569BF"/>
    <w:rsid w:val="00557224"/>
    <w:rsid w:val="00557278"/>
    <w:rsid w:val="005575C1"/>
    <w:rsid w:val="00557622"/>
    <w:rsid w:val="00557B44"/>
    <w:rsid w:val="0056039F"/>
    <w:rsid w:val="0056053C"/>
    <w:rsid w:val="00560561"/>
    <w:rsid w:val="00560AFD"/>
    <w:rsid w:val="005628EA"/>
    <w:rsid w:val="005648A8"/>
    <w:rsid w:val="00565DED"/>
    <w:rsid w:val="0056686D"/>
    <w:rsid w:val="00567384"/>
    <w:rsid w:val="00570635"/>
    <w:rsid w:val="005722F6"/>
    <w:rsid w:val="005732DF"/>
    <w:rsid w:val="00573C61"/>
    <w:rsid w:val="005740DC"/>
    <w:rsid w:val="00574BD2"/>
    <w:rsid w:val="005753CD"/>
    <w:rsid w:val="0057599F"/>
    <w:rsid w:val="00575ED8"/>
    <w:rsid w:val="005769D0"/>
    <w:rsid w:val="00577286"/>
    <w:rsid w:val="00580783"/>
    <w:rsid w:val="005836A7"/>
    <w:rsid w:val="0058380E"/>
    <w:rsid w:val="00583CA8"/>
    <w:rsid w:val="00583EB8"/>
    <w:rsid w:val="00584702"/>
    <w:rsid w:val="00587E1E"/>
    <w:rsid w:val="005913EC"/>
    <w:rsid w:val="00591988"/>
    <w:rsid w:val="0059307B"/>
    <w:rsid w:val="00594A30"/>
    <w:rsid w:val="00597998"/>
    <w:rsid w:val="005A0F76"/>
    <w:rsid w:val="005A3BB0"/>
    <w:rsid w:val="005A40DB"/>
    <w:rsid w:val="005A65CA"/>
    <w:rsid w:val="005A6B8E"/>
    <w:rsid w:val="005A744B"/>
    <w:rsid w:val="005A78FA"/>
    <w:rsid w:val="005B0FC1"/>
    <w:rsid w:val="005B5A1E"/>
    <w:rsid w:val="005B7421"/>
    <w:rsid w:val="005B7E88"/>
    <w:rsid w:val="005C192B"/>
    <w:rsid w:val="005C2157"/>
    <w:rsid w:val="005C3645"/>
    <w:rsid w:val="005C40DA"/>
    <w:rsid w:val="005C425A"/>
    <w:rsid w:val="005C44D1"/>
    <w:rsid w:val="005C53CC"/>
    <w:rsid w:val="005C55E2"/>
    <w:rsid w:val="005C5F88"/>
    <w:rsid w:val="005C6688"/>
    <w:rsid w:val="005C6844"/>
    <w:rsid w:val="005C7D52"/>
    <w:rsid w:val="005D0782"/>
    <w:rsid w:val="005D0893"/>
    <w:rsid w:val="005D1E80"/>
    <w:rsid w:val="005D2471"/>
    <w:rsid w:val="005D249E"/>
    <w:rsid w:val="005D2E08"/>
    <w:rsid w:val="005D2FFC"/>
    <w:rsid w:val="005D4F54"/>
    <w:rsid w:val="005D4F79"/>
    <w:rsid w:val="005D5561"/>
    <w:rsid w:val="005D5E50"/>
    <w:rsid w:val="005D628B"/>
    <w:rsid w:val="005D6B05"/>
    <w:rsid w:val="005D7676"/>
    <w:rsid w:val="005E12D7"/>
    <w:rsid w:val="005E1B59"/>
    <w:rsid w:val="005E2558"/>
    <w:rsid w:val="005E3A56"/>
    <w:rsid w:val="005E4010"/>
    <w:rsid w:val="005E46C5"/>
    <w:rsid w:val="005E515F"/>
    <w:rsid w:val="005E541C"/>
    <w:rsid w:val="005E5F57"/>
    <w:rsid w:val="005E6067"/>
    <w:rsid w:val="005E6BFF"/>
    <w:rsid w:val="005E7107"/>
    <w:rsid w:val="005E7F17"/>
    <w:rsid w:val="005F0673"/>
    <w:rsid w:val="005F1B0C"/>
    <w:rsid w:val="005F1FAF"/>
    <w:rsid w:val="005F4640"/>
    <w:rsid w:val="005F4ED2"/>
    <w:rsid w:val="005F4FCA"/>
    <w:rsid w:val="005F569A"/>
    <w:rsid w:val="005F6136"/>
    <w:rsid w:val="005F6542"/>
    <w:rsid w:val="005F78EE"/>
    <w:rsid w:val="006016C0"/>
    <w:rsid w:val="00604E13"/>
    <w:rsid w:val="0060566C"/>
    <w:rsid w:val="0060645E"/>
    <w:rsid w:val="00610A8C"/>
    <w:rsid w:val="006123DA"/>
    <w:rsid w:val="00613661"/>
    <w:rsid w:val="00613DF8"/>
    <w:rsid w:val="00614D4E"/>
    <w:rsid w:val="00614F2D"/>
    <w:rsid w:val="00615771"/>
    <w:rsid w:val="006164D6"/>
    <w:rsid w:val="006169C8"/>
    <w:rsid w:val="00616D36"/>
    <w:rsid w:val="00620713"/>
    <w:rsid w:val="00621111"/>
    <w:rsid w:val="006211C0"/>
    <w:rsid w:val="00622066"/>
    <w:rsid w:val="00623835"/>
    <w:rsid w:val="006252F0"/>
    <w:rsid w:val="00625D84"/>
    <w:rsid w:val="006268F9"/>
    <w:rsid w:val="006274C6"/>
    <w:rsid w:val="00630BC9"/>
    <w:rsid w:val="006313B1"/>
    <w:rsid w:val="00631614"/>
    <w:rsid w:val="006345C3"/>
    <w:rsid w:val="00634C7B"/>
    <w:rsid w:val="006351D0"/>
    <w:rsid w:val="00636D8E"/>
    <w:rsid w:val="006415A0"/>
    <w:rsid w:val="00642426"/>
    <w:rsid w:val="00644210"/>
    <w:rsid w:val="00644B21"/>
    <w:rsid w:val="00646133"/>
    <w:rsid w:val="00646797"/>
    <w:rsid w:val="00650685"/>
    <w:rsid w:val="00650D27"/>
    <w:rsid w:val="00652583"/>
    <w:rsid w:val="00653C65"/>
    <w:rsid w:val="00653F4D"/>
    <w:rsid w:val="00654956"/>
    <w:rsid w:val="00654AD1"/>
    <w:rsid w:val="006561A4"/>
    <w:rsid w:val="00656A90"/>
    <w:rsid w:val="00657142"/>
    <w:rsid w:val="0065731F"/>
    <w:rsid w:val="00657690"/>
    <w:rsid w:val="00657711"/>
    <w:rsid w:val="00661F61"/>
    <w:rsid w:val="00663D11"/>
    <w:rsid w:val="006640B7"/>
    <w:rsid w:val="00670066"/>
    <w:rsid w:val="00670C57"/>
    <w:rsid w:val="00671E3D"/>
    <w:rsid w:val="00672202"/>
    <w:rsid w:val="0067232D"/>
    <w:rsid w:val="0067455A"/>
    <w:rsid w:val="006770AC"/>
    <w:rsid w:val="00682F6E"/>
    <w:rsid w:val="0068481D"/>
    <w:rsid w:val="00684FD8"/>
    <w:rsid w:val="00685A53"/>
    <w:rsid w:val="00686D68"/>
    <w:rsid w:val="00690726"/>
    <w:rsid w:val="00691AE7"/>
    <w:rsid w:val="00691D41"/>
    <w:rsid w:val="0069233E"/>
    <w:rsid w:val="00693DF8"/>
    <w:rsid w:val="00695235"/>
    <w:rsid w:val="006952F0"/>
    <w:rsid w:val="00695D89"/>
    <w:rsid w:val="006976F3"/>
    <w:rsid w:val="006A1241"/>
    <w:rsid w:val="006A1A77"/>
    <w:rsid w:val="006A1F84"/>
    <w:rsid w:val="006A38C9"/>
    <w:rsid w:val="006A4F8A"/>
    <w:rsid w:val="006A72BA"/>
    <w:rsid w:val="006A77E7"/>
    <w:rsid w:val="006B0294"/>
    <w:rsid w:val="006B0C99"/>
    <w:rsid w:val="006B1401"/>
    <w:rsid w:val="006B3A57"/>
    <w:rsid w:val="006B3B6F"/>
    <w:rsid w:val="006B49DF"/>
    <w:rsid w:val="006B6E9F"/>
    <w:rsid w:val="006B773C"/>
    <w:rsid w:val="006C1B93"/>
    <w:rsid w:val="006C2ECC"/>
    <w:rsid w:val="006C43DD"/>
    <w:rsid w:val="006C4C27"/>
    <w:rsid w:val="006C4F9B"/>
    <w:rsid w:val="006C7787"/>
    <w:rsid w:val="006D0CDB"/>
    <w:rsid w:val="006D24F1"/>
    <w:rsid w:val="006D2846"/>
    <w:rsid w:val="006D5BB6"/>
    <w:rsid w:val="006D6277"/>
    <w:rsid w:val="006D6E8F"/>
    <w:rsid w:val="006D70CF"/>
    <w:rsid w:val="006D79B4"/>
    <w:rsid w:val="006E1B40"/>
    <w:rsid w:val="006E1CAC"/>
    <w:rsid w:val="006E2DDE"/>
    <w:rsid w:val="006E306A"/>
    <w:rsid w:val="006E34CA"/>
    <w:rsid w:val="006E3F65"/>
    <w:rsid w:val="006E3FBE"/>
    <w:rsid w:val="006E3FDA"/>
    <w:rsid w:val="006E4D17"/>
    <w:rsid w:val="006E641E"/>
    <w:rsid w:val="006E6764"/>
    <w:rsid w:val="006E688C"/>
    <w:rsid w:val="006E7CC5"/>
    <w:rsid w:val="006F00F1"/>
    <w:rsid w:val="006F0541"/>
    <w:rsid w:val="006F0CD7"/>
    <w:rsid w:val="006F2D2B"/>
    <w:rsid w:val="006F42FE"/>
    <w:rsid w:val="006F4522"/>
    <w:rsid w:val="006F49A7"/>
    <w:rsid w:val="006F50C8"/>
    <w:rsid w:val="00700843"/>
    <w:rsid w:val="00702CFD"/>
    <w:rsid w:val="0070312E"/>
    <w:rsid w:val="007039B9"/>
    <w:rsid w:val="007042E1"/>
    <w:rsid w:val="00706FC9"/>
    <w:rsid w:val="00707EA3"/>
    <w:rsid w:val="007103D1"/>
    <w:rsid w:val="00710B7F"/>
    <w:rsid w:val="0071102A"/>
    <w:rsid w:val="00713430"/>
    <w:rsid w:val="007139B0"/>
    <w:rsid w:val="007142EF"/>
    <w:rsid w:val="007154F3"/>
    <w:rsid w:val="00715C6E"/>
    <w:rsid w:val="00716ED1"/>
    <w:rsid w:val="00717798"/>
    <w:rsid w:val="00717FF3"/>
    <w:rsid w:val="0072165E"/>
    <w:rsid w:val="00721F13"/>
    <w:rsid w:val="00723440"/>
    <w:rsid w:val="00725A42"/>
    <w:rsid w:val="00725F57"/>
    <w:rsid w:val="00726744"/>
    <w:rsid w:val="00727044"/>
    <w:rsid w:val="0073053C"/>
    <w:rsid w:val="0073250C"/>
    <w:rsid w:val="00732FBC"/>
    <w:rsid w:val="0073308D"/>
    <w:rsid w:val="00733F6A"/>
    <w:rsid w:val="007340DF"/>
    <w:rsid w:val="007346B2"/>
    <w:rsid w:val="007359CA"/>
    <w:rsid w:val="00737482"/>
    <w:rsid w:val="007417D3"/>
    <w:rsid w:val="00742EA3"/>
    <w:rsid w:val="00743223"/>
    <w:rsid w:val="0074575A"/>
    <w:rsid w:val="00745FAB"/>
    <w:rsid w:val="007464BD"/>
    <w:rsid w:val="00751571"/>
    <w:rsid w:val="00751FCE"/>
    <w:rsid w:val="00752D8E"/>
    <w:rsid w:val="00753355"/>
    <w:rsid w:val="007545B5"/>
    <w:rsid w:val="00757439"/>
    <w:rsid w:val="00757B48"/>
    <w:rsid w:val="00760569"/>
    <w:rsid w:val="00761313"/>
    <w:rsid w:val="00762D07"/>
    <w:rsid w:val="00765271"/>
    <w:rsid w:val="0076747C"/>
    <w:rsid w:val="00767E30"/>
    <w:rsid w:val="00770186"/>
    <w:rsid w:val="0077228F"/>
    <w:rsid w:val="00773A1E"/>
    <w:rsid w:val="00775A88"/>
    <w:rsid w:val="00780A21"/>
    <w:rsid w:val="00780C81"/>
    <w:rsid w:val="00781691"/>
    <w:rsid w:val="00781A51"/>
    <w:rsid w:val="0078295F"/>
    <w:rsid w:val="00784247"/>
    <w:rsid w:val="00785D68"/>
    <w:rsid w:val="00786360"/>
    <w:rsid w:val="0079173D"/>
    <w:rsid w:val="0079180C"/>
    <w:rsid w:val="00792C1A"/>
    <w:rsid w:val="00793AC0"/>
    <w:rsid w:val="00795331"/>
    <w:rsid w:val="00795D37"/>
    <w:rsid w:val="007961EF"/>
    <w:rsid w:val="007971CD"/>
    <w:rsid w:val="00797545"/>
    <w:rsid w:val="007A1A40"/>
    <w:rsid w:val="007A2A3F"/>
    <w:rsid w:val="007A2A85"/>
    <w:rsid w:val="007A3D52"/>
    <w:rsid w:val="007A5CCF"/>
    <w:rsid w:val="007A6F8B"/>
    <w:rsid w:val="007B2E87"/>
    <w:rsid w:val="007B2F4C"/>
    <w:rsid w:val="007B3791"/>
    <w:rsid w:val="007B4654"/>
    <w:rsid w:val="007B4FE2"/>
    <w:rsid w:val="007B683F"/>
    <w:rsid w:val="007C0F81"/>
    <w:rsid w:val="007C1182"/>
    <w:rsid w:val="007C6422"/>
    <w:rsid w:val="007D08A6"/>
    <w:rsid w:val="007D1E90"/>
    <w:rsid w:val="007D396E"/>
    <w:rsid w:val="007D3E48"/>
    <w:rsid w:val="007D52B7"/>
    <w:rsid w:val="007D6ADD"/>
    <w:rsid w:val="007D737C"/>
    <w:rsid w:val="007D73B6"/>
    <w:rsid w:val="007E01BE"/>
    <w:rsid w:val="007E069C"/>
    <w:rsid w:val="007E34EF"/>
    <w:rsid w:val="007E3D5C"/>
    <w:rsid w:val="007E407C"/>
    <w:rsid w:val="007E586C"/>
    <w:rsid w:val="007E6716"/>
    <w:rsid w:val="007E6A8E"/>
    <w:rsid w:val="007E736B"/>
    <w:rsid w:val="007F1B0E"/>
    <w:rsid w:val="007F1BEA"/>
    <w:rsid w:val="007F3448"/>
    <w:rsid w:val="007F60B1"/>
    <w:rsid w:val="007F6164"/>
    <w:rsid w:val="007F7366"/>
    <w:rsid w:val="007F7777"/>
    <w:rsid w:val="00800423"/>
    <w:rsid w:val="00801D11"/>
    <w:rsid w:val="00803A64"/>
    <w:rsid w:val="008047EE"/>
    <w:rsid w:val="008068FD"/>
    <w:rsid w:val="00807AB8"/>
    <w:rsid w:val="0081054C"/>
    <w:rsid w:val="00811A5C"/>
    <w:rsid w:val="008128D3"/>
    <w:rsid w:val="008129B0"/>
    <w:rsid w:val="008130B4"/>
    <w:rsid w:val="00813236"/>
    <w:rsid w:val="00814F67"/>
    <w:rsid w:val="00820928"/>
    <w:rsid w:val="00821727"/>
    <w:rsid w:val="00822EEB"/>
    <w:rsid w:val="00823F1E"/>
    <w:rsid w:val="008240C8"/>
    <w:rsid w:val="00826625"/>
    <w:rsid w:val="0082724D"/>
    <w:rsid w:val="00830A26"/>
    <w:rsid w:val="00830A90"/>
    <w:rsid w:val="00832EC4"/>
    <w:rsid w:val="008335B0"/>
    <w:rsid w:val="00833F29"/>
    <w:rsid w:val="0083475A"/>
    <w:rsid w:val="008355EA"/>
    <w:rsid w:val="00836089"/>
    <w:rsid w:val="00836612"/>
    <w:rsid w:val="00836A43"/>
    <w:rsid w:val="00836E53"/>
    <w:rsid w:val="00837733"/>
    <w:rsid w:val="0084206E"/>
    <w:rsid w:val="00844534"/>
    <w:rsid w:val="00844588"/>
    <w:rsid w:val="008445E8"/>
    <w:rsid w:val="00844DC9"/>
    <w:rsid w:val="00845376"/>
    <w:rsid w:val="0084568C"/>
    <w:rsid w:val="00845ED6"/>
    <w:rsid w:val="008473A9"/>
    <w:rsid w:val="008475B5"/>
    <w:rsid w:val="008505FD"/>
    <w:rsid w:val="00851001"/>
    <w:rsid w:val="00851E4E"/>
    <w:rsid w:val="0085254E"/>
    <w:rsid w:val="008538D8"/>
    <w:rsid w:val="00853C96"/>
    <w:rsid w:val="00855422"/>
    <w:rsid w:val="0085674E"/>
    <w:rsid w:val="008567A5"/>
    <w:rsid w:val="00856E9D"/>
    <w:rsid w:val="0085756D"/>
    <w:rsid w:val="00860F41"/>
    <w:rsid w:val="008655D9"/>
    <w:rsid w:val="00865846"/>
    <w:rsid w:val="0086654E"/>
    <w:rsid w:val="00867067"/>
    <w:rsid w:val="00871281"/>
    <w:rsid w:val="00872831"/>
    <w:rsid w:val="00872B02"/>
    <w:rsid w:val="008734E6"/>
    <w:rsid w:val="00873B67"/>
    <w:rsid w:val="00873DA0"/>
    <w:rsid w:val="0087436E"/>
    <w:rsid w:val="0087452F"/>
    <w:rsid w:val="0087564E"/>
    <w:rsid w:val="008770E6"/>
    <w:rsid w:val="00880DA6"/>
    <w:rsid w:val="00881543"/>
    <w:rsid w:val="00882A44"/>
    <w:rsid w:val="00882F27"/>
    <w:rsid w:val="0088324D"/>
    <w:rsid w:val="00883FC9"/>
    <w:rsid w:val="00886653"/>
    <w:rsid w:val="008869AA"/>
    <w:rsid w:val="00891CCC"/>
    <w:rsid w:val="00891DCE"/>
    <w:rsid w:val="0089308B"/>
    <w:rsid w:val="008938D8"/>
    <w:rsid w:val="00894541"/>
    <w:rsid w:val="008969B5"/>
    <w:rsid w:val="008A04D5"/>
    <w:rsid w:val="008A12AC"/>
    <w:rsid w:val="008A247A"/>
    <w:rsid w:val="008A2600"/>
    <w:rsid w:val="008A2BDF"/>
    <w:rsid w:val="008A352B"/>
    <w:rsid w:val="008A4A40"/>
    <w:rsid w:val="008A51AE"/>
    <w:rsid w:val="008A58BC"/>
    <w:rsid w:val="008A68BC"/>
    <w:rsid w:val="008A7D44"/>
    <w:rsid w:val="008B0836"/>
    <w:rsid w:val="008B0E62"/>
    <w:rsid w:val="008B2B58"/>
    <w:rsid w:val="008B418C"/>
    <w:rsid w:val="008B4D5C"/>
    <w:rsid w:val="008B4DB9"/>
    <w:rsid w:val="008B5E6F"/>
    <w:rsid w:val="008B6788"/>
    <w:rsid w:val="008B69F6"/>
    <w:rsid w:val="008B7E74"/>
    <w:rsid w:val="008C0CED"/>
    <w:rsid w:val="008C0EBA"/>
    <w:rsid w:val="008C146F"/>
    <w:rsid w:val="008C2576"/>
    <w:rsid w:val="008C25DB"/>
    <w:rsid w:val="008C3086"/>
    <w:rsid w:val="008C3366"/>
    <w:rsid w:val="008C3C7A"/>
    <w:rsid w:val="008D0A70"/>
    <w:rsid w:val="008D2F33"/>
    <w:rsid w:val="008D5DE8"/>
    <w:rsid w:val="008D6BE6"/>
    <w:rsid w:val="008D7C98"/>
    <w:rsid w:val="008E27C3"/>
    <w:rsid w:val="008E3DAC"/>
    <w:rsid w:val="008F00F6"/>
    <w:rsid w:val="008F08AA"/>
    <w:rsid w:val="008F0AB5"/>
    <w:rsid w:val="008F0BB4"/>
    <w:rsid w:val="008F2DBA"/>
    <w:rsid w:val="008F3704"/>
    <w:rsid w:val="008F3B2D"/>
    <w:rsid w:val="008F5BE2"/>
    <w:rsid w:val="0090077F"/>
    <w:rsid w:val="00900B45"/>
    <w:rsid w:val="00902B61"/>
    <w:rsid w:val="00902B8D"/>
    <w:rsid w:val="00904349"/>
    <w:rsid w:val="009073CA"/>
    <w:rsid w:val="00907A59"/>
    <w:rsid w:val="00911248"/>
    <w:rsid w:val="00912B73"/>
    <w:rsid w:val="009133EC"/>
    <w:rsid w:val="009240F4"/>
    <w:rsid w:val="009248D8"/>
    <w:rsid w:val="0092770F"/>
    <w:rsid w:val="00931DAD"/>
    <w:rsid w:val="0093325A"/>
    <w:rsid w:val="00935964"/>
    <w:rsid w:val="009371BD"/>
    <w:rsid w:val="0093797E"/>
    <w:rsid w:val="00941088"/>
    <w:rsid w:val="009419B6"/>
    <w:rsid w:val="00941E01"/>
    <w:rsid w:val="00944861"/>
    <w:rsid w:val="00946189"/>
    <w:rsid w:val="009470FA"/>
    <w:rsid w:val="00950602"/>
    <w:rsid w:val="00950D6F"/>
    <w:rsid w:val="009517FA"/>
    <w:rsid w:val="00953141"/>
    <w:rsid w:val="00953A8B"/>
    <w:rsid w:val="009549F5"/>
    <w:rsid w:val="00955078"/>
    <w:rsid w:val="009551EE"/>
    <w:rsid w:val="009630C5"/>
    <w:rsid w:val="0096528A"/>
    <w:rsid w:val="0096584F"/>
    <w:rsid w:val="00965F5C"/>
    <w:rsid w:val="009674AE"/>
    <w:rsid w:val="00967577"/>
    <w:rsid w:val="00967B27"/>
    <w:rsid w:val="00967FFB"/>
    <w:rsid w:val="00970280"/>
    <w:rsid w:val="00970BAA"/>
    <w:rsid w:val="00971018"/>
    <w:rsid w:val="00974762"/>
    <w:rsid w:val="00974D00"/>
    <w:rsid w:val="00974F63"/>
    <w:rsid w:val="00975A35"/>
    <w:rsid w:val="00975A66"/>
    <w:rsid w:val="00976638"/>
    <w:rsid w:val="009776F0"/>
    <w:rsid w:val="00980092"/>
    <w:rsid w:val="009805B6"/>
    <w:rsid w:val="009835E1"/>
    <w:rsid w:val="00987DFB"/>
    <w:rsid w:val="009902EE"/>
    <w:rsid w:val="00992C20"/>
    <w:rsid w:val="00992CDD"/>
    <w:rsid w:val="00992DBE"/>
    <w:rsid w:val="0099591E"/>
    <w:rsid w:val="00995D88"/>
    <w:rsid w:val="009962DF"/>
    <w:rsid w:val="00996E2D"/>
    <w:rsid w:val="0099754B"/>
    <w:rsid w:val="009A0003"/>
    <w:rsid w:val="009A022F"/>
    <w:rsid w:val="009A25D0"/>
    <w:rsid w:val="009A3260"/>
    <w:rsid w:val="009A3BCA"/>
    <w:rsid w:val="009A41B5"/>
    <w:rsid w:val="009A49B3"/>
    <w:rsid w:val="009A5BCC"/>
    <w:rsid w:val="009A643C"/>
    <w:rsid w:val="009B1E59"/>
    <w:rsid w:val="009B39AA"/>
    <w:rsid w:val="009B4828"/>
    <w:rsid w:val="009B4B5A"/>
    <w:rsid w:val="009B4C60"/>
    <w:rsid w:val="009B4E45"/>
    <w:rsid w:val="009B6207"/>
    <w:rsid w:val="009B6FA2"/>
    <w:rsid w:val="009B7A2A"/>
    <w:rsid w:val="009B7F26"/>
    <w:rsid w:val="009C0105"/>
    <w:rsid w:val="009C0454"/>
    <w:rsid w:val="009C158D"/>
    <w:rsid w:val="009C3225"/>
    <w:rsid w:val="009C32E8"/>
    <w:rsid w:val="009C38B4"/>
    <w:rsid w:val="009C3A23"/>
    <w:rsid w:val="009C43B2"/>
    <w:rsid w:val="009C4ACE"/>
    <w:rsid w:val="009C4CC9"/>
    <w:rsid w:val="009C5B40"/>
    <w:rsid w:val="009C7C4E"/>
    <w:rsid w:val="009C7EF6"/>
    <w:rsid w:val="009D15FF"/>
    <w:rsid w:val="009D1D0C"/>
    <w:rsid w:val="009D2EAA"/>
    <w:rsid w:val="009D45DB"/>
    <w:rsid w:val="009D504E"/>
    <w:rsid w:val="009D512E"/>
    <w:rsid w:val="009D520E"/>
    <w:rsid w:val="009D5326"/>
    <w:rsid w:val="009D6DA2"/>
    <w:rsid w:val="009D6DB9"/>
    <w:rsid w:val="009E013D"/>
    <w:rsid w:val="009E0734"/>
    <w:rsid w:val="009E1EE4"/>
    <w:rsid w:val="009E296D"/>
    <w:rsid w:val="009E2B54"/>
    <w:rsid w:val="009E52A0"/>
    <w:rsid w:val="009E5FCE"/>
    <w:rsid w:val="009F0385"/>
    <w:rsid w:val="009F043C"/>
    <w:rsid w:val="009F4346"/>
    <w:rsid w:val="009F55BE"/>
    <w:rsid w:val="009F623B"/>
    <w:rsid w:val="00A00BC8"/>
    <w:rsid w:val="00A023EB"/>
    <w:rsid w:val="00A029D1"/>
    <w:rsid w:val="00A02AC7"/>
    <w:rsid w:val="00A02CF0"/>
    <w:rsid w:val="00A03131"/>
    <w:rsid w:val="00A0652F"/>
    <w:rsid w:val="00A06626"/>
    <w:rsid w:val="00A06E05"/>
    <w:rsid w:val="00A10AC1"/>
    <w:rsid w:val="00A10C36"/>
    <w:rsid w:val="00A1171D"/>
    <w:rsid w:val="00A11790"/>
    <w:rsid w:val="00A12B4C"/>
    <w:rsid w:val="00A12E50"/>
    <w:rsid w:val="00A136EC"/>
    <w:rsid w:val="00A14C07"/>
    <w:rsid w:val="00A161E8"/>
    <w:rsid w:val="00A16BD0"/>
    <w:rsid w:val="00A176F2"/>
    <w:rsid w:val="00A20F92"/>
    <w:rsid w:val="00A21F5E"/>
    <w:rsid w:val="00A23899"/>
    <w:rsid w:val="00A2393B"/>
    <w:rsid w:val="00A240CF"/>
    <w:rsid w:val="00A244EA"/>
    <w:rsid w:val="00A247AF"/>
    <w:rsid w:val="00A24BEF"/>
    <w:rsid w:val="00A25354"/>
    <w:rsid w:val="00A26FAA"/>
    <w:rsid w:val="00A27604"/>
    <w:rsid w:val="00A3063E"/>
    <w:rsid w:val="00A306B5"/>
    <w:rsid w:val="00A343CB"/>
    <w:rsid w:val="00A3489E"/>
    <w:rsid w:val="00A36300"/>
    <w:rsid w:val="00A36960"/>
    <w:rsid w:val="00A36CF7"/>
    <w:rsid w:val="00A370B5"/>
    <w:rsid w:val="00A40390"/>
    <w:rsid w:val="00A4049C"/>
    <w:rsid w:val="00A40795"/>
    <w:rsid w:val="00A419C3"/>
    <w:rsid w:val="00A41BAB"/>
    <w:rsid w:val="00A42CED"/>
    <w:rsid w:val="00A4486C"/>
    <w:rsid w:val="00A45133"/>
    <w:rsid w:val="00A4707C"/>
    <w:rsid w:val="00A50E81"/>
    <w:rsid w:val="00A51A1D"/>
    <w:rsid w:val="00A5346E"/>
    <w:rsid w:val="00A545EE"/>
    <w:rsid w:val="00A57E24"/>
    <w:rsid w:val="00A617DC"/>
    <w:rsid w:val="00A62DD5"/>
    <w:rsid w:val="00A639E0"/>
    <w:rsid w:val="00A645D8"/>
    <w:rsid w:val="00A64F18"/>
    <w:rsid w:val="00A655E3"/>
    <w:rsid w:val="00A65B6E"/>
    <w:rsid w:val="00A67353"/>
    <w:rsid w:val="00A67449"/>
    <w:rsid w:val="00A67648"/>
    <w:rsid w:val="00A73360"/>
    <w:rsid w:val="00A7492A"/>
    <w:rsid w:val="00A75162"/>
    <w:rsid w:val="00A753B6"/>
    <w:rsid w:val="00A7621D"/>
    <w:rsid w:val="00A810A6"/>
    <w:rsid w:val="00A81847"/>
    <w:rsid w:val="00A822BE"/>
    <w:rsid w:val="00A84D5A"/>
    <w:rsid w:val="00A84FC4"/>
    <w:rsid w:val="00A9010D"/>
    <w:rsid w:val="00A944B5"/>
    <w:rsid w:val="00A94F4C"/>
    <w:rsid w:val="00A9505E"/>
    <w:rsid w:val="00A95969"/>
    <w:rsid w:val="00A97470"/>
    <w:rsid w:val="00A9767E"/>
    <w:rsid w:val="00AA3F96"/>
    <w:rsid w:val="00AA50C0"/>
    <w:rsid w:val="00AA720B"/>
    <w:rsid w:val="00AA77C4"/>
    <w:rsid w:val="00AA7C94"/>
    <w:rsid w:val="00AB01B6"/>
    <w:rsid w:val="00AB23BB"/>
    <w:rsid w:val="00AB2C6F"/>
    <w:rsid w:val="00AB79B5"/>
    <w:rsid w:val="00AC0E1A"/>
    <w:rsid w:val="00AC0F8F"/>
    <w:rsid w:val="00AC1079"/>
    <w:rsid w:val="00AC364E"/>
    <w:rsid w:val="00AC3CAE"/>
    <w:rsid w:val="00AC6F07"/>
    <w:rsid w:val="00AC7179"/>
    <w:rsid w:val="00AC7BE3"/>
    <w:rsid w:val="00AC7E3C"/>
    <w:rsid w:val="00AC7E3D"/>
    <w:rsid w:val="00AD1243"/>
    <w:rsid w:val="00AD1A35"/>
    <w:rsid w:val="00AD1CD9"/>
    <w:rsid w:val="00AD3042"/>
    <w:rsid w:val="00AD545B"/>
    <w:rsid w:val="00AD5AE8"/>
    <w:rsid w:val="00AE0C60"/>
    <w:rsid w:val="00AE0F59"/>
    <w:rsid w:val="00AE2108"/>
    <w:rsid w:val="00AE2444"/>
    <w:rsid w:val="00AE28B2"/>
    <w:rsid w:val="00AE4A62"/>
    <w:rsid w:val="00AE4DBF"/>
    <w:rsid w:val="00AE5CDA"/>
    <w:rsid w:val="00AE79F3"/>
    <w:rsid w:val="00AF18D7"/>
    <w:rsid w:val="00AF2B77"/>
    <w:rsid w:val="00AF43D6"/>
    <w:rsid w:val="00B00316"/>
    <w:rsid w:val="00B00602"/>
    <w:rsid w:val="00B011DF"/>
    <w:rsid w:val="00B026EC"/>
    <w:rsid w:val="00B036B8"/>
    <w:rsid w:val="00B04E7B"/>
    <w:rsid w:val="00B053AC"/>
    <w:rsid w:val="00B12785"/>
    <w:rsid w:val="00B1341F"/>
    <w:rsid w:val="00B1356D"/>
    <w:rsid w:val="00B13EAF"/>
    <w:rsid w:val="00B14026"/>
    <w:rsid w:val="00B14632"/>
    <w:rsid w:val="00B14659"/>
    <w:rsid w:val="00B1696A"/>
    <w:rsid w:val="00B169A6"/>
    <w:rsid w:val="00B17F27"/>
    <w:rsid w:val="00B215A5"/>
    <w:rsid w:val="00B215D3"/>
    <w:rsid w:val="00B21C95"/>
    <w:rsid w:val="00B23605"/>
    <w:rsid w:val="00B23F3B"/>
    <w:rsid w:val="00B27186"/>
    <w:rsid w:val="00B27601"/>
    <w:rsid w:val="00B30216"/>
    <w:rsid w:val="00B3162A"/>
    <w:rsid w:val="00B32924"/>
    <w:rsid w:val="00B330E3"/>
    <w:rsid w:val="00B345A8"/>
    <w:rsid w:val="00B34D45"/>
    <w:rsid w:val="00B34D54"/>
    <w:rsid w:val="00B34EAE"/>
    <w:rsid w:val="00B35426"/>
    <w:rsid w:val="00B35FE2"/>
    <w:rsid w:val="00B361B0"/>
    <w:rsid w:val="00B36294"/>
    <w:rsid w:val="00B368F0"/>
    <w:rsid w:val="00B36935"/>
    <w:rsid w:val="00B42FAD"/>
    <w:rsid w:val="00B4362E"/>
    <w:rsid w:val="00B44F8F"/>
    <w:rsid w:val="00B45445"/>
    <w:rsid w:val="00B468E7"/>
    <w:rsid w:val="00B46B4B"/>
    <w:rsid w:val="00B46BC7"/>
    <w:rsid w:val="00B50501"/>
    <w:rsid w:val="00B50735"/>
    <w:rsid w:val="00B508B3"/>
    <w:rsid w:val="00B50EB3"/>
    <w:rsid w:val="00B51A97"/>
    <w:rsid w:val="00B5230E"/>
    <w:rsid w:val="00B5331D"/>
    <w:rsid w:val="00B53513"/>
    <w:rsid w:val="00B54C34"/>
    <w:rsid w:val="00B550CB"/>
    <w:rsid w:val="00B554E3"/>
    <w:rsid w:val="00B57811"/>
    <w:rsid w:val="00B60A70"/>
    <w:rsid w:val="00B60DBA"/>
    <w:rsid w:val="00B60E6B"/>
    <w:rsid w:val="00B60E8F"/>
    <w:rsid w:val="00B62261"/>
    <w:rsid w:val="00B62AB9"/>
    <w:rsid w:val="00B62B39"/>
    <w:rsid w:val="00B630B6"/>
    <w:rsid w:val="00B659BC"/>
    <w:rsid w:val="00B6698D"/>
    <w:rsid w:val="00B67521"/>
    <w:rsid w:val="00B70E66"/>
    <w:rsid w:val="00B71C70"/>
    <w:rsid w:val="00B73FA4"/>
    <w:rsid w:val="00B7523B"/>
    <w:rsid w:val="00B757F8"/>
    <w:rsid w:val="00B770D0"/>
    <w:rsid w:val="00B77D5C"/>
    <w:rsid w:val="00B809C9"/>
    <w:rsid w:val="00B814DD"/>
    <w:rsid w:val="00B833C2"/>
    <w:rsid w:val="00B83F0E"/>
    <w:rsid w:val="00B83F10"/>
    <w:rsid w:val="00B846FB"/>
    <w:rsid w:val="00B850F6"/>
    <w:rsid w:val="00B8620A"/>
    <w:rsid w:val="00B86B49"/>
    <w:rsid w:val="00B90185"/>
    <w:rsid w:val="00B91980"/>
    <w:rsid w:val="00B922FD"/>
    <w:rsid w:val="00B94EDC"/>
    <w:rsid w:val="00B956A7"/>
    <w:rsid w:val="00B95EEA"/>
    <w:rsid w:val="00B961EB"/>
    <w:rsid w:val="00BA30C9"/>
    <w:rsid w:val="00BA3108"/>
    <w:rsid w:val="00BA59CD"/>
    <w:rsid w:val="00BA5B42"/>
    <w:rsid w:val="00BA69C6"/>
    <w:rsid w:val="00BA75C5"/>
    <w:rsid w:val="00BB31AE"/>
    <w:rsid w:val="00BB37AB"/>
    <w:rsid w:val="00BB3928"/>
    <w:rsid w:val="00BB4BA1"/>
    <w:rsid w:val="00BB51F5"/>
    <w:rsid w:val="00BB57B0"/>
    <w:rsid w:val="00BB710B"/>
    <w:rsid w:val="00BB71F8"/>
    <w:rsid w:val="00BC074C"/>
    <w:rsid w:val="00BC179E"/>
    <w:rsid w:val="00BC2467"/>
    <w:rsid w:val="00BC403A"/>
    <w:rsid w:val="00BC4873"/>
    <w:rsid w:val="00BC542D"/>
    <w:rsid w:val="00BC64E1"/>
    <w:rsid w:val="00BC685D"/>
    <w:rsid w:val="00BC699E"/>
    <w:rsid w:val="00BD0D45"/>
    <w:rsid w:val="00BD2168"/>
    <w:rsid w:val="00BD3394"/>
    <w:rsid w:val="00BD36BE"/>
    <w:rsid w:val="00BD4239"/>
    <w:rsid w:val="00BD44BA"/>
    <w:rsid w:val="00BD5A6C"/>
    <w:rsid w:val="00BD5EA0"/>
    <w:rsid w:val="00BE0E57"/>
    <w:rsid w:val="00BE12C3"/>
    <w:rsid w:val="00BE3BE9"/>
    <w:rsid w:val="00BE67F9"/>
    <w:rsid w:val="00BE6A3B"/>
    <w:rsid w:val="00BE7379"/>
    <w:rsid w:val="00BE762B"/>
    <w:rsid w:val="00BF0374"/>
    <w:rsid w:val="00BF05B0"/>
    <w:rsid w:val="00BF0C01"/>
    <w:rsid w:val="00BF1BD7"/>
    <w:rsid w:val="00BF2440"/>
    <w:rsid w:val="00BF3315"/>
    <w:rsid w:val="00BF58CC"/>
    <w:rsid w:val="00BF5B7E"/>
    <w:rsid w:val="00BF694F"/>
    <w:rsid w:val="00BF7712"/>
    <w:rsid w:val="00BF77DD"/>
    <w:rsid w:val="00BF7895"/>
    <w:rsid w:val="00BF78F9"/>
    <w:rsid w:val="00C00347"/>
    <w:rsid w:val="00C016DC"/>
    <w:rsid w:val="00C036B4"/>
    <w:rsid w:val="00C048BA"/>
    <w:rsid w:val="00C112A8"/>
    <w:rsid w:val="00C1142F"/>
    <w:rsid w:val="00C1543E"/>
    <w:rsid w:val="00C15502"/>
    <w:rsid w:val="00C15B3B"/>
    <w:rsid w:val="00C22146"/>
    <w:rsid w:val="00C22923"/>
    <w:rsid w:val="00C246E7"/>
    <w:rsid w:val="00C24D77"/>
    <w:rsid w:val="00C26221"/>
    <w:rsid w:val="00C262D9"/>
    <w:rsid w:val="00C30A2F"/>
    <w:rsid w:val="00C31CA3"/>
    <w:rsid w:val="00C31F39"/>
    <w:rsid w:val="00C32567"/>
    <w:rsid w:val="00C32AA7"/>
    <w:rsid w:val="00C33E7F"/>
    <w:rsid w:val="00C34AEB"/>
    <w:rsid w:val="00C36B7B"/>
    <w:rsid w:val="00C37D90"/>
    <w:rsid w:val="00C37FFA"/>
    <w:rsid w:val="00C407A2"/>
    <w:rsid w:val="00C419B3"/>
    <w:rsid w:val="00C41B97"/>
    <w:rsid w:val="00C41EEC"/>
    <w:rsid w:val="00C427EE"/>
    <w:rsid w:val="00C42D0F"/>
    <w:rsid w:val="00C435D2"/>
    <w:rsid w:val="00C4383B"/>
    <w:rsid w:val="00C46896"/>
    <w:rsid w:val="00C50044"/>
    <w:rsid w:val="00C500F3"/>
    <w:rsid w:val="00C50DC7"/>
    <w:rsid w:val="00C51E1F"/>
    <w:rsid w:val="00C51FCD"/>
    <w:rsid w:val="00C53214"/>
    <w:rsid w:val="00C53C5F"/>
    <w:rsid w:val="00C54C2C"/>
    <w:rsid w:val="00C57AA0"/>
    <w:rsid w:val="00C6032F"/>
    <w:rsid w:val="00C60994"/>
    <w:rsid w:val="00C615A2"/>
    <w:rsid w:val="00C629B8"/>
    <w:rsid w:val="00C6325C"/>
    <w:rsid w:val="00C648D8"/>
    <w:rsid w:val="00C66580"/>
    <w:rsid w:val="00C66C65"/>
    <w:rsid w:val="00C672B0"/>
    <w:rsid w:val="00C672E8"/>
    <w:rsid w:val="00C70600"/>
    <w:rsid w:val="00C72081"/>
    <w:rsid w:val="00C733E2"/>
    <w:rsid w:val="00C75FE0"/>
    <w:rsid w:val="00C760BC"/>
    <w:rsid w:val="00C76371"/>
    <w:rsid w:val="00C767A4"/>
    <w:rsid w:val="00C8179F"/>
    <w:rsid w:val="00C8290E"/>
    <w:rsid w:val="00C83C3D"/>
    <w:rsid w:val="00C86EFA"/>
    <w:rsid w:val="00C87BF4"/>
    <w:rsid w:val="00C90C78"/>
    <w:rsid w:val="00C90D3E"/>
    <w:rsid w:val="00C91062"/>
    <w:rsid w:val="00C91EEE"/>
    <w:rsid w:val="00C93179"/>
    <w:rsid w:val="00C93702"/>
    <w:rsid w:val="00C94E83"/>
    <w:rsid w:val="00C9601D"/>
    <w:rsid w:val="00C97D3C"/>
    <w:rsid w:val="00CA2F0C"/>
    <w:rsid w:val="00CA4526"/>
    <w:rsid w:val="00CA4E3A"/>
    <w:rsid w:val="00CA55A1"/>
    <w:rsid w:val="00CA588B"/>
    <w:rsid w:val="00CA65C0"/>
    <w:rsid w:val="00CB08AB"/>
    <w:rsid w:val="00CB0DB1"/>
    <w:rsid w:val="00CB183B"/>
    <w:rsid w:val="00CB19C5"/>
    <w:rsid w:val="00CB23D0"/>
    <w:rsid w:val="00CB30FF"/>
    <w:rsid w:val="00CB3569"/>
    <w:rsid w:val="00CB48CC"/>
    <w:rsid w:val="00CB496F"/>
    <w:rsid w:val="00CB49C7"/>
    <w:rsid w:val="00CB6159"/>
    <w:rsid w:val="00CB7BBC"/>
    <w:rsid w:val="00CC0C5D"/>
    <w:rsid w:val="00CC0D1C"/>
    <w:rsid w:val="00CC3002"/>
    <w:rsid w:val="00CC3C01"/>
    <w:rsid w:val="00CC4940"/>
    <w:rsid w:val="00CC4DC0"/>
    <w:rsid w:val="00CC66DA"/>
    <w:rsid w:val="00CC6842"/>
    <w:rsid w:val="00CD12BA"/>
    <w:rsid w:val="00CD1582"/>
    <w:rsid w:val="00CD2DC8"/>
    <w:rsid w:val="00CD4B67"/>
    <w:rsid w:val="00CD5ECB"/>
    <w:rsid w:val="00CD637C"/>
    <w:rsid w:val="00CD70CB"/>
    <w:rsid w:val="00CD7856"/>
    <w:rsid w:val="00CE1501"/>
    <w:rsid w:val="00CE1A6A"/>
    <w:rsid w:val="00CE36DA"/>
    <w:rsid w:val="00CE4EFE"/>
    <w:rsid w:val="00CE5B70"/>
    <w:rsid w:val="00CE5B81"/>
    <w:rsid w:val="00CE602D"/>
    <w:rsid w:val="00CE742A"/>
    <w:rsid w:val="00CF0FCD"/>
    <w:rsid w:val="00CF2B9D"/>
    <w:rsid w:val="00CF5279"/>
    <w:rsid w:val="00CF6890"/>
    <w:rsid w:val="00CF7FC7"/>
    <w:rsid w:val="00D0049A"/>
    <w:rsid w:val="00D00C9D"/>
    <w:rsid w:val="00D02372"/>
    <w:rsid w:val="00D02A14"/>
    <w:rsid w:val="00D02F0D"/>
    <w:rsid w:val="00D0341E"/>
    <w:rsid w:val="00D07708"/>
    <w:rsid w:val="00D10094"/>
    <w:rsid w:val="00D1062D"/>
    <w:rsid w:val="00D10728"/>
    <w:rsid w:val="00D10879"/>
    <w:rsid w:val="00D11AAD"/>
    <w:rsid w:val="00D13212"/>
    <w:rsid w:val="00D152D5"/>
    <w:rsid w:val="00D16785"/>
    <w:rsid w:val="00D16792"/>
    <w:rsid w:val="00D16BEA"/>
    <w:rsid w:val="00D2090F"/>
    <w:rsid w:val="00D2254A"/>
    <w:rsid w:val="00D230AC"/>
    <w:rsid w:val="00D24373"/>
    <w:rsid w:val="00D25AF9"/>
    <w:rsid w:val="00D26283"/>
    <w:rsid w:val="00D26D3B"/>
    <w:rsid w:val="00D27CF4"/>
    <w:rsid w:val="00D31297"/>
    <w:rsid w:val="00D3166A"/>
    <w:rsid w:val="00D32CFF"/>
    <w:rsid w:val="00D33966"/>
    <w:rsid w:val="00D33FB4"/>
    <w:rsid w:val="00D34DAA"/>
    <w:rsid w:val="00D35B70"/>
    <w:rsid w:val="00D367E2"/>
    <w:rsid w:val="00D37FF6"/>
    <w:rsid w:val="00D4179F"/>
    <w:rsid w:val="00D41A29"/>
    <w:rsid w:val="00D4356B"/>
    <w:rsid w:val="00D50B92"/>
    <w:rsid w:val="00D51632"/>
    <w:rsid w:val="00D51727"/>
    <w:rsid w:val="00D51D53"/>
    <w:rsid w:val="00D52904"/>
    <w:rsid w:val="00D53295"/>
    <w:rsid w:val="00D54546"/>
    <w:rsid w:val="00D552C8"/>
    <w:rsid w:val="00D5666B"/>
    <w:rsid w:val="00D570F4"/>
    <w:rsid w:val="00D6457D"/>
    <w:rsid w:val="00D64BF5"/>
    <w:rsid w:val="00D64E6A"/>
    <w:rsid w:val="00D656F3"/>
    <w:rsid w:val="00D65D4F"/>
    <w:rsid w:val="00D70781"/>
    <w:rsid w:val="00D70FD1"/>
    <w:rsid w:val="00D71C55"/>
    <w:rsid w:val="00D72577"/>
    <w:rsid w:val="00D72F16"/>
    <w:rsid w:val="00D73D15"/>
    <w:rsid w:val="00D75115"/>
    <w:rsid w:val="00D75595"/>
    <w:rsid w:val="00D75F30"/>
    <w:rsid w:val="00D77F89"/>
    <w:rsid w:val="00D80090"/>
    <w:rsid w:val="00D81B55"/>
    <w:rsid w:val="00D81FBC"/>
    <w:rsid w:val="00D85710"/>
    <w:rsid w:val="00D85F7B"/>
    <w:rsid w:val="00D861FC"/>
    <w:rsid w:val="00D87809"/>
    <w:rsid w:val="00D91B1C"/>
    <w:rsid w:val="00D920FA"/>
    <w:rsid w:val="00D9270A"/>
    <w:rsid w:val="00D933B4"/>
    <w:rsid w:val="00D939D7"/>
    <w:rsid w:val="00D942E6"/>
    <w:rsid w:val="00D958B2"/>
    <w:rsid w:val="00D9717A"/>
    <w:rsid w:val="00D97615"/>
    <w:rsid w:val="00D97CFE"/>
    <w:rsid w:val="00D97E5B"/>
    <w:rsid w:val="00DA10F6"/>
    <w:rsid w:val="00DA2C37"/>
    <w:rsid w:val="00DA31B0"/>
    <w:rsid w:val="00DA46CA"/>
    <w:rsid w:val="00DA4753"/>
    <w:rsid w:val="00DA4890"/>
    <w:rsid w:val="00DA512F"/>
    <w:rsid w:val="00DA760E"/>
    <w:rsid w:val="00DA7B32"/>
    <w:rsid w:val="00DB0DED"/>
    <w:rsid w:val="00DB2C31"/>
    <w:rsid w:val="00DB3FE5"/>
    <w:rsid w:val="00DB452D"/>
    <w:rsid w:val="00DB4FE3"/>
    <w:rsid w:val="00DB60F5"/>
    <w:rsid w:val="00DB6F63"/>
    <w:rsid w:val="00DC2266"/>
    <w:rsid w:val="00DC2C82"/>
    <w:rsid w:val="00DC328F"/>
    <w:rsid w:val="00DC34A8"/>
    <w:rsid w:val="00DC4A80"/>
    <w:rsid w:val="00DC560E"/>
    <w:rsid w:val="00DC5898"/>
    <w:rsid w:val="00DC6DDD"/>
    <w:rsid w:val="00DC7BBD"/>
    <w:rsid w:val="00DD1971"/>
    <w:rsid w:val="00DD199C"/>
    <w:rsid w:val="00DD200B"/>
    <w:rsid w:val="00DD281A"/>
    <w:rsid w:val="00DD31C1"/>
    <w:rsid w:val="00DD47AC"/>
    <w:rsid w:val="00DD5BE3"/>
    <w:rsid w:val="00DD7626"/>
    <w:rsid w:val="00DE2CC0"/>
    <w:rsid w:val="00DE3509"/>
    <w:rsid w:val="00DE4307"/>
    <w:rsid w:val="00DE4691"/>
    <w:rsid w:val="00DE4C67"/>
    <w:rsid w:val="00DE5391"/>
    <w:rsid w:val="00DE68B5"/>
    <w:rsid w:val="00DE6FC9"/>
    <w:rsid w:val="00DF0E7B"/>
    <w:rsid w:val="00DF2364"/>
    <w:rsid w:val="00DF2913"/>
    <w:rsid w:val="00DF2A6B"/>
    <w:rsid w:val="00DF36F8"/>
    <w:rsid w:val="00DF3709"/>
    <w:rsid w:val="00DF51AD"/>
    <w:rsid w:val="00DF5EF0"/>
    <w:rsid w:val="00DF7C7F"/>
    <w:rsid w:val="00E00EA9"/>
    <w:rsid w:val="00E02933"/>
    <w:rsid w:val="00E04B70"/>
    <w:rsid w:val="00E11307"/>
    <w:rsid w:val="00E1247C"/>
    <w:rsid w:val="00E13223"/>
    <w:rsid w:val="00E1481D"/>
    <w:rsid w:val="00E1588B"/>
    <w:rsid w:val="00E1631B"/>
    <w:rsid w:val="00E16746"/>
    <w:rsid w:val="00E17339"/>
    <w:rsid w:val="00E1779D"/>
    <w:rsid w:val="00E17F61"/>
    <w:rsid w:val="00E2035C"/>
    <w:rsid w:val="00E212FE"/>
    <w:rsid w:val="00E21440"/>
    <w:rsid w:val="00E21AF1"/>
    <w:rsid w:val="00E25206"/>
    <w:rsid w:val="00E27B0A"/>
    <w:rsid w:val="00E27E28"/>
    <w:rsid w:val="00E33C00"/>
    <w:rsid w:val="00E355B5"/>
    <w:rsid w:val="00E36DF4"/>
    <w:rsid w:val="00E41976"/>
    <w:rsid w:val="00E424E9"/>
    <w:rsid w:val="00E446E3"/>
    <w:rsid w:val="00E451D2"/>
    <w:rsid w:val="00E45493"/>
    <w:rsid w:val="00E46B73"/>
    <w:rsid w:val="00E474EF"/>
    <w:rsid w:val="00E47732"/>
    <w:rsid w:val="00E4785E"/>
    <w:rsid w:val="00E510C9"/>
    <w:rsid w:val="00E52196"/>
    <w:rsid w:val="00E5543D"/>
    <w:rsid w:val="00E559E8"/>
    <w:rsid w:val="00E573CB"/>
    <w:rsid w:val="00E60883"/>
    <w:rsid w:val="00E60A5A"/>
    <w:rsid w:val="00E61911"/>
    <w:rsid w:val="00E61AAA"/>
    <w:rsid w:val="00E62CB6"/>
    <w:rsid w:val="00E64EA9"/>
    <w:rsid w:val="00E65D2D"/>
    <w:rsid w:val="00E675CB"/>
    <w:rsid w:val="00E675D9"/>
    <w:rsid w:val="00E71B00"/>
    <w:rsid w:val="00E71E00"/>
    <w:rsid w:val="00E728C5"/>
    <w:rsid w:val="00E72C7F"/>
    <w:rsid w:val="00E72E07"/>
    <w:rsid w:val="00E72FC7"/>
    <w:rsid w:val="00E74CB2"/>
    <w:rsid w:val="00E75585"/>
    <w:rsid w:val="00E75C86"/>
    <w:rsid w:val="00E802DA"/>
    <w:rsid w:val="00E80494"/>
    <w:rsid w:val="00E805F8"/>
    <w:rsid w:val="00E80D4D"/>
    <w:rsid w:val="00E82483"/>
    <w:rsid w:val="00E8459F"/>
    <w:rsid w:val="00E84959"/>
    <w:rsid w:val="00E866D7"/>
    <w:rsid w:val="00E87747"/>
    <w:rsid w:val="00E87A46"/>
    <w:rsid w:val="00E87EF7"/>
    <w:rsid w:val="00E9032A"/>
    <w:rsid w:val="00E9136E"/>
    <w:rsid w:val="00E913B7"/>
    <w:rsid w:val="00E91496"/>
    <w:rsid w:val="00E92CCE"/>
    <w:rsid w:val="00E933FC"/>
    <w:rsid w:val="00E93B4C"/>
    <w:rsid w:val="00E95FA6"/>
    <w:rsid w:val="00EA0D17"/>
    <w:rsid w:val="00EA2758"/>
    <w:rsid w:val="00EA3081"/>
    <w:rsid w:val="00EA3447"/>
    <w:rsid w:val="00EA46A3"/>
    <w:rsid w:val="00EA5468"/>
    <w:rsid w:val="00EA59AE"/>
    <w:rsid w:val="00EA6094"/>
    <w:rsid w:val="00EA732F"/>
    <w:rsid w:val="00EA7399"/>
    <w:rsid w:val="00EA7658"/>
    <w:rsid w:val="00EB0289"/>
    <w:rsid w:val="00EB06C1"/>
    <w:rsid w:val="00EB1980"/>
    <w:rsid w:val="00EB1BE1"/>
    <w:rsid w:val="00EB23FD"/>
    <w:rsid w:val="00EB57AE"/>
    <w:rsid w:val="00EB6ADE"/>
    <w:rsid w:val="00EB7C32"/>
    <w:rsid w:val="00EB7C96"/>
    <w:rsid w:val="00EC0054"/>
    <w:rsid w:val="00EC1234"/>
    <w:rsid w:val="00EC3B16"/>
    <w:rsid w:val="00EC4138"/>
    <w:rsid w:val="00EC54C2"/>
    <w:rsid w:val="00EC585F"/>
    <w:rsid w:val="00EC595A"/>
    <w:rsid w:val="00EC5BA4"/>
    <w:rsid w:val="00EC666D"/>
    <w:rsid w:val="00EC6A51"/>
    <w:rsid w:val="00ED04B4"/>
    <w:rsid w:val="00ED2BD1"/>
    <w:rsid w:val="00ED359B"/>
    <w:rsid w:val="00ED3768"/>
    <w:rsid w:val="00ED37D8"/>
    <w:rsid w:val="00ED4352"/>
    <w:rsid w:val="00ED45B9"/>
    <w:rsid w:val="00ED556D"/>
    <w:rsid w:val="00ED5586"/>
    <w:rsid w:val="00ED60C1"/>
    <w:rsid w:val="00ED689A"/>
    <w:rsid w:val="00ED77D6"/>
    <w:rsid w:val="00ED7AFC"/>
    <w:rsid w:val="00EE0F52"/>
    <w:rsid w:val="00EE163F"/>
    <w:rsid w:val="00EE303A"/>
    <w:rsid w:val="00EE305B"/>
    <w:rsid w:val="00EE3C36"/>
    <w:rsid w:val="00EE4094"/>
    <w:rsid w:val="00EE534B"/>
    <w:rsid w:val="00EE5982"/>
    <w:rsid w:val="00EE5F14"/>
    <w:rsid w:val="00EF0675"/>
    <w:rsid w:val="00EF15A0"/>
    <w:rsid w:val="00EF3117"/>
    <w:rsid w:val="00EF44A9"/>
    <w:rsid w:val="00EF4969"/>
    <w:rsid w:val="00EF7071"/>
    <w:rsid w:val="00EF7367"/>
    <w:rsid w:val="00F0066B"/>
    <w:rsid w:val="00F008D9"/>
    <w:rsid w:val="00F03E6F"/>
    <w:rsid w:val="00F04346"/>
    <w:rsid w:val="00F07276"/>
    <w:rsid w:val="00F07968"/>
    <w:rsid w:val="00F1241E"/>
    <w:rsid w:val="00F12E34"/>
    <w:rsid w:val="00F12FB8"/>
    <w:rsid w:val="00F13350"/>
    <w:rsid w:val="00F14415"/>
    <w:rsid w:val="00F150D3"/>
    <w:rsid w:val="00F159EB"/>
    <w:rsid w:val="00F16244"/>
    <w:rsid w:val="00F166DA"/>
    <w:rsid w:val="00F16F82"/>
    <w:rsid w:val="00F17077"/>
    <w:rsid w:val="00F178AA"/>
    <w:rsid w:val="00F2128E"/>
    <w:rsid w:val="00F21AFC"/>
    <w:rsid w:val="00F230CC"/>
    <w:rsid w:val="00F231E9"/>
    <w:rsid w:val="00F24658"/>
    <w:rsid w:val="00F25752"/>
    <w:rsid w:val="00F26688"/>
    <w:rsid w:val="00F27269"/>
    <w:rsid w:val="00F350F3"/>
    <w:rsid w:val="00F3754C"/>
    <w:rsid w:val="00F37EA6"/>
    <w:rsid w:val="00F40B5D"/>
    <w:rsid w:val="00F42A68"/>
    <w:rsid w:val="00F44BC1"/>
    <w:rsid w:val="00F45791"/>
    <w:rsid w:val="00F460FF"/>
    <w:rsid w:val="00F47F9A"/>
    <w:rsid w:val="00F50834"/>
    <w:rsid w:val="00F50E85"/>
    <w:rsid w:val="00F514B0"/>
    <w:rsid w:val="00F521CF"/>
    <w:rsid w:val="00F5351B"/>
    <w:rsid w:val="00F54C1C"/>
    <w:rsid w:val="00F55C0C"/>
    <w:rsid w:val="00F56C90"/>
    <w:rsid w:val="00F6123E"/>
    <w:rsid w:val="00F620AD"/>
    <w:rsid w:val="00F627D8"/>
    <w:rsid w:val="00F63AA5"/>
    <w:rsid w:val="00F640BD"/>
    <w:rsid w:val="00F64B77"/>
    <w:rsid w:val="00F64BB6"/>
    <w:rsid w:val="00F64D58"/>
    <w:rsid w:val="00F651F4"/>
    <w:rsid w:val="00F66332"/>
    <w:rsid w:val="00F671DD"/>
    <w:rsid w:val="00F674FE"/>
    <w:rsid w:val="00F736C7"/>
    <w:rsid w:val="00F73765"/>
    <w:rsid w:val="00F7381F"/>
    <w:rsid w:val="00F76251"/>
    <w:rsid w:val="00F76A7A"/>
    <w:rsid w:val="00F8091B"/>
    <w:rsid w:val="00F810E5"/>
    <w:rsid w:val="00F82C3A"/>
    <w:rsid w:val="00F82F5D"/>
    <w:rsid w:val="00F8536D"/>
    <w:rsid w:val="00F85567"/>
    <w:rsid w:val="00F85851"/>
    <w:rsid w:val="00F867FF"/>
    <w:rsid w:val="00F86B28"/>
    <w:rsid w:val="00F87EF1"/>
    <w:rsid w:val="00F90F69"/>
    <w:rsid w:val="00F91CA0"/>
    <w:rsid w:val="00F92257"/>
    <w:rsid w:val="00F9244D"/>
    <w:rsid w:val="00F92737"/>
    <w:rsid w:val="00F942B1"/>
    <w:rsid w:val="00F960D2"/>
    <w:rsid w:val="00F966E9"/>
    <w:rsid w:val="00FA10C0"/>
    <w:rsid w:val="00FA1F83"/>
    <w:rsid w:val="00FA4831"/>
    <w:rsid w:val="00FA5FB6"/>
    <w:rsid w:val="00FA6E8E"/>
    <w:rsid w:val="00FA722B"/>
    <w:rsid w:val="00FA765B"/>
    <w:rsid w:val="00FB011D"/>
    <w:rsid w:val="00FB1063"/>
    <w:rsid w:val="00FB1B9D"/>
    <w:rsid w:val="00FB20B6"/>
    <w:rsid w:val="00FB392C"/>
    <w:rsid w:val="00FB3AA3"/>
    <w:rsid w:val="00FB3BD0"/>
    <w:rsid w:val="00FB472D"/>
    <w:rsid w:val="00FB5818"/>
    <w:rsid w:val="00FB65E3"/>
    <w:rsid w:val="00FB6663"/>
    <w:rsid w:val="00FB6FEE"/>
    <w:rsid w:val="00FB7030"/>
    <w:rsid w:val="00FB76E2"/>
    <w:rsid w:val="00FB79A3"/>
    <w:rsid w:val="00FC111F"/>
    <w:rsid w:val="00FC13B0"/>
    <w:rsid w:val="00FC2D2C"/>
    <w:rsid w:val="00FC3112"/>
    <w:rsid w:val="00FC3539"/>
    <w:rsid w:val="00FC3EF9"/>
    <w:rsid w:val="00FC5D6F"/>
    <w:rsid w:val="00FC74BC"/>
    <w:rsid w:val="00FD2625"/>
    <w:rsid w:val="00FD3D5F"/>
    <w:rsid w:val="00FD4FE8"/>
    <w:rsid w:val="00FD5CF4"/>
    <w:rsid w:val="00FD764B"/>
    <w:rsid w:val="00FE006B"/>
    <w:rsid w:val="00FE1D0B"/>
    <w:rsid w:val="00FE2844"/>
    <w:rsid w:val="00FE2BB8"/>
    <w:rsid w:val="00FE48B1"/>
    <w:rsid w:val="00FE658A"/>
    <w:rsid w:val="00FE6D68"/>
    <w:rsid w:val="00FF0223"/>
    <w:rsid w:val="00FF12F2"/>
    <w:rsid w:val="00FF33B1"/>
    <w:rsid w:val="00FF42ED"/>
    <w:rsid w:val="00FF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621065"/>
  <w15:docId w15:val="{9382B694-1CDD-4BFA-9CF5-4030ADB3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82724D"/>
    <w:rPr>
      <w:sz w:val="24"/>
      <w:szCs w:val="24"/>
    </w:rPr>
  </w:style>
  <w:style w:type="paragraph" w:styleId="13">
    <w:name w:val="heading 1"/>
    <w:basedOn w:val="aa"/>
    <w:next w:val="aa"/>
    <w:link w:val="14"/>
    <w:qFormat/>
    <w:rsid w:val="00F13350"/>
    <w:pPr>
      <w:keepNext/>
      <w:spacing w:before="240" w:after="60"/>
      <w:outlineLvl w:val="0"/>
    </w:pPr>
    <w:rPr>
      <w:rFonts w:ascii="Arial" w:hAnsi="Arial" w:cs="Arial"/>
      <w:b/>
      <w:bCs/>
      <w:kern w:val="32"/>
      <w:sz w:val="32"/>
      <w:szCs w:val="32"/>
    </w:rPr>
  </w:style>
  <w:style w:type="paragraph" w:styleId="21">
    <w:name w:val="heading 2"/>
    <w:aliases w:val="таблица 1а"/>
    <w:basedOn w:val="aa"/>
    <w:next w:val="aa"/>
    <w:link w:val="22"/>
    <w:unhideWhenUsed/>
    <w:qFormat/>
    <w:rsid w:val="00235DE5"/>
    <w:pPr>
      <w:keepNext/>
      <w:spacing w:before="240" w:after="60"/>
      <w:outlineLvl w:val="1"/>
    </w:pPr>
    <w:rPr>
      <w:rFonts w:ascii="Calibri Light" w:hAnsi="Calibri Light"/>
      <w:b/>
      <w:bCs/>
      <w:i/>
      <w:iCs/>
      <w:sz w:val="28"/>
      <w:szCs w:val="28"/>
    </w:rPr>
  </w:style>
  <w:style w:type="paragraph" w:styleId="31">
    <w:name w:val="heading 3"/>
    <w:aliases w:val="ПодЗаголовок"/>
    <w:basedOn w:val="aa"/>
    <w:next w:val="aa"/>
    <w:link w:val="32"/>
    <w:autoRedefine/>
    <w:qFormat/>
    <w:rsid w:val="00236CF8"/>
    <w:pPr>
      <w:keepNext/>
      <w:spacing w:before="240" w:after="60"/>
      <w:ind w:firstLine="709"/>
      <w:outlineLvl w:val="2"/>
    </w:pPr>
    <w:rPr>
      <w:bCs/>
      <w:snapToGrid w:val="0"/>
      <w:sz w:val="28"/>
      <w:szCs w:val="26"/>
      <w:lang w:eastAsia="en-US"/>
    </w:rPr>
  </w:style>
  <w:style w:type="paragraph" w:styleId="40">
    <w:name w:val="heading 4"/>
    <w:basedOn w:val="aa"/>
    <w:next w:val="aa"/>
    <w:link w:val="41"/>
    <w:qFormat/>
    <w:rsid w:val="00330926"/>
    <w:pPr>
      <w:keepNext/>
      <w:tabs>
        <w:tab w:val="left" w:pos="426"/>
      </w:tabs>
      <w:jc w:val="center"/>
      <w:outlineLvl w:val="3"/>
    </w:pPr>
    <w:rPr>
      <w:b/>
      <w:i/>
      <w:szCs w:val="20"/>
    </w:rPr>
  </w:style>
  <w:style w:type="paragraph" w:styleId="51">
    <w:name w:val="heading 5"/>
    <w:basedOn w:val="aa"/>
    <w:next w:val="aa"/>
    <w:link w:val="52"/>
    <w:unhideWhenUsed/>
    <w:qFormat/>
    <w:rsid w:val="00C24D77"/>
    <w:pPr>
      <w:keepNext/>
      <w:keepLines/>
      <w:spacing w:before="200"/>
      <w:outlineLvl w:val="4"/>
    </w:pPr>
    <w:rPr>
      <w:rFonts w:ascii="Cambria" w:hAnsi="Cambria"/>
      <w:color w:val="243F60"/>
    </w:rPr>
  </w:style>
  <w:style w:type="paragraph" w:styleId="60">
    <w:name w:val="heading 6"/>
    <w:basedOn w:val="aa"/>
    <w:next w:val="aa"/>
    <w:link w:val="61"/>
    <w:qFormat/>
    <w:rsid w:val="00C24D77"/>
    <w:pPr>
      <w:spacing w:before="240" w:after="60"/>
      <w:outlineLvl w:val="5"/>
    </w:pPr>
    <w:rPr>
      <w:b/>
      <w:bCs/>
      <w:sz w:val="22"/>
      <w:szCs w:val="22"/>
    </w:rPr>
  </w:style>
  <w:style w:type="paragraph" w:styleId="7">
    <w:name w:val="heading 7"/>
    <w:basedOn w:val="aa"/>
    <w:next w:val="aa"/>
    <w:link w:val="70"/>
    <w:qFormat/>
    <w:rsid w:val="00C24D77"/>
    <w:pPr>
      <w:spacing w:before="240" w:after="60"/>
      <w:outlineLvl w:val="6"/>
    </w:pPr>
  </w:style>
  <w:style w:type="paragraph" w:styleId="8">
    <w:name w:val="heading 8"/>
    <w:basedOn w:val="aa"/>
    <w:next w:val="aa"/>
    <w:link w:val="80"/>
    <w:qFormat/>
    <w:rsid w:val="00C24D77"/>
    <w:pPr>
      <w:spacing w:before="240" w:after="60"/>
      <w:ind w:firstLine="567"/>
      <w:jc w:val="both"/>
      <w:outlineLvl w:val="7"/>
    </w:pPr>
    <w:rPr>
      <w:rFonts w:ascii="Calibri" w:hAnsi="Calibri"/>
      <w:i/>
      <w:iCs/>
    </w:rPr>
  </w:style>
  <w:style w:type="paragraph" w:styleId="9">
    <w:name w:val="heading 9"/>
    <w:basedOn w:val="aa"/>
    <w:next w:val="aa"/>
    <w:link w:val="90"/>
    <w:qFormat/>
    <w:rsid w:val="00C24D77"/>
    <w:pPr>
      <w:spacing w:before="240" w:after="60"/>
      <w:ind w:firstLine="567"/>
      <w:jc w:val="both"/>
      <w:outlineLvl w:val="8"/>
    </w:pPr>
    <w:rPr>
      <w:rFonts w:ascii="Cambria" w:hAnsi="Cambria"/>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Elegant"/>
    <w:basedOn w:val="ac"/>
    <w:rsid w:val="00ED7AFC"/>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
    <w:name w:val="Table Grid"/>
    <w:basedOn w:val="ac"/>
    <w:uiPriority w:val="39"/>
    <w:rsid w:val="003309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c"/>
    <w:rsid w:val="001D222E"/>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4">
    <w:name w:val="Заголов-4"/>
    <w:basedOn w:val="aa"/>
    <w:rsid w:val="00E573CB"/>
    <w:pPr>
      <w:spacing w:before="120" w:after="120"/>
      <w:jc w:val="center"/>
    </w:pPr>
    <w:rPr>
      <w:rFonts w:ascii="Arial" w:hAnsi="Arial" w:cs="Arial"/>
      <w:b/>
    </w:rPr>
  </w:style>
  <w:style w:type="paragraph" w:customStyle="1" w:styleId="15">
    <w:name w:val="1"/>
    <w:basedOn w:val="aa"/>
    <w:rsid w:val="00550670"/>
    <w:pPr>
      <w:spacing w:before="100" w:beforeAutospacing="1" w:after="100" w:afterAutospacing="1"/>
    </w:pPr>
    <w:rPr>
      <w:rFonts w:ascii="Tahoma" w:hAnsi="Tahoma" w:cs="Tahoma"/>
      <w:sz w:val="20"/>
      <w:szCs w:val="20"/>
      <w:lang w:val="en-US" w:eastAsia="en-US"/>
    </w:rPr>
  </w:style>
  <w:style w:type="paragraph" w:styleId="af0">
    <w:name w:val="footer"/>
    <w:basedOn w:val="aa"/>
    <w:link w:val="af1"/>
    <w:uiPriority w:val="99"/>
    <w:rsid w:val="00BD0D45"/>
    <w:pPr>
      <w:tabs>
        <w:tab w:val="center" w:pos="4677"/>
        <w:tab w:val="right" w:pos="9355"/>
      </w:tabs>
    </w:pPr>
  </w:style>
  <w:style w:type="character" w:styleId="af2">
    <w:name w:val="page number"/>
    <w:rsid w:val="00BD0D45"/>
    <w:rPr>
      <w:rFonts w:cs="Times New Roman"/>
    </w:rPr>
  </w:style>
  <w:style w:type="paragraph" w:styleId="af3">
    <w:name w:val="header"/>
    <w:basedOn w:val="aa"/>
    <w:link w:val="af4"/>
    <w:uiPriority w:val="99"/>
    <w:rsid w:val="00107EE1"/>
    <w:pPr>
      <w:tabs>
        <w:tab w:val="center" w:pos="4677"/>
        <w:tab w:val="right" w:pos="9355"/>
      </w:tabs>
    </w:pPr>
  </w:style>
  <w:style w:type="paragraph" w:styleId="af5">
    <w:name w:val="Balloon Text"/>
    <w:basedOn w:val="aa"/>
    <w:link w:val="af6"/>
    <w:rsid w:val="000A0226"/>
    <w:rPr>
      <w:rFonts w:ascii="Tahoma" w:hAnsi="Tahoma" w:cs="Tahoma"/>
      <w:sz w:val="16"/>
      <w:szCs w:val="16"/>
    </w:rPr>
  </w:style>
  <w:style w:type="paragraph" w:styleId="af7">
    <w:name w:val="Body Text Indent"/>
    <w:aliases w:val="Основной текст с отступом Знак Знак,Нумерованный список !!,Body Text Indent,Основной текст 1,Надин стиль,Исторические события,Ист события с точкой"/>
    <w:basedOn w:val="aa"/>
    <w:link w:val="af8"/>
    <w:rsid w:val="004837E7"/>
    <w:pPr>
      <w:spacing w:line="360" w:lineRule="auto"/>
      <w:jc w:val="center"/>
    </w:pPr>
    <w:rPr>
      <w:b/>
      <w:sz w:val="28"/>
      <w:szCs w:val="20"/>
    </w:rPr>
  </w:style>
  <w:style w:type="paragraph" w:styleId="23">
    <w:name w:val="Body Text Indent 2"/>
    <w:basedOn w:val="aa"/>
    <w:link w:val="24"/>
    <w:rsid w:val="004837E7"/>
    <w:pPr>
      <w:spacing w:line="360" w:lineRule="auto"/>
      <w:ind w:left="856"/>
    </w:pPr>
    <w:rPr>
      <w:sz w:val="28"/>
      <w:szCs w:val="20"/>
    </w:rPr>
  </w:style>
  <w:style w:type="paragraph" w:styleId="25">
    <w:name w:val="Body Text 2"/>
    <w:aliases w:val="об1,Основной текст с отступом Знак Знак Знак Знак"/>
    <w:basedOn w:val="aa"/>
    <w:link w:val="26"/>
    <w:rsid w:val="004837E7"/>
    <w:pPr>
      <w:spacing w:line="360" w:lineRule="auto"/>
      <w:jc w:val="center"/>
    </w:pPr>
    <w:rPr>
      <w:b/>
      <w:sz w:val="28"/>
      <w:szCs w:val="20"/>
    </w:rPr>
  </w:style>
  <w:style w:type="paragraph" w:customStyle="1" w:styleId="16">
    <w:name w:val="Название1"/>
    <w:basedOn w:val="aa"/>
    <w:link w:val="af9"/>
    <w:qFormat/>
    <w:rsid w:val="005428BC"/>
    <w:pPr>
      <w:jc w:val="center"/>
    </w:pPr>
    <w:rPr>
      <w:b/>
      <w:sz w:val="28"/>
      <w:szCs w:val="20"/>
    </w:rPr>
  </w:style>
  <w:style w:type="paragraph" w:customStyle="1" w:styleId="afa">
    <w:name w:val="Знак"/>
    <w:basedOn w:val="aa"/>
    <w:rsid w:val="00061C13"/>
    <w:pPr>
      <w:spacing w:before="100" w:beforeAutospacing="1" w:after="100" w:afterAutospacing="1"/>
    </w:pPr>
    <w:rPr>
      <w:rFonts w:ascii="Tahoma" w:hAnsi="Tahoma" w:cs="Tahoma"/>
      <w:sz w:val="20"/>
      <w:szCs w:val="20"/>
      <w:lang w:val="en-US" w:eastAsia="en-US"/>
    </w:rPr>
  </w:style>
  <w:style w:type="paragraph" w:customStyle="1" w:styleId="53">
    <w:name w:val="Знак5"/>
    <w:basedOn w:val="aa"/>
    <w:rsid w:val="00061C13"/>
    <w:pPr>
      <w:spacing w:before="100" w:beforeAutospacing="1" w:after="100" w:afterAutospacing="1"/>
    </w:pPr>
    <w:rPr>
      <w:rFonts w:ascii="Tahoma" w:hAnsi="Tahoma" w:cs="Tahoma"/>
      <w:sz w:val="20"/>
      <w:szCs w:val="20"/>
      <w:lang w:val="en-US" w:eastAsia="en-US"/>
    </w:rPr>
  </w:style>
  <w:style w:type="paragraph" w:styleId="afb">
    <w:name w:val="Document Map"/>
    <w:basedOn w:val="aa"/>
    <w:link w:val="afc"/>
    <w:semiHidden/>
    <w:rsid w:val="005648A8"/>
    <w:pPr>
      <w:shd w:val="clear" w:color="auto" w:fill="000080"/>
    </w:pPr>
    <w:rPr>
      <w:rFonts w:ascii="Tahoma" w:hAnsi="Tahoma" w:cs="Tahoma"/>
      <w:sz w:val="20"/>
      <w:szCs w:val="20"/>
    </w:rPr>
  </w:style>
  <w:style w:type="character" w:styleId="afd">
    <w:name w:val="footnote reference"/>
    <w:aliases w:val="Знак сноски-FN,Знак сноски 1"/>
    <w:rsid w:val="00A36300"/>
    <w:rPr>
      <w:vertAlign w:val="superscript"/>
    </w:rPr>
  </w:style>
  <w:style w:type="character" w:customStyle="1" w:styleId="27">
    <w:name w:val="Знак Знак2"/>
    <w:rsid w:val="00A36300"/>
    <w:rPr>
      <w:noProof w:val="0"/>
      <w:sz w:val="24"/>
      <w:szCs w:val="24"/>
      <w:lang w:val="ru-RU" w:eastAsia="ru-RU" w:bidi="ar-SA"/>
    </w:rPr>
  </w:style>
  <w:style w:type="paragraph" w:customStyle="1" w:styleId="17">
    <w:name w:val="обычный 1"/>
    <w:basedOn w:val="afe"/>
    <w:link w:val="18"/>
    <w:rsid w:val="008D7C98"/>
    <w:pPr>
      <w:ind w:firstLine="680"/>
      <w:jc w:val="both"/>
    </w:pPr>
    <w:rPr>
      <w:color w:val="000000"/>
      <w:sz w:val="28"/>
      <w:szCs w:val="28"/>
    </w:rPr>
  </w:style>
  <w:style w:type="paragraph" w:styleId="afe">
    <w:name w:val="table of figures"/>
    <w:basedOn w:val="aa"/>
    <w:next w:val="aa"/>
    <w:semiHidden/>
    <w:rsid w:val="008D7C98"/>
  </w:style>
  <w:style w:type="paragraph" w:customStyle="1" w:styleId="aff">
    <w:name w:val="Знак Знак Знак"/>
    <w:basedOn w:val="aa"/>
    <w:rsid w:val="00912B73"/>
    <w:pPr>
      <w:spacing w:before="100" w:beforeAutospacing="1" w:after="100" w:afterAutospacing="1"/>
    </w:pPr>
    <w:rPr>
      <w:rFonts w:ascii="Tahoma" w:hAnsi="Tahoma" w:cs="Tahoma"/>
      <w:sz w:val="20"/>
      <w:szCs w:val="20"/>
      <w:lang w:val="en-US" w:eastAsia="en-US"/>
    </w:rPr>
  </w:style>
  <w:style w:type="character" w:customStyle="1" w:styleId="af1">
    <w:name w:val="Нижний колонтитул Знак"/>
    <w:link w:val="af0"/>
    <w:uiPriority w:val="99"/>
    <w:rsid w:val="00B550CB"/>
    <w:rPr>
      <w:sz w:val="24"/>
      <w:szCs w:val="24"/>
    </w:rPr>
  </w:style>
  <w:style w:type="paragraph" w:styleId="aff0">
    <w:name w:val="Body Text"/>
    <w:aliases w:val="Основной РПС,Знак1 Знак,Основной текст Знак Знак,Основной текст Зн"/>
    <w:basedOn w:val="aa"/>
    <w:link w:val="aff1"/>
    <w:rsid w:val="00CB3569"/>
    <w:pPr>
      <w:spacing w:after="120"/>
    </w:pPr>
  </w:style>
  <w:style w:type="character" w:customStyle="1" w:styleId="aff1">
    <w:name w:val="Основной текст Знак"/>
    <w:aliases w:val="Основной РПС Знак1,Знак1 Знак Знак2,Основной текст Знак Знак Знак2,Основной текст Зн Знак1"/>
    <w:link w:val="aff0"/>
    <w:rsid w:val="00CB3569"/>
    <w:rPr>
      <w:sz w:val="24"/>
      <w:szCs w:val="24"/>
    </w:rPr>
  </w:style>
  <w:style w:type="paragraph" w:styleId="aff2">
    <w:name w:val="Block Text"/>
    <w:basedOn w:val="aa"/>
    <w:rsid w:val="00621111"/>
    <w:pPr>
      <w:ind w:left="142" w:right="326" w:firstLine="709"/>
      <w:jc w:val="both"/>
    </w:pPr>
    <w:rPr>
      <w:sz w:val="28"/>
      <w:szCs w:val="20"/>
    </w:rPr>
  </w:style>
  <w:style w:type="character" w:customStyle="1" w:styleId="22">
    <w:name w:val="Заголовок 2 Знак"/>
    <w:aliases w:val="таблица 1а Знак"/>
    <w:link w:val="21"/>
    <w:rsid w:val="00235DE5"/>
    <w:rPr>
      <w:rFonts w:ascii="Calibri Light" w:eastAsia="Times New Roman" w:hAnsi="Calibri Light" w:cs="Times New Roman"/>
      <w:b/>
      <w:bCs/>
      <w:i/>
      <w:iCs/>
      <w:sz w:val="28"/>
      <w:szCs w:val="28"/>
    </w:rPr>
  </w:style>
  <w:style w:type="paragraph" w:customStyle="1" w:styleId="FooterOdd">
    <w:name w:val="Footer Odd"/>
    <w:basedOn w:val="aa"/>
    <w:qFormat/>
    <w:rsid w:val="00095BA1"/>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19">
    <w:name w:val="Основной текст с отступом.об1"/>
    <w:basedOn w:val="aa"/>
    <w:link w:val="1a"/>
    <w:rsid w:val="0029798A"/>
    <w:pPr>
      <w:spacing w:line="240" w:lineRule="atLeast"/>
      <w:ind w:firstLine="720"/>
      <w:jc w:val="both"/>
    </w:pPr>
    <w:rPr>
      <w:snapToGrid w:val="0"/>
      <w:sz w:val="28"/>
    </w:rPr>
  </w:style>
  <w:style w:type="character" w:customStyle="1" w:styleId="1a">
    <w:name w:val="Основной текст с отступом.об1 Знак"/>
    <w:link w:val="19"/>
    <w:rsid w:val="0029798A"/>
    <w:rPr>
      <w:snapToGrid w:val="0"/>
      <w:sz w:val="28"/>
      <w:szCs w:val="24"/>
    </w:rPr>
  </w:style>
  <w:style w:type="paragraph" w:styleId="aff3">
    <w:name w:val="List Paragraph"/>
    <w:basedOn w:val="aa"/>
    <w:link w:val="aff4"/>
    <w:uiPriority w:val="34"/>
    <w:qFormat/>
    <w:rsid w:val="001B3548"/>
    <w:pPr>
      <w:ind w:left="708"/>
    </w:pPr>
  </w:style>
  <w:style w:type="character" w:customStyle="1" w:styleId="aff4">
    <w:name w:val="Абзац списка Знак"/>
    <w:link w:val="aff3"/>
    <w:uiPriority w:val="34"/>
    <w:rsid w:val="001B3548"/>
    <w:rPr>
      <w:sz w:val="24"/>
      <w:szCs w:val="24"/>
    </w:rPr>
  </w:style>
  <w:style w:type="character" w:customStyle="1" w:styleId="32">
    <w:name w:val="Заголовок 3 Знак"/>
    <w:aliases w:val="ПодЗаголовок Знак1"/>
    <w:basedOn w:val="ab"/>
    <w:link w:val="31"/>
    <w:rsid w:val="00236CF8"/>
    <w:rPr>
      <w:bCs/>
      <w:snapToGrid w:val="0"/>
      <w:sz w:val="28"/>
      <w:szCs w:val="26"/>
      <w:lang w:eastAsia="en-US"/>
    </w:rPr>
  </w:style>
  <w:style w:type="character" w:customStyle="1" w:styleId="52">
    <w:name w:val="Заголовок 5 Знак"/>
    <w:basedOn w:val="ab"/>
    <w:link w:val="51"/>
    <w:rsid w:val="00C24D77"/>
    <w:rPr>
      <w:rFonts w:ascii="Cambria" w:hAnsi="Cambria"/>
      <w:color w:val="243F60"/>
      <w:sz w:val="24"/>
      <w:szCs w:val="24"/>
    </w:rPr>
  </w:style>
  <w:style w:type="character" w:customStyle="1" w:styleId="61">
    <w:name w:val="Заголовок 6 Знак"/>
    <w:basedOn w:val="ab"/>
    <w:link w:val="60"/>
    <w:rsid w:val="00C24D77"/>
    <w:rPr>
      <w:b/>
      <w:bCs/>
      <w:sz w:val="22"/>
      <w:szCs w:val="22"/>
    </w:rPr>
  </w:style>
  <w:style w:type="character" w:customStyle="1" w:styleId="70">
    <w:name w:val="Заголовок 7 Знак"/>
    <w:basedOn w:val="ab"/>
    <w:link w:val="7"/>
    <w:rsid w:val="00C24D77"/>
    <w:rPr>
      <w:sz w:val="24"/>
      <w:szCs w:val="24"/>
    </w:rPr>
  </w:style>
  <w:style w:type="character" w:customStyle="1" w:styleId="80">
    <w:name w:val="Заголовок 8 Знак"/>
    <w:basedOn w:val="ab"/>
    <w:link w:val="8"/>
    <w:rsid w:val="00C24D77"/>
    <w:rPr>
      <w:rFonts w:ascii="Calibri" w:hAnsi="Calibri"/>
      <w:i/>
      <w:iCs/>
      <w:sz w:val="24"/>
      <w:szCs w:val="24"/>
    </w:rPr>
  </w:style>
  <w:style w:type="character" w:customStyle="1" w:styleId="90">
    <w:name w:val="Заголовок 9 Знак"/>
    <w:basedOn w:val="ab"/>
    <w:link w:val="9"/>
    <w:rsid w:val="00C24D77"/>
    <w:rPr>
      <w:rFonts w:ascii="Cambria" w:hAnsi="Cambria"/>
      <w:sz w:val="22"/>
      <w:szCs w:val="22"/>
    </w:rPr>
  </w:style>
  <w:style w:type="character" w:customStyle="1" w:styleId="14">
    <w:name w:val="Заголовок 1 Знак"/>
    <w:link w:val="13"/>
    <w:rsid w:val="00C24D77"/>
    <w:rPr>
      <w:rFonts w:ascii="Arial" w:hAnsi="Arial" w:cs="Arial"/>
      <w:b/>
      <w:bCs/>
      <w:kern w:val="32"/>
      <w:sz w:val="32"/>
      <w:szCs w:val="32"/>
    </w:rPr>
  </w:style>
  <w:style w:type="character" w:customStyle="1" w:styleId="41">
    <w:name w:val="Заголовок 4 Знак"/>
    <w:link w:val="40"/>
    <w:rsid w:val="00C24D77"/>
    <w:rPr>
      <w:b/>
      <w:i/>
      <w:sz w:val="24"/>
    </w:rPr>
  </w:style>
  <w:style w:type="paragraph" w:customStyle="1" w:styleId="aff5">
    <w:name w:val="Штамп"/>
    <w:basedOn w:val="aa"/>
    <w:rsid w:val="00C24D77"/>
    <w:pPr>
      <w:keepNext/>
      <w:tabs>
        <w:tab w:val="left" w:pos="720"/>
      </w:tabs>
      <w:spacing w:line="360" w:lineRule="auto"/>
      <w:jc w:val="center"/>
    </w:pPr>
    <w:rPr>
      <w:rFonts w:ascii="Arial" w:eastAsia="Batang" w:hAnsi="Arial"/>
      <w:noProof/>
      <w:sz w:val="18"/>
      <w:szCs w:val="20"/>
      <w:lang w:eastAsia="en-US"/>
    </w:rPr>
  </w:style>
  <w:style w:type="paragraph" w:customStyle="1" w:styleId="Name">
    <w:name w:val="Name"/>
    <w:basedOn w:val="aa"/>
    <w:next w:val="aa"/>
    <w:autoRedefine/>
    <w:rsid w:val="00C24D77"/>
    <w:pPr>
      <w:keepNext/>
      <w:tabs>
        <w:tab w:val="left" w:pos="720"/>
      </w:tabs>
      <w:spacing w:after="600"/>
      <w:ind w:right="142"/>
      <w:jc w:val="center"/>
    </w:pPr>
    <w:rPr>
      <w:rFonts w:ascii="Arial Bold" w:eastAsia="Batang" w:hAnsi="Arial Bold"/>
      <w:b/>
      <w:caps/>
      <w:sz w:val="18"/>
      <w:szCs w:val="18"/>
      <w:lang w:eastAsia="en-US"/>
    </w:rPr>
  </w:style>
  <w:style w:type="character" w:customStyle="1" w:styleId="af4">
    <w:name w:val="Верхний колонтитул Знак"/>
    <w:link w:val="af3"/>
    <w:uiPriority w:val="99"/>
    <w:rsid w:val="00C24D77"/>
    <w:rPr>
      <w:sz w:val="24"/>
      <w:szCs w:val="24"/>
    </w:rPr>
  </w:style>
  <w:style w:type="paragraph" w:customStyle="1" w:styleId="Heading">
    <w:name w:val="Heading"/>
    <w:basedOn w:val="aa"/>
    <w:next w:val="aa"/>
    <w:autoRedefine/>
    <w:rsid w:val="00C24D77"/>
    <w:pPr>
      <w:keepNext/>
      <w:tabs>
        <w:tab w:val="left" w:pos="720"/>
      </w:tabs>
      <w:spacing w:after="600"/>
      <w:ind w:right="-445"/>
    </w:pPr>
    <w:rPr>
      <w:rFonts w:ascii="Arial" w:eastAsia="Batang" w:hAnsi="Arial"/>
      <w:b/>
      <w:caps/>
      <w:noProof/>
      <w:spacing w:val="-1"/>
      <w:u w:val="single"/>
      <w:lang w:eastAsia="en-US"/>
    </w:rPr>
  </w:style>
  <w:style w:type="character" w:styleId="aff6">
    <w:name w:val="Hyperlink"/>
    <w:uiPriority w:val="99"/>
    <w:rsid w:val="00C24D77"/>
    <w:rPr>
      <w:color w:val="0000FF"/>
      <w:u w:val="single"/>
    </w:rPr>
  </w:style>
  <w:style w:type="paragraph" w:customStyle="1" w:styleId="TabHead">
    <w:name w:val="Tab_Head"/>
    <w:basedOn w:val="aa"/>
    <w:next w:val="aa"/>
    <w:autoRedefine/>
    <w:rsid w:val="00C24D77"/>
    <w:pPr>
      <w:keepNext/>
      <w:tabs>
        <w:tab w:val="left" w:pos="720"/>
      </w:tabs>
      <w:jc w:val="center"/>
    </w:pPr>
    <w:rPr>
      <w:rFonts w:ascii="Arial" w:eastAsia="Batang" w:hAnsi="Arial"/>
      <w:b/>
      <w:sz w:val="20"/>
      <w:szCs w:val="20"/>
      <w:lang w:eastAsia="en-US"/>
    </w:rPr>
  </w:style>
  <w:style w:type="character" w:customStyle="1" w:styleId="af6">
    <w:name w:val="Текст выноски Знак"/>
    <w:link w:val="af5"/>
    <w:rsid w:val="00C24D77"/>
    <w:rPr>
      <w:rFonts w:ascii="Tahoma" w:hAnsi="Tahoma" w:cs="Tahoma"/>
      <w:sz w:val="16"/>
      <w:szCs w:val="16"/>
    </w:rPr>
  </w:style>
  <w:style w:type="paragraph" w:styleId="aff7">
    <w:name w:val="No Spacing"/>
    <w:link w:val="aff8"/>
    <w:uiPriority w:val="1"/>
    <w:qFormat/>
    <w:rsid w:val="00C24D77"/>
    <w:rPr>
      <w:rFonts w:ascii="Calibri" w:hAnsi="Calibri"/>
      <w:sz w:val="22"/>
      <w:szCs w:val="22"/>
      <w:lang w:eastAsia="en-US"/>
    </w:rPr>
  </w:style>
  <w:style w:type="character" w:customStyle="1" w:styleId="aff8">
    <w:name w:val="Без интервала Знак"/>
    <w:link w:val="aff7"/>
    <w:uiPriority w:val="1"/>
    <w:rsid w:val="00C24D77"/>
    <w:rPr>
      <w:rFonts w:ascii="Calibri" w:hAnsi="Calibri"/>
      <w:sz w:val="22"/>
      <w:szCs w:val="22"/>
      <w:lang w:eastAsia="en-US"/>
    </w:rPr>
  </w:style>
  <w:style w:type="paragraph" w:customStyle="1" w:styleId="1b">
    <w:name w:val="Стиль1"/>
    <w:basedOn w:val="aa"/>
    <w:link w:val="1c"/>
    <w:qFormat/>
    <w:rsid w:val="00C24D77"/>
    <w:pPr>
      <w:spacing w:line="360" w:lineRule="auto"/>
      <w:ind w:left="567" w:right="282" w:firstLine="567"/>
      <w:jc w:val="both"/>
    </w:pPr>
    <w:rPr>
      <w:sz w:val="28"/>
      <w:szCs w:val="28"/>
    </w:rPr>
  </w:style>
  <w:style w:type="character" w:customStyle="1" w:styleId="1c">
    <w:name w:val="Стиль1 Знак"/>
    <w:link w:val="1b"/>
    <w:rsid w:val="00C24D77"/>
    <w:rPr>
      <w:sz w:val="28"/>
      <w:szCs w:val="28"/>
    </w:rPr>
  </w:style>
  <w:style w:type="character" w:styleId="aff9">
    <w:name w:val="Placeholder Text"/>
    <w:uiPriority w:val="99"/>
    <w:semiHidden/>
    <w:rsid w:val="00C24D77"/>
    <w:rPr>
      <w:color w:val="808080"/>
    </w:rPr>
  </w:style>
  <w:style w:type="paragraph" w:customStyle="1" w:styleId="affa">
    <w:name w:val="Чертежный"/>
    <w:rsid w:val="00C24D77"/>
    <w:pPr>
      <w:jc w:val="both"/>
    </w:pPr>
    <w:rPr>
      <w:rFonts w:ascii="ISOCPEUR" w:hAnsi="ISOCPEUR"/>
      <w:i/>
      <w:sz w:val="28"/>
      <w:lang w:val="uk-UA"/>
    </w:rPr>
  </w:style>
  <w:style w:type="paragraph" w:customStyle="1" w:styleId="1d">
    <w:name w:val="Знак Знак Знак1"/>
    <w:basedOn w:val="aa"/>
    <w:rsid w:val="00C24D77"/>
    <w:pPr>
      <w:tabs>
        <w:tab w:val="num" w:pos="360"/>
      </w:tabs>
      <w:spacing w:after="160" w:line="240" w:lineRule="exact"/>
    </w:pPr>
    <w:rPr>
      <w:rFonts w:ascii="Verdana" w:hAnsi="Verdana" w:cs="Verdana"/>
      <w:sz w:val="20"/>
      <w:szCs w:val="20"/>
      <w:lang w:val="en-US" w:eastAsia="en-US"/>
    </w:rPr>
  </w:style>
  <w:style w:type="paragraph" w:customStyle="1" w:styleId="p10">
    <w:name w:val="p10"/>
    <w:basedOn w:val="aa"/>
    <w:rsid w:val="00C24D77"/>
    <w:pPr>
      <w:spacing w:before="100" w:beforeAutospacing="1" w:after="100" w:afterAutospacing="1"/>
    </w:pPr>
  </w:style>
  <w:style w:type="character" w:customStyle="1" w:styleId="af8">
    <w:name w:val="Основной текст с отступом Знак"/>
    <w:aliases w:val="Основной текст с отступом Знак Знак Знак,Нумерованный список !! Знак,Body Text Indent Знак,Основной текст 1 Знак,Надин стиль Знак,Исторические события Знак,Ист события с точкой Знак"/>
    <w:link w:val="af7"/>
    <w:rsid w:val="00C24D77"/>
    <w:rPr>
      <w:b/>
      <w:sz w:val="28"/>
    </w:rPr>
  </w:style>
  <w:style w:type="paragraph" w:styleId="affb">
    <w:name w:val="Normal (Web)"/>
    <w:basedOn w:val="aa"/>
    <w:uiPriority w:val="99"/>
    <w:unhideWhenUsed/>
    <w:rsid w:val="00C24D77"/>
    <w:pPr>
      <w:spacing w:before="100" w:beforeAutospacing="1" w:after="100" w:afterAutospacing="1"/>
    </w:pPr>
  </w:style>
  <w:style w:type="character" w:customStyle="1" w:styleId="apple-converted-space">
    <w:name w:val="apple-converted-space"/>
    <w:rsid w:val="00C24D77"/>
  </w:style>
  <w:style w:type="character" w:customStyle="1" w:styleId="26">
    <w:name w:val="Основной текст 2 Знак"/>
    <w:aliases w:val="об1 Знак,Основной текст с отступом Знак Знак Знак Знак Знак"/>
    <w:link w:val="25"/>
    <w:rsid w:val="00C24D77"/>
    <w:rPr>
      <w:b/>
      <w:sz w:val="28"/>
    </w:rPr>
  </w:style>
  <w:style w:type="paragraph" w:styleId="33">
    <w:name w:val="Body Text Indent 3"/>
    <w:basedOn w:val="aa"/>
    <w:link w:val="34"/>
    <w:rsid w:val="00C24D77"/>
    <w:pPr>
      <w:spacing w:after="120"/>
      <w:ind w:left="283"/>
    </w:pPr>
    <w:rPr>
      <w:sz w:val="16"/>
      <w:szCs w:val="16"/>
    </w:rPr>
  </w:style>
  <w:style w:type="character" w:customStyle="1" w:styleId="34">
    <w:name w:val="Основной текст с отступом 3 Знак"/>
    <w:basedOn w:val="ab"/>
    <w:link w:val="33"/>
    <w:rsid w:val="00C24D77"/>
    <w:rPr>
      <w:sz w:val="16"/>
      <w:szCs w:val="16"/>
    </w:rPr>
  </w:style>
  <w:style w:type="paragraph" w:styleId="affc">
    <w:name w:val="List"/>
    <w:basedOn w:val="aa"/>
    <w:rsid w:val="00C24D77"/>
    <w:pPr>
      <w:ind w:left="283" w:hanging="283"/>
    </w:pPr>
    <w:rPr>
      <w:sz w:val="20"/>
      <w:szCs w:val="20"/>
    </w:rPr>
  </w:style>
  <w:style w:type="paragraph" w:styleId="affd">
    <w:name w:val="Plain Text"/>
    <w:basedOn w:val="aa"/>
    <w:link w:val="affe"/>
    <w:rsid w:val="00C24D77"/>
    <w:pPr>
      <w:autoSpaceDE w:val="0"/>
      <w:autoSpaceDN w:val="0"/>
      <w:spacing w:line="360" w:lineRule="auto"/>
      <w:ind w:firstLine="851"/>
      <w:jc w:val="both"/>
    </w:pPr>
    <w:rPr>
      <w:sz w:val="28"/>
      <w:szCs w:val="28"/>
    </w:rPr>
  </w:style>
  <w:style w:type="character" w:customStyle="1" w:styleId="affe">
    <w:name w:val="Текст Знак"/>
    <w:basedOn w:val="ab"/>
    <w:link w:val="affd"/>
    <w:rsid w:val="00C24D77"/>
    <w:rPr>
      <w:sz w:val="28"/>
      <w:szCs w:val="28"/>
    </w:rPr>
  </w:style>
  <w:style w:type="paragraph" w:customStyle="1" w:styleId="afff">
    <w:name w:val="содержание"/>
    <w:basedOn w:val="aa"/>
    <w:rsid w:val="00C24D77"/>
    <w:rPr>
      <w:sz w:val="28"/>
      <w:szCs w:val="20"/>
    </w:rPr>
  </w:style>
  <w:style w:type="paragraph" w:customStyle="1" w:styleId="310">
    <w:name w:val="Основной текст 31"/>
    <w:basedOn w:val="aa"/>
    <w:rsid w:val="00C24D77"/>
    <w:pPr>
      <w:spacing w:line="240" w:lineRule="atLeast"/>
      <w:jc w:val="center"/>
    </w:pPr>
    <w:rPr>
      <w:rFonts w:ascii="Arial" w:hAnsi="Arial"/>
      <w:szCs w:val="20"/>
    </w:rPr>
  </w:style>
  <w:style w:type="paragraph" w:customStyle="1" w:styleId="a6">
    <w:name w:val="таб"/>
    <w:basedOn w:val="33"/>
    <w:link w:val="afff0"/>
    <w:qFormat/>
    <w:rsid w:val="00C24D77"/>
    <w:pPr>
      <w:numPr>
        <w:numId w:val="4"/>
      </w:numPr>
      <w:spacing w:before="120"/>
      <w:jc w:val="right"/>
    </w:pPr>
    <w:rPr>
      <w:sz w:val="28"/>
      <w:szCs w:val="20"/>
    </w:rPr>
  </w:style>
  <w:style w:type="character" w:customStyle="1" w:styleId="afff0">
    <w:name w:val="таб Знак"/>
    <w:link w:val="a6"/>
    <w:rsid w:val="00C24D77"/>
    <w:rPr>
      <w:sz w:val="28"/>
    </w:rPr>
  </w:style>
  <w:style w:type="paragraph" w:customStyle="1" w:styleId="140">
    <w:name w:val="Обычный + 14 пт"/>
    <w:aliases w:val="Обычный + 10 пт,Черный,По ширине,Основной текст + 14 пт,Первая строка:  1 см,После:  0 пт"/>
    <w:basedOn w:val="aff0"/>
    <w:link w:val="100"/>
    <w:rsid w:val="00C24D77"/>
    <w:pPr>
      <w:tabs>
        <w:tab w:val="left" w:pos="709"/>
        <w:tab w:val="left" w:pos="851"/>
      </w:tabs>
      <w:spacing w:after="0"/>
      <w:ind w:firstLine="709"/>
      <w:jc w:val="both"/>
    </w:pPr>
    <w:rPr>
      <w:sz w:val="28"/>
      <w:szCs w:val="20"/>
    </w:rPr>
  </w:style>
  <w:style w:type="character" w:customStyle="1" w:styleId="100">
    <w:name w:val="Обычный + 10 пт;Черный;По ширине Знак Знак"/>
    <w:link w:val="140"/>
    <w:rsid w:val="00C24D77"/>
    <w:rPr>
      <w:sz w:val="28"/>
    </w:rPr>
  </w:style>
  <w:style w:type="character" w:customStyle="1" w:styleId="af9">
    <w:name w:val="Заголовок Знак"/>
    <w:link w:val="16"/>
    <w:rsid w:val="00C24D77"/>
    <w:rPr>
      <w:b/>
      <w:sz w:val="28"/>
    </w:rPr>
  </w:style>
  <w:style w:type="character" w:customStyle="1" w:styleId="24">
    <w:name w:val="Основной текст с отступом 2 Знак"/>
    <w:link w:val="23"/>
    <w:rsid w:val="00C24D77"/>
    <w:rPr>
      <w:sz w:val="28"/>
    </w:rPr>
  </w:style>
  <w:style w:type="paragraph" w:styleId="35">
    <w:name w:val="Body Text 3"/>
    <w:basedOn w:val="aa"/>
    <w:link w:val="36"/>
    <w:unhideWhenUsed/>
    <w:rsid w:val="00C24D77"/>
    <w:pPr>
      <w:spacing w:after="120"/>
    </w:pPr>
    <w:rPr>
      <w:sz w:val="16"/>
      <w:szCs w:val="16"/>
    </w:rPr>
  </w:style>
  <w:style w:type="character" w:customStyle="1" w:styleId="36">
    <w:name w:val="Основной текст 3 Знак"/>
    <w:basedOn w:val="ab"/>
    <w:link w:val="35"/>
    <w:rsid w:val="00C24D77"/>
    <w:rPr>
      <w:sz w:val="16"/>
      <w:szCs w:val="16"/>
    </w:rPr>
  </w:style>
  <w:style w:type="paragraph" w:styleId="1e">
    <w:name w:val="toc 1"/>
    <w:basedOn w:val="aa"/>
    <w:next w:val="aa"/>
    <w:autoRedefine/>
    <w:uiPriority w:val="39"/>
    <w:rsid w:val="00C24D77"/>
    <w:pPr>
      <w:spacing w:before="120" w:after="120"/>
    </w:pPr>
    <w:rPr>
      <w:rFonts w:ascii="Calibri" w:hAnsi="Calibri" w:cs="Calibri"/>
      <w:b/>
      <w:bCs/>
      <w:caps/>
      <w:sz w:val="20"/>
      <w:szCs w:val="20"/>
    </w:rPr>
  </w:style>
  <w:style w:type="paragraph" w:styleId="28">
    <w:name w:val="toc 2"/>
    <w:basedOn w:val="aa"/>
    <w:next w:val="aa"/>
    <w:autoRedefine/>
    <w:uiPriority w:val="39"/>
    <w:rsid w:val="00C24D77"/>
    <w:pPr>
      <w:ind w:left="240"/>
    </w:pPr>
    <w:rPr>
      <w:rFonts w:ascii="Calibri" w:hAnsi="Calibri" w:cs="Calibri"/>
      <w:smallCaps/>
      <w:sz w:val="20"/>
      <w:szCs w:val="20"/>
    </w:rPr>
  </w:style>
  <w:style w:type="paragraph" w:styleId="37">
    <w:name w:val="toc 3"/>
    <w:basedOn w:val="aa"/>
    <w:next w:val="aa"/>
    <w:autoRedefine/>
    <w:uiPriority w:val="39"/>
    <w:rsid w:val="00C24D77"/>
    <w:pPr>
      <w:ind w:left="480"/>
    </w:pPr>
    <w:rPr>
      <w:rFonts w:ascii="Calibri" w:hAnsi="Calibri" w:cs="Calibri"/>
      <w:i/>
      <w:iCs/>
      <w:sz w:val="20"/>
      <w:szCs w:val="20"/>
    </w:rPr>
  </w:style>
  <w:style w:type="paragraph" w:customStyle="1" w:styleId="afff1">
    <w:name w:val="Внутренний адрес"/>
    <w:basedOn w:val="aa"/>
    <w:rsid w:val="00C24D77"/>
    <w:pPr>
      <w:jc w:val="both"/>
    </w:pPr>
    <w:rPr>
      <w:sz w:val="28"/>
      <w:szCs w:val="20"/>
      <w:lang w:val="en-US"/>
    </w:rPr>
  </w:style>
  <w:style w:type="paragraph" w:customStyle="1" w:styleId="110">
    <w:name w:val="Основной текст с отступом.об11"/>
    <w:basedOn w:val="aa"/>
    <w:rsid w:val="00C24D77"/>
    <w:pPr>
      <w:spacing w:line="240" w:lineRule="atLeast"/>
      <w:ind w:firstLine="720"/>
      <w:jc w:val="both"/>
    </w:pPr>
    <w:rPr>
      <w:snapToGrid w:val="0"/>
      <w:sz w:val="28"/>
      <w:szCs w:val="20"/>
    </w:rPr>
  </w:style>
  <w:style w:type="paragraph" w:customStyle="1" w:styleId="311">
    <w:name w:val="Основной текст с отступом 31"/>
    <w:basedOn w:val="aa"/>
    <w:rsid w:val="00C24D77"/>
    <w:pPr>
      <w:spacing w:line="240" w:lineRule="atLeast"/>
      <w:ind w:firstLine="709"/>
      <w:jc w:val="both"/>
    </w:pPr>
    <w:rPr>
      <w:rFonts w:ascii="Arial" w:hAnsi="Arial"/>
      <w:szCs w:val="20"/>
    </w:rPr>
  </w:style>
  <w:style w:type="paragraph" w:customStyle="1" w:styleId="ConsTitle">
    <w:name w:val="ConsTitle"/>
    <w:rsid w:val="00C24D77"/>
    <w:pPr>
      <w:widowControl w:val="0"/>
      <w:ind w:right="19772"/>
    </w:pPr>
    <w:rPr>
      <w:rFonts w:ascii="Arial" w:hAnsi="Arial"/>
      <w:b/>
      <w:snapToGrid w:val="0"/>
      <w:sz w:val="16"/>
    </w:rPr>
  </w:style>
  <w:style w:type="character" w:customStyle="1" w:styleId="afc">
    <w:name w:val="Схема документа Знак"/>
    <w:link w:val="afb"/>
    <w:semiHidden/>
    <w:rsid w:val="00C24D77"/>
    <w:rPr>
      <w:rFonts w:ascii="Tahoma" w:hAnsi="Tahoma" w:cs="Tahoma"/>
      <w:shd w:val="clear" w:color="auto" w:fill="000080"/>
    </w:rPr>
  </w:style>
  <w:style w:type="paragraph" w:styleId="afff2">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a"/>
    <w:link w:val="afff3"/>
    <w:rsid w:val="00C24D77"/>
    <w:rPr>
      <w:sz w:val="20"/>
      <w:szCs w:val="20"/>
    </w:rPr>
  </w:style>
  <w:style w:type="character" w:customStyle="1" w:styleId="afff3">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b"/>
    <w:link w:val="afff2"/>
    <w:rsid w:val="00C24D77"/>
  </w:style>
  <w:style w:type="paragraph" w:customStyle="1" w:styleId="3">
    <w:name w:val="Абзац3"/>
    <w:basedOn w:val="aa"/>
    <w:rsid w:val="00C24D77"/>
    <w:pPr>
      <w:numPr>
        <w:numId w:val="5"/>
      </w:numPr>
      <w:tabs>
        <w:tab w:val="clear" w:pos="9540"/>
      </w:tabs>
      <w:ind w:left="0" w:firstLine="567"/>
      <w:jc w:val="both"/>
    </w:pPr>
    <w:rPr>
      <w:szCs w:val="20"/>
    </w:rPr>
  </w:style>
  <w:style w:type="paragraph" w:customStyle="1" w:styleId="afff4">
    <w:name w:val="Осн_текст"/>
    <w:basedOn w:val="aff0"/>
    <w:link w:val="afff5"/>
    <w:rsid w:val="00C24D77"/>
    <w:pPr>
      <w:spacing w:after="0"/>
      <w:ind w:firstLine="539"/>
      <w:jc w:val="both"/>
    </w:pPr>
    <w:rPr>
      <w:sz w:val="28"/>
    </w:rPr>
  </w:style>
  <w:style w:type="character" w:customStyle="1" w:styleId="afff5">
    <w:name w:val="Осн_текст Знак"/>
    <w:link w:val="afff4"/>
    <w:rsid w:val="00C24D77"/>
    <w:rPr>
      <w:sz w:val="28"/>
      <w:szCs w:val="24"/>
    </w:rPr>
  </w:style>
  <w:style w:type="paragraph" w:customStyle="1" w:styleId="10">
    <w:name w:val="Заголовок записки1"/>
    <w:basedOn w:val="aa"/>
    <w:next w:val="aa"/>
    <w:rsid w:val="00C24D77"/>
    <w:pPr>
      <w:numPr>
        <w:numId w:val="6"/>
      </w:numPr>
      <w:ind w:left="0" w:firstLine="0"/>
      <w:jc w:val="right"/>
    </w:pPr>
    <w:rPr>
      <w:sz w:val="28"/>
    </w:rPr>
  </w:style>
  <w:style w:type="paragraph" w:styleId="a8">
    <w:name w:val="Note Heading"/>
    <w:basedOn w:val="aa"/>
    <w:next w:val="aa"/>
    <w:link w:val="afff6"/>
    <w:rsid w:val="00C24D77"/>
    <w:pPr>
      <w:numPr>
        <w:numId w:val="7"/>
      </w:numPr>
      <w:ind w:left="0" w:firstLine="0"/>
    </w:pPr>
    <w:rPr>
      <w:sz w:val="20"/>
    </w:rPr>
  </w:style>
  <w:style w:type="character" w:customStyle="1" w:styleId="afff6">
    <w:name w:val="Заголовок записки Знак"/>
    <w:basedOn w:val="ab"/>
    <w:link w:val="a8"/>
    <w:rsid w:val="00C24D77"/>
    <w:rPr>
      <w:szCs w:val="24"/>
    </w:rPr>
  </w:style>
  <w:style w:type="paragraph" w:customStyle="1" w:styleId="11">
    <w:name w:val="Заголовок 1а"/>
    <w:basedOn w:val="aa"/>
    <w:rsid w:val="00C24D77"/>
    <w:pPr>
      <w:pageBreakBefore/>
      <w:numPr>
        <w:ilvl w:val="1"/>
        <w:numId w:val="6"/>
      </w:numPr>
      <w:spacing w:after="120"/>
      <w:ind w:left="788" w:hanging="74"/>
      <w:jc w:val="center"/>
      <w:outlineLvl w:val="0"/>
    </w:pPr>
    <w:rPr>
      <w:b/>
      <w:bCs/>
      <w:sz w:val="28"/>
      <w:szCs w:val="20"/>
    </w:rPr>
  </w:style>
  <w:style w:type="paragraph" w:customStyle="1" w:styleId="12">
    <w:name w:val="табл 1а"/>
    <w:basedOn w:val="af7"/>
    <w:rsid w:val="00C24D77"/>
    <w:pPr>
      <w:numPr>
        <w:ilvl w:val="2"/>
        <w:numId w:val="6"/>
      </w:numPr>
      <w:spacing w:line="240" w:lineRule="auto"/>
      <w:ind w:left="0" w:firstLine="0"/>
      <w:jc w:val="right"/>
    </w:pPr>
    <w:rPr>
      <w:b w:val="0"/>
      <w:i/>
      <w:iCs/>
    </w:rPr>
  </w:style>
  <w:style w:type="paragraph" w:customStyle="1" w:styleId="29">
    <w:name w:val="Заголовок 2а"/>
    <w:basedOn w:val="aa"/>
    <w:link w:val="2a"/>
    <w:rsid w:val="00C24D77"/>
    <w:pPr>
      <w:tabs>
        <w:tab w:val="num" w:pos="1080"/>
      </w:tabs>
      <w:spacing w:before="120" w:after="120"/>
      <w:ind w:left="1219" w:hanging="431"/>
      <w:jc w:val="center"/>
      <w:outlineLvl w:val="1"/>
    </w:pPr>
    <w:rPr>
      <w:b/>
      <w:sz w:val="28"/>
    </w:rPr>
  </w:style>
  <w:style w:type="paragraph" w:customStyle="1" w:styleId="afff7">
    <w:name w:val="Основной"/>
    <w:basedOn w:val="aa"/>
    <w:link w:val="afff8"/>
    <w:rsid w:val="00C24D77"/>
    <w:pPr>
      <w:ind w:firstLine="540"/>
      <w:jc w:val="both"/>
    </w:pPr>
    <w:rPr>
      <w:sz w:val="28"/>
      <w:szCs w:val="20"/>
    </w:rPr>
  </w:style>
  <w:style w:type="character" w:customStyle="1" w:styleId="afff8">
    <w:name w:val="Основной Знак"/>
    <w:link w:val="afff7"/>
    <w:rsid w:val="00C24D77"/>
    <w:rPr>
      <w:sz w:val="28"/>
    </w:rPr>
  </w:style>
  <w:style w:type="character" w:customStyle="1" w:styleId="2a">
    <w:name w:val="Заголовок 2а Знак Знак"/>
    <w:link w:val="29"/>
    <w:rsid w:val="00C24D77"/>
    <w:rPr>
      <w:b/>
      <w:sz w:val="28"/>
      <w:szCs w:val="24"/>
    </w:rPr>
  </w:style>
  <w:style w:type="character" w:customStyle="1" w:styleId="afff9">
    <w:name w:val="Цветовое выделение"/>
    <w:rsid w:val="00C24D77"/>
    <w:rPr>
      <w:b/>
      <w:bCs/>
      <w:color w:val="000080"/>
    </w:rPr>
  </w:style>
  <w:style w:type="paragraph" w:customStyle="1" w:styleId="afffa">
    <w:name w:val="Внимание: криминал!!"/>
    <w:basedOn w:val="aa"/>
    <w:next w:val="aa"/>
    <w:rsid w:val="00C24D77"/>
    <w:pPr>
      <w:autoSpaceDE w:val="0"/>
      <w:autoSpaceDN w:val="0"/>
      <w:adjustRightInd w:val="0"/>
      <w:jc w:val="both"/>
    </w:pPr>
    <w:rPr>
      <w:rFonts w:ascii="Arial" w:hAnsi="Arial"/>
    </w:rPr>
  </w:style>
  <w:style w:type="paragraph" w:customStyle="1" w:styleId="2b">
    <w:name w:val="Заголовок 2 + По центру"/>
    <w:aliases w:val="Перед:  12 пт,Междустр.интервал:  полуторный"/>
    <w:basedOn w:val="21"/>
    <w:rsid w:val="00C24D77"/>
    <w:pPr>
      <w:keepLines/>
      <w:tabs>
        <w:tab w:val="left" w:pos="284"/>
        <w:tab w:val="left" w:pos="567"/>
      </w:tabs>
      <w:spacing w:before="0" w:after="120"/>
      <w:ind w:left="709"/>
      <w:jc w:val="center"/>
    </w:pPr>
    <w:rPr>
      <w:rFonts w:ascii="Times New Roman" w:hAnsi="Times New Roman"/>
      <w:b w:val="0"/>
      <w:i w:val="0"/>
      <w:smallCaps/>
      <w:szCs w:val="20"/>
      <w:u w:val="single"/>
      <w:lang w:eastAsia="en-US"/>
    </w:rPr>
  </w:style>
  <w:style w:type="paragraph" w:styleId="afffb">
    <w:name w:val="TOC Heading"/>
    <w:basedOn w:val="13"/>
    <w:next w:val="aa"/>
    <w:uiPriority w:val="39"/>
    <w:unhideWhenUsed/>
    <w:qFormat/>
    <w:rsid w:val="00C24D77"/>
    <w:pPr>
      <w:keepLines/>
      <w:spacing w:before="480" w:after="0" w:line="276" w:lineRule="auto"/>
      <w:outlineLvl w:val="9"/>
    </w:pPr>
    <w:rPr>
      <w:rFonts w:ascii="Cambria" w:hAnsi="Cambria" w:cs="Times New Roman"/>
      <w:color w:val="365F91"/>
      <w:kern w:val="0"/>
      <w:sz w:val="28"/>
      <w:szCs w:val="28"/>
    </w:rPr>
  </w:style>
  <w:style w:type="paragraph" w:styleId="42">
    <w:name w:val="toc 4"/>
    <w:basedOn w:val="aa"/>
    <w:next w:val="aa"/>
    <w:autoRedefine/>
    <w:uiPriority w:val="39"/>
    <w:unhideWhenUsed/>
    <w:rsid w:val="00C24D77"/>
    <w:pPr>
      <w:ind w:left="720"/>
    </w:pPr>
    <w:rPr>
      <w:rFonts w:ascii="Calibri" w:hAnsi="Calibri" w:cs="Calibri"/>
      <w:sz w:val="18"/>
      <w:szCs w:val="18"/>
    </w:rPr>
  </w:style>
  <w:style w:type="paragraph" w:styleId="54">
    <w:name w:val="toc 5"/>
    <w:basedOn w:val="aa"/>
    <w:next w:val="aa"/>
    <w:autoRedefine/>
    <w:uiPriority w:val="39"/>
    <w:unhideWhenUsed/>
    <w:rsid w:val="00C24D77"/>
    <w:pPr>
      <w:ind w:left="960"/>
    </w:pPr>
    <w:rPr>
      <w:rFonts w:ascii="Calibri" w:hAnsi="Calibri" w:cs="Calibri"/>
      <w:sz w:val="18"/>
      <w:szCs w:val="18"/>
    </w:rPr>
  </w:style>
  <w:style w:type="paragraph" w:styleId="62">
    <w:name w:val="toc 6"/>
    <w:basedOn w:val="aa"/>
    <w:next w:val="aa"/>
    <w:autoRedefine/>
    <w:uiPriority w:val="39"/>
    <w:unhideWhenUsed/>
    <w:rsid w:val="00C24D77"/>
    <w:pPr>
      <w:ind w:left="1200"/>
    </w:pPr>
    <w:rPr>
      <w:rFonts w:ascii="Calibri" w:hAnsi="Calibri" w:cs="Calibri"/>
      <w:sz w:val="18"/>
      <w:szCs w:val="18"/>
    </w:rPr>
  </w:style>
  <w:style w:type="paragraph" w:styleId="71">
    <w:name w:val="toc 7"/>
    <w:basedOn w:val="aa"/>
    <w:next w:val="aa"/>
    <w:autoRedefine/>
    <w:uiPriority w:val="39"/>
    <w:unhideWhenUsed/>
    <w:rsid w:val="00C24D77"/>
    <w:pPr>
      <w:ind w:left="1440"/>
    </w:pPr>
    <w:rPr>
      <w:rFonts w:ascii="Calibri" w:hAnsi="Calibri" w:cs="Calibri"/>
      <w:sz w:val="18"/>
      <w:szCs w:val="18"/>
    </w:rPr>
  </w:style>
  <w:style w:type="paragraph" w:styleId="81">
    <w:name w:val="toc 8"/>
    <w:basedOn w:val="aa"/>
    <w:next w:val="aa"/>
    <w:autoRedefine/>
    <w:uiPriority w:val="39"/>
    <w:unhideWhenUsed/>
    <w:rsid w:val="00C24D77"/>
    <w:pPr>
      <w:ind w:left="1680"/>
    </w:pPr>
    <w:rPr>
      <w:rFonts w:ascii="Calibri" w:hAnsi="Calibri" w:cs="Calibri"/>
      <w:sz w:val="18"/>
      <w:szCs w:val="18"/>
    </w:rPr>
  </w:style>
  <w:style w:type="paragraph" w:styleId="91">
    <w:name w:val="toc 9"/>
    <w:basedOn w:val="aa"/>
    <w:next w:val="aa"/>
    <w:autoRedefine/>
    <w:uiPriority w:val="39"/>
    <w:unhideWhenUsed/>
    <w:rsid w:val="00C24D77"/>
    <w:pPr>
      <w:ind w:left="1920"/>
    </w:pPr>
    <w:rPr>
      <w:rFonts w:ascii="Calibri" w:hAnsi="Calibri" w:cs="Calibri"/>
      <w:sz w:val="18"/>
      <w:szCs w:val="18"/>
    </w:rPr>
  </w:style>
  <w:style w:type="character" w:styleId="afffc">
    <w:name w:val="Subtle Emphasis"/>
    <w:uiPriority w:val="19"/>
    <w:qFormat/>
    <w:rsid w:val="00C24D77"/>
    <w:rPr>
      <w:i/>
      <w:iCs/>
      <w:color w:val="808080"/>
    </w:rPr>
  </w:style>
  <w:style w:type="character" w:styleId="afffd">
    <w:name w:val="Book Title"/>
    <w:uiPriority w:val="33"/>
    <w:qFormat/>
    <w:rsid w:val="00C24D77"/>
    <w:rPr>
      <w:b/>
      <w:bCs/>
      <w:smallCaps/>
      <w:spacing w:val="5"/>
    </w:rPr>
  </w:style>
  <w:style w:type="character" w:styleId="afffe">
    <w:name w:val="annotation reference"/>
    <w:unhideWhenUsed/>
    <w:rsid w:val="00C24D77"/>
    <w:rPr>
      <w:sz w:val="16"/>
      <w:szCs w:val="16"/>
    </w:rPr>
  </w:style>
  <w:style w:type="paragraph" w:styleId="affff">
    <w:name w:val="annotation text"/>
    <w:basedOn w:val="aa"/>
    <w:link w:val="affff0"/>
    <w:unhideWhenUsed/>
    <w:rsid w:val="00C24D77"/>
    <w:rPr>
      <w:sz w:val="20"/>
      <w:szCs w:val="20"/>
    </w:rPr>
  </w:style>
  <w:style w:type="character" w:customStyle="1" w:styleId="affff0">
    <w:name w:val="Текст примечания Знак"/>
    <w:basedOn w:val="ab"/>
    <w:link w:val="affff"/>
    <w:rsid w:val="00C24D77"/>
  </w:style>
  <w:style w:type="paragraph" w:styleId="affff1">
    <w:name w:val="annotation subject"/>
    <w:basedOn w:val="affff"/>
    <w:next w:val="affff"/>
    <w:link w:val="affff2"/>
    <w:unhideWhenUsed/>
    <w:rsid w:val="00C24D77"/>
    <w:rPr>
      <w:b/>
      <w:bCs/>
    </w:rPr>
  </w:style>
  <w:style w:type="character" w:customStyle="1" w:styleId="affff2">
    <w:name w:val="Тема примечания Знак"/>
    <w:basedOn w:val="affff0"/>
    <w:link w:val="affff1"/>
    <w:rsid w:val="00C24D77"/>
    <w:rPr>
      <w:b/>
      <w:bCs/>
    </w:rPr>
  </w:style>
  <w:style w:type="paragraph" w:customStyle="1" w:styleId="1f">
    <w:name w:val="Стиль Заголовок 1"/>
    <w:aliases w:val="Название1 + По левому краю Перед:  0 пт После: ..."/>
    <w:basedOn w:val="13"/>
    <w:rsid w:val="00C24D77"/>
    <w:pPr>
      <w:spacing w:before="0" w:after="0"/>
      <w:jc w:val="center"/>
    </w:pPr>
    <w:rPr>
      <w:rFonts w:ascii="Times New Roman" w:hAnsi="Times New Roman" w:cs="Times New Roman"/>
      <w:kern w:val="28"/>
      <w:szCs w:val="20"/>
    </w:rPr>
  </w:style>
  <w:style w:type="paragraph" w:customStyle="1" w:styleId="a">
    <w:name w:val="Таб"/>
    <w:basedOn w:val="afff4"/>
    <w:rsid w:val="00C24D77"/>
    <w:pPr>
      <w:numPr>
        <w:numId w:val="8"/>
      </w:numPr>
      <w:tabs>
        <w:tab w:val="clear" w:pos="9215"/>
        <w:tab w:val="num" w:pos="1080"/>
        <w:tab w:val="num" w:pos="1440"/>
      </w:tabs>
      <w:ind w:left="1080" w:hanging="360"/>
      <w:jc w:val="right"/>
    </w:pPr>
  </w:style>
  <w:style w:type="paragraph" w:customStyle="1" w:styleId="affff3">
    <w:name w:val="Маркер"/>
    <w:basedOn w:val="afff4"/>
    <w:link w:val="affff4"/>
    <w:rsid w:val="00C24D77"/>
    <w:pPr>
      <w:ind w:firstLine="0"/>
    </w:pPr>
    <w:rPr>
      <w:szCs w:val="20"/>
    </w:rPr>
  </w:style>
  <w:style w:type="paragraph" w:customStyle="1" w:styleId="affff5">
    <w:name w:val="название"/>
    <w:basedOn w:val="af7"/>
    <w:link w:val="affff6"/>
    <w:rsid w:val="00C24D77"/>
    <w:pPr>
      <w:spacing w:after="120" w:line="240" w:lineRule="auto"/>
      <w:contextualSpacing/>
    </w:pPr>
    <w:rPr>
      <w:b w:val="0"/>
      <w:i/>
      <w:iCs/>
    </w:rPr>
  </w:style>
  <w:style w:type="paragraph" w:customStyle="1" w:styleId="50">
    <w:name w:val="ЗАГОЛОВОК 5"/>
    <w:basedOn w:val="aa"/>
    <w:rsid w:val="00C24D77"/>
    <w:pPr>
      <w:numPr>
        <w:numId w:val="9"/>
      </w:numPr>
      <w:tabs>
        <w:tab w:val="clear" w:pos="1260"/>
        <w:tab w:val="num" w:pos="9540"/>
      </w:tabs>
      <w:spacing w:before="120" w:after="120"/>
      <w:ind w:left="9540"/>
      <w:jc w:val="center"/>
      <w:outlineLvl w:val="4"/>
    </w:pPr>
    <w:rPr>
      <w:b/>
      <w:i/>
      <w:sz w:val="28"/>
      <w:szCs w:val="28"/>
    </w:rPr>
  </w:style>
  <w:style w:type="character" w:customStyle="1" w:styleId="affff4">
    <w:name w:val="Маркер Знак Знак"/>
    <w:link w:val="affff3"/>
    <w:rsid w:val="00C24D77"/>
    <w:rPr>
      <w:sz w:val="28"/>
    </w:rPr>
  </w:style>
  <w:style w:type="paragraph" w:customStyle="1" w:styleId="141">
    <w:name w:val="14 пт курсив заг.таб"/>
    <w:basedOn w:val="aa"/>
    <w:rsid w:val="00C24D77"/>
    <w:pPr>
      <w:jc w:val="center"/>
    </w:pPr>
    <w:rPr>
      <w:i/>
      <w:iCs/>
      <w:sz w:val="28"/>
      <w:szCs w:val="20"/>
    </w:rPr>
  </w:style>
  <w:style w:type="paragraph" w:customStyle="1" w:styleId="Normal0">
    <w:name w:val="Normal 0"/>
    <w:basedOn w:val="aa"/>
    <w:link w:val="Normal00"/>
    <w:qFormat/>
    <w:rsid w:val="00C24D77"/>
    <w:pPr>
      <w:ind w:firstLine="567"/>
      <w:jc w:val="both"/>
    </w:pPr>
    <w:rPr>
      <w:sz w:val="28"/>
      <w:szCs w:val="28"/>
    </w:rPr>
  </w:style>
  <w:style w:type="character" w:customStyle="1" w:styleId="Normal00">
    <w:name w:val="Normal 0 Знак"/>
    <w:link w:val="Normal0"/>
    <w:rsid w:val="00C24D77"/>
    <w:rPr>
      <w:sz w:val="28"/>
      <w:szCs w:val="28"/>
    </w:rPr>
  </w:style>
  <w:style w:type="paragraph" w:customStyle="1" w:styleId="1">
    <w:name w:val="рис.1а"/>
    <w:basedOn w:val="aff0"/>
    <w:link w:val="1f0"/>
    <w:rsid w:val="00C24D77"/>
    <w:pPr>
      <w:numPr>
        <w:numId w:val="10"/>
      </w:numPr>
      <w:ind w:left="0" w:hanging="72"/>
      <w:jc w:val="center"/>
    </w:pPr>
    <w:rPr>
      <w:i/>
      <w:sz w:val="28"/>
      <w:szCs w:val="28"/>
    </w:rPr>
  </w:style>
  <w:style w:type="character" w:customStyle="1" w:styleId="1f0">
    <w:name w:val="рис.1а Знак"/>
    <w:link w:val="1"/>
    <w:rsid w:val="00C24D77"/>
    <w:rPr>
      <w:i/>
      <w:sz w:val="28"/>
      <w:szCs w:val="28"/>
    </w:rPr>
  </w:style>
  <w:style w:type="character" w:customStyle="1" w:styleId="312">
    <w:name w:val="Заголовок 3 Знак1"/>
    <w:aliases w:val="ПодЗаголовок Знак"/>
    <w:locked/>
    <w:rsid w:val="00C24D77"/>
    <w:rPr>
      <w:rFonts w:ascii="Arial" w:hAnsi="Arial" w:cs="Arial"/>
      <w:b/>
      <w:bCs/>
      <w:sz w:val="26"/>
      <w:szCs w:val="26"/>
    </w:rPr>
  </w:style>
  <w:style w:type="character" w:styleId="affff7">
    <w:name w:val="FollowedHyperlink"/>
    <w:rsid w:val="00C24D77"/>
    <w:rPr>
      <w:rFonts w:cs="Times New Roman"/>
      <w:color w:val="800080"/>
      <w:u w:val="single"/>
    </w:rPr>
  </w:style>
  <w:style w:type="paragraph" w:customStyle="1" w:styleId="1f1">
    <w:name w:val="абзац1"/>
    <w:basedOn w:val="aa"/>
    <w:link w:val="1f2"/>
    <w:rsid w:val="00C24D77"/>
    <w:pPr>
      <w:keepNext/>
      <w:spacing w:line="360" w:lineRule="auto"/>
      <w:ind w:firstLine="720"/>
      <w:jc w:val="both"/>
      <w:outlineLvl w:val="0"/>
    </w:pPr>
    <w:rPr>
      <w:kern w:val="28"/>
      <w:sz w:val="28"/>
      <w:szCs w:val="28"/>
    </w:rPr>
  </w:style>
  <w:style w:type="character" w:customStyle="1" w:styleId="1f2">
    <w:name w:val="абзац1 Знак"/>
    <w:link w:val="1f1"/>
    <w:locked/>
    <w:rsid w:val="00C24D77"/>
    <w:rPr>
      <w:kern w:val="28"/>
      <w:sz w:val="28"/>
      <w:szCs w:val="28"/>
    </w:rPr>
  </w:style>
  <w:style w:type="paragraph" w:customStyle="1" w:styleId="2">
    <w:name w:val="Абзац2"/>
    <w:basedOn w:val="aa"/>
    <w:rsid w:val="00C24D77"/>
    <w:pPr>
      <w:widowControl w:val="0"/>
      <w:numPr>
        <w:numId w:val="11"/>
      </w:numPr>
      <w:tabs>
        <w:tab w:val="clear" w:pos="794"/>
      </w:tabs>
      <w:spacing w:line="360" w:lineRule="auto"/>
      <w:ind w:left="8892" w:hanging="72"/>
      <w:jc w:val="both"/>
    </w:pPr>
    <w:rPr>
      <w:sz w:val="28"/>
      <w:szCs w:val="28"/>
    </w:rPr>
  </w:style>
  <w:style w:type="paragraph" w:customStyle="1" w:styleId="affff8">
    <w:name w:val="ОсновнойРПС"/>
    <w:basedOn w:val="af7"/>
    <w:link w:val="affff9"/>
    <w:rsid w:val="00C24D77"/>
    <w:pPr>
      <w:spacing w:line="240" w:lineRule="auto"/>
      <w:ind w:firstLine="612"/>
      <w:jc w:val="both"/>
    </w:pPr>
    <w:rPr>
      <w:b w:val="0"/>
      <w:szCs w:val="28"/>
    </w:rPr>
  </w:style>
  <w:style w:type="character" w:customStyle="1" w:styleId="affff9">
    <w:name w:val="ОсновнойРПС Знак"/>
    <w:link w:val="affff8"/>
    <w:locked/>
    <w:rsid w:val="00C24D77"/>
    <w:rPr>
      <w:sz w:val="28"/>
      <w:szCs w:val="28"/>
    </w:rPr>
  </w:style>
  <w:style w:type="character" w:customStyle="1" w:styleId="1f3">
    <w:name w:val="Основной текст Знак1"/>
    <w:aliases w:val="Основной РПС Знак"/>
    <w:locked/>
    <w:rsid w:val="00C24D77"/>
    <w:rPr>
      <w:rFonts w:cs="Times New Roman"/>
      <w:sz w:val="24"/>
      <w:szCs w:val="24"/>
    </w:rPr>
  </w:style>
  <w:style w:type="paragraph" w:customStyle="1" w:styleId="affffa">
    <w:name w:val="ОсновнойСТП"/>
    <w:basedOn w:val="af7"/>
    <w:link w:val="affffb"/>
    <w:rsid w:val="00C24D77"/>
    <w:pPr>
      <w:tabs>
        <w:tab w:val="num" w:pos="1219"/>
      </w:tabs>
      <w:spacing w:line="240" w:lineRule="auto"/>
      <w:ind w:firstLine="851"/>
      <w:jc w:val="both"/>
    </w:pPr>
    <w:rPr>
      <w:b w:val="0"/>
      <w:szCs w:val="28"/>
    </w:rPr>
  </w:style>
  <w:style w:type="paragraph" w:customStyle="1" w:styleId="43">
    <w:name w:val="Заголовок 4лит"/>
    <w:basedOn w:val="40"/>
    <w:rsid w:val="00C24D77"/>
    <w:pPr>
      <w:tabs>
        <w:tab w:val="clear" w:pos="426"/>
      </w:tabs>
      <w:spacing w:before="240" w:after="60"/>
    </w:pPr>
    <w:rPr>
      <w:rFonts w:ascii="Garamond" w:hAnsi="Garamond"/>
      <w:bCs/>
      <w:i w:val="0"/>
      <w:sz w:val="28"/>
    </w:rPr>
  </w:style>
  <w:style w:type="paragraph" w:customStyle="1" w:styleId="1f4">
    <w:name w:val="Îáû÷íûé 1"/>
    <w:basedOn w:val="aa"/>
    <w:rsid w:val="00C24D77"/>
    <w:pPr>
      <w:ind w:firstLine="720"/>
      <w:jc w:val="both"/>
    </w:pPr>
    <w:rPr>
      <w:rFonts w:ascii="Arial" w:hAnsi="Arial"/>
      <w:szCs w:val="20"/>
    </w:rPr>
  </w:style>
  <w:style w:type="character" w:customStyle="1" w:styleId="affff6">
    <w:name w:val="название Знак"/>
    <w:link w:val="affff5"/>
    <w:locked/>
    <w:rsid w:val="00C24D77"/>
    <w:rPr>
      <w:i/>
      <w:iCs/>
      <w:sz w:val="28"/>
    </w:rPr>
  </w:style>
  <w:style w:type="paragraph" w:customStyle="1" w:styleId="1f5">
    <w:name w:val="Обычный + Первая строка:  1"/>
    <w:aliases w:val="25 см"/>
    <w:basedOn w:val="aa"/>
    <w:rsid w:val="00C24D77"/>
    <w:pPr>
      <w:ind w:firstLine="709"/>
    </w:pPr>
  </w:style>
  <w:style w:type="paragraph" w:customStyle="1" w:styleId="1f6">
    <w:name w:val="Абзац списка1"/>
    <w:basedOn w:val="aa"/>
    <w:rsid w:val="00C24D77"/>
    <w:pPr>
      <w:ind w:left="708" w:firstLine="567"/>
      <w:jc w:val="both"/>
    </w:pPr>
    <w:rPr>
      <w:szCs w:val="20"/>
    </w:rPr>
  </w:style>
  <w:style w:type="paragraph" w:styleId="affffc">
    <w:name w:val="caption"/>
    <w:basedOn w:val="60"/>
    <w:next w:val="aa"/>
    <w:qFormat/>
    <w:rsid w:val="00C24D77"/>
    <w:pPr>
      <w:spacing w:after="120"/>
    </w:pPr>
    <w:rPr>
      <w:b w:val="0"/>
      <w:bCs w:val="0"/>
      <w:sz w:val="26"/>
      <w:szCs w:val="20"/>
    </w:rPr>
  </w:style>
  <w:style w:type="paragraph" w:customStyle="1" w:styleId="affffd">
    <w:name w:val="Текст_тела"/>
    <w:basedOn w:val="aa"/>
    <w:link w:val="affffe"/>
    <w:rsid w:val="00C24D77"/>
    <w:pPr>
      <w:widowControl w:val="0"/>
      <w:autoSpaceDE w:val="0"/>
      <w:autoSpaceDN w:val="0"/>
      <w:adjustRightInd w:val="0"/>
      <w:ind w:firstLine="902"/>
      <w:jc w:val="both"/>
    </w:pPr>
    <w:rPr>
      <w:szCs w:val="20"/>
    </w:rPr>
  </w:style>
  <w:style w:type="character" w:customStyle="1" w:styleId="affffe">
    <w:name w:val="Текст_тела Знак"/>
    <w:link w:val="affffd"/>
    <w:locked/>
    <w:rsid w:val="00C24D77"/>
    <w:rPr>
      <w:sz w:val="24"/>
    </w:rPr>
  </w:style>
  <w:style w:type="character" w:customStyle="1" w:styleId="afffff">
    <w:name w:val="Основной шрифт"/>
    <w:rsid w:val="00C24D77"/>
  </w:style>
  <w:style w:type="paragraph" w:customStyle="1" w:styleId="afffff0">
    <w:name w:val="Заголовок_табл"/>
    <w:basedOn w:val="aa"/>
    <w:link w:val="afffff1"/>
    <w:rsid w:val="00C24D77"/>
    <w:pPr>
      <w:autoSpaceDE w:val="0"/>
      <w:autoSpaceDN w:val="0"/>
      <w:jc w:val="center"/>
      <w:outlineLvl w:val="4"/>
    </w:pPr>
    <w:rPr>
      <w:rFonts w:ascii="Calibri" w:hAnsi="Calibri" w:cs="Calibri"/>
      <w:i/>
      <w:iCs/>
      <w:sz w:val="28"/>
      <w:szCs w:val="28"/>
    </w:rPr>
  </w:style>
  <w:style w:type="character" w:customStyle="1" w:styleId="afffff1">
    <w:name w:val="Заголовок_табл Знак"/>
    <w:link w:val="afffff0"/>
    <w:locked/>
    <w:rsid w:val="00C24D77"/>
    <w:rPr>
      <w:rFonts w:ascii="Calibri" w:hAnsi="Calibri" w:cs="Calibri"/>
      <w:i/>
      <w:iCs/>
      <w:sz w:val="28"/>
      <w:szCs w:val="28"/>
    </w:rPr>
  </w:style>
  <w:style w:type="paragraph" w:customStyle="1" w:styleId="afffff2">
    <w:name w:val="таблица_номер"/>
    <w:basedOn w:val="21"/>
    <w:rsid w:val="00C24D77"/>
    <w:pPr>
      <w:tabs>
        <w:tab w:val="left" w:pos="284"/>
      </w:tabs>
      <w:autoSpaceDE w:val="0"/>
      <w:autoSpaceDN w:val="0"/>
      <w:spacing w:before="0" w:after="120"/>
      <w:ind w:left="284"/>
      <w:jc w:val="center"/>
    </w:pPr>
    <w:rPr>
      <w:rFonts w:ascii="Calibri" w:hAnsi="Calibri" w:cs="Calibri"/>
      <w:bCs w:val="0"/>
      <w:smallCaps/>
      <w:sz w:val="32"/>
      <w:szCs w:val="32"/>
      <w:u w:val="single"/>
      <w:lang w:eastAsia="en-US"/>
    </w:rPr>
  </w:style>
  <w:style w:type="paragraph" w:customStyle="1" w:styleId="38">
    <w:name w:val="оглавление 3"/>
    <w:basedOn w:val="aa"/>
    <w:next w:val="aa"/>
    <w:autoRedefine/>
    <w:rsid w:val="00C24D77"/>
    <w:pPr>
      <w:tabs>
        <w:tab w:val="right" w:leader="dot" w:pos="9345"/>
      </w:tabs>
      <w:autoSpaceDE w:val="0"/>
      <w:autoSpaceDN w:val="0"/>
      <w:ind w:left="360"/>
      <w:jc w:val="center"/>
    </w:pPr>
    <w:rPr>
      <w:rFonts w:ascii="Calibri" w:hAnsi="Calibri" w:cs="Calibri"/>
      <w:b/>
      <w:bCs/>
      <w:caps/>
      <w:noProof/>
      <w:sz w:val="28"/>
      <w:szCs w:val="28"/>
      <w:lang w:val="en-US"/>
    </w:rPr>
  </w:style>
  <w:style w:type="paragraph" w:customStyle="1" w:styleId="ConsPlusTitle">
    <w:name w:val="ConsPlusTitle"/>
    <w:rsid w:val="00C24D77"/>
    <w:pPr>
      <w:widowControl w:val="0"/>
      <w:autoSpaceDE w:val="0"/>
      <w:autoSpaceDN w:val="0"/>
      <w:adjustRightInd w:val="0"/>
    </w:pPr>
    <w:rPr>
      <w:b/>
      <w:bCs/>
      <w:sz w:val="24"/>
      <w:szCs w:val="24"/>
    </w:rPr>
  </w:style>
  <w:style w:type="paragraph" w:customStyle="1" w:styleId="ConsPlusCell">
    <w:name w:val="ConsPlusCell"/>
    <w:rsid w:val="00C24D77"/>
    <w:pPr>
      <w:widowControl w:val="0"/>
      <w:autoSpaceDE w:val="0"/>
      <w:autoSpaceDN w:val="0"/>
      <w:adjustRightInd w:val="0"/>
    </w:pPr>
    <w:rPr>
      <w:rFonts w:ascii="Arial" w:hAnsi="Arial" w:cs="Arial"/>
    </w:rPr>
  </w:style>
  <w:style w:type="paragraph" w:styleId="afffff3">
    <w:name w:val="endnote text"/>
    <w:basedOn w:val="aa"/>
    <w:link w:val="afffff4"/>
    <w:rsid w:val="00C24D77"/>
    <w:pPr>
      <w:ind w:firstLine="567"/>
      <w:jc w:val="both"/>
    </w:pPr>
    <w:rPr>
      <w:sz w:val="20"/>
      <w:szCs w:val="20"/>
    </w:rPr>
  </w:style>
  <w:style w:type="character" w:customStyle="1" w:styleId="afffff4">
    <w:name w:val="Текст концевой сноски Знак"/>
    <w:basedOn w:val="ab"/>
    <w:link w:val="afffff3"/>
    <w:rsid w:val="00C24D77"/>
  </w:style>
  <w:style w:type="character" w:styleId="afffff5">
    <w:name w:val="endnote reference"/>
    <w:rsid w:val="00C24D77"/>
    <w:rPr>
      <w:rFonts w:cs="Times New Roman"/>
      <w:vertAlign w:val="superscript"/>
    </w:rPr>
  </w:style>
  <w:style w:type="paragraph" w:customStyle="1" w:styleId="afffff6">
    <w:name w:val="РПС"/>
    <w:basedOn w:val="aa"/>
    <w:link w:val="afffff7"/>
    <w:rsid w:val="00C24D77"/>
    <w:pPr>
      <w:tabs>
        <w:tab w:val="num" w:pos="1058"/>
      </w:tabs>
      <w:spacing w:line="360" w:lineRule="auto"/>
      <w:ind w:left="697"/>
      <w:jc w:val="both"/>
    </w:pPr>
    <w:rPr>
      <w:sz w:val="28"/>
      <w:szCs w:val="28"/>
    </w:rPr>
  </w:style>
  <w:style w:type="character" w:customStyle="1" w:styleId="afffff7">
    <w:name w:val="РПС Знак"/>
    <w:link w:val="afffff6"/>
    <w:locked/>
    <w:rsid w:val="00C24D77"/>
    <w:rPr>
      <w:sz w:val="28"/>
      <w:szCs w:val="28"/>
    </w:rPr>
  </w:style>
  <w:style w:type="paragraph" w:customStyle="1" w:styleId="39">
    <w:name w:val="Заголовок_3_уровень"/>
    <w:basedOn w:val="aa"/>
    <w:link w:val="3a"/>
    <w:rsid w:val="00C24D77"/>
    <w:pPr>
      <w:widowControl w:val="0"/>
      <w:autoSpaceDE w:val="0"/>
      <w:autoSpaceDN w:val="0"/>
      <w:adjustRightInd w:val="0"/>
      <w:spacing w:before="120"/>
      <w:ind w:left="720" w:hanging="720"/>
      <w:jc w:val="both"/>
    </w:pPr>
    <w:rPr>
      <w:b/>
    </w:rPr>
  </w:style>
  <w:style w:type="character" w:customStyle="1" w:styleId="3a">
    <w:name w:val="Заголовок_3_уровень Знак"/>
    <w:link w:val="39"/>
    <w:locked/>
    <w:rsid w:val="00C24D77"/>
    <w:rPr>
      <w:b/>
      <w:sz w:val="24"/>
      <w:szCs w:val="24"/>
    </w:rPr>
  </w:style>
  <w:style w:type="paragraph" w:customStyle="1" w:styleId="1f7">
    <w:name w:val="Заголовок1"/>
    <w:basedOn w:val="aa"/>
    <w:rsid w:val="00C24D77"/>
    <w:pPr>
      <w:ind w:firstLine="709"/>
    </w:pPr>
    <w:rPr>
      <w:b/>
      <w:sz w:val="28"/>
      <w:szCs w:val="28"/>
    </w:rPr>
  </w:style>
  <w:style w:type="paragraph" w:customStyle="1" w:styleId="210">
    <w:name w:val="Основной текст с отступом 21"/>
    <w:basedOn w:val="aa"/>
    <w:rsid w:val="00C24D77"/>
    <w:pPr>
      <w:suppressAutoHyphens/>
      <w:ind w:firstLine="720"/>
      <w:jc w:val="both"/>
    </w:pPr>
    <w:rPr>
      <w:sz w:val="26"/>
      <w:szCs w:val="20"/>
      <w:lang w:eastAsia="ar-SA"/>
    </w:rPr>
  </w:style>
  <w:style w:type="paragraph" w:customStyle="1" w:styleId="ConsPlusNormal">
    <w:name w:val="ConsPlusNormal"/>
    <w:link w:val="ConsPlusNormal0"/>
    <w:rsid w:val="00C24D7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24D77"/>
    <w:rPr>
      <w:rFonts w:ascii="Arial" w:hAnsi="Arial" w:cs="Arial"/>
    </w:rPr>
  </w:style>
  <w:style w:type="paragraph" w:customStyle="1" w:styleId="220">
    <w:name w:val="Основной текст с отступом 22"/>
    <w:basedOn w:val="aa"/>
    <w:rsid w:val="00C24D77"/>
    <w:pPr>
      <w:suppressAutoHyphens/>
      <w:ind w:firstLine="720"/>
      <w:jc w:val="both"/>
    </w:pPr>
    <w:rPr>
      <w:sz w:val="26"/>
      <w:szCs w:val="20"/>
      <w:lang w:eastAsia="ar-SA"/>
    </w:rPr>
  </w:style>
  <w:style w:type="paragraph" w:customStyle="1" w:styleId="3b">
    <w:name w:val="Стиль Заголовок 3"/>
    <w:aliases w:val="ПодЗаголовок + 14 пт По центру Перед:  0 пт По..."/>
    <w:autoRedefine/>
    <w:rsid w:val="00C24D77"/>
    <w:pPr>
      <w:jc w:val="center"/>
    </w:pPr>
    <w:rPr>
      <w:rFonts w:ascii="Arial" w:hAnsi="Arial"/>
      <w:b/>
      <w:bCs/>
      <w:sz w:val="28"/>
    </w:rPr>
  </w:style>
  <w:style w:type="paragraph" w:customStyle="1" w:styleId="1f8">
    <w:name w:val="Сновной текст_1"/>
    <w:basedOn w:val="aff0"/>
    <w:rsid w:val="00C24D77"/>
    <w:pPr>
      <w:spacing w:after="0" w:line="360" w:lineRule="auto"/>
      <w:ind w:firstLine="720"/>
    </w:pPr>
    <w:rPr>
      <w:sz w:val="28"/>
      <w:szCs w:val="28"/>
    </w:rPr>
  </w:style>
  <w:style w:type="paragraph" w:customStyle="1" w:styleId="1f9">
    <w:name w:val="Обычный1"/>
    <w:rsid w:val="00C24D77"/>
    <w:pPr>
      <w:widowControl w:val="0"/>
    </w:pPr>
  </w:style>
  <w:style w:type="paragraph" w:customStyle="1" w:styleId="211">
    <w:name w:val="Основной текст 211"/>
    <w:basedOn w:val="aa"/>
    <w:rsid w:val="00C24D77"/>
    <w:pPr>
      <w:jc w:val="both"/>
    </w:pPr>
    <w:rPr>
      <w:szCs w:val="20"/>
    </w:rPr>
  </w:style>
  <w:style w:type="paragraph" w:customStyle="1" w:styleId="e2">
    <w:name w:val="мeсновной текст с отступом 2"/>
    <w:basedOn w:val="aa"/>
    <w:rsid w:val="00C24D77"/>
    <w:pPr>
      <w:widowControl w:val="0"/>
      <w:ind w:firstLine="720"/>
      <w:jc w:val="both"/>
    </w:pPr>
  </w:style>
  <w:style w:type="paragraph" w:customStyle="1" w:styleId="afffff8">
    <w:name w:val="Стиль Обычный +"/>
    <w:basedOn w:val="31"/>
    <w:next w:val="25"/>
    <w:link w:val="afffff9"/>
    <w:rsid w:val="00C24D77"/>
    <w:pPr>
      <w:numPr>
        <w:ilvl w:val="2"/>
      </w:numPr>
      <w:spacing w:before="0" w:after="0"/>
      <w:ind w:left="1134" w:firstLine="709"/>
      <w:jc w:val="both"/>
    </w:pPr>
    <w:rPr>
      <w:b/>
      <w:smallCaps/>
    </w:rPr>
  </w:style>
  <w:style w:type="character" w:customStyle="1" w:styleId="afffff9">
    <w:name w:val="Стиль Обычный + Знак"/>
    <w:link w:val="afffff8"/>
    <w:locked/>
    <w:rsid w:val="00C24D77"/>
    <w:rPr>
      <w:b/>
      <w:bCs/>
      <w:i/>
      <w:smallCaps/>
      <w:sz w:val="28"/>
      <w:szCs w:val="26"/>
      <w:u w:val="single"/>
      <w:lang w:eastAsia="en-US"/>
    </w:rPr>
  </w:style>
  <w:style w:type="character" w:customStyle="1" w:styleId="1fa">
    <w:name w:val="Заголовок 1знак"/>
    <w:rsid w:val="00C24D77"/>
    <w:rPr>
      <w:rFonts w:ascii="Times New Roman" w:hAnsi="Times New Roman" w:cs="Times New Roman"/>
      <w:b/>
      <w:kern w:val="28"/>
      <w:sz w:val="28"/>
      <w:szCs w:val="28"/>
      <w:lang w:val="ru-RU" w:eastAsia="ru-RU" w:bidi="ar-SA"/>
    </w:rPr>
  </w:style>
  <w:style w:type="paragraph" w:customStyle="1" w:styleId="55">
    <w:name w:val="За5"/>
    <w:basedOn w:val="aa"/>
    <w:link w:val="56"/>
    <w:rsid w:val="00C24D77"/>
    <w:pPr>
      <w:spacing w:before="240" w:after="120"/>
      <w:jc w:val="center"/>
      <w:outlineLvl w:val="1"/>
    </w:pPr>
    <w:rPr>
      <w:b/>
      <w:sz w:val="28"/>
      <w:szCs w:val="20"/>
    </w:rPr>
  </w:style>
  <w:style w:type="character" w:customStyle="1" w:styleId="56">
    <w:name w:val="За5 Знак"/>
    <w:link w:val="55"/>
    <w:locked/>
    <w:rsid w:val="00C24D77"/>
    <w:rPr>
      <w:b/>
      <w:sz w:val="28"/>
    </w:rPr>
  </w:style>
  <w:style w:type="paragraph" w:customStyle="1" w:styleId="Normal10">
    <w:name w:val="Normal1"/>
    <w:link w:val="Normal"/>
    <w:rsid w:val="00C24D77"/>
    <w:pPr>
      <w:snapToGrid w:val="0"/>
    </w:pPr>
    <w:rPr>
      <w:sz w:val="22"/>
    </w:rPr>
  </w:style>
  <w:style w:type="character" w:customStyle="1" w:styleId="Normal">
    <w:name w:val="Normal Знак"/>
    <w:link w:val="Normal10"/>
    <w:locked/>
    <w:rsid w:val="00C24D77"/>
    <w:rPr>
      <w:sz w:val="22"/>
    </w:rPr>
  </w:style>
  <w:style w:type="paragraph" w:styleId="a3">
    <w:name w:val="List Bullet"/>
    <w:basedOn w:val="aa"/>
    <w:rsid w:val="00C24D77"/>
    <w:pPr>
      <w:numPr>
        <w:numId w:val="12"/>
      </w:numPr>
      <w:jc w:val="both"/>
    </w:pPr>
    <w:rPr>
      <w:sz w:val="28"/>
      <w:szCs w:val="20"/>
    </w:rPr>
  </w:style>
  <w:style w:type="paragraph" w:customStyle="1" w:styleId="3c">
    <w:name w:val="Заголовок 3а"/>
    <w:basedOn w:val="aa"/>
    <w:rsid w:val="00C24D77"/>
    <w:pPr>
      <w:spacing w:before="120" w:after="120"/>
      <w:ind w:left="4284" w:hanging="504"/>
      <w:jc w:val="center"/>
      <w:outlineLvl w:val="2"/>
    </w:pPr>
    <w:rPr>
      <w:b/>
      <w:sz w:val="28"/>
      <w:szCs w:val="20"/>
    </w:rPr>
  </w:style>
  <w:style w:type="character" w:customStyle="1" w:styleId="2c">
    <w:name w:val="Заголовок 2а Знак"/>
    <w:locked/>
    <w:rsid w:val="00C24D77"/>
    <w:rPr>
      <w:b/>
      <w:sz w:val="28"/>
    </w:rPr>
  </w:style>
  <w:style w:type="paragraph" w:customStyle="1" w:styleId="afffffa">
    <w:name w:val="Заголовок статьи"/>
    <w:basedOn w:val="aa"/>
    <w:next w:val="aa"/>
    <w:rsid w:val="00C24D77"/>
    <w:pPr>
      <w:widowControl w:val="0"/>
      <w:autoSpaceDE w:val="0"/>
      <w:autoSpaceDN w:val="0"/>
      <w:adjustRightInd w:val="0"/>
      <w:ind w:left="1612" w:hanging="892"/>
      <w:jc w:val="both"/>
    </w:pPr>
    <w:rPr>
      <w:rFonts w:ascii="Arial" w:hAnsi="Arial" w:cs="Arial"/>
    </w:rPr>
  </w:style>
  <w:style w:type="character" w:customStyle="1" w:styleId="afffffb">
    <w:name w:val="Гипертекстовая ссылка"/>
    <w:rsid w:val="00C24D77"/>
    <w:rPr>
      <w:rFonts w:cs="Times New Roman"/>
      <w:b/>
      <w:bCs/>
      <w:color w:val="008000"/>
    </w:rPr>
  </w:style>
  <w:style w:type="paragraph" w:customStyle="1" w:styleId="afffffc">
    <w:name w:val="Шапка таблицы"/>
    <w:basedOn w:val="aa"/>
    <w:link w:val="afffffd"/>
    <w:rsid w:val="00C24D77"/>
    <w:pPr>
      <w:jc w:val="center"/>
    </w:pPr>
  </w:style>
  <w:style w:type="character" w:customStyle="1" w:styleId="afffffd">
    <w:name w:val="Шапка таблицы Знак"/>
    <w:link w:val="afffffc"/>
    <w:locked/>
    <w:rsid w:val="00C24D77"/>
    <w:rPr>
      <w:sz w:val="24"/>
      <w:szCs w:val="24"/>
    </w:rPr>
  </w:style>
  <w:style w:type="paragraph" w:customStyle="1" w:styleId="2d">
    <w:name w:val="Обычный2"/>
    <w:rsid w:val="00C24D77"/>
    <w:pPr>
      <w:widowControl w:val="0"/>
    </w:pPr>
    <w:rPr>
      <w:rFonts w:ascii="Courier New" w:hAnsi="Courier New"/>
    </w:rPr>
  </w:style>
  <w:style w:type="paragraph" w:customStyle="1" w:styleId="1fb">
    <w:name w:val="Основной текст1"/>
    <w:basedOn w:val="2d"/>
    <w:rsid w:val="00C24D77"/>
    <w:pPr>
      <w:widowControl/>
      <w:jc w:val="both"/>
    </w:pPr>
    <w:rPr>
      <w:rFonts w:ascii="Times New Roman" w:hAnsi="Times New Roman"/>
      <w:sz w:val="26"/>
    </w:rPr>
  </w:style>
  <w:style w:type="paragraph" w:customStyle="1" w:styleId="3d">
    <w:name w:val="Обычный3"/>
    <w:rsid w:val="00C24D77"/>
    <w:pPr>
      <w:widowControl w:val="0"/>
    </w:pPr>
    <w:rPr>
      <w:rFonts w:ascii="Courier New" w:hAnsi="Courier New"/>
    </w:rPr>
  </w:style>
  <w:style w:type="paragraph" w:customStyle="1" w:styleId="afffffe">
    <w:name w:val="ДД"/>
    <w:basedOn w:val="aa"/>
    <w:rsid w:val="00C24D77"/>
    <w:rPr>
      <w:sz w:val="28"/>
      <w:szCs w:val="20"/>
    </w:rPr>
  </w:style>
  <w:style w:type="paragraph" w:styleId="affffff">
    <w:name w:val="Subtitle"/>
    <w:basedOn w:val="aa"/>
    <w:link w:val="affffff0"/>
    <w:qFormat/>
    <w:rsid w:val="00C24D77"/>
    <w:rPr>
      <w:sz w:val="28"/>
      <w:szCs w:val="20"/>
    </w:rPr>
  </w:style>
  <w:style w:type="character" w:customStyle="1" w:styleId="affffff0">
    <w:name w:val="Подзаголовок Знак"/>
    <w:basedOn w:val="ab"/>
    <w:link w:val="affffff"/>
    <w:rsid w:val="00C24D77"/>
    <w:rPr>
      <w:sz w:val="28"/>
    </w:rPr>
  </w:style>
  <w:style w:type="paragraph" w:customStyle="1" w:styleId="1fc">
    <w:name w:val="Оглавление1"/>
    <w:basedOn w:val="aa"/>
    <w:rsid w:val="00C24D77"/>
    <w:pPr>
      <w:ind w:left="680"/>
    </w:pPr>
    <w:rPr>
      <w:b/>
      <w:smallCaps/>
      <w:color w:val="000000"/>
      <w:sz w:val="28"/>
      <w:szCs w:val="28"/>
    </w:rPr>
  </w:style>
  <w:style w:type="paragraph" w:customStyle="1" w:styleId="44">
    <w:name w:val="Обычный4"/>
    <w:rsid w:val="00C24D77"/>
    <w:pPr>
      <w:widowControl w:val="0"/>
    </w:pPr>
    <w:rPr>
      <w:rFonts w:ascii="Courier New" w:hAnsi="Courier New"/>
    </w:rPr>
  </w:style>
  <w:style w:type="paragraph" w:customStyle="1" w:styleId="111">
    <w:name w:val="Абзац списка11"/>
    <w:basedOn w:val="44"/>
    <w:rsid w:val="00C24D77"/>
    <w:pPr>
      <w:widowControl/>
      <w:ind w:left="720"/>
    </w:pPr>
    <w:rPr>
      <w:rFonts w:ascii="Calibri" w:hAnsi="Calibri"/>
      <w:sz w:val="22"/>
    </w:rPr>
  </w:style>
  <w:style w:type="paragraph" w:customStyle="1" w:styleId="2e">
    <w:name w:val="Основной текст2"/>
    <w:basedOn w:val="44"/>
    <w:rsid w:val="00C24D77"/>
    <w:pPr>
      <w:widowControl/>
      <w:jc w:val="both"/>
    </w:pPr>
    <w:rPr>
      <w:rFonts w:ascii="Times New Roman" w:hAnsi="Times New Roman"/>
      <w:sz w:val="26"/>
    </w:rPr>
  </w:style>
  <w:style w:type="paragraph" w:customStyle="1" w:styleId="1fd">
    <w:name w:val="Текст1"/>
    <w:basedOn w:val="44"/>
    <w:rsid w:val="00C24D77"/>
    <w:pPr>
      <w:widowControl/>
    </w:pPr>
  </w:style>
  <w:style w:type="paragraph" w:customStyle="1" w:styleId="affffff1">
    <w:name w:val="Текст в таблицах"/>
    <w:basedOn w:val="aa"/>
    <w:link w:val="affffff2"/>
    <w:qFormat/>
    <w:rsid w:val="00C24D77"/>
  </w:style>
  <w:style w:type="paragraph" w:customStyle="1" w:styleId="14660">
    <w:name w:val="14660"/>
    <w:basedOn w:val="aa"/>
    <w:rsid w:val="00C24D77"/>
    <w:pPr>
      <w:autoSpaceDE w:val="0"/>
      <w:autoSpaceDN w:val="0"/>
      <w:spacing w:before="120" w:after="120"/>
      <w:jc w:val="center"/>
    </w:pPr>
    <w:rPr>
      <w:b/>
      <w:bCs/>
      <w:color w:val="000000"/>
      <w:sz w:val="28"/>
      <w:szCs w:val="28"/>
    </w:rPr>
  </w:style>
  <w:style w:type="paragraph" w:customStyle="1" w:styleId="affffff3">
    <w:name w:val="Заголовок таблицы"/>
    <w:basedOn w:val="aa"/>
    <w:link w:val="affffff4"/>
    <w:rsid w:val="00C24D77"/>
    <w:pPr>
      <w:spacing w:line="360" w:lineRule="auto"/>
      <w:jc w:val="center"/>
    </w:pPr>
    <w:rPr>
      <w:i/>
      <w:sz w:val="28"/>
    </w:rPr>
  </w:style>
  <w:style w:type="character" w:customStyle="1" w:styleId="affffff4">
    <w:name w:val="Заголовок таблицы Знак"/>
    <w:link w:val="affffff3"/>
    <w:locked/>
    <w:rsid w:val="00C24D77"/>
    <w:rPr>
      <w:i/>
      <w:sz w:val="28"/>
      <w:szCs w:val="24"/>
    </w:rPr>
  </w:style>
  <w:style w:type="character" w:customStyle="1" w:styleId="250">
    <w:name w:val="Знак Знак25"/>
    <w:rsid w:val="00C24D77"/>
    <w:rPr>
      <w:rFonts w:ascii="Arial" w:hAnsi="Arial" w:cs="Arial"/>
      <w:b/>
      <w:bCs/>
      <w:i/>
      <w:iCs/>
      <w:sz w:val="28"/>
      <w:szCs w:val="28"/>
      <w:lang w:val="ru-RU" w:eastAsia="ru-RU" w:bidi="ar-SA"/>
    </w:rPr>
  </w:style>
  <w:style w:type="paragraph" w:customStyle="1" w:styleId="320">
    <w:name w:val="Основной текст с отступом 32"/>
    <w:basedOn w:val="aa"/>
    <w:rsid w:val="00C24D77"/>
    <w:pPr>
      <w:spacing w:line="240" w:lineRule="atLeast"/>
      <w:ind w:firstLine="709"/>
      <w:jc w:val="both"/>
    </w:pPr>
    <w:rPr>
      <w:rFonts w:ascii="Arial" w:hAnsi="Arial"/>
      <w:szCs w:val="20"/>
    </w:rPr>
  </w:style>
  <w:style w:type="paragraph" w:customStyle="1" w:styleId="CharChar">
    <w:name w:val="Char Char Знак Знак Знак Знак Знак Знак Знак Знак Знак Знак"/>
    <w:basedOn w:val="aa"/>
    <w:rsid w:val="00C24D77"/>
    <w:pPr>
      <w:spacing w:after="160" w:line="240" w:lineRule="exact"/>
    </w:pPr>
    <w:rPr>
      <w:rFonts w:ascii="Verdana" w:hAnsi="Verdana" w:cs="Verdana"/>
      <w:sz w:val="20"/>
      <w:szCs w:val="20"/>
      <w:lang w:val="en-US" w:eastAsia="en-US"/>
    </w:rPr>
  </w:style>
  <w:style w:type="character" w:customStyle="1" w:styleId="fts-hit">
    <w:name w:val="fts-hit"/>
    <w:rsid w:val="00C24D77"/>
  </w:style>
  <w:style w:type="paragraph" w:customStyle="1" w:styleId="affffff5">
    <w:name w:val="Бол_Маркер"/>
    <w:basedOn w:val="afff4"/>
    <w:rsid w:val="00C24D77"/>
    <w:pPr>
      <w:tabs>
        <w:tab w:val="num" w:pos="900"/>
      </w:tabs>
      <w:ind w:left="900" w:hanging="180"/>
    </w:pPr>
    <w:rPr>
      <w:szCs w:val="20"/>
    </w:rPr>
  </w:style>
  <w:style w:type="paragraph" w:customStyle="1" w:styleId="2f">
    <w:name w:val="Абзац списка2"/>
    <w:basedOn w:val="aa"/>
    <w:rsid w:val="00C24D77"/>
    <w:pPr>
      <w:ind w:left="708" w:firstLine="567"/>
      <w:jc w:val="both"/>
    </w:pPr>
    <w:rPr>
      <w:szCs w:val="20"/>
    </w:rPr>
  </w:style>
  <w:style w:type="paragraph" w:customStyle="1" w:styleId="330">
    <w:name w:val="Основной текст с отступом 33"/>
    <w:basedOn w:val="aa"/>
    <w:rsid w:val="00C24D77"/>
    <w:pPr>
      <w:spacing w:line="240" w:lineRule="atLeast"/>
      <w:ind w:firstLine="709"/>
      <w:jc w:val="both"/>
    </w:pPr>
    <w:rPr>
      <w:rFonts w:ascii="Arial" w:hAnsi="Arial"/>
      <w:szCs w:val="20"/>
    </w:rPr>
  </w:style>
  <w:style w:type="table" w:customStyle="1" w:styleId="TableGrid">
    <w:name w:val="TableGrid"/>
    <w:rsid w:val="00C24D77"/>
    <w:rPr>
      <w:rFonts w:ascii="Calibri" w:hAnsi="Calibri"/>
      <w:sz w:val="22"/>
      <w:szCs w:val="22"/>
    </w:rPr>
    <w:tblPr>
      <w:tblCellMar>
        <w:top w:w="0" w:type="dxa"/>
        <w:left w:w="0" w:type="dxa"/>
        <w:bottom w:w="0" w:type="dxa"/>
        <w:right w:w="0" w:type="dxa"/>
      </w:tblCellMar>
    </w:tblPr>
  </w:style>
  <w:style w:type="paragraph" w:customStyle="1" w:styleId="Default">
    <w:name w:val="Default"/>
    <w:rsid w:val="00C24D77"/>
    <w:pPr>
      <w:autoSpaceDE w:val="0"/>
      <w:autoSpaceDN w:val="0"/>
      <w:adjustRightInd w:val="0"/>
    </w:pPr>
    <w:rPr>
      <w:rFonts w:eastAsia="Calibri"/>
      <w:color w:val="000000"/>
      <w:sz w:val="24"/>
      <w:szCs w:val="24"/>
      <w:lang w:eastAsia="en-US"/>
    </w:rPr>
  </w:style>
  <w:style w:type="character" w:customStyle="1" w:styleId="2f0">
    <w:name w:val="Основной текст (2)_"/>
    <w:link w:val="2f1"/>
    <w:rsid w:val="00C24D77"/>
    <w:rPr>
      <w:sz w:val="18"/>
      <w:szCs w:val="18"/>
      <w:shd w:val="clear" w:color="auto" w:fill="FFFFFF"/>
    </w:rPr>
  </w:style>
  <w:style w:type="character" w:customStyle="1" w:styleId="2f2">
    <w:name w:val="Заголовок №2_"/>
    <w:link w:val="2f3"/>
    <w:rsid w:val="00C24D77"/>
    <w:rPr>
      <w:b/>
      <w:bCs/>
      <w:sz w:val="18"/>
      <w:szCs w:val="18"/>
      <w:shd w:val="clear" w:color="auto" w:fill="FFFFFF"/>
    </w:rPr>
  </w:style>
  <w:style w:type="paragraph" w:customStyle="1" w:styleId="2f1">
    <w:name w:val="Основной текст (2)"/>
    <w:basedOn w:val="aa"/>
    <w:link w:val="2f0"/>
    <w:rsid w:val="00C24D77"/>
    <w:pPr>
      <w:widowControl w:val="0"/>
      <w:shd w:val="clear" w:color="auto" w:fill="FFFFFF"/>
      <w:spacing w:line="215" w:lineRule="exact"/>
      <w:jc w:val="both"/>
    </w:pPr>
    <w:rPr>
      <w:sz w:val="18"/>
      <w:szCs w:val="18"/>
    </w:rPr>
  </w:style>
  <w:style w:type="paragraph" w:customStyle="1" w:styleId="2f3">
    <w:name w:val="Заголовок №2"/>
    <w:basedOn w:val="aa"/>
    <w:link w:val="2f2"/>
    <w:rsid w:val="00C24D77"/>
    <w:pPr>
      <w:widowControl w:val="0"/>
      <w:shd w:val="clear" w:color="auto" w:fill="FFFFFF"/>
      <w:spacing w:line="209" w:lineRule="exact"/>
      <w:jc w:val="both"/>
      <w:outlineLvl w:val="1"/>
    </w:pPr>
    <w:rPr>
      <w:b/>
      <w:bCs/>
      <w:sz w:val="18"/>
      <w:szCs w:val="18"/>
    </w:rPr>
  </w:style>
  <w:style w:type="character" w:customStyle="1" w:styleId="1fe">
    <w:name w:val="Заголовок №1_"/>
    <w:link w:val="1ff"/>
    <w:rsid w:val="00C24D77"/>
    <w:rPr>
      <w:b/>
      <w:bCs/>
      <w:sz w:val="18"/>
      <w:szCs w:val="18"/>
      <w:shd w:val="clear" w:color="auto" w:fill="FFFFFF"/>
    </w:rPr>
  </w:style>
  <w:style w:type="paragraph" w:customStyle="1" w:styleId="1ff">
    <w:name w:val="Заголовок №1"/>
    <w:basedOn w:val="aa"/>
    <w:link w:val="1fe"/>
    <w:rsid w:val="00C24D77"/>
    <w:pPr>
      <w:widowControl w:val="0"/>
      <w:shd w:val="clear" w:color="auto" w:fill="FFFFFF"/>
      <w:spacing w:before="180" w:line="212" w:lineRule="exact"/>
      <w:jc w:val="center"/>
      <w:outlineLvl w:val="0"/>
    </w:pPr>
    <w:rPr>
      <w:b/>
      <w:bCs/>
      <w:sz w:val="18"/>
      <w:szCs w:val="18"/>
    </w:rPr>
  </w:style>
  <w:style w:type="table" w:customStyle="1" w:styleId="1ff0">
    <w:name w:val="Сетка таблицы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Номер таблицы"/>
    <w:basedOn w:val="aa"/>
    <w:next w:val="affffff3"/>
    <w:link w:val="affffff6"/>
    <w:rsid w:val="00C24D77"/>
    <w:pPr>
      <w:numPr>
        <w:numId w:val="13"/>
      </w:numPr>
      <w:jc w:val="right"/>
    </w:pPr>
    <w:rPr>
      <w:rFonts w:eastAsia="Calibri"/>
      <w:sz w:val="28"/>
    </w:rPr>
  </w:style>
  <w:style w:type="paragraph" w:customStyle="1" w:styleId="Iauiue">
    <w:name w:val="Iau?iue"/>
    <w:uiPriority w:val="99"/>
    <w:rsid w:val="00C24D77"/>
    <w:pPr>
      <w:widowControl w:val="0"/>
    </w:pPr>
    <w:rPr>
      <w:rFonts w:eastAsia="Calibri"/>
    </w:rPr>
  </w:style>
  <w:style w:type="paragraph" w:customStyle="1" w:styleId="western">
    <w:name w:val="western"/>
    <w:basedOn w:val="aa"/>
    <w:uiPriority w:val="99"/>
    <w:rsid w:val="00C24D77"/>
    <w:pPr>
      <w:spacing w:before="100" w:after="119"/>
    </w:pPr>
    <w:rPr>
      <w:rFonts w:eastAsia="Calibri"/>
      <w:color w:val="000000"/>
      <w:szCs w:val="20"/>
      <w:lang w:eastAsia="zh-CN"/>
    </w:rPr>
  </w:style>
  <w:style w:type="paragraph" w:customStyle="1" w:styleId="a2">
    <w:name w:val="маркер"/>
    <w:basedOn w:val="afff4"/>
    <w:link w:val="affffff7"/>
    <w:rsid w:val="00C24D77"/>
    <w:pPr>
      <w:numPr>
        <w:numId w:val="14"/>
      </w:numPr>
    </w:pPr>
    <w:rPr>
      <w:szCs w:val="28"/>
    </w:rPr>
  </w:style>
  <w:style w:type="character" w:customStyle="1" w:styleId="affffff7">
    <w:name w:val="маркер Знак"/>
    <w:link w:val="a2"/>
    <w:rsid w:val="00C24D77"/>
    <w:rPr>
      <w:sz w:val="28"/>
      <w:szCs w:val="28"/>
    </w:rPr>
  </w:style>
  <w:style w:type="numbering" w:customStyle="1" w:styleId="20">
    <w:name w:val="Стиль2"/>
    <w:uiPriority w:val="99"/>
    <w:rsid w:val="00C24D77"/>
    <w:pPr>
      <w:numPr>
        <w:numId w:val="15"/>
      </w:numPr>
    </w:pPr>
  </w:style>
  <w:style w:type="numbering" w:customStyle="1" w:styleId="30">
    <w:name w:val="Стиль3"/>
    <w:uiPriority w:val="99"/>
    <w:rsid w:val="00C24D77"/>
    <w:pPr>
      <w:numPr>
        <w:numId w:val="16"/>
      </w:numPr>
    </w:pPr>
  </w:style>
  <w:style w:type="numbering" w:customStyle="1" w:styleId="4">
    <w:name w:val="Стиль4"/>
    <w:uiPriority w:val="99"/>
    <w:rsid w:val="00C24D77"/>
    <w:pPr>
      <w:numPr>
        <w:numId w:val="17"/>
      </w:numPr>
    </w:pPr>
  </w:style>
  <w:style w:type="numbering" w:customStyle="1" w:styleId="5">
    <w:name w:val="Стиль5"/>
    <w:uiPriority w:val="99"/>
    <w:rsid w:val="00C24D77"/>
    <w:pPr>
      <w:numPr>
        <w:numId w:val="18"/>
      </w:numPr>
    </w:pPr>
  </w:style>
  <w:style w:type="numbering" w:customStyle="1" w:styleId="6">
    <w:name w:val="Стиль6"/>
    <w:uiPriority w:val="99"/>
    <w:rsid w:val="00C24D77"/>
    <w:pPr>
      <w:numPr>
        <w:numId w:val="19"/>
      </w:numPr>
    </w:pPr>
  </w:style>
  <w:style w:type="table" w:customStyle="1" w:styleId="2f4">
    <w:name w:val="Сетка таблицы2"/>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1">
    <w:name w:val="таб Знак1"/>
    <w:rsid w:val="00C24D77"/>
    <w:rPr>
      <w:iCs/>
      <w:snapToGrid w:val="0"/>
      <w:sz w:val="28"/>
    </w:rPr>
  </w:style>
  <w:style w:type="character" w:customStyle="1" w:styleId="affffff8">
    <w:name w:val="Название Знак"/>
    <w:rsid w:val="00C24D77"/>
    <w:rPr>
      <w:rFonts w:ascii="Times New Roman" w:eastAsia="Times New Roman" w:hAnsi="Times New Roman" w:cs="Times New Roman"/>
      <w:b/>
      <w:sz w:val="28"/>
      <w:szCs w:val="20"/>
      <w:lang w:eastAsia="ru-RU"/>
    </w:rPr>
  </w:style>
  <w:style w:type="character" w:styleId="affffff9">
    <w:name w:val="Strong"/>
    <w:uiPriority w:val="22"/>
    <w:qFormat/>
    <w:rsid w:val="00C24D77"/>
    <w:rPr>
      <w:b/>
      <w:bCs/>
    </w:rPr>
  </w:style>
  <w:style w:type="character" w:styleId="affffffa">
    <w:name w:val="Emphasis"/>
    <w:uiPriority w:val="20"/>
    <w:qFormat/>
    <w:rsid w:val="00C24D77"/>
    <w:rPr>
      <w:rFonts w:ascii="Calibri" w:hAnsi="Calibri"/>
      <w:b/>
      <w:i/>
      <w:iCs/>
    </w:rPr>
  </w:style>
  <w:style w:type="paragraph" w:styleId="2f5">
    <w:name w:val="Quote"/>
    <w:basedOn w:val="aa"/>
    <w:next w:val="aa"/>
    <w:link w:val="2f6"/>
    <w:uiPriority w:val="29"/>
    <w:qFormat/>
    <w:rsid w:val="00C24D77"/>
    <w:rPr>
      <w:rFonts w:ascii="Calibri" w:hAnsi="Calibri"/>
      <w:i/>
      <w:lang w:eastAsia="en-US"/>
    </w:rPr>
  </w:style>
  <w:style w:type="character" w:customStyle="1" w:styleId="2f6">
    <w:name w:val="Цитата 2 Знак"/>
    <w:basedOn w:val="ab"/>
    <w:link w:val="2f5"/>
    <w:uiPriority w:val="29"/>
    <w:rsid w:val="00C24D77"/>
    <w:rPr>
      <w:rFonts w:ascii="Calibri" w:hAnsi="Calibri"/>
      <w:i/>
      <w:sz w:val="24"/>
      <w:szCs w:val="24"/>
      <w:lang w:eastAsia="en-US"/>
    </w:rPr>
  </w:style>
  <w:style w:type="paragraph" w:styleId="affffffb">
    <w:name w:val="Intense Quote"/>
    <w:basedOn w:val="aa"/>
    <w:next w:val="aa"/>
    <w:link w:val="affffffc"/>
    <w:uiPriority w:val="30"/>
    <w:qFormat/>
    <w:rsid w:val="00C24D77"/>
    <w:pPr>
      <w:ind w:left="720" w:right="720"/>
    </w:pPr>
    <w:rPr>
      <w:rFonts w:ascii="Calibri" w:hAnsi="Calibri"/>
      <w:b/>
      <w:i/>
      <w:szCs w:val="22"/>
      <w:lang w:eastAsia="en-US"/>
    </w:rPr>
  </w:style>
  <w:style w:type="character" w:customStyle="1" w:styleId="affffffc">
    <w:name w:val="Выделенная цитата Знак"/>
    <w:basedOn w:val="ab"/>
    <w:link w:val="affffffb"/>
    <w:uiPriority w:val="30"/>
    <w:rsid w:val="00C24D77"/>
    <w:rPr>
      <w:rFonts w:ascii="Calibri" w:hAnsi="Calibri"/>
      <w:b/>
      <w:i/>
      <w:sz w:val="24"/>
      <w:szCs w:val="22"/>
      <w:lang w:eastAsia="en-US"/>
    </w:rPr>
  </w:style>
  <w:style w:type="character" w:styleId="affffffd">
    <w:name w:val="Intense Emphasis"/>
    <w:uiPriority w:val="21"/>
    <w:qFormat/>
    <w:rsid w:val="00C24D77"/>
    <w:rPr>
      <w:b/>
      <w:i/>
      <w:sz w:val="24"/>
      <w:szCs w:val="24"/>
      <w:u w:val="single"/>
    </w:rPr>
  </w:style>
  <w:style w:type="character" w:styleId="affffffe">
    <w:name w:val="Subtle Reference"/>
    <w:uiPriority w:val="31"/>
    <w:qFormat/>
    <w:rsid w:val="00C24D77"/>
    <w:rPr>
      <w:sz w:val="24"/>
      <w:szCs w:val="24"/>
      <w:u w:val="single"/>
    </w:rPr>
  </w:style>
  <w:style w:type="character" w:styleId="afffffff">
    <w:name w:val="Intense Reference"/>
    <w:uiPriority w:val="32"/>
    <w:qFormat/>
    <w:rsid w:val="00C24D77"/>
    <w:rPr>
      <w:b/>
      <w:sz w:val="24"/>
      <w:u w:val="single"/>
    </w:rPr>
  </w:style>
  <w:style w:type="table" w:styleId="afffffff0">
    <w:name w:val="Grid Table Light"/>
    <w:basedOn w:val="ac"/>
    <w:uiPriority w:val="40"/>
    <w:rsid w:val="00C24D77"/>
    <w:rPr>
      <w:rFonts w:ascii="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
    <w:name w:val="Сетка таблицы1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1">
    <w:name w:val="обычный"/>
    <w:basedOn w:val="aa"/>
    <w:rsid w:val="00C24D77"/>
    <w:rPr>
      <w:rFonts w:ascii="Arial" w:hAnsi="Arial" w:cs="Arial"/>
      <w:color w:val="000000"/>
      <w:sz w:val="20"/>
      <w:szCs w:val="20"/>
    </w:rPr>
  </w:style>
  <w:style w:type="character" w:customStyle="1" w:styleId="212">
    <w:name w:val="Знак Знак21"/>
    <w:rsid w:val="00C24D77"/>
    <w:rPr>
      <w:spacing w:val="20"/>
      <w:sz w:val="28"/>
      <w:lang w:val="ru-RU" w:eastAsia="ru-RU" w:bidi="ar-SA"/>
    </w:rPr>
  </w:style>
  <w:style w:type="table" w:customStyle="1" w:styleId="3e">
    <w:name w:val="Сетка таблицы3"/>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C24D77"/>
    <w:rPr>
      <w:rFonts w:ascii="Calibri" w:hAnsi="Calibri"/>
      <w:sz w:val="22"/>
      <w:szCs w:val="22"/>
    </w:rPr>
    <w:tblPr>
      <w:tblCellMar>
        <w:top w:w="0" w:type="dxa"/>
        <w:left w:w="0" w:type="dxa"/>
        <w:bottom w:w="0" w:type="dxa"/>
        <w:right w:w="0" w:type="dxa"/>
      </w:tblCellMar>
    </w:tblPr>
  </w:style>
  <w:style w:type="table" w:customStyle="1" w:styleId="120">
    <w:name w:val="Сетка таблицы12"/>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c"/>
    <w:next w:val="af"/>
    <w:rsid w:val="00C24D77"/>
    <w:pPr>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StylePr>
  </w:style>
  <w:style w:type="character" w:customStyle="1" w:styleId="1ff2">
    <w:name w:val="Упомянуть1"/>
    <w:uiPriority w:val="99"/>
    <w:semiHidden/>
    <w:unhideWhenUsed/>
    <w:rsid w:val="00C24D77"/>
    <w:rPr>
      <w:color w:val="2B579A"/>
      <w:shd w:val="clear" w:color="auto" w:fill="E6E6E6"/>
    </w:rPr>
  </w:style>
  <w:style w:type="paragraph" w:customStyle="1" w:styleId="formattext">
    <w:name w:val="formattext"/>
    <w:basedOn w:val="aa"/>
    <w:rsid w:val="00C24D77"/>
    <w:pPr>
      <w:spacing w:before="100" w:beforeAutospacing="1" w:after="100" w:afterAutospacing="1"/>
    </w:pPr>
  </w:style>
  <w:style w:type="character" w:customStyle="1" w:styleId="blk">
    <w:name w:val="blk"/>
    <w:rsid w:val="00C24D77"/>
  </w:style>
  <w:style w:type="paragraph" w:customStyle="1" w:styleId="msonormal0">
    <w:name w:val="msonormal"/>
    <w:basedOn w:val="aa"/>
    <w:rsid w:val="00C24D77"/>
    <w:pPr>
      <w:spacing w:before="100" w:beforeAutospacing="1" w:after="100" w:afterAutospacing="1"/>
    </w:pPr>
  </w:style>
  <w:style w:type="paragraph" w:customStyle="1" w:styleId="xl63">
    <w:name w:val="xl63"/>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46">
    <w:name w:val="4"/>
    <w:basedOn w:val="aa"/>
    <w:next w:val="16"/>
    <w:qFormat/>
    <w:rsid w:val="00C24D77"/>
    <w:pPr>
      <w:jc w:val="center"/>
    </w:pPr>
    <w:rPr>
      <w:b/>
      <w:sz w:val="28"/>
      <w:szCs w:val="20"/>
    </w:rPr>
  </w:style>
  <w:style w:type="paragraph" w:customStyle="1" w:styleId="47">
    <w:name w:val="Знак4"/>
    <w:basedOn w:val="aa"/>
    <w:rsid w:val="00C24D77"/>
    <w:pPr>
      <w:spacing w:before="100" w:beforeAutospacing="1" w:after="100" w:afterAutospacing="1"/>
    </w:pPr>
    <w:rPr>
      <w:rFonts w:ascii="Tahoma" w:hAnsi="Tahoma" w:cs="Tahoma"/>
      <w:sz w:val="20"/>
      <w:szCs w:val="20"/>
      <w:lang w:val="en-US" w:eastAsia="en-US"/>
    </w:rPr>
  </w:style>
  <w:style w:type="character" w:customStyle="1" w:styleId="240">
    <w:name w:val="Знак Знак24"/>
    <w:rsid w:val="00C24D77"/>
    <w:rPr>
      <w:noProof w:val="0"/>
      <w:sz w:val="24"/>
      <w:szCs w:val="24"/>
      <w:lang w:val="ru-RU" w:eastAsia="ru-RU" w:bidi="ar-SA"/>
    </w:rPr>
  </w:style>
  <w:style w:type="paragraph" w:customStyle="1" w:styleId="xl66">
    <w:name w:val="xl66"/>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7">
    <w:name w:val="xl67"/>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8">
    <w:name w:val="xl68"/>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69">
    <w:name w:val="xl69"/>
    <w:basedOn w:val="aa"/>
    <w:rsid w:val="00C24D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113">
    <w:name w:val="Заголовок 11"/>
    <w:basedOn w:val="aa"/>
    <w:next w:val="aa"/>
    <w:qFormat/>
    <w:rsid w:val="00C24D77"/>
    <w:pPr>
      <w:keepNext/>
      <w:keepLines/>
      <w:spacing w:before="240"/>
      <w:outlineLvl w:val="0"/>
    </w:pPr>
    <w:rPr>
      <w:rFonts w:ascii="Cambria" w:hAnsi="Cambria"/>
      <w:color w:val="365F91"/>
      <w:sz w:val="32"/>
      <w:szCs w:val="32"/>
    </w:rPr>
  </w:style>
  <w:style w:type="paragraph" w:customStyle="1" w:styleId="213">
    <w:name w:val="Заголовок 21"/>
    <w:basedOn w:val="aa"/>
    <w:next w:val="aa"/>
    <w:autoRedefine/>
    <w:qFormat/>
    <w:rsid w:val="00C24D77"/>
    <w:pPr>
      <w:keepNext/>
      <w:tabs>
        <w:tab w:val="left" w:pos="284"/>
      </w:tabs>
      <w:spacing w:line="360" w:lineRule="auto"/>
      <w:ind w:right="-136"/>
      <w:jc w:val="center"/>
      <w:outlineLvl w:val="1"/>
    </w:pPr>
    <w:rPr>
      <w:sz w:val="28"/>
      <w:szCs w:val="28"/>
      <w:u w:val="single"/>
      <w:lang w:eastAsia="en-US"/>
    </w:rPr>
  </w:style>
  <w:style w:type="paragraph" w:customStyle="1" w:styleId="1ff3">
    <w:name w:val="ПодЗаголовок1"/>
    <w:basedOn w:val="aa"/>
    <w:next w:val="aa"/>
    <w:autoRedefine/>
    <w:qFormat/>
    <w:rsid w:val="00C24D77"/>
    <w:pPr>
      <w:keepNext/>
      <w:spacing w:before="240" w:after="60"/>
      <w:outlineLvl w:val="2"/>
    </w:pPr>
    <w:rPr>
      <w:bCs/>
      <w:i/>
      <w:sz w:val="28"/>
      <w:szCs w:val="26"/>
      <w:u w:val="single"/>
      <w:lang w:eastAsia="en-US"/>
    </w:rPr>
  </w:style>
  <w:style w:type="paragraph" w:customStyle="1" w:styleId="510">
    <w:name w:val="Заголовок 51"/>
    <w:basedOn w:val="aa"/>
    <w:next w:val="aa"/>
    <w:unhideWhenUsed/>
    <w:qFormat/>
    <w:rsid w:val="00C24D77"/>
    <w:pPr>
      <w:keepNext/>
      <w:keepLines/>
      <w:spacing w:before="200"/>
      <w:outlineLvl w:val="4"/>
    </w:pPr>
    <w:rPr>
      <w:rFonts w:ascii="Cambria" w:hAnsi="Cambria"/>
      <w:color w:val="243F60"/>
    </w:rPr>
  </w:style>
  <w:style w:type="paragraph" w:customStyle="1" w:styleId="1ff4">
    <w:name w:val="Без интервала1"/>
    <w:next w:val="aff7"/>
    <w:uiPriority w:val="1"/>
    <w:qFormat/>
    <w:rsid w:val="00C24D77"/>
    <w:rPr>
      <w:rFonts w:ascii="Calibri" w:hAnsi="Calibri"/>
      <w:sz w:val="22"/>
      <w:szCs w:val="22"/>
      <w:lang w:eastAsia="en-US"/>
    </w:rPr>
  </w:style>
  <w:style w:type="paragraph" w:customStyle="1" w:styleId="114">
    <w:name w:val="Оглавление 11"/>
    <w:basedOn w:val="aa"/>
    <w:next w:val="aa"/>
    <w:autoRedefine/>
    <w:uiPriority w:val="39"/>
    <w:rsid w:val="00C24D77"/>
    <w:pPr>
      <w:spacing w:before="120" w:after="120"/>
    </w:pPr>
    <w:rPr>
      <w:rFonts w:ascii="Calibri" w:hAnsi="Calibri" w:cs="Calibri"/>
      <w:b/>
      <w:bCs/>
      <w:caps/>
      <w:sz w:val="20"/>
      <w:szCs w:val="20"/>
    </w:rPr>
  </w:style>
  <w:style w:type="paragraph" w:customStyle="1" w:styleId="214">
    <w:name w:val="Оглавление 21"/>
    <w:basedOn w:val="aa"/>
    <w:next w:val="aa"/>
    <w:autoRedefine/>
    <w:uiPriority w:val="39"/>
    <w:rsid w:val="00C24D77"/>
    <w:pPr>
      <w:ind w:left="240"/>
    </w:pPr>
    <w:rPr>
      <w:rFonts w:ascii="Calibri" w:hAnsi="Calibri" w:cs="Calibri"/>
      <w:smallCaps/>
      <w:sz w:val="20"/>
      <w:szCs w:val="20"/>
    </w:rPr>
  </w:style>
  <w:style w:type="paragraph" w:customStyle="1" w:styleId="313">
    <w:name w:val="Оглавление 31"/>
    <w:basedOn w:val="aa"/>
    <w:next w:val="aa"/>
    <w:autoRedefine/>
    <w:uiPriority w:val="39"/>
    <w:rsid w:val="00C24D77"/>
    <w:pPr>
      <w:ind w:left="480"/>
    </w:pPr>
    <w:rPr>
      <w:rFonts w:ascii="Calibri" w:hAnsi="Calibri" w:cs="Calibri"/>
      <w:i/>
      <w:iCs/>
      <w:sz w:val="20"/>
      <w:szCs w:val="20"/>
    </w:rPr>
  </w:style>
  <w:style w:type="character" w:customStyle="1" w:styleId="115">
    <w:name w:val="Заголовок 1 Знак1"/>
    <w:uiPriority w:val="9"/>
    <w:rsid w:val="00C24D77"/>
    <w:rPr>
      <w:rFonts w:ascii="Cambria" w:eastAsia="Times New Roman" w:hAnsi="Cambria" w:cs="Times New Roman"/>
      <w:color w:val="365F91"/>
      <w:sz w:val="32"/>
      <w:szCs w:val="32"/>
    </w:rPr>
  </w:style>
  <w:style w:type="paragraph" w:customStyle="1" w:styleId="410">
    <w:name w:val="Оглавление 41"/>
    <w:basedOn w:val="aa"/>
    <w:next w:val="aa"/>
    <w:autoRedefine/>
    <w:uiPriority w:val="39"/>
    <w:unhideWhenUsed/>
    <w:rsid w:val="00C24D77"/>
    <w:pPr>
      <w:ind w:left="720"/>
    </w:pPr>
    <w:rPr>
      <w:rFonts w:ascii="Calibri" w:hAnsi="Calibri" w:cs="Calibri"/>
      <w:sz w:val="18"/>
      <w:szCs w:val="18"/>
    </w:rPr>
  </w:style>
  <w:style w:type="paragraph" w:customStyle="1" w:styleId="511">
    <w:name w:val="Оглавление 51"/>
    <w:basedOn w:val="aa"/>
    <w:next w:val="aa"/>
    <w:autoRedefine/>
    <w:uiPriority w:val="39"/>
    <w:unhideWhenUsed/>
    <w:rsid w:val="00C24D77"/>
    <w:pPr>
      <w:ind w:left="960"/>
    </w:pPr>
    <w:rPr>
      <w:rFonts w:ascii="Calibri" w:hAnsi="Calibri" w:cs="Calibri"/>
      <w:sz w:val="18"/>
      <w:szCs w:val="18"/>
    </w:rPr>
  </w:style>
  <w:style w:type="paragraph" w:customStyle="1" w:styleId="610">
    <w:name w:val="Оглавление 61"/>
    <w:basedOn w:val="aa"/>
    <w:next w:val="aa"/>
    <w:autoRedefine/>
    <w:uiPriority w:val="39"/>
    <w:unhideWhenUsed/>
    <w:rsid w:val="00C24D77"/>
    <w:pPr>
      <w:ind w:left="1200"/>
    </w:pPr>
    <w:rPr>
      <w:rFonts w:ascii="Calibri" w:hAnsi="Calibri" w:cs="Calibri"/>
      <w:sz w:val="18"/>
      <w:szCs w:val="18"/>
    </w:rPr>
  </w:style>
  <w:style w:type="paragraph" w:customStyle="1" w:styleId="710">
    <w:name w:val="Оглавление 71"/>
    <w:basedOn w:val="aa"/>
    <w:next w:val="aa"/>
    <w:autoRedefine/>
    <w:uiPriority w:val="39"/>
    <w:unhideWhenUsed/>
    <w:rsid w:val="00C24D77"/>
    <w:pPr>
      <w:ind w:left="1440"/>
    </w:pPr>
    <w:rPr>
      <w:rFonts w:ascii="Calibri" w:hAnsi="Calibri" w:cs="Calibri"/>
      <w:sz w:val="18"/>
      <w:szCs w:val="18"/>
    </w:rPr>
  </w:style>
  <w:style w:type="paragraph" w:customStyle="1" w:styleId="810">
    <w:name w:val="Оглавление 81"/>
    <w:basedOn w:val="aa"/>
    <w:next w:val="aa"/>
    <w:autoRedefine/>
    <w:uiPriority w:val="39"/>
    <w:unhideWhenUsed/>
    <w:rsid w:val="00C24D77"/>
    <w:pPr>
      <w:ind w:left="1680"/>
    </w:pPr>
    <w:rPr>
      <w:rFonts w:ascii="Calibri" w:hAnsi="Calibri" w:cs="Calibri"/>
      <w:sz w:val="18"/>
      <w:szCs w:val="18"/>
    </w:rPr>
  </w:style>
  <w:style w:type="paragraph" w:customStyle="1" w:styleId="910">
    <w:name w:val="Оглавление 91"/>
    <w:basedOn w:val="aa"/>
    <w:next w:val="aa"/>
    <w:autoRedefine/>
    <w:uiPriority w:val="39"/>
    <w:unhideWhenUsed/>
    <w:rsid w:val="00C24D77"/>
    <w:pPr>
      <w:ind w:left="1920"/>
    </w:pPr>
    <w:rPr>
      <w:rFonts w:ascii="Calibri" w:hAnsi="Calibri" w:cs="Calibri"/>
      <w:sz w:val="18"/>
      <w:szCs w:val="18"/>
    </w:rPr>
  </w:style>
  <w:style w:type="character" w:customStyle="1" w:styleId="1ff5">
    <w:name w:val="Слабое выделение1"/>
    <w:uiPriority w:val="19"/>
    <w:qFormat/>
    <w:rsid w:val="00C24D77"/>
    <w:rPr>
      <w:i/>
      <w:iCs/>
      <w:color w:val="808080"/>
    </w:rPr>
  </w:style>
  <w:style w:type="character" w:customStyle="1" w:styleId="1ff6">
    <w:name w:val="Выделение1"/>
    <w:uiPriority w:val="20"/>
    <w:qFormat/>
    <w:rsid w:val="00C24D77"/>
    <w:rPr>
      <w:rFonts w:ascii="Calibri" w:hAnsi="Calibri"/>
      <w:b/>
      <w:i/>
      <w:iCs/>
    </w:rPr>
  </w:style>
  <w:style w:type="paragraph" w:customStyle="1" w:styleId="215">
    <w:name w:val="Цитата 21"/>
    <w:basedOn w:val="aa"/>
    <w:next w:val="aa"/>
    <w:uiPriority w:val="29"/>
    <w:qFormat/>
    <w:rsid w:val="00C24D77"/>
    <w:rPr>
      <w:rFonts w:ascii="Calibri" w:hAnsi="Calibri"/>
      <w:i/>
      <w:lang w:eastAsia="en-US"/>
    </w:rPr>
  </w:style>
  <w:style w:type="paragraph" w:customStyle="1" w:styleId="1ff7">
    <w:name w:val="Выделенная цитата1"/>
    <w:basedOn w:val="aa"/>
    <w:next w:val="aa"/>
    <w:uiPriority w:val="30"/>
    <w:qFormat/>
    <w:rsid w:val="00C24D77"/>
    <w:pPr>
      <w:ind w:left="720" w:right="720"/>
    </w:pPr>
    <w:rPr>
      <w:rFonts w:ascii="Calibri" w:hAnsi="Calibri"/>
      <w:b/>
      <w:i/>
      <w:szCs w:val="22"/>
      <w:lang w:eastAsia="en-US"/>
    </w:rPr>
  </w:style>
  <w:style w:type="table" w:customStyle="1" w:styleId="1ff8">
    <w:name w:val="Сетка таблицы светлая1"/>
    <w:basedOn w:val="ac"/>
    <w:next w:val="afffffff0"/>
    <w:uiPriority w:val="40"/>
    <w:rsid w:val="00C24D77"/>
    <w:rPr>
      <w:rFonts w:ascii="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6">
    <w:name w:val="Заголовок 2 Знак1"/>
    <w:uiPriority w:val="9"/>
    <w:semiHidden/>
    <w:rsid w:val="00C24D77"/>
    <w:rPr>
      <w:rFonts w:ascii="Cambria" w:eastAsia="Times New Roman" w:hAnsi="Cambria" w:cs="Times New Roman"/>
      <w:color w:val="365F91"/>
      <w:sz w:val="26"/>
      <w:szCs w:val="26"/>
    </w:rPr>
  </w:style>
  <w:style w:type="character" w:customStyle="1" w:styleId="321">
    <w:name w:val="Заголовок 3 Знак2"/>
    <w:uiPriority w:val="9"/>
    <w:semiHidden/>
    <w:rsid w:val="00C24D77"/>
    <w:rPr>
      <w:rFonts w:ascii="Cambria" w:eastAsia="Times New Roman" w:hAnsi="Cambria" w:cs="Times New Roman"/>
      <w:color w:val="243F60"/>
      <w:sz w:val="24"/>
    </w:rPr>
  </w:style>
  <w:style w:type="character" w:customStyle="1" w:styleId="512">
    <w:name w:val="Заголовок 5 Знак1"/>
    <w:uiPriority w:val="9"/>
    <w:semiHidden/>
    <w:rsid w:val="00C24D77"/>
    <w:rPr>
      <w:rFonts w:ascii="Cambria" w:eastAsia="Times New Roman" w:hAnsi="Cambria" w:cs="Times New Roman"/>
      <w:color w:val="365F91"/>
    </w:rPr>
  </w:style>
  <w:style w:type="character" w:customStyle="1" w:styleId="217">
    <w:name w:val="Цитата 2 Знак1"/>
    <w:uiPriority w:val="29"/>
    <w:rsid w:val="00C24D77"/>
    <w:rPr>
      <w:i/>
      <w:iCs/>
      <w:color w:val="404040"/>
    </w:rPr>
  </w:style>
  <w:style w:type="character" w:customStyle="1" w:styleId="1ff9">
    <w:name w:val="Выделенная цитата Знак1"/>
    <w:uiPriority w:val="30"/>
    <w:rsid w:val="00C24D77"/>
    <w:rPr>
      <w:i/>
      <w:iCs/>
      <w:color w:val="4F81BD"/>
    </w:rPr>
  </w:style>
  <w:style w:type="paragraph" w:customStyle="1" w:styleId="3f">
    <w:name w:val="Знак3"/>
    <w:basedOn w:val="aa"/>
    <w:rsid w:val="00C24D77"/>
    <w:pPr>
      <w:spacing w:before="100" w:beforeAutospacing="1" w:after="100" w:afterAutospacing="1"/>
    </w:pPr>
    <w:rPr>
      <w:rFonts w:ascii="Tahoma" w:hAnsi="Tahoma" w:cs="Tahoma"/>
      <w:sz w:val="20"/>
      <w:szCs w:val="20"/>
      <w:lang w:val="en-US" w:eastAsia="en-US"/>
    </w:rPr>
  </w:style>
  <w:style w:type="character" w:customStyle="1" w:styleId="230">
    <w:name w:val="Знак Знак23"/>
    <w:rsid w:val="00C24D77"/>
    <w:rPr>
      <w:noProof w:val="0"/>
      <w:sz w:val="24"/>
      <w:szCs w:val="24"/>
      <w:lang w:val="ru-RU" w:eastAsia="ru-RU" w:bidi="ar-SA"/>
    </w:rPr>
  </w:style>
  <w:style w:type="paragraph" w:customStyle="1" w:styleId="3f0">
    <w:name w:val="3"/>
    <w:basedOn w:val="aa"/>
    <w:next w:val="affb"/>
    <w:uiPriority w:val="99"/>
    <w:unhideWhenUsed/>
    <w:rsid w:val="00C24D77"/>
    <w:pPr>
      <w:spacing w:before="100" w:beforeAutospacing="1" w:after="100" w:afterAutospacing="1"/>
    </w:pPr>
    <w:rPr>
      <w:rFonts w:ascii="Calibri" w:hAnsi="Calibri"/>
      <w:lang w:eastAsia="en-US"/>
    </w:rPr>
  </w:style>
  <w:style w:type="table" w:customStyle="1" w:styleId="82">
    <w:name w:val="Сетка таблицы8"/>
    <w:basedOn w:val="ac"/>
    <w:next w:val="af"/>
    <w:uiPriority w:val="39"/>
    <w:rsid w:val="00C24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a"/>
    <w:rsid w:val="00C24D77"/>
    <w:pPr>
      <w:pBdr>
        <w:top w:val="single" w:sz="4" w:space="0" w:color="auto"/>
        <w:bottom w:val="single" w:sz="4" w:space="0" w:color="auto"/>
        <w:right w:val="single" w:sz="4" w:space="0" w:color="auto"/>
      </w:pBdr>
      <w:spacing w:before="100" w:beforeAutospacing="1" w:after="100" w:afterAutospacing="1"/>
      <w:jc w:val="center"/>
    </w:pPr>
  </w:style>
  <w:style w:type="table" w:customStyle="1" w:styleId="92">
    <w:name w:val="Сетка таблицы9"/>
    <w:basedOn w:val="ac"/>
    <w:next w:val="af"/>
    <w:uiPriority w:val="39"/>
    <w:rsid w:val="00C24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Изысканная таблица1"/>
    <w:basedOn w:val="ac"/>
    <w:next w:val="ae"/>
    <w:rsid w:val="00C24D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2">
    <w:name w:val="Сетка таблицы14"/>
    <w:basedOn w:val="ac"/>
    <w:next w:val="af"/>
    <w:rsid w:val="00C2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Веб-таблица 31"/>
    <w:basedOn w:val="ac"/>
    <w:next w:val="-3"/>
    <w:rsid w:val="00C24D7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
    <w:name w:val="Сетка таблицы11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C24D77"/>
    <w:rPr>
      <w:rFonts w:ascii="Calibri" w:hAnsi="Calibri"/>
      <w:sz w:val="22"/>
      <w:szCs w:val="22"/>
    </w:rPr>
    <w:tblPr>
      <w:tblCellMar>
        <w:top w:w="0" w:type="dxa"/>
        <w:left w:w="0" w:type="dxa"/>
        <w:bottom w:w="0" w:type="dxa"/>
        <w:right w:w="0" w:type="dxa"/>
      </w:tblCellMar>
    </w:tblPr>
  </w:style>
  <w:style w:type="table" w:customStyle="1" w:styleId="314">
    <w:name w:val="Сетка таблицы31"/>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Grid11"/>
    <w:rsid w:val="00C24D77"/>
    <w:rPr>
      <w:rFonts w:ascii="Calibri" w:hAnsi="Calibri"/>
      <w:sz w:val="22"/>
      <w:szCs w:val="22"/>
    </w:rPr>
    <w:tblPr>
      <w:tblCellMar>
        <w:top w:w="0" w:type="dxa"/>
        <w:left w:w="0" w:type="dxa"/>
        <w:bottom w:w="0" w:type="dxa"/>
        <w:right w:w="0" w:type="dxa"/>
      </w:tblCellMar>
    </w:tblPr>
  </w:style>
  <w:style w:type="table" w:customStyle="1" w:styleId="121">
    <w:name w:val="Сетка таблицы12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Сетка таблицы5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c"/>
    <w:next w:val="af"/>
    <w:rsid w:val="00C24D77"/>
    <w:pPr>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StylePr>
  </w:style>
  <w:style w:type="table" w:customStyle="1" w:styleId="811">
    <w:name w:val="Сетка таблицы81"/>
    <w:basedOn w:val="ac"/>
    <w:next w:val="af"/>
    <w:uiPriority w:val="39"/>
    <w:rsid w:val="00C24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c"/>
    <w:next w:val="af"/>
    <w:uiPriority w:val="39"/>
    <w:rsid w:val="00C2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c"/>
    <w:next w:val="af"/>
    <w:uiPriority w:val="39"/>
    <w:rsid w:val="00C2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1">
    <w:name w:val="xl71"/>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2">
    <w:name w:val="xl72"/>
    <w:basedOn w:val="aa"/>
    <w:rsid w:val="00C24D77"/>
    <w:pPr>
      <w:pBdr>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a"/>
    <w:rsid w:val="00C24D77"/>
    <w:pPr>
      <w:spacing w:before="100" w:beforeAutospacing="1" w:after="100" w:afterAutospacing="1"/>
      <w:jc w:val="center"/>
    </w:pPr>
  </w:style>
  <w:style w:type="paragraph" w:customStyle="1" w:styleId="xl74">
    <w:name w:val="xl74"/>
    <w:basedOn w:val="aa"/>
    <w:rsid w:val="00C24D77"/>
    <w:pPr>
      <w:spacing w:before="100" w:beforeAutospacing="1" w:after="100" w:afterAutospacing="1"/>
      <w:jc w:val="center"/>
      <w:textAlignment w:val="center"/>
    </w:pPr>
    <w:rPr>
      <w:color w:val="000000"/>
      <w:sz w:val="28"/>
      <w:szCs w:val="28"/>
    </w:rPr>
  </w:style>
  <w:style w:type="paragraph" w:customStyle="1" w:styleId="xl75">
    <w:name w:val="xl75"/>
    <w:basedOn w:val="aa"/>
    <w:rsid w:val="00C24D77"/>
    <w:pPr>
      <w:spacing w:before="100" w:beforeAutospacing="1" w:after="100" w:afterAutospacing="1"/>
      <w:textAlignment w:val="center"/>
    </w:pPr>
    <w:rPr>
      <w:color w:val="000000"/>
      <w:sz w:val="28"/>
      <w:szCs w:val="28"/>
    </w:rPr>
  </w:style>
  <w:style w:type="paragraph" w:customStyle="1" w:styleId="xl76">
    <w:name w:val="xl76"/>
    <w:basedOn w:val="aa"/>
    <w:rsid w:val="00C24D77"/>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7">
    <w:name w:val="xl77"/>
    <w:basedOn w:val="aa"/>
    <w:rsid w:val="00C24D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table" w:customStyle="1" w:styleId="2f7">
    <w:name w:val="Изысканная таблица2"/>
    <w:basedOn w:val="ac"/>
    <w:next w:val="ae"/>
    <w:rsid w:val="00C24D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60">
    <w:name w:val="Сетка таблицы16"/>
    <w:basedOn w:val="ac"/>
    <w:next w:val="af"/>
    <w:uiPriority w:val="39"/>
    <w:rsid w:val="00C2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Веб-таблица 32"/>
    <w:basedOn w:val="ac"/>
    <w:next w:val="-3"/>
    <w:rsid w:val="00C24D7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70">
    <w:name w:val="Сетка таблицы17"/>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8">
    <w:name w:val="Сетка таблицы светлая2"/>
    <w:basedOn w:val="ac"/>
    <w:next w:val="afffffff0"/>
    <w:uiPriority w:val="40"/>
    <w:rsid w:val="00C24D77"/>
    <w:rPr>
      <w:rFonts w:ascii="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Сетка таблицы22"/>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Grid3"/>
    <w:rsid w:val="00C24D77"/>
    <w:rPr>
      <w:rFonts w:ascii="Calibri" w:hAnsi="Calibri"/>
      <w:sz w:val="22"/>
      <w:szCs w:val="22"/>
    </w:rPr>
    <w:tblPr>
      <w:tblCellMar>
        <w:top w:w="0" w:type="dxa"/>
        <w:left w:w="0" w:type="dxa"/>
        <w:bottom w:w="0" w:type="dxa"/>
        <w:right w:w="0" w:type="dxa"/>
      </w:tblCellMar>
    </w:tblPr>
  </w:style>
  <w:style w:type="table" w:customStyle="1" w:styleId="1120">
    <w:name w:val="Сетка таблицы112"/>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Grid12"/>
    <w:rsid w:val="00C24D77"/>
    <w:rPr>
      <w:rFonts w:ascii="Calibri" w:hAnsi="Calibri"/>
      <w:sz w:val="22"/>
      <w:szCs w:val="22"/>
    </w:rPr>
    <w:tblPr>
      <w:tblCellMar>
        <w:top w:w="0" w:type="dxa"/>
        <w:left w:w="0" w:type="dxa"/>
        <w:bottom w:w="0" w:type="dxa"/>
        <w:right w:w="0" w:type="dxa"/>
      </w:tblCellMar>
    </w:tblPr>
  </w:style>
  <w:style w:type="table" w:customStyle="1" w:styleId="122">
    <w:name w:val="Сетка таблицы122"/>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c"/>
    <w:next w:val="af"/>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c"/>
    <w:next w:val="af"/>
    <w:uiPriority w:val="5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c"/>
    <w:next w:val="af"/>
    <w:rsid w:val="00C24D77"/>
    <w:pPr>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StylePr>
  </w:style>
  <w:style w:type="table" w:customStyle="1" w:styleId="820">
    <w:name w:val="Сетка таблицы82"/>
    <w:basedOn w:val="ac"/>
    <w:next w:val="af"/>
    <w:uiPriority w:val="39"/>
    <w:rsid w:val="00C24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Знак2"/>
    <w:basedOn w:val="aa"/>
    <w:rsid w:val="00C24D77"/>
    <w:pPr>
      <w:spacing w:before="100" w:beforeAutospacing="1" w:after="100" w:afterAutospacing="1"/>
    </w:pPr>
    <w:rPr>
      <w:rFonts w:ascii="Tahoma" w:hAnsi="Tahoma" w:cs="Tahoma"/>
      <w:sz w:val="20"/>
      <w:szCs w:val="20"/>
      <w:lang w:val="en-US" w:eastAsia="en-US"/>
    </w:rPr>
  </w:style>
  <w:style w:type="character" w:customStyle="1" w:styleId="222">
    <w:name w:val="Знак Знак22"/>
    <w:rsid w:val="00C24D77"/>
    <w:rPr>
      <w:noProof w:val="0"/>
      <w:sz w:val="24"/>
      <w:szCs w:val="24"/>
      <w:lang w:val="ru-RU" w:eastAsia="ru-RU" w:bidi="ar-SA"/>
    </w:rPr>
  </w:style>
  <w:style w:type="paragraph" w:customStyle="1" w:styleId="2fa">
    <w:name w:val="2"/>
    <w:basedOn w:val="aa"/>
    <w:next w:val="affb"/>
    <w:uiPriority w:val="99"/>
    <w:unhideWhenUsed/>
    <w:rsid w:val="00C24D77"/>
    <w:pPr>
      <w:spacing w:before="100" w:beforeAutospacing="1" w:after="100" w:afterAutospacing="1"/>
    </w:pPr>
    <w:rPr>
      <w:rFonts w:ascii="Calibri" w:hAnsi="Calibri"/>
      <w:lang w:eastAsia="en-US"/>
    </w:rPr>
  </w:style>
  <w:style w:type="paragraph" w:customStyle="1" w:styleId="a1">
    <w:name w:val="Курсив"/>
    <w:basedOn w:val="aa"/>
    <w:next w:val="aa"/>
    <w:rsid w:val="00C24D77"/>
    <w:pPr>
      <w:numPr>
        <w:numId w:val="22"/>
      </w:numPr>
      <w:tabs>
        <w:tab w:val="clear" w:pos="1134"/>
      </w:tabs>
      <w:ind w:firstLine="709"/>
      <w:jc w:val="both"/>
    </w:pPr>
    <w:rPr>
      <w:i/>
      <w:sz w:val="28"/>
    </w:rPr>
  </w:style>
  <w:style w:type="paragraph" w:customStyle="1" w:styleId="afffffff2">
    <w:name w:val="Маркированный"/>
    <w:basedOn w:val="aa"/>
    <w:link w:val="afffffff3"/>
    <w:rsid w:val="00C24D77"/>
    <w:pPr>
      <w:tabs>
        <w:tab w:val="num" w:pos="9540"/>
      </w:tabs>
      <w:ind w:left="9540" w:hanging="360"/>
      <w:jc w:val="both"/>
    </w:pPr>
    <w:rPr>
      <w:sz w:val="28"/>
      <w:lang w:val="x-none" w:eastAsia="x-none"/>
    </w:rPr>
  </w:style>
  <w:style w:type="character" w:customStyle="1" w:styleId="afffffff3">
    <w:name w:val="Маркированный Знак"/>
    <w:link w:val="afffffff2"/>
    <w:rsid w:val="00C24D77"/>
    <w:rPr>
      <w:sz w:val="28"/>
      <w:szCs w:val="24"/>
      <w:lang w:val="x-none" w:eastAsia="x-none"/>
    </w:rPr>
  </w:style>
  <w:style w:type="character" w:customStyle="1" w:styleId="affffff6">
    <w:name w:val="Номер таблицы Знак"/>
    <w:link w:val="a9"/>
    <w:rsid w:val="00C24D77"/>
    <w:rPr>
      <w:rFonts w:eastAsia="Calibri"/>
      <w:sz w:val="28"/>
      <w:szCs w:val="24"/>
    </w:rPr>
  </w:style>
  <w:style w:type="paragraph" w:customStyle="1" w:styleId="afffffff4">
    <w:name w:val="Подчеркивание"/>
    <w:basedOn w:val="aa"/>
    <w:next w:val="aa"/>
    <w:rsid w:val="00C24D77"/>
    <w:pPr>
      <w:ind w:firstLine="709"/>
      <w:jc w:val="both"/>
    </w:pPr>
    <w:rPr>
      <w:sz w:val="28"/>
      <w:u w:val="single"/>
    </w:rPr>
  </w:style>
  <w:style w:type="paragraph" w:customStyle="1" w:styleId="afffffff5">
    <w:name w:val="Полужирный"/>
    <w:basedOn w:val="aa"/>
    <w:link w:val="afffffff6"/>
    <w:rsid w:val="00C24D77"/>
    <w:pPr>
      <w:ind w:firstLine="709"/>
      <w:jc w:val="both"/>
    </w:pPr>
    <w:rPr>
      <w:b/>
      <w:sz w:val="28"/>
    </w:rPr>
  </w:style>
  <w:style w:type="character" w:customStyle="1" w:styleId="afffffff6">
    <w:name w:val="Полужирный Знак"/>
    <w:link w:val="afffffff5"/>
    <w:rsid w:val="00C24D77"/>
    <w:rPr>
      <w:b/>
      <w:sz w:val="28"/>
      <w:szCs w:val="24"/>
    </w:rPr>
  </w:style>
  <w:style w:type="paragraph" w:customStyle="1" w:styleId="afffffff7">
    <w:name w:val="Примечания_наш стиль"/>
    <w:basedOn w:val="aa"/>
    <w:rsid w:val="00C24D77"/>
    <w:pPr>
      <w:ind w:firstLine="709"/>
      <w:jc w:val="both"/>
    </w:pPr>
    <w:rPr>
      <w:sz w:val="22"/>
    </w:rPr>
  </w:style>
  <w:style w:type="character" w:customStyle="1" w:styleId="affffff2">
    <w:name w:val="Текст в таблицах Знак"/>
    <w:link w:val="affffff1"/>
    <w:rsid w:val="00C24D77"/>
    <w:rPr>
      <w:sz w:val="24"/>
      <w:szCs w:val="24"/>
    </w:rPr>
  </w:style>
  <w:style w:type="paragraph" w:customStyle="1" w:styleId="afffffff8">
    <w:name w:val="Полужирный + По центру"/>
    <w:basedOn w:val="afffffff5"/>
    <w:rsid w:val="00C24D77"/>
    <w:pPr>
      <w:ind w:firstLine="0"/>
      <w:jc w:val="center"/>
    </w:pPr>
    <w:rPr>
      <w:bCs/>
      <w:szCs w:val="20"/>
    </w:rPr>
  </w:style>
  <w:style w:type="paragraph" w:customStyle="1" w:styleId="afffffff9">
    <w:name w:val="Шапка таблицы+курсив"/>
    <w:basedOn w:val="afffffc"/>
    <w:link w:val="afffffffa"/>
    <w:rsid w:val="00C24D77"/>
    <w:rPr>
      <w:i/>
    </w:rPr>
  </w:style>
  <w:style w:type="character" w:customStyle="1" w:styleId="afffffffa">
    <w:name w:val="Шапка таблицы+курсив Знак"/>
    <w:link w:val="afffffff9"/>
    <w:rsid w:val="00C24D77"/>
    <w:rPr>
      <w:i/>
      <w:sz w:val="24"/>
      <w:szCs w:val="24"/>
    </w:rPr>
  </w:style>
  <w:style w:type="paragraph" w:customStyle="1" w:styleId="afffffffb">
    <w:name w:val="Текст в таблицах+полужирный"/>
    <w:basedOn w:val="affffff1"/>
    <w:rsid w:val="00C24D77"/>
    <w:rPr>
      <w:b/>
      <w:lang w:val="x-none" w:eastAsia="x-none"/>
    </w:rPr>
  </w:style>
  <w:style w:type="paragraph" w:customStyle="1" w:styleId="afffffffc">
    <w:name w:val="Текст в таблицах+полужирный + подчеркивание По центру"/>
    <w:basedOn w:val="afffffffb"/>
    <w:rsid w:val="00C24D77"/>
    <w:pPr>
      <w:jc w:val="center"/>
    </w:pPr>
    <w:rPr>
      <w:bCs/>
      <w:szCs w:val="20"/>
      <w:u w:val="single"/>
    </w:rPr>
  </w:style>
  <w:style w:type="paragraph" w:customStyle="1" w:styleId="afffffffd">
    <w:name w:val="Текст в таблицах+полужирный + По центру"/>
    <w:basedOn w:val="afffffffb"/>
    <w:rsid w:val="00C24D77"/>
    <w:pPr>
      <w:jc w:val="center"/>
    </w:pPr>
    <w:rPr>
      <w:bCs/>
      <w:szCs w:val="20"/>
    </w:rPr>
  </w:style>
  <w:style w:type="paragraph" w:customStyle="1" w:styleId="afffffffe">
    <w:name w:val="Подчеркивание + курсив"/>
    <w:basedOn w:val="afffffff4"/>
    <w:rsid w:val="00C24D77"/>
    <w:rPr>
      <w:i/>
      <w:iCs/>
    </w:rPr>
  </w:style>
  <w:style w:type="paragraph" w:customStyle="1" w:styleId="116">
    <w:name w:val="Шапка таблицы + 11 пт"/>
    <w:basedOn w:val="afffffc"/>
    <w:rsid w:val="00C24D77"/>
    <w:rPr>
      <w:sz w:val="22"/>
    </w:rPr>
  </w:style>
  <w:style w:type="paragraph" w:customStyle="1" w:styleId="143">
    <w:name w:val="Шапка таблицы+курсив + 14 пт"/>
    <w:basedOn w:val="afffffff9"/>
    <w:link w:val="144"/>
    <w:rsid w:val="00C24D77"/>
    <w:rPr>
      <w:iCs/>
      <w:sz w:val="28"/>
    </w:rPr>
  </w:style>
  <w:style w:type="character" w:customStyle="1" w:styleId="144">
    <w:name w:val="Шапка таблицы+курсив + 14 пт Знак"/>
    <w:link w:val="143"/>
    <w:rsid w:val="00C24D77"/>
    <w:rPr>
      <w:i/>
      <w:iCs/>
      <w:sz w:val="28"/>
      <w:szCs w:val="24"/>
    </w:rPr>
  </w:style>
  <w:style w:type="paragraph" w:customStyle="1" w:styleId="053">
    <w:name w:val="Текст в таблицах + Слева:  053 см"/>
    <w:basedOn w:val="affffff1"/>
    <w:rsid w:val="00C24D77"/>
    <w:pPr>
      <w:ind w:left="298"/>
    </w:pPr>
    <w:rPr>
      <w:szCs w:val="20"/>
      <w:lang w:val="x-none" w:eastAsia="x-none"/>
    </w:rPr>
  </w:style>
  <w:style w:type="paragraph" w:customStyle="1" w:styleId="Web">
    <w:name w:val="Обычный (Web)"/>
    <w:aliases w:val="Обычный (веб)1"/>
    <w:basedOn w:val="aa"/>
    <w:next w:val="affb"/>
    <w:rsid w:val="00C24D77"/>
    <w:pPr>
      <w:spacing w:before="100" w:after="100"/>
    </w:pPr>
    <w:rPr>
      <w:rFonts w:ascii="Arial" w:eastAsia="Calibri" w:hAnsi="Arial"/>
      <w:sz w:val="18"/>
      <w:szCs w:val="20"/>
    </w:rPr>
  </w:style>
  <w:style w:type="paragraph" w:customStyle="1" w:styleId="1ffb">
    <w:name w:val="Обычный 1"/>
    <w:basedOn w:val="aa"/>
    <w:link w:val="1ffc"/>
    <w:rsid w:val="00C24D77"/>
    <w:pPr>
      <w:spacing w:line="360" w:lineRule="auto"/>
      <w:ind w:firstLine="720"/>
      <w:jc w:val="both"/>
    </w:pPr>
    <w:rPr>
      <w:sz w:val="20"/>
      <w:szCs w:val="20"/>
    </w:rPr>
  </w:style>
  <w:style w:type="character" w:customStyle="1" w:styleId="1ffc">
    <w:name w:val="Обычный 1 Знак"/>
    <w:link w:val="1ffb"/>
    <w:rsid w:val="00C24D77"/>
  </w:style>
  <w:style w:type="character" w:customStyle="1" w:styleId="18">
    <w:name w:val="обычный 1 Знак"/>
    <w:link w:val="17"/>
    <w:rsid w:val="00C24D77"/>
    <w:rPr>
      <w:color w:val="000000"/>
      <w:sz w:val="28"/>
      <w:szCs w:val="28"/>
    </w:rPr>
  </w:style>
  <w:style w:type="character" w:customStyle="1" w:styleId="2fb">
    <w:name w:val="Основной текст Знак2"/>
    <w:aliases w:val="Знак1 Знак Знак1,Основной текст Знак1 Знак1,Основной текст Знак Знак Знак1,Основной текст Зн Знак,Основной текст Знак Знак1"/>
    <w:rsid w:val="00C24D77"/>
    <w:rPr>
      <w:sz w:val="28"/>
      <w:szCs w:val="24"/>
      <w:lang w:val="ru-RU" w:eastAsia="ru-RU" w:bidi="ar-SA"/>
    </w:rPr>
  </w:style>
  <w:style w:type="character" w:customStyle="1" w:styleId="affffb">
    <w:name w:val="ОсновнойСТП Знак"/>
    <w:link w:val="affffa"/>
    <w:rsid w:val="00C24D77"/>
    <w:rPr>
      <w:sz w:val="28"/>
      <w:szCs w:val="28"/>
    </w:rPr>
  </w:style>
  <w:style w:type="paragraph" w:customStyle="1" w:styleId="affffffff">
    <w:name w:val="Номер"/>
    <w:basedOn w:val="aa"/>
    <w:link w:val="affffffff0"/>
    <w:rsid w:val="00C24D77"/>
    <w:pPr>
      <w:ind w:left="788" w:hanging="72"/>
      <w:jc w:val="both"/>
    </w:pPr>
    <w:rPr>
      <w:sz w:val="28"/>
      <w:szCs w:val="20"/>
      <w:lang w:val="x-none" w:eastAsia="x-none"/>
    </w:rPr>
  </w:style>
  <w:style w:type="character" w:customStyle="1" w:styleId="affffffff0">
    <w:name w:val="Номер Знак"/>
    <w:link w:val="affffffff"/>
    <w:rsid w:val="00C24D77"/>
    <w:rPr>
      <w:sz w:val="28"/>
      <w:lang w:val="x-none" w:eastAsia="x-none"/>
    </w:rPr>
  </w:style>
  <w:style w:type="paragraph" w:customStyle="1" w:styleId="affffffff1">
    <w:name w:val="введение"/>
    <w:basedOn w:val="13"/>
    <w:next w:val="aa"/>
    <w:rsid w:val="00C24D77"/>
    <w:pPr>
      <w:pageBreakBefore/>
      <w:spacing w:before="0" w:after="0"/>
      <w:jc w:val="center"/>
    </w:pPr>
    <w:rPr>
      <w:rFonts w:ascii="Times New Roman" w:hAnsi="Times New Roman"/>
      <w:caps/>
      <w:noProof/>
      <w:sz w:val="28"/>
    </w:rPr>
  </w:style>
  <w:style w:type="paragraph" w:customStyle="1" w:styleId="affffffff2">
    <w:name w:val="Список с номерами"/>
    <w:basedOn w:val="aa"/>
    <w:rsid w:val="00C24D77"/>
    <w:pPr>
      <w:tabs>
        <w:tab w:val="num" w:pos="360"/>
        <w:tab w:val="num" w:pos="1276"/>
      </w:tabs>
      <w:spacing w:before="120"/>
      <w:ind w:firstLine="851"/>
      <w:jc w:val="both"/>
    </w:pPr>
    <w:rPr>
      <w:sz w:val="16"/>
      <w:szCs w:val="20"/>
    </w:rPr>
  </w:style>
  <w:style w:type="paragraph" w:customStyle="1" w:styleId="affffffff3">
    <w:name w:val="Оглавл"/>
    <w:basedOn w:val="af7"/>
    <w:rsid w:val="00C24D77"/>
    <w:pPr>
      <w:spacing w:line="240" w:lineRule="auto"/>
    </w:pPr>
    <w:rPr>
      <w:bCs/>
    </w:rPr>
  </w:style>
  <w:style w:type="paragraph" w:customStyle="1" w:styleId="145">
    <w:name w:val="Обычный 14 одинарный"/>
    <w:basedOn w:val="aa"/>
    <w:rsid w:val="00C24D77"/>
    <w:pPr>
      <w:jc w:val="both"/>
    </w:pPr>
    <w:rPr>
      <w:sz w:val="28"/>
    </w:rPr>
  </w:style>
  <w:style w:type="paragraph" w:customStyle="1" w:styleId="font8">
    <w:name w:val="font8"/>
    <w:basedOn w:val="aa"/>
    <w:rsid w:val="00C24D77"/>
    <w:pPr>
      <w:spacing w:before="100" w:beforeAutospacing="1" w:after="100" w:afterAutospacing="1"/>
    </w:pPr>
    <w:rPr>
      <w:rFonts w:ascii="Tahoma" w:hAnsi="Tahoma" w:cs="Tahoma"/>
      <w:b/>
      <w:bCs/>
      <w:color w:val="000000"/>
      <w:sz w:val="16"/>
      <w:szCs w:val="16"/>
    </w:rPr>
  </w:style>
  <w:style w:type="paragraph" w:customStyle="1" w:styleId="1ffd">
    <w:name w:val="таб1"/>
    <w:basedOn w:val="aa"/>
    <w:next w:val="affffc"/>
    <w:autoRedefine/>
    <w:rsid w:val="00C24D77"/>
    <w:pPr>
      <w:tabs>
        <w:tab w:val="left" w:pos="0"/>
      </w:tabs>
      <w:ind w:firstLine="567"/>
      <w:jc w:val="right"/>
    </w:pPr>
    <w:rPr>
      <w:sz w:val="28"/>
      <w:szCs w:val="28"/>
    </w:rPr>
  </w:style>
  <w:style w:type="character" w:customStyle="1" w:styleId="200">
    <w:name w:val="Знак Знак20"/>
    <w:locked/>
    <w:rsid w:val="00C24D77"/>
    <w:rPr>
      <w:sz w:val="16"/>
      <w:szCs w:val="16"/>
      <w:lang w:val="ru-RU" w:eastAsia="ru-RU" w:bidi="ar-SA"/>
    </w:rPr>
  </w:style>
  <w:style w:type="paragraph" w:customStyle="1" w:styleId="font7">
    <w:name w:val="font7"/>
    <w:basedOn w:val="aa"/>
    <w:rsid w:val="00C24D77"/>
    <w:pPr>
      <w:spacing w:before="100" w:beforeAutospacing="1" w:after="100" w:afterAutospacing="1"/>
    </w:pPr>
    <w:rPr>
      <w:rFonts w:ascii="Tahoma" w:hAnsi="Tahoma" w:cs="Tahoma"/>
      <w:color w:val="000000"/>
      <w:sz w:val="16"/>
      <w:szCs w:val="16"/>
    </w:rPr>
  </w:style>
  <w:style w:type="paragraph" w:customStyle="1" w:styleId="OTCHET00">
    <w:name w:val="OTCHET_00"/>
    <w:basedOn w:val="aa"/>
    <w:rsid w:val="00C24D77"/>
    <w:pPr>
      <w:tabs>
        <w:tab w:val="left" w:pos="709"/>
      </w:tabs>
      <w:suppressAutoHyphens/>
      <w:spacing w:line="360" w:lineRule="auto"/>
      <w:jc w:val="both"/>
    </w:pPr>
    <w:rPr>
      <w:szCs w:val="20"/>
      <w:lang w:eastAsia="ar-SA"/>
    </w:rPr>
  </w:style>
  <w:style w:type="paragraph" w:customStyle="1" w:styleId="Normal1">
    <w:name w:val="Normal 1"/>
    <w:basedOn w:val="Normal0"/>
    <w:link w:val="Normal11"/>
    <w:qFormat/>
    <w:rsid w:val="00C24D77"/>
    <w:pPr>
      <w:numPr>
        <w:numId w:val="23"/>
      </w:numPr>
    </w:pPr>
    <w:rPr>
      <w:lang w:val="x-none" w:eastAsia="x-none"/>
    </w:rPr>
  </w:style>
  <w:style w:type="character" w:customStyle="1" w:styleId="Normal11">
    <w:name w:val="Normal 1 Знак"/>
    <w:link w:val="Normal1"/>
    <w:rsid w:val="00C24D77"/>
    <w:rPr>
      <w:sz w:val="28"/>
      <w:szCs w:val="28"/>
      <w:lang w:val="x-none" w:eastAsia="x-none"/>
    </w:rPr>
  </w:style>
  <w:style w:type="paragraph" w:customStyle="1" w:styleId="Name1">
    <w:name w:val="Name 1"/>
    <w:basedOn w:val="aa"/>
    <w:link w:val="Name10"/>
    <w:qFormat/>
    <w:rsid w:val="00C24D77"/>
    <w:pPr>
      <w:suppressAutoHyphens/>
      <w:spacing w:before="120"/>
      <w:jc w:val="center"/>
    </w:pPr>
    <w:rPr>
      <w:i/>
      <w:sz w:val="28"/>
      <w:szCs w:val="28"/>
      <w:lang w:val="x-none" w:eastAsia="x-none"/>
    </w:rPr>
  </w:style>
  <w:style w:type="character" w:customStyle="1" w:styleId="Name10">
    <w:name w:val="Name 1 Знак"/>
    <w:link w:val="Name1"/>
    <w:rsid w:val="00C24D77"/>
    <w:rPr>
      <w:i/>
      <w:sz w:val="28"/>
      <w:szCs w:val="28"/>
      <w:lang w:val="x-none" w:eastAsia="x-none"/>
    </w:rPr>
  </w:style>
  <w:style w:type="paragraph" w:customStyle="1" w:styleId="Title1">
    <w:name w:val="Title 1"/>
    <w:basedOn w:val="aa"/>
    <w:qFormat/>
    <w:rsid w:val="00C24D77"/>
    <w:pPr>
      <w:pageBreakBefore/>
      <w:numPr>
        <w:ilvl w:val="1"/>
        <w:numId w:val="24"/>
      </w:numPr>
      <w:suppressAutoHyphens/>
      <w:spacing w:after="180"/>
      <w:ind w:left="284" w:hanging="284"/>
      <w:jc w:val="center"/>
      <w:outlineLvl w:val="0"/>
    </w:pPr>
    <w:rPr>
      <w:b/>
      <w:caps/>
      <w:sz w:val="28"/>
      <w:szCs w:val="28"/>
    </w:rPr>
  </w:style>
  <w:style w:type="paragraph" w:customStyle="1" w:styleId="Title2">
    <w:name w:val="Title 2"/>
    <w:basedOn w:val="21"/>
    <w:qFormat/>
    <w:rsid w:val="00C24D77"/>
    <w:pPr>
      <w:tabs>
        <w:tab w:val="left" w:pos="284"/>
        <w:tab w:val="num" w:pos="9215"/>
      </w:tabs>
      <w:suppressAutoHyphens/>
      <w:spacing w:before="0" w:after="120"/>
      <w:ind w:left="482" w:hanging="482"/>
      <w:jc w:val="center"/>
    </w:pPr>
    <w:rPr>
      <w:rFonts w:ascii="Times New Roman" w:hAnsi="Times New Roman"/>
      <w:bCs w:val="0"/>
      <w:i w:val="0"/>
      <w:szCs w:val="20"/>
    </w:rPr>
  </w:style>
  <w:style w:type="paragraph" w:customStyle="1" w:styleId="Name0">
    <w:name w:val="Name 0"/>
    <w:basedOn w:val="aa"/>
    <w:link w:val="Name00"/>
    <w:qFormat/>
    <w:rsid w:val="00C24D77"/>
    <w:pPr>
      <w:numPr>
        <w:ilvl w:val="2"/>
        <w:numId w:val="24"/>
      </w:numPr>
      <w:suppressAutoHyphens/>
      <w:spacing w:after="120"/>
      <w:jc w:val="center"/>
    </w:pPr>
    <w:rPr>
      <w:i/>
      <w:sz w:val="28"/>
      <w:szCs w:val="28"/>
      <w:lang w:val="x-none" w:eastAsia="x-none"/>
    </w:rPr>
  </w:style>
  <w:style w:type="character" w:customStyle="1" w:styleId="Name00">
    <w:name w:val="Name 0 Знак"/>
    <w:link w:val="Name0"/>
    <w:rsid w:val="00C24D77"/>
    <w:rPr>
      <w:i/>
      <w:sz w:val="28"/>
      <w:szCs w:val="28"/>
      <w:lang w:val="x-none" w:eastAsia="x-none"/>
    </w:rPr>
  </w:style>
  <w:style w:type="paragraph" w:customStyle="1" w:styleId="Table0">
    <w:name w:val="Table 0"/>
    <w:basedOn w:val="Name0"/>
    <w:link w:val="Table00"/>
    <w:qFormat/>
    <w:rsid w:val="00C24D77"/>
    <w:pPr>
      <w:keepNext/>
      <w:numPr>
        <w:numId w:val="8"/>
      </w:numPr>
      <w:tabs>
        <w:tab w:val="num" w:pos="360"/>
      </w:tabs>
      <w:suppressAutoHyphens w:val="0"/>
      <w:spacing w:before="120" w:after="0"/>
      <w:jc w:val="right"/>
    </w:pPr>
    <w:rPr>
      <w:i w:val="0"/>
    </w:rPr>
  </w:style>
  <w:style w:type="character" w:customStyle="1" w:styleId="Table00">
    <w:name w:val="Table 0 Знак"/>
    <w:link w:val="Table0"/>
    <w:rsid w:val="00C24D77"/>
    <w:rPr>
      <w:sz w:val="28"/>
      <w:szCs w:val="28"/>
      <w:lang w:val="x-none" w:eastAsia="x-none"/>
    </w:rPr>
  </w:style>
  <w:style w:type="paragraph" w:customStyle="1" w:styleId="Picture1">
    <w:name w:val="Picture 1"/>
    <w:basedOn w:val="Table0"/>
    <w:link w:val="Picture10"/>
    <w:qFormat/>
    <w:rsid w:val="00C24D77"/>
    <w:pPr>
      <w:keepNext w:val="0"/>
      <w:numPr>
        <w:ilvl w:val="3"/>
        <w:numId w:val="24"/>
      </w:numPr>
      <w:spacing w:after="120"/>
      <w:ind w:left="0" w:firstLine="0"/>
      <w:jc w:val="center"/>
    </w:pPr>
  </w:style>
  <w:style w:type="character" w:customStyle="1" w:styleId="Picture10">
    <w:name w:val="Picture 1 Знак"/>
    <w:link w:val="Picture1"/>
    <w:rsid w:val="00C24D77"/>
    <w:rPr>
      <w:sz w:val="28"/>
      <w:szCs w:val="28"/>
      <w:lang w:val="x-none" w:eastAsia="x-none"/>
    </w:rPr>
  </w:style>
  <w:style w:type="paragraph" w:customStyle="1" w:styleId="Title3">
    <w:name w:val="Title 3"/>
    <w:basedOn w:val="31"/>
    <w:link w:val="Title30"/>
    <w:qFormat/>
    <w:rsid w:val="00C24D77"/>
    <w:pPr>
      <w:suppressAutoHyphens/>
      <w:spacing w:before="120" w:after="120"/>
      <w:jc w:val="center"/>
    </w:pPr>
    <w:rPr>
      <w:b/>
      <w:bCs w:val="0"/>
      <w:color w:val="000000"/>
      <w:szCs w:val="20"/>
      <w:lang w:val="x-none" w:eastAsia="x-none"/>
    </w:rPr>
  </w:style>
  <w:style w:type="character" w:customStyle="1" w:styleId="Title30">
    <w:name w:val="Title 3 Знак"/>
    <w:link w:val="Title3"/>
    <w:rsid w:val="00C24D77"/>
    <w:rPr>
      <w:b/>
      <w:i/>
      <w:color w:val="000000"/>
      <w:sz w:val="28"/>
      <w:lang w:val="x-none" w:eastAsia="x-none"/>
    </w:rPr>
  </w:style>
  <w:style w:type="paragraph" w:customStyle="1" w:styleId="affffffff4">
    <w:name w:val="Назв"/>
    <w:basedOn w:val="afff4"/>
    <w:link w:val="affffffff5"/>
    <w:autoRedefine/>
    <w:rsid w:val="00C24D77"/>
    <w:pPr>
      <w:keepNext/>
      <w:spacing w:after="120"/>
      <w:ind w:firstLine="0"/>
      <w:contextualSpacing/>
      <w:jc w:val="center"/>
    </w:pPr>
    <w:rPr>
      <w:i/>
      <w:szCs w:val="28"/>
      <w:lang w:val="x-none" w:eastAsia="x-none"/>
    </w:rPr>
  </w:style>
  <w:style w:type="character" w:customStyle="1" w:styleId="affffffff5">
    <w:name w:val="Назв Знак"/>
    <w:link w:val="affffffff4"/>
    <w:rsid w:val="00C24D77"/>
    <w:rPr>
      <w:i/>
      <w:sz w:val="28"/>
      <w:szCs w:val="28"/>
      <w:lang w:val="x-none" w:eastAsia="x-none"/>
    </w:rPr>
  </w:style>
  <w:style w:type="paragraph" w:customStyle="1" w:styleId="affffffff6">
    <w:name w:val="Мал_маркер"/>
    <w:basedOn w:val="aa"/>
    <w:rsid w:val="00C24D77"/>
    <w:pPr>
      <w:tabs>
        <w:tab w:val="num" w:pos="1260"/>
      </w:tabs>
      <w:ind w:left="1260" w:hanging="360"/>
    </w:pPr>
    <w:rPr>
      <w:sz w:val="20"/>
    </w:rPr>
  </w:style>
  <w:style w:type="paragraph" w:customStyle="1" w:styleId="a0">
    <w:name w:val="Абзац"/>
    <w:basedOn w:val="aa"/>
    <w:rsid w:val="00C24D77"/>
    <w:pPr>
      <w:numPr>
        <w:numId w:val="18"/>
      </w:numPr>
      <w:tabs>
        <w:tab w:val="num" w:pos="643"/>
      </w:tabs>
      <w:spacing w:line="360" w:lineRule="auto"/>
      <w:jc w:val="both"/>
    </w:pPr>
    <w:rPr>
      <w:sz w:val="22"/>
      <w:szCs w:val="20"/>
    </w:rPr>
  </w:style>
  <w:style w:type="paragraph" w:customStyle="1" w:styleId="340">
    <w:name w:val="Основной текст с отступом 34"/>
    <w:basedOn w:val="aa"/>
    <w:rsid w:val="00C24D77"/>
    <w:pPr>
      <w:ind w:firstLine="720"/>
      <w:jc w:val="both"/>
    </w:pPr>
    <w:rPr>
      <w:sz w:val="28"/>
      <w:szCs w:val="20"/>
    </w:rPr>
  </w:style>
  <w:style w:type="paragraph" w:customStyle="1" w:styleId="1ffe">
    <w:name w:val="Цитата1"/>
    <w:basedOn w:val="aa"/>
    <w:rsid w:val="00C24D77"/>
    <w:rPr>
      <w:sz w:val="28"/>
      <w:szCs w:val="20"/>
    </w:rPr>
  </w:style>
  <w:style w:type="paragraph" w:customStyle="1" w:styleId="219">
    <w:name w:val="Основной текст 21"/>
    <w:basedOn w:val="aa"/>
    <w:rsid w:val="00C24D77"/>
    <w:pPr>
      <w:spacing w:line="360" w:lineRule="auto"/>
      <w:jc w:val="center"/>
    </w:pPr>
    <w:rPr>
      <w:sz w:val="28"/>
      <w:szCs w:val="20"/>
    </w:rPr>
  </w:style>
  <w:style w:type="character" w:customStyle="1" w:styleId="1fff">
    <w:name w:val="об1 Знак Знак"/>
    <w:rsid w:val="00C24D77"/>
    <w:rPr>
      <w:lang w:val="ru-RU" w:eastAsia="ru-RU" w:bidi="ar-SA"/>
    </w:rPr>
  </w:style>
  <w:style w:type="paragraph" w:customStyle="1" w:styleId="223">
    <w:name w:val="Основной текст 22"/>
    <w:basedOn w:val="aa"/>
    <w:rsid w:val="00C24D77"/>
    <w:pPr>
      <w:jc w:val="both"/>
    </w:pPr>
    <w:rPr>
      <w:sz w:val="22"/>
      <w:szCs w:val="20"/>
    </w:rPr>
  </w:style>
  <w:style w:type="paragraph" w:customStyle="1" w:styleId="1fff0">
    <w:name w:val="Знак1"/>
    <w:basedOn w:val="aa"/>
    <w:rsid w:val="00C24D77"/>
    <w:rPr>
      <w:rFonts w:ascii="Verdana" w:hAnsi="Verdana" w:cs="Verdana"/>
      <w:sz w:val="20"/>
      <w:szCs w:val="20"/>
      <w:lang w:val="en-US" w:eastAsia="en-US"/>
    </w:rPr>
  </w:style>
  <w:style w:type="paragraph" w:customStyle="1" w:styleId="3f1">
    <w:name w:val="Основной текст3"/>
    <w:basedOn w:val="aa"/>
    <w:rsid w:val="00C24D77"/>
    <w:pPr>
      <w:spacing w:after="120"/>
    </w:pPr>
    <w:rPr>
      <w:snapToGrid w:val="0"/>
      <w:sz w:val="20"/>
      <w:szCs w:val="20"/>
    </w:rPr>
  </w:style>
  <w:style w:type="paragraph" w:customStyle="1" w:styleId="3f2">
    <w:name w:val="заголовок 3"/>
    <w:basedOn w:val="aa"/>
    <w:next w:val="aa"/>
    <w:rsid w:val="00C24D77"/>
    <w:pPr>
      <w:keepNext/>
      <w:spacing w:line="240" w:lineRule="exact"/>
      <w:jc w:val="center"/>
    </w:pPr>
    <w:rPr>
      <w:b/>
      <w:sz w:val="16"/>
      <w:szCs w:val="20"/>
    </w:rPr>
  </w:style>
  <w:style w:type="paragraph" w:customStyle="1" w:styleId="font5">
    <w:name w:val="font5"/>
    <w:basedOn w:val="aa"/>
    <w:rsid w:val="00C24D77"/>
    <w:pPr>
      <w:spacing w:before="100" w:beforeAutospacing="1" w:after="100" w:afterAutospacing="1"/>
    </w:pPr>
    <w:rPr>
      <w:rFonts w:ascii="Tahoma" w:hAnsi="Tahoma" w:cs="Tahoma"/>
      <w:color w:val="000000"/>
      <w:sz w:val="16"/>
      <w:szCs w:val="16"/>
    </w:rPr>
  </w:style>
  <w:style w:type="paragraph" w:customStyle="1" w:styleId="font6">
    <w:name w:val="font6"/>
    <w:basedOn w:val="aa"/>
    <w:rsid w:val="00C24D77"/>
    <w:pPr>
      <w:spacing w:before="100" w:beforeAutospacing="1" w:after="100" w:afterAutospacing="1"/>
    </w:pPr>
    <w:rPr>
      <w:rFonts w:ascii="Tahoma" w:hAnsi="Tahoma" w:cs="Tahoma"/>
      <w:b/>
      <w:bCs/>
      <w:color w:val="000000"/>
      <w:sz w:val="16"/>
      <w:szCs w:val="16"/>
    </w:rPr>
  </w:style>
  <w:style w:type="paragraph" w:customStyle="1" w:styleId="xl24">
    <w:name w:val="xl24"/>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a"/>
    <w:rsid w:val="00C24D77"/>
    <w:pPr>
      <w:pBdr>
        <w:top w:val="single" w:sz="4"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26">
    <w:name w:val="xl26"/>
    <w:basedOn w:val="aa"/>
    <w:rsid w:val="00C24D77"/>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a"/>
    <w:rsid w:val="00C24D7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8">
    <w:name w:val="xl28"/>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
    <w:name w:val="xl31"/>
    <w:basedOn w:val="aa"/>
    <w:rsid w:val="00C24D77"/>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aa"/>
    <w:rsid w:val="00C24D77"/>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a"/>
    <w:rsid w:val="00C24D7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4">
    <w:name w:val="xl34"/>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
    <w:name w:val="xl35"/>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6">
    <w:name w:val="xl36"/>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a"/>
    <w:rsid w:val="00C24D77"/>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38">
    <w:name w:val="xl38"/>
    <w:basedOn w:val="aa"/>
    <w:rsid w:val="00C24D77"/>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9">
    <w:name w:val="xl39"/>
    <w:basedOn w:val="aa"/>
    <w:rsid w:val="00C24D77"/>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aa"/>
    <w:rsid w:val="00C24D77"/>
    <w:pPr>
      <w:pBdr>
        <w:left w:val="single" w:sz="8" w:space="0" w:color="auto"/>
        <w:right w:val="single" w:sz="4" w:space="0" w:color="auto"/>
      </w:pBdr>
      <w:spacing w:before="100" w:beforeAutospacing="1" w:after="100" w:afterAutospacing="1"/>
      <w:textAlignment w:val="center"/>
    </w:pPr>
    <w:rPr>
      <w:sz w:val="22"/>
      <w:szCs w:val="22"/>
    </w:rPr>
  </w:style>
  <w:style w:type="paragraph" w:customStyle="1" w:styleId="xl41">
    <w:name w:val="xl41"/>
    <w:basedOn w:val="aa"/>
    <w:rsid w:val="00C24D77"/>
    <w:pPr>
      <w:pBdr>
        <w:right w:val="single" w:sz="4" w:space="0" w:color="auto"/>
      </w:pBdr>
      <w:spacing w:before="100" w:beforeAutospacing="1" w:after="100" w:afterAutospacing="1"/>
      <w:jc w:val="center"/>
      <w:textAlignment w:val="center"/>
    </w:pPr>
    <w:rPr>
      <w:sz w:val="22"/>
      <w:szCs w:val="22"/>
    </w:rPr>
  </w:style>
  <w:style w:type="paragraph" w:customStyle="1" w:styleId="xl42">
    <w:name w:val="xl42"/>
    <w:basedOn w:val="aa"/>
    <w:rsid w:val="00C24D77"/>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43">
    <w:name w:val="xl43"/>
    <w:basedOn w:val="aa"/>
    <w:rsid w:val="00C24D77"/>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4">
    <w:name w:val="xl44"/>
    <w:basedOn w:val="aa"/>
    <w:rsid w:val="00C24D77"/>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5">
    <w:name w:val="xl45"/>
    <w:basedOn w:val="aa"/>
    <w:rsid w:val="00C24D77"/>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6">
    <w:name w:val="xl46"/>
    <w:basedOn w:val="aa"/>
    <w:rsid w:val="00C24D77"/>
    <w:pPr>
      <w:pBdr>
        <w:left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47">
    <w:name w:val="xl47"/>
    <w:basedOn w:val="aa"/>
    <w:rsid w:val="00C24D7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48">
    <w:name w:val="xl48"/>
    <w:basedOn w:val="aa"/>
    <w:rsid w:val="00C24D7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49">
    <w:name w:val="xl49"/>
    <w:basedOn w:val="aa"/>
    <w:rsid w:val="00C24D7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0">
    <w:name w:val="xl50"/>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3">
    <w:name w:val="xl53"/>
    <w:basedOn w:val="aa"/>
    <w:rsid w:val="00C24D7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54">
    <w:name w:val="xl54"/>
    <w:basedOn w:val="aa"/>
    <w:rsid w:val="00C24D7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55">
    <w:name w:val="xl55"/>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6">
    <w:name w:val="xl56"/>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a"/>
    <w:rsid w:val="00C24D77"/>
    <w:pPr>
      <w:pBdr>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9">
    <w:name w:val="xl59"/>
    <w:basedOn w:val="aa"/>
    <w:rsid w:val="00C24D7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0">
    <w:name w:val="xl60"/>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1">
    <w:name w:val="xl61"/>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2">
    <w:name w:val="xl62"/>
    <w:basedOn w:val="aa"/>
    <w:rsid w:val="00C24D7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78">
    <w:name w:val="xl78"/>
    <w:basedOn w:val="aa"/>
    <w:rsid w:val="00C24D77"/>
    <w:pPr>
      <w:pBdr>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a"/>
    <w:rsid w:val="00C24D7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a"/>
    <w:rsid w:val="00C24D77"/>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1">
    <w:name w:val="xl81"/>
    <w:basedOn w:val="aa"/>
    <w:rsid w:val="00C24D77"/>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2">
    <w:name w:val="xl82"/>
    <w:basedOn w:val="aa"/>
    <w:rsid w:val="00C24D77"/>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83">
    <w:name w:val="xl83"/>
    <w:basedOn w:val="aa"/>
    <w:rsid w:val="00C24D77"/>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a"/>
    <w:rsid w:val="00C24D77"/>
    <w:pPr>
      <w:pBdr>
        <w:top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85">
    <w:name w:val="xl85"/>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aa"/>
    <w:rsid w:val="00C24D7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a"/>
    <w:rsid w:val="00C24D77"/>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a"/>
    <w:rsid w:val="00C24D77"/>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2"/>
    </w:rPr>
  </w:style>
  <w:style w:type="paragraph" w:customStyle="1" w:styleId="xl89">
    <w:name w:val="xl89"/>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1">
    <w:name w:val="xl91"/>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3">
    <w:name w:val="xl93"/>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4">
    <w:name w:val="xl94"/>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aa"/>
    <w:rsid w:val="00C24D77"/>
    <w:pPr>
      <w:pBdr>
        <w:top w:val="single" w:sz="8"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96">
    <w:name w:val="xl96"/>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7">
    <w:name w:val="xl97"/>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8">
    <w:name w:val="xl98"/>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a"/>
    <w:rsid w:val="00C24D77"/>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102">
    <w:name w:val="xl102"/>
    <w:basedOn w:val="aa"/>
    <w:rsid w:val="00C24D77"/>
    <w:pPr>
      <w:pBdr>
        <w:top w:val="single" w:sz="4" w:space="0" w:color="auto"/>
        <w:left w:val="single" w:sz="8" w:space="0" w:color="auto"/>
        <w:right w:val="single" w:sz="4" w:space="0" w:color="auto"/>
      </w:pBdr>
      <w:spacing w:before="100" w:beforeAutospacing="1" w:after="100" w:afterAutospacing="1"/>
    </w:pPr>
    <w:rPr>
      <w:sz w:val="22"/>
      <w:szCs w:val="22"/>
    </w:rPr>
  </w:style>
  <w:style w:type="paragraph" w:customStyle="1" w:styleId="xl103">
    <w:name w:val="xl103"/>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4">
    <w:name w:val="xl104"/>
    <w:basedOn w:val="aa"/>
    <w:rsid w:val="00C24D7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5">
    <w:name w:val="xl105"/>
    <w:basedOn w:val="aa"/>
    <w:rsid w:val="00C24D77"/>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a"/>
    <w:rsid w:val="00C24D77"/>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7">
    <w:name w:val="xl107"/>
    <w:basedOn w:val="aa"/>
    <w:rsid w:val="00C24D77"/>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8">
    <w:name w:val="xl108"/>
    <w:basedOn w:val="aa"/>
    <w:rsid w:val="00C24D77"/>
    <w:pPr>
      <w:pBdr>
        <w:top w:val="single" w:sz="4" w:space="0" w:color="auto"/>
        <w:left w:val="single" w:sz="4" w:space="0" w:color="auto"/>
        <w:right w:val="single" w:sz="8" w:space="0" w:color="auto"/>
      </w:pBdr>
      <w:spacing w:before="100" w:beforeAutospacing="1" w:after="100" w:afterAutospacing="1"/>
    </w:pPr>
    <w:rPr>
      <w:sz w:val="22"/>
      <w:szCs w:val="22"/>
    </w:rPr>
  </w:style>
  <w:style w:type="paragraph" w:customStyle="1" w:styleId="xl109">
    <w:name w:val="xl109"/>
    <w:basedOn w:val="aa"/>
    <w:rsid w:val="00C24D77"/>
    <w:pPr>
      <w:pBdr>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aa"/>
    <w:rsid w:val="00C24D7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aa"/>
    <w:rsid w:val="00C24D77"/>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rPr>
  </w:style>
  <w:style w:type="paragraph" w:customStyle="1" w:styleId="xl113">
    <w:name w:val="xl113"/>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aa"/>
    <w:rsid w:val="00C24D7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16">
    <w:name w:val="xl116"/>
    <w:basedOn w:val="aa"/>
    <w:rsid w:val="00C24D7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7">
    <w:name w:val="xl117"/>
    <w:basedOn w:val="aa"/>
    <w:rsid w:val="00C24D77"/>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18">
    <w:name w:val="xl118"/>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9">
    <w:name w:val="xl119"/>
    <w:basedOn w:val="aa"/>
    <w:rsid w:val="00C24D77"/>
    <w:pPr>
      <w:pBdr>
        <w:top w:val="single" w:sz="4" w:space="0" w:color="auto"/>
        <w:left w:val="single" w:sz="4" w:space="0" w:color="auto"/>
        <w:right w:val="single" w:sz="8" w:space="0" w:color="auto"/>
      </w:pBdr>
      <w:spacing w:before="100" w:beforeAutospacing="1" w:after="100" w:afterAutospacing="1"/>
      <w:textAlignment w:val="center"/>
    </w:pPr>
    <w:rPr>
      <w:sz w:val="22"/>
      <w:szCs w:val="22"/>
    </w:rPr>
  </w:style>
  <w:style w:type="paragraph" w:customStyle="1" w:styleId="xl120">
    <w:name w:val="xl120"/>
    <w:basedOn w:val="aa"/>
    <w:rsid w:val="00C24D77"/>
    <w:pPr>
      <w:pBdr>
        <w:left w:val="single" w:sz="8"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1">
    <w:name w:val="xl121"/>
    <w:basedOn w:val="aa"/>
    <w:rsid w:val="00C24D77"/>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2">
    <w:name w:val="xl122"/>
    <w:basedOn w:val="aa"/>
    <w:rsid w:val="00C24D77"/>
    <w:pPr>
      <w:pBdr>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23">
    <w:name w:val="xl123"/>
    <w:basedOn w:val="aa"/>
    <w:rsid w:val="00C24D77"/>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4">
    <w:name w:val="xl124"/>
    <w:basedOn w:val="aa"/>
    <w:rsid w:val="00C24D77"/>
    <w:pPr>
      <w:pBdr>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25">
    <w:name w:val="xl125"/>
    <w:basedOn w:val="aa"/>
    <w:rsid w:val="00C24D77"/>
    <w:pPr>
      <w:pBdr>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6">
    <w:name w:val="xl126"/>
    <w:basedOn w:val="aa"/>
    <w:rsid w:val="00C24D77"/>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7">
    <w:name w:val="xl127"/>
    <w:basedOn w:val="aa"/>
    <w:rsid w:val="00C24D77"/>
    <w:pPr>
      <w:pBdr>
        <w:left w:val="single" w:sz="4"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128">
    <w:name w:val="xl128"/>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29">
    <w:name w:val="xl129"/>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0">
    <w:name w:val="xl130"/>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1">
    <w:name w:val="xl131"/>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32">
    <w:name w:val="xl132"/>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3">
    <w:name w:val="xl133"/>
    <w:basedOn w:val="aa"/>
    <w:rsid w:val="00C24D77"/>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4">
    <w:name w:val="xl134"/>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35">
    <w:name w:val="xl135"/>
    <w:basedOn w:val="aa"/>
    <w:rsid w:val="00C24D77"/>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6">
    <w:name w:val="xl136"/>
    <w:basedOn w:val="aa"/>
    <w:rsid w:val="00C24D77"/>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37">
    <w:name w:val="xl137"/>
    <w:basedOn w:val="aa"/>
    <w:rsid w:val="00C24D77"/>
    <w:pPr>
      <w:pBdr>
        <w:top w:val="single" w:sz="4" w:space="0" w:color="auto"/>
        <w:left w:val="single" w:sz="4" w:space="0" w:color="auto"/>
        <w:bottom w:val="single" w:sz="4" w:space="0" w:color="auto"/>
      </w:pBdr>
      <w:shd w:val="clear" w:color="auto" w:fill="00FF00"/>
      <w:spacing w:before="100" w:beforeAutospacing="1" w:after="100" w:afterAutospacing="1"/>
      <w:textAlignment w:val="center"/>
    </w:pPr>
    <w:rPr>
      <w:sz w:val="22"/>
      <w:szCs w:val="22"/>
    </w:rPr>
  </w:style>
  <w:style w:type="paragraph" w:customStyle="1" w:styleId="xl138">
    <w:name w:val="xl138"/>
    <w:basedOn w:val="aa"/>
    <w:rsid w:val="00C24D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9">
    <w:name w:val="xl139"/>
    <w:basedOn w:val="aa"/>
    <w:rsid w:val="00C24D7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0">
    <w:name w:val="xl140"/>
    <w:basedOn w:val="aa"/>
    <w:rsid w:val="00C24D77"/>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41">
    <w:name w:val="xl141"/>
    <w:basedOn w:val="aa"/>
    <w:rsid w:val="00C24D77"/>
    <w:pPr>
      <w:pBdr>
        <w:top w:val="single" w:sz="8"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2">
    <w:name w:val="xl142"/>
    <w:basedOn w:val="aa"/>
    <w:rsid w:val="00C24D77"/>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143">
    <w:name w:val="xl143"/>
    <w:basedOn w:val="aa"/>
    <w:rsid w:val="00C24D77"/>
    <w:pPr>
      <w:pBdr>
        <w:top w:val="single" w:sz="8" w:space="0" w:color="auto"/>
        <w:bottom w:val="single" w:sz="8" w:space="0" w:color="auto"/>
      </w:pBdr>
      <w:spacing w:before="100" w:beforeAutospacing="1" w:after="100" w:afterAutospacing="1"/>
      <w:textAlignment w:val="center"/>
    </w:pPr>
    <w:rPr>
      <w:sz w:val="22"/>
      <w:szCs w:val="22"/>
    </w:rPr>
  </w:style>
  <w:style w:type="paragraph" w:customStyle="1" w:styleId="xl144">
    <w:name w:val="xl144"/>
    <w:basedOn w:val="aa"/>
    <w:rsid w:val="00C24D77"/>
    <w:pPr>
      <w:pBdr>
        <w:top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145">
    <w:name w:val="xl145"/>
    <w:basedOn w:val="aa"/>
    <w:rsid w:val="00C24D77"/>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46">
    <w:name w:val="xl146"/>
    <w:basedOn w:val="aa"/>
    <w:rsid w:val="00C24D77"/>
    <w:pPr>
      <w:pBdr>
        <w:top w:val="single" w:sz="8" w:space="0" w:color="auto"/>
      </w:pBdr>
      <w:spacing w:before="100" w:beforeAutospacing="1" w:after="100" w:afterAutospacing="1"/>
      <w:jc w:val="center"/>
      <w:textAlignment w:val="center"/>
    </w:pPr>
    <w:rPr>
      <w:b/>
      <w:bCs/>
      <w:sz w:val="22"/>
      <w:szCs w:val="22"/>
    </w:rPr>
  </w:style>
  <w:style w:type="paragraph" w:customStyle="1" w:styleId="xl147">
    <w:name w:val="xl147"/>
    <w:basedOn w:val="aa"/>
    <w:rsid w:val="00C24D77"/>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48">
    <w:name w:val="xl148"/>
    <w:basedOn w:val="aa"/>
    <w:rsid w:val="00C24D77"/>
    <w:pPr>
      <w:pBdr>
        <w:top w:val="single" w:sz="8" w:space="0" w:color="auto"/>
        <w:left w:val="single" w:sz="8" w:space="0" w:color="auto"/>
        <w:right w:val="single" w:sz="4" w:space="0" w:color="auto"/>
      </w:pBdr>
      <w:spacing w:before="100" w:beforeAutospacing="1" w:after="100" w:afterAutospacing="1"/>
      <w:textAlignment w:val="center"/>
    </w:pPr>
    <w:rPr>
      <w:sz w:val="22"/>
      <w:szCs w:val="22"/>
    </w:rPr>
  </w:style>
  <w:style w:type="paragraph" w:customStyle="1" w:styleId="xl149">
    <w:name w:val="xl149"/>
    <w:basedOn w:val="aa"/>
    <w:rsid w:val="00C24D7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0">
    <w:name w:val="xl150"/>
    <w:basedOn w:val="aa"/>
    <w:rsid w:val="00C24D77"/>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1">
    <w:name w:val="xl151"/>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2">
    <w:name w:val="xl152"/>
    <w:basedOn w:val="aa"/>
    <w:rsid w:val="00C24D7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3">
    <w:name w:val="xl153"/>
    <w:basedOn w:val="aa"/>
    <w:rsid w:val="00C24D77"/>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4">
    <w:name w:val="xl154"/>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5">
    <w:name w:val="xl155"/>
    <w:basedOn w:val="aa"/>
    <w:rsid w:val="00C24D77"/>
    <w:pPr>
      <w:pBdr>
        <w:top w:val="single" w:sz="8" w:space="0" w:color="auto"/>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6">
    <w:name w:val="xl156"/>
    <w:basedOn w:val="aa"/>
    <w:rsid w:val="00C24D77"/>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7">
    <w:name w:val="xl157"/>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aa"/>
    <w:rsid w:val="00C24D77"/>
    <w:pPr>
      <w:pBdr>
        <w:top w:val="single" w:sz="8" w:space="0" w:color="auto"/>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59">
    <w:name w:val="xl159"/>
    <w:basedOn w:val="aa"/>
    <w:rsid w:val="00C24D77"/>
    <w:pPr>
      <w:pBdr>
        <w:left w:val="single" w:sz="8" w:space="0" w:color="auto"/>
        <w:right w:val="single" w:sz="4" w:space="0" w:color="auto"/>
      </w:pBdr>
      <w:spacing w:before="100" w:beforeAutospacing="1" w:after="100" w:afterAutospacing="1"/>
      <w:textAlignment w:val="center"/>
    </w:pPr>
    <w:rPr>
      <w:b/>
      <w:bCs/>
      <w:sz w:val="22"/>
      <w:szCs w:val="22"/>
    </w:rPr>
  </w:style>
  <w:style w:type="paragraph" w:customStyle="1" w:styleId="xl160">
    <w:name w:val="xl160"/>
    <w:basedOn w:val="aa"/>
    <w:rsid w:val="00C24D77"/>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1">
    <w:name w:val="xl161"/>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2">
    <w:name w:val="xl162"/>
    <w:basedOn w:val="aa"/>
    <w:rsid w:val="00C24D7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3">
    <w:name w:val="xl163"/>
    <w:basedOn w:val="aa"/>
    <w:rsid w:val="00C24D7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4">
    <w:name w:val="xl164"/>
    <w:basedOn w:val="aa"/>
    <w:rsid w:val="00C24D7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5">
    <w:name w:val="xl165"/>
    <w:basedOn w:val="aa"/>
    <w:rsid w:val="00C24D77"/>
    <w:pPr>
      <w:pBdr>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66">
    <w:name w:val="xl166"/>
    <w:basedOn w:val="aa"/>
    <w:rsid w:val="00C24D77"/>
    <w:pPr>
      <w:pBdr>
        <w:top w:val="single" w:sz="8" w:space="0" w:color="auto"/>
        <w:left w:val="single" w:sz="8" w:space="0" w:color="auto"/>
        <w:bottom w:val="single" w:sz="8" w:space="0" w:color="auto"/>
      </w:pBdr>
      <w:spacing w:before="100" w:beforeAutospacing="1" w:after="100" w:afterAutospacing="1"/>
      <w:jc w:val="center"/>
    </w:pPr>
    <w:rPr>
      <w:b/>
      <w:bCs/>
      <w:sz w:val="22"/>
      <w:szCs w:val="22"/>
    </w:rPr>
  </w:style>
  <w:style w:type="paragraph" w:customStyle="1" w:styleId="xl167">
    <w:name w:val="xl167"/>
    <w:basedOn w:val="aa"/>
    <w:rsid w:val="00C24D77"/>
    <w:pPr>
      <w:pBdr>
        <w:top w:val="single" w:sz="8" w:space="0" w:color="auto"/>
        <w:bottom w:val="single" w:sz="8" w:space="0" w:color="auto"/>
      </w:pBdr>
      <w:spacing w:before="100" w:beforeAutospacing="1" w:after="100" w:afterAutospacing="1"/>
      <w:jc w:val="center"/>
    </w:pPr>
    <w:rPr>
      <w:b/>
      <w:bCs/>
      <w:sz w:val="22"/>
      <w:szCs w:val="22"/>
    </w:rPr>
  </w:style>
  <w:style w:type="paragraph" w:customStyle="1" w:styleId="xl168">
    <w:name w:val="xl168"/>
    <w:basedOn w:val="aa"/>
    <w:rsid w:val="00C24D77"/>
    <w:pPr>
      <w:pBdr>
        <w:top w:val="single" w:sz="8"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169">
    <w:name w:val="xl169"/>
    <w:basedOn w:val="aa"/>
    <w:rsid w:val="00C24D7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0">
    <w:name w:val="xl170"/>
    <w:basedOn w:val="aa"/>
    <w:rsid w:val="00C24D77"/>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1">
    <w:name w:val="xl171"/>
    <w:basedOn w:val="aa"/>
    <w:rsid w:val="00C24D7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72">
    <w:name w:val="xl172"/>
    <w:basedOn w:val="aa"/>
    <w:rsid w:val="00C24D77"/>
    <w:pPr>
      <w:pBdr>
        <w:top w:val="single" w:sz="8"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3">
    <w:name w:val="xl173"/>
    <w:basedOn w:val="aa"/>
    <w:rsid w:val="00C24D77"/>
    <w:pPr>
      <w:pBdr>
        <w:top w:val="single" w:sz="8" w:space="0" w:color="auto"/>
        <w:left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4">
    <w:name w:val="xl174"/>
    <w:basedOn w:val="aa"/>
    <w:rsid w:val="00C24D77"/>
    <w:pPr>
      <w:pBdr>
        <w:top w:val="single" w:sz="8" w:space="0" w:color="auto"/>
        <w:bottom w:val="single" w:sz="8" w:space="0" w:color="auto"/>
      </w:pBdr>
      <w:shd w:val="clear" w:color="auto" w:fill="00FF00"/>
      <w:spacing w:before="100" w:beforeAutospacing="1" w:after="100" w:afterAutospacing="1"/>
      <w:jc w:val="center"/>
    </w:pPr>
    <w:rPr>
      <w:b/>
      <w:bCs/>
      <w:sz w:val="22"/>
      <w:szCs w:val="22"/>
    </w:rPr>
  </w:style>
  <w:style w:type="paragraph" w:customStyle="1" w:styleId="xl175">
    <w:name w:val="xl175"/>
    <w:basedOn w:val="aa"/>
    <w:rsid w:val="00C24D77"/>
    <w:pPr>
      <w:pBdr>
        <w:top w:val="single" w:sz="8" w:space="0" w:color="auto"/>
        <w:bottom w:val="single" w:sz="8" w:space="0" w:color="auto"/>
        <w:right w:val="single" w:sz="8" w:space="0" w:color="auto"/>
      </w:pBdr>
      <w:shd w:val="clear" w:color="auto" w:fill="00FF00"/>
      <w:spacing w:before="100" w:beforeAutospacing="1" w:after="100" w:afterAutospacing="1"/>
      <w:jc w:val="center"/>
    </w:pPr>
    <w:rPr>
      <w:b/>
      <w:bCs/>
      <w:sz w:val="22"/>
      <w:szCs w:val="22"/>
    </w:rPr>
  </w:style>
  <w:style w:type="paragraph" w:customStyle="1" w:styleId="xl176">
    <w:name w:val="xl176"/>
    <w:basedOn w:val="aa"/>
    <w:rsid w:val="00C24D77"/>
    <w:pPr>
      <w:pBdr>
        <w:left w:val="single" w:sz="4" w:space="0" w:color="auto"/>
        <w:right w:val="single" w:sz="8" w:space="0" w:color="auto"/>
      </w:pBdr>
      <w:spacing w:before="100" w:beforeAutospacing="1" w:after="100" w:afterAutospacing="1"/>
      <w:textAlignment w:val="center"/>
    </w:pPr>
    <w:rPr>
      <w:sz w:val="22"/>
      <w:szCs w:val="22"/>
    </w:rPr>
  </w:style>
  <w:style w:type="paragraph" w:customStyle="1" w:styleId="xl177">
    <w:name w:val="xl177"/>
    <w:basedOn w:val="aa"/>
    <w:rsid w:val="00C24D77"/>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78">
    <w:name w:val="xl178"/>
    <w:basedOn w:val="aa"/>
    <w:rsid w:val="00C24D77"/>
    <w:pPr>
      <w:pBdr>
        <w:bottom w:val="single" w:sz="8" w:space="0" w:color="auto"/>
      </w:pBdr>
      <w:spacing w:before="100" w:beforeAutospacing="1" w:after="100" w:afterAutospacing="1"/>
      <w:jc w:val="center"/>
      <w:textAlignment w:val="center"/>
    </w:pPr>
    <w:rPr>
      <w:b/>
      <w:bCs/>
      <w:sz w:val="22"/>
      <w:szCs w:val="22"/>
    </w:rPr>
  </w:style>
  <w:style w:type="paragraph" w:customStyle="1" w:styleId="xl179">
    <w:name w:val="xl179"/>
    <w:basedOn w:val="aa"/>
    <w:rsid w:val="00C24D77"/>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80">
    <w:name w:val="xl180"/>
    <w:basedOn w:val="aa"/>
    <w:rsid w:val="00C24D77"/>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1">
    <w:name w:val="xl181"/>
    <w:basedOn w:val="aa"/>
    <w:rsid w:val="00C24D77"/>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2">
    <w:name w:val="xl182"/>
    <w:basedOn w:val="aa"/>
    <w:rsid w:val="00C24D77"/>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3">
    <w:name w:val="xl183"/>
    <w:basedOn w:val="aa"/>
    <w:rsid w:val="00C24D77"/>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4">
    <w:name w:val="xl184"/>
    <w:basedOn w:val="aa"/>
    <w:rsid w:val="00C24D77"/>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5">
    <w:name w:val="xl185"/>
    <w:basedOn w:val="aa"/>
    <w:rsid w:val="00C24D77"/>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textAlignment w:val="center"/>
    </w:pPr>
    <w:rPr>
      <w:sz w:val="22"/>
      <w:szCs w:val="22"/>
    </w:rPr>
  </w:style>
  <w:style w:type="paragraph" w:customStyle="1" w:styleId="xl186">
    <w:name w:val="xl186"/>
    <w:basedOn w:val="aa"/>
    <w:rsid w:val="00C24D77"/>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center"/>
      <w:textAlignment w:val="center"/>
    </w:pPr>
    <w:rPr>
      <w:sz w:val="22"/>
      <w:szCs w:val="22"/>
    </w:rPr>
  </w:style>
  <w:style w:type="paragraph" w:customStyle="1" w:styleId="xl187">
    <w:name w:val="xl187"/>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88">
    <w:name w:val="xl188"/>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89">
    <w:name w:val="xl189"/>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0">
    <w:name w:val="xl190"/>
    <w:basedOn w:val="aa"/>
    <w:rsid w:val="00C24D77"/>
    <w:pPr>
      <w:pBdr>
        <w:top w:val="single" w:sz="8"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1">
    <w:name w:val="xl191"/>
    <w:basedOn w:val="aa"/>
    <w:rsid w:val="00C24D77"/>
    <w:pPr>
      <w:pBdr>
        <w:top w:val="single" w:sz="8" w:space="0" w:color="auto"/>
      </w:pBdr>
      <w:shd w:val="clear" w:color="auto" w:fill="00FF00"/>
      <w:spacing w:before="100" w:beforeAutospacing="1" w:after="100" w:afterAutospacing="1"/>
      <w:jc w:val="center"/>
    </w:pPr>
    <w:rPr>
      <w:b/>
      <w:bCs/>
      <w:sz w:val="22"/>
      <w:szCs w:val="22"/>
    </w:rPr>
  </w:style>
  <w:style w:type="paragraph" w:customStyle="1" w:styleId="xl192">
    <w:name w:val="xl192"/>
    <w:basedOn w:val="aa"/>
    <w:rsid w:val="00C24D77"/>
    <w:pPr>
      <w:pBdr>
        <w:top w:val="single" w:sz="4" w:space="0" w:color="auto"/>
        <w:left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3">
    <w:name w:val="xl193"/>
    <w:basedOn w:val="aa"/>
    <w:rsid w:val="00C24D77"/>
    <w:pPr>
      <w:pBdr>
        <w:left w:val="single" w:sz="4" w:space="0" w:color="auto"/>
        <w:bottom w:val="single" w:sz="8"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xl194">
    <w:name w:val="xl194"/>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sz w:val="22"/>
      <w:szCs w:val="22"/>
    </w:rPr>
  </w:style>
  <w:style w:type="paragraph" w:customStyle="1" w:styleId="xl195">
    <w:name w:val="xl195"/>
    <w:basedOn w:val="aa"/>
    <w:rsid w:val="00C24D77"/>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1fff1">
    <w:name w:val="Знак Знак Знак Знак Знак Знак1 Знак"/>
    <w:basedOn w:val="aa"/>
    <w:rsid w:val="00C24D77"/>
    <w:pPr>
      <w:spacing w:before="100" w:beforeAutospacing="1" w:after="100" w:afterAutospacing="1"/>
    </w:pPr>
    <w:rPr>
      <w:rFonts w:ascii="Tahoma" w:hAnsi="Tahoma"/>
      <w:sz w:val="20"/>
      <w:szCs w:val="20"/>
      <w:lang w:val="en-US" w:eastAsia="en-US"/>
    </w:rPr>
  </w:style>
  <w:style w:type="paragraph" w:customStyle="1" w:styleId="affffffff7">
    <w:name w:val="Доклад"/>
    <w:basedOn w:val="aa"/>
    <w:rsid w:val="00C24D77"/>
    <w:pPr>
      <w:ind w:firstLine="709"/>
      <w:jc w:val="both"/>
    </w:pPr>
    <w:rPr>
      <w:szCs w:val="20"/>
    </w:rPr>
  </w:style>
  <w:style w:type="paragraph" w:customStyle="1" w:styleId="affffffff8">
    <w:name w:val="Основной текст с отступом.Нумерованный список !!"/>
    <w:basedOn w:val="aa"/>
    <w:rsid w:val="00C24D77"/>
    <w:pPr>
      <w:spacing w:line="360" w:lineRule="auto"/>
      <w:ind w:firstLine="720"/>
      <w:jc w:val="both"/>
    </w:pPr>
    <w:rPr>
      <w:szCs w:val="20"/>
    </w:rPr>
  </w:style>
  <w:style w:type="paragraph" w:customStyle="1" w:styleId="3f3">
    <w:name w:val="Оглавление3"/>
    <w:basedOn w:val="aa"/>
    <w:rsid w:val="00C24D77"/>
    <w:pPr>
      <w:ind w:left="709"/>
    </w:pPr>
    <w:rPr>
      <w:b/>
      <w:i/>
      <w:sz w:val="28"/>
      <w:szCs w:val="20"/>
    </w:rPr>
  </w:style>
  <w:style w:type="paragraph" w:customStyle="1" w:styleId="affffffff9">
    <w:name w:val="Основной ОК"/>
    <w:basedOn w:val="af7"/>
    <w:rsid w:val="00C24D77"/>
    <w:pPr>
      <w:spacing w:line="240" w:lineRule="auto"/>
      <w:ind w:firstLine="709"/>
      <w:jc w:val="both"/>
    </w:pPr>
    <w:rPr>
      <w:b w:val="0"/>
      <w:sz w:val="24"/>
      <w:szCs w:val="24"/>
    </w:rPr>
  </w:style>
  <w:style w:type="character" w:customStyle="1" w:styleId="apple-style-span">
    <w:name w:val="apple-style-span"/>
    <w:rsid w:val="00C24D77"/>
  </w:style>
  <w:style w:type="paragraph" w:customStyle="1" w:styleId="affffffffa">
    <w:name w:val="внутри  таблиц"/>
    <w:basedOn w:val="aa"/>
    <w:link w:val="affffffffb"/>
    <w:autoRedefine/>
    <w:rsid w:val="00C24D77"/>
    <w:pPr>
      <w:spacing w:line="240" w:lineRule="atLeast"/>
    </w:pPr>
    <w:rPr>
      <w:snapToGrid w:val="0"/>
      <w:sz w:val="20"/>
      <w:szCs w:val="20"/>
    </w:rPr>
  </w:style>
  <w:style w:type="character" w:customStyle="1" w:styleId="affffffffb">
    <w:name w:val="внутри  таблиц Знак"/>
    <w:link w:val="affffffffa"/>
    <w:rsid w:val="00C24D77"/>
    <w:rPr>
      <w:snapToGrid w:val="0"/>
    </w:rPr>
  </w:style>
  <w:style w:type="paragraph" w:customStyle="1" w:styleId="ntext">
    <w:name w:val="ntext"/>
    <w:basedOn w:val="aa"/>
    <w:rsid w:val="00C24D77"/>
    <w:pPr>
      <w:numPr>
        <w:numId w:val="25"/>
      </w:numPr>
      <w:tabs>
        <w:tab w:val="clear" w:pos="360"/>
      </w:tabs>
      <w:ind w:left="0" w:firstLine="709"/>
      <w:jc w:val="both"/>
    </w:pPr>
    <w:rPr>
      <w:color w:val="000000"/>
    </w:rPr>
  </w:style>
  <w:style w:type="character" w:customStyle="1" w:styleId="1fff2">
    <w:name w:val="Знак1 Знак Знак"/>
    <w:aliases w:val="Основной текст Знак1 Знак,Основной текст Знак Знак Знак,Основной текст Зн Знак Знак"/>
    <w:rsid w:val="00C24D77"/>
    <w:rPr>
      <w:lang w:val="ru-RU" w:eastAsia="ru-RU" w:bidi="ar-SA"/>
    </w:rPr>
  </w:style>
  <w:style w:type="paragraph" w:customStyle="1" w:styleId="a4">
    <w:name w:val="Маркированый список"/>
    <w:basedOn w:val="aa"/>
    <w:rsid w:val="00C24D77"/>
    <w:pPr>
      <w:numPr>
        <w:numId w:val="19"/>
      </w:numPr>
      <w:tabs>
        <w:tab w:val="left" w:pos="567"/>
      </w:tabs>
      <w:spacing w:line="360" w:lineRule="auto"/>
      <w:ind w:left="567" w:hanging="283"/>
      <w:jc w:val="both"/>
    </w:pPr>
    <w:rPr>
      <w:rFonts w:ascii="Arial" w:hAnsi="Arial" w:cs="Arial"/>
      <w:sz w:val="20"/>
    </w:rPr>
  </w:style>
  <w:style w:type="paragraph" w:customStyle="1" w:styleId="a5">
    <w:name w:val="Название рисунка"/>
    <w:basedOn w:val="aa"/>
    <w:next w:val="aa"/>
    <w:rsid w:val="00C24D77"/>
    <w:pPr>
      <w:numPr>
        <w:numId w:val="20"/>
      </w:numPr>
      <w:ind w:left="0" w:firstLine="0"/>
      <w:jc w:val="center"/>
    </w:pPr>
    <w:rPr>
      <w:rFonts w:ascii="Arial" w:hAnsi="Arial"/>
      <w:b/>
      <w:sz w:val="20"/>
    </w:rPr>
  </w:style>
  <w:style w:type="character" w:customStyle="1" w:styleId="117">
    <w:name w:val="Знак Знак11"/>
    <w:rsid w:val="00C24D77"/>
    <w:rPr>
      <w:sz w:val="28"/>
      <w:szCs w:val="24"/>
    </w:rPr>
  </w:style>
  <w:style w:type="paragraph" w:customStyle="1" w:styleId="58">
    <w:name w:val="Обычный5"/>
    <w:rsid w:val="00C24D77"/>
    <w:pPr>
      <w:widowControl w:val="0"/>
    </w:pPr>
    <w:rPr>
      <w:rFonts w:ascii="Courier New" w:hAnsi="Courier New"/>
      <w:snapToGrid w:val="0"/>
      <w:sz w:val="28"/>
    </w:rPr>
  </w:style>
  <w:style w:type="paragraph" w:customStyle="1" w:styleId="2fc">
    <w:name w:val="Заголовок 2 + не курсив"/>
    <w:basedOn w:val="21"/>
    <w:rsid w:val="00C24D77"/>
    <w:pPr>
      <w:tabs>
        <w:tab w:val="left" w:pos="284"/>
      </w:tabs>
      <w:spacing w:before="0" w:after="120"/>
      <w:ind w:left="709"/>
      <w:jc w:val="center"/>
    </w:pPr>
    <w:rPr>
      <w:rFonts w:ascii="Times New Roman" w:hAnsi="Times New Roman" w:cs="Arial"/>
      <w:b w:val="0"/>
      <w:i w:val="0"/>
      <w:iCs w:val="0"/>
    </w:rPr>
  </w:style>
  <w:style w:type="character" w:customStyle="1" w:styleId="21a">
    <w:name w:val="Основной текст с отступом 2 Знак1"/>
    <w:locked/>
    <w:rsid w:val="00C24D77"/>
    <w:rPr>
      <w:sz w:val="28"/>
    </w:rPr>
  </w:style>
  <w:style w:type="character" w:customStyle="1" w:styleId="affffffffc">
    <w:name w:val="Маркированный Знак Знак"/>
    <w:rsid w:val="00C24D77"/>
    <w:rPr>
      <w:sz w:val="28"/>
      <w:szCs w:val="24"/>
    </w:rPr>
  </w:style>
  <w:style w:type="paragraph" w:customStyle="1" w:styleId="a7">
    <w:name w:val="Обычный + номер"/>
    <w:basedOn w:val="aa"/>
    <w:rsid w:val="00C24D77"/>
    <w:pPr>
      <w:numPr>
        <w:numId w:val="21"/>
      </w:numPr>
      <w:jc w:val="both"/>
    </w:pPr>
    <w:rPr>
      <w:sz w:val="28"/>
    </w:rPr>
  </w:style>
  <w:style w:type="paragraph" w:customStyle="1" w:styleId="Table1">
    <w:name w:val="Table 1"/>
    <w:basedOn w:val="aa"/>
    <w:link w:val="Table10"/>
    <w:qFormat/>
    <w:rsid w:val="00C24D77"/>
    <w:pPr>
      <w:widowControl w:val="0"/>
      <w:adjustRightInd w:val="0"/>
      <w:jc w:val="both"/>
      <w:textAlignment w:val="baseline"/>
    </w:pPr>
    <w:rPr>
      <w:sz w:val="20"/>
      <w:szCs w:val="20"/>
    </w:rPr>
  </w:style>
  <w:style w:type="character" w:customStyle="1" w:styleId="Table10">
    <w:name w:val="Table 1 Знак"/>
    <w:link w:val="Table1"/>
    <w:rsid w:val="00C24D77"/>
  </w:style>
  <w:style w:type="table" w:customStyle="1" w:styleId="affffffffd">
    <w:name w:val="Таблицы"/>
    <w:basedOn w:val="ac"/>
    <w:rsid w:val="00C24D77"/>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ffe">
    <w:name w:val="Обычный курсив"/>
    <w:basedOn w:val="aa"/>
    <w:rsid w:val="00C24D77"/>
    <w:pPr>
      <w:widowControl w:val="0"/>
      <w:spacing w:after="60"/>
      <w:ind w:firstLine="567"/>
      <w:jc w:val="center"/>
    </w:pPr>
    <w:rPr>
      <w:i/>
      <w:iCs/>
      <w:sz w:val="28"/>
      <w:szCs w:val="20"/>
    </w:rPr>
  </w:style>
  <w:style w:type="character" w:customStyle="1" w:styleId="1fff3">
    <w:name w:val="Неразрешенное упоминание1"/>
    <w:uiPriority w:val="99"/>
    <w:semiHidden/>
    <w:unhideWhenUsed/>
    <w:rsid w:val="00C24D77"/>
    <w:rPr>
      <w:color w:val="808080"/>
      <w:shd w:val="clear" w:color="auto" w:fill="E6E6E6"/>
    </w:rPr>
  </w:style>
  <w:style w:type="table" w:customStyle="1" w:styleId="83">
    <w:name w:val="Сетка таблицы83"/>
    <w:basedOn w:val="ac"/>
    <w:next w:val="af"/>
    <w:uiPriority w:val="39"/>
    <w:rsid w:val="00C24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d">
    <w:name w:val="Неразрешенное упоминание2"/>
    <w:uiPriority w:val="99"/>
    <w:semiHidden/>
    <w:unhideWhenUsed/>
    <w:rsid w:val="00C24D77"/>
    <w:rPr>
      <w:color w:val="605E5C"/>
      <w:shd w:val="clear" w:color="auto" w:fill="E1DFDD"/>
    </w:rPr>
  </w:style>
  <w:style w:type="paragraph" w:customStyle="1" w:styleId="Textbody">
    <w:name w:val="Text body"/>
    <w:basedOn w:val="aa"/>
    <w:rsid w:val="00C24D77"/>
    <w:pPr>
      <w:autoSpaceDN w:val="0"/>
      <w:spacing w:after="120"/>
    </w:pPr>
    <w:rPr>
      <w:kern w:val="3"/>
    </w:rPr>
  </w:style>
  <w:style w:type="paragraph" w:customStyle="1" w:styleId="BodyText21">
    <w:name w:val="Body Text 21"/>
    <w:basedOn w:val="aa"/>
    <w:rsid w:val="00C24D77"/>
    <w:pPr>
      <w:widowControl w:val="0"/>
      <w:autoSpaceDE w:val="0"/>
      <w:autoSpaceDN w:val="0"/>
      <w:ind w:firstLine="720"/>
      <w:jc w:val="both"/>
    </w:pPr>
    <w:rPr>
      <w:sz w:val="26"/>
      <w:szCs w:val="26"/>
      <w:lang w:val="en-US"/>
    </w:rPr>
  </w:style>
  <w:style w:type="paragraph" w:customStyle="1" w:styleId="64">
    <w:name w:val="заголовок 6"/>
    <w:basedOn w:val="aa"/>
    <w:next w:val="aa"/>
    <w:rsid w:val="00C24D77"/>
    <w:pPr>
      <w:keepNext/>
      <w:autoSpaceDE w:val="0"/>
      <w:autoSpaceDN w:val="0"/>
      <w:spacing w:line="360" w:lineRule="auto"/>
      <w:ind w:firstLine="567"/>
      <w:jc w:val="center"/>
    </w:pPr>
    <w:rPr>
      <w:b/>
      <w:szCs w:val="20"/>
      <w:lang w:val="en-US"/>
    </w:rPr>
  </w:style>
  <w:style w:type="paragraph" w:customStyle="1" w:styleId="514">
    <w:name w:val="заголовок 51"/>
    <w:basedOn w:val="aa"/>
    <w:next w:val="aa"/>
    <w:rsid w:val="00C24D77"/>
    <w:pPr>
      <w:keepNext/>
      <w:widowControl w:val="0"/>
      <w:autoSpaceDE w:val="0"/>
      <w:autoSpaceDN w:val="0"/>
      <w:spacing w:before="180"/>
      <w:jc w:val="center"/>
    </w:pPr>
    <w:rPr>
      <w:lang w:val="en-US"/>
    </w:rPr>
  </w:style>
  <w:style w:type="paragraph" w:customStyle="1" w:styleId="TNR14">
    <w:name w:val="TNR 14"/>
    <w:basedOn w:val="aa"/>
    <w:link w:val="TNR140"/>
    <w:qFormat/>
    <w:rsid w:val="00C24D77"/>
    <w:pPr>
      <w:spacing w:line="360" w:lineRule="auto"/>
      <w:ind w:firstLine="708"/>
      <w:jc w:val="both"/>
    </w:pPr>
    <w:rPr>
      <w:rFonts w:eastAsia="Calibri"/>
      <w:sz w:val="28"/>
      <w:szCs w:val="28"/>
      <w:lang w:eastAsia="en-US"/>
    </w:rPr>
  </w:style>
  <w:style w:type="character" w:customStyle="1" w:styleId="TNR140">
    <w:name w:val="TNR 14 Знак"/>
    <w:link w:val="TNR14"/>
    <w:rsid w:val="00C24D77"/>
    <w:rPr>
      <w:rFonts w:eastAsia="Calibri"/>
      <w:sz w:val="28"/>
      <w:szCs w:val="28"/>
      <w:lang w:eastAsia="en-US"/>
    </w:rPr>
  </w:style>
  <w:style w:type="table" w:customStyle="1" w:styleId="180">
    <w:name w:val="Сетка таблицы18"/>
    <w:basedOn w:val="ac"/>
    <w:next w:val="af"/>
    <w:uiPriority w:val="39"/>
    <w:rsid w:val="00F671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252474446">
      <w:bodyDiv w:val="1"/>
      <w:marLeft w:val="0"/>
      <w:marRight w:val="0"/>
      <w:marTop w:val="0"/>
      <w:marBottom w:val="0"/>
      <w:divBdr>
        <w:top w:val="none" w:sz="0" w:space="0" w:color="auto"/>
        <w:left w:val="none" w:sz="0" w:space="0" w:color="auto"/>
        <w:bottom w:val="none" w:sz="0" w:space="0" w:color="auto"/>
        <w:right w:val="none" w:sz="0" w:space="0" w:color="auto"/>
      </w:divBdr>
    </w:div>
    <w:div w:id="424881389">
      <w:bodyDiv w:val="1"/>
      <w:marLeft w:val="0"/>
      <w:marRight w:val="0"/>
      <w:marTop w:val="0"/>
      <w:marBottom w:val="0"/>
      <w:divBdr>
        <w:top w:val="none" w:sz="0" w:space="0" w:color="auto"/>
        <w:left w:val="none" w:sz="0" w:space="0" w:color="auto"/>
        <w:bottom w:val="none" w:sz="0" w:space="0" w:color="auto"/>
        <w:right w:val="none" w:sz="0" w:space="0" w:color="auto"/>
      </w:divBdr>
    </w:div>
    <w:div w:id="553587862">
      <w:bodyDiv w:val="1"/>
      <w:marLeft w:val="0"/>
      <w:marRight w:val="0"/>
      <w:marTop w:val="0"/>
      <w:marBottom w:val="0"/>
      <w:divBdr>
        <w:top w:val="none" w:sz="0" w:space="0" w:color="auto"/>
        <w:left w:val="none" w:sz="0" w:space="0" w:color="auto"/>
        <w:bottom w:val="none" w:sz="0" w:space="0" w:color="auto"/>
        <w:right w:val="none" w:sz="0" w:space="0" w:color="auto"/>
      </w:divBdr>
    </w:div>
    <w:div w:id="580142690">
      <w:bodyDiv w:val="1"/>
      <w:marLeft w:val="0"/>
      <w:marRight w:val="0"/>
      <w:marTop w:val="0"/>
      <w:marBottom w:val="0"/>
      <w:divBdr>
        <w:top w:val="none" w:sz="0" w:space="0" w:color="auto"/>
        <w:left w:val="none" w:sz="0" w:space="0" w:color="auto"/>
        <w:bottom w:val="none" w:sz="0" w:space="0" w:color="auto"/>
        <w:right w:val="none" w:sz="0" w:space="0" w:color="auto"/>
      </w:divBdr>
    </w:div>
    <w:div w:id="601647723">
      <w:bodyDiv w:val="1"/>
      <w:marLeft w:val="0"/>
      <w:marRight w:val="0"/>
      <w:marTop w:val="0"/>
      <w:marBottom w:val="0"/>
      <w:divBdr>
        <w:top w:val="none" w:sz="0" w:space="0" w:color="auto"/>
        <w:left w:val="none" w:sz="0" w:space="0" w:color="auto"/>
        <w:bottom w:val="none" w:sz="0" w:space="0" w:color="auto"/>
        <w:right w:val="none" w:sz="0" w:space="0" w:color="auto"/>
      </w:divBdr>
    </w:div>
    <w:div w:id="772096083">
      <w:bodyDiv w:val="1"/>
      <w:marLeft w:val="0"/>
      <w:marRight w:val="0"/>
      <w:marTop w:val="0"/>
      <w:marBottom w:val="0"/>
      <w:divBdr>
        <w:top w:val="none" w:sz="0" w:space="0" w:color="auto"/>
        <w:left w:val="none" w:sz="0" w:space="0" w:color="auto"/>
        <w:bottom w:val="none" w:sz="0" w:space="0" w:color="auto"/>
        <w:right w:val="none" w:sz="0" w:space="0" w:color="auto"/>
      </w:divBdr>
    </w:div>
    <w:div w:id="775294488">
      <w:bodyDiv w:val="1"/>
      <w:marLeft w:val="0"/>
      <w:marRight w:val="0"/>
      <w:marTop w:val="0"/>
      <w:marBottom w:val="0"/>
      <w:divBdr>
        <w:top w:val="none" w:sz="0" w:space="0" w:color="auto"/>
        <w:left w:val="none" w:sz="0" w:space="0" w:color="auto"/>
        <w:bottom w:val="none" w:sz="0" w:space="0" w:color="auto"/>
        <w:right w:val="none" w:sz="0" w:space="0" w:color="auto"/>
      </w:divBdr>
    </w:div>
    <w:div w:id="786120527">
      <w:bodyDiv w:val="1"/>
      <w:marLeft w:val="0"/>
      <w:marRight w:val="0"/>
      <w:marTop w:val="0"/>
      <w:marBottom w:val="0"/>
      <w:divBdr>
        <w:top w:val="none" w:sz="0" w:space="0" w:color="auto"/>
        <w:left w:val="none" w:sz="0" w:space="0" w:color="auto"/>
        <w:bottom w:val="none" w:sz="0" w:space="0" w:color="auto"/>
        <w:right w:val="none" w:sz="0" w:space="0" w:color="auto"/>
      </w:divBdr>
    </w:div>
    <w:div w:id="835924726">
      <w:bodyDiv w:val="1"/>
      <w:marLeft w:val="0"/>
      <w:marRight w:val="0"/>
      <w:marTop w:val="0"/>
      <w:marBottom w:val="0"/>
      <w:divBdr>
        <w:top w:val="none" w:sz="0" w:space="0" w:color="auto"/>
        <w:left w:val="none" w:sz="0" w:space="0" w:color="auto"/>
        <w:bottom w:val="none" w:sz="0" w:space="0" w:color="auto"/>
        <w:right w:val="none" w:sz="0" w:space="0" w:color="auto"/>
      </w:divBdr>
    </w:div>
    <w:div w:id="1005985615">
      <w:bodyDiv w:val="1"/>
      <w:marLeft w:val="0"/>
      <w:marRight w:val="0"/>
      <w:marTop w:val="0"/>
      <w:marBottom w:val="0"/>
      <w:divBdr>
        <w:top w:val="none" w:sz="0" w:space="0" w:color="auto"/>
        <w:left w:val="none" w:sz="0" w:space="0" w:color="auto"/>
        <w:bottom w:val="none" w:sz="0" w:space="0" w:color="auto"/>
        <w:right w:val="none" w:sz="0" w:space="0" w:color="auto"/>
      </w:divBdr>
    </w:div>
    <w:div w:id="1030838177">
      <w:bodyDiv w:val="1"/>
      <w:marLeft w:val="0"/>
      <w:marRight w:val="0"/>
      <w:marTop w:val="0"/>
      <w:marBottom w:val="0"/>
      <w:divBdr>
        <w:top w:val="none" w:sz="0" w:space="0" w:color="auto"/>
        <w:left w:val="none" w:sz="0" w:space="0" w:color="auto"/>
        <w:bottom w:val="none" w:sz="0" w:space="0" w:color="auto"/>
        <w:right w:val="none" w:sz="0" w:space="0" w:color="auto"/>
      </w:divBdr>
    </w:div>
    <w:div w:id="1128863392">
      <w:bodyDiv w:val="1"/>
      <w:marLeft w:val="0"/>
      <w:marRight w:val="0"/>
      <w:marTop w:val="0"/>
      <w:marBottom w:val="0"/>
      <w:divBdr>
        <w:top w:val="none" w:sz="0" w:space="0" w:color="auto"/>
        <w:left w:val="none" w:sz="0" w:space="0" w:color="auto"/>
        <w:bottom w:val="none" w:sz="0" w:space="0" w:color="auto"/>
        <w:right w:val="none" w:sz="0" w:space="0" w:color="auto"/>
      </w:divBdr>
    </w:div>
    <w:div w:id="1150554481">
      <w:bodyDiv w:val="1"/>
      <w:marLeft w:val="0"/>
      <w:marRight w:val="0"/>
      <w:marTop w:val="0"/>
      <w:marBottom w:val="0"/>
      <w:divBdr>
        <w:top w:val="none" w:sz="0" w:space="0" w:color="auto"/>
        <w:left w:val="none" w:sz="0" w:space="0" w:color="auto"/>
        <w:bottom w:val="none" w:sz="0" w:space="0" w:color="auto"/>
        <w:right w:val="none" w:sz="0" w:space="0" w:color="auto"/>
      </w:divBdr>
    </w:div>
    <w:div w:id="1205096507">
      <w:bodyDiv w:val="1"/>
      <w:marLeft w:val="0"/>
      <w:marRight w:val="0"/>
      <w:marTop w:val="0"/>
      <w:marBottom w:val="0"/>
      <w:divBdr>
        <w:top w:val="none" w:sz="0" w:space="0" w:color="auto"/>
        <w:left w:val="none" w:sz="0" w:space="0" w:color="auto"/>
        <w:bottom w:val="none" w:sz="0" w:space="0" w:color="auto"/>
        <w:right w:val="none" w:sz="0" w:space="0" w:color="auto"/>
      </w:divBdr>
    </w:div>
    <w:div w:id="1327519005">
      <w:bodyDiv w:val="1"/>
      <w:marLeft w:val="40"/>
      <w:marRight w:val="40"/>
      <w:marTop w:val="0"/>
      <w:marBottom w:val="0"/>
      <w:divBdr>
        <w:top w:val="none" w:sz="0" w:space="0" w:color="auto"/>
        <w:left w:val="none" w:sz="0" w:space="0" w:color="auto"/>
        <w:bottom w:val="none" w:sz="0" w:space="0" w:color="auto"/>
        <w:right w:val="none" w:sz="0" w:space="0" w:color="auto"/>
      </w:divBdr>
      <w:divsChild>
        <w:div w:id="631401446">
          <w:marLeft w:val="0"/>
          <w:marRight w:val="0"/>
          <w:marTop w:val="0"/>
          <w:marBottom w:val="0"/>
          <w:divBdr>
            <w:top w:val="none" w:sz="0" w:space="0" w:color="auto"/>
            <w:left w:val="none" w:sz="0" w:space="0" w:color="auto"/>
            <w:bottom w:val="none" w:sz="0" w:space="0" w:color="auto"/>
            <w:right w:val="none" w:sz="0" w:space="0" w:color="auto"/>
          </w:divBdr>
          <w:divsChild>
            <w:div w:id="133907939">
              <w:marLeft w:val="0"/>
              <w:marRight w:val="0"/>
              <w:marTop w:val="0"/>
              <w:marBottom w:val="0"/>
              <w:divBdr>
                <w:top w:val="none" w:sz="0" w:space="0" w:color="auto"/>
                <w:left w:val="none" w:sz="0" w:space="0" w:color="auto"/>
                <w:bottom w:val="none" w:sz="0" w:space="0" w:color="auto"/>
                <w:right w:val="none" w:sz="0" w:space="0" w:color="auto"/>
              </w:divBdr>
              <w:divsChild>
                <w:div w:id="303462629">
                  <w:marLeft w:val="240"/>
                  <w:marRight w:val="0"/>
                  <w:marTop w:val="0"/>
                  <w:marBottom w:val="0"/>
                  <w:divBdr>
                    <w:top w:val="none" w:sz="0" w:space="0" w:color="auto"/>
                    <w:left w:val="none" w:sz="0" w:space="0" w:color="auto"/>
                    <w:bottom w:val="none" w:sz="0" w:space="0" w:color="auto"/>
                    <w:right w:val="none" w:sz="0" w:space="0" w:color="auto"/>
                  </w:divBdr>
                  <w:divsChild>
                    <w:div w:id="17627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407">
          <w:marLeft w:val="0"/>
          <w:marRight w:val="0"/>
          <w:marTop w:val="0"/>
          <w:marBottom w:val="0"/>
          <w:divBdr>
            <w:top w:val="none" w:sz="0" w:space="0" w:color="auto"/>
            <w:left w:val="none" w:sz="0" w:space="0" w:color="auto"/>
            <w:bottom w:val="none" w:sz="0" w:space="0" w:color="auto"/>
            <w:right w:val="none" w:sz="0" w:space="0" w:color="auto"/>
          </w:divBdr>
          <w:divsChild>
            <w:div w:id="568469015">
              <w:marLeft w:val="0"/>
              <w:marRight w:val="0"/>
              <w:marTop w:val="0"/>
              <w:marBottom w:val="0"/>
              <w:divBdr>
                <w:top w:val="none" w:sz="0" w:space="0" w:color="auto"/>
                <w:left w:val="none" w:sz="0" w:space="0" w:color="auto"/>
                <w:bottom w:val="none" w:sz="0" w:space="0" w:color="auto"/>
                <w:right w:val="none" w:sz="0" w:space="0" w:color="auto"/>
              </w:divBdr>
              <w:divsChild>
                <w:div w:id="58867470">
                  <w:marLeft w:val="240"/>
                  <w:marRight w:val="0"/>
                  <w:marTop w:val="0"/>
                  <w:marBottom w:val="0"/>
                  <w:divBdr>
                    <w:top w:val="none" w:sz="0" w:space="0" w:color="auto"/>
                    <w:left w:val="none" w:sz="0" w:space="0" w:color="auto"/>
                    <w:bottom w:val="none" w:sz="0" w:space="0" w:color="auto"/>
                    <w:right w:val="none" w:sz="0" w:space="0" w:color="auto"/>
                  </w:divBdr>
                  <w:divsChild>
                    <w:div w:id="20578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23491">
      <w:bodyDiv w:val="1"/>
      <w:marLeft w:val="0"/>
      <w:marRight w:val="0"/>
      <w:marTop w:val="0"/>
      <w:marBottom w:val="0"/>
      <w:divBdr>
        <w:top w:val="none" w:sz="0" w:space="0" w:color="auto"/>
        <w:left w:val="none" w:sz="0" w:space="0" w:color="auto"/>
        <w:bottom w:val="none" w:sz="0" w:space="0" w:color="auto"/>
        <w:right w:val="none" w:sz="0" w:space="0" w:color="auto"/>
      </w:divBdr>
    </w:div>
    <w:div w:id="202443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89FD-2604-42DD-9808-687B6A94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7</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КОНЦЕПЦИЯ  ПЛАНИРОВКИ  И  ЗАСТРОЙКИ  ТЕРРИТОРИИ,  ОГРАНИЧЕННОЙ   УЛИЦАМИ  ГВАРДЕЙСКАЯ,  РОДИНА,  Р</vt:lpstr>
    </vt:vector>
  </TitlesOfParts>
  <Company>КГП</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ПЛАНИРОВКИ  И  ЗАСТРОЙКИ  ТЕРРИТОРИИ,  ОГРАНИЧЕННОЙ   УЛИЦАМИ  ГВАРДЕЙСКАЯ,  РОДИНА,  Р</dc:title>
  <dc:subject/>
  <dc:creator>Марина</dc:creator>
  <cp:keywords/>
  <dc:description/>
  <cp:lastModifiedBy>Индира</cp:lastModifiedBy>
  <cp:revision>63</cp:revision>
  <cp:lastPrinted>2022-10-20T08:58:00Z</cp:lastPrinted>
  <dcterms:created xsi:type="dcterms:W3CDTF">2022-07-20T07:39:00Z</dcterms:created>
  <dcterms:modified xsi:type="dcterms:W3CDTF">2022-11-17T07:41:00Z</dcterms:modified>
</cp:coreProperties>
</file>