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288" w:type="dxa"/>
        <w:tblLayout w:type="fixed"/>
        <w:tblLook w:val="0000"/>
      </w:tblPr>
      <w:tblGrid>
        <w:gridCol w:w="4135"/>
        <w:gridCol w:w="1151"/>
        <w:gridCol w:w="4174"/>
      </w:tblGrid>
      <w:tr w:rsidR="00051914" w:rsidRPr="00152000" w:rsidTr="00E575CC">
        <w:trPr>
          <w:cantSplit/>
          <w:trHeight w:val="1134"/>
        </w:trPr>
        <w:tc>
          <w:tcPr>
            <w:tcW w:w="4073" w:type="dxa"/>
            <w:vAlign w:val="center"/>
          </w:tcPr>
          <w:p w:rsidR="00CB3C42" w:rsidRPr="00152000" w:rsidRDefault="00DB09E8" w:rsidP="00DB09E8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52000">
              <w:rPr>
                <w:rFonts w:ascii="Times New Roman" w:hAnsi="Times New Roman"/>
                <w:b w:val="0"/>
                <w:sz w:val="24"/>
                <w:szCs w:val="24"/>
              </w:rPr>
              <w:t xml:space="preserve">ГЛАВА </w:t>
            </w:r>
          </w:p>
          <w:p w:rsidR="00DB09E8" w:rsidRDefault="008E4119" w:rsidP="00DB09E8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БОЛЬШЕКЛЮЧИНСКОГО</w:t>
            </w:r>
            <w:r w:rsidR="00DB09E8" w:rsidRPr="0015200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СЕЛЬСКОГО</w:t>
            </w:r>
            <w:r w:rsidR="00DB09E8" w:rsidRPr="0015200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ПОСЕЛЕНИЯ</w:t>
            </w:r>
          </w:p>
          <w:p w:rsidR="008E4119" w:rsidRDefault="008E4119" w:rsidP="00DB09E8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ЗЕЛЕНОДОЛЬСКОГО</w:t>
            </w:r>
          </w:p>
          <w:p w:rsidR="008E4119" w:rsidRPr="008E4119" w:rsidRDefault="008E4119" w:rsidP="00DB09E8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МУНИЦИПАЛЬНОГО РАЙОНА</w:t>
            </w:r>
          </w:p>
          <w:p w:rsidR="00DB09E8" w:rsidRPr="00152000" w:rsidRDefault="00DB09E8" w:rsidP="00DB09E8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5200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РЕСПУБЛИКИ ТАТАРСТАН</w:t>
            </w:r>
          </w:p>
          <w:p w:rsidR="0026628B" w:rsidRPr="00152000" w:rsidRDefault="0026628B" w:rsidP="00684F16">
            <w:pPr>
              <w:spacing w:line="192" w:lineRule="auto"/>
              <w:jc w:val="center"/>
              <w:rPr>
                <w:bCs/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vAlign w:val="center"/>
          </w:tcPr>
          <w:p w:rsidR="00051914" w:rsidRPr="00152000" w:rsidRDefault="00051914" w:rsidP="00FB663B">
            <w:pPr>
              <w:ind w:left="-108" w:right="-108"/>
              <w:jc w:val="center"/>
              <w:rPr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4111" w:type="dxa"/>
            <w:vAlign w:val="center"/>
          </w:tcPr>
          <w:p w:rsidR="00FB663B" w:rsidRPr="00152000" w:rsidRDefault="00DB09E8" w:rsidP="00FB663B">
            <w:pPr>
              <w:ind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152000">
              <w:rPr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8E4119" w:rsidRPr="00643B77" w:rsidRDefault="00DB09E8" w:rsidP="00FB663B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52000">
              <w:rPr>
                <w:rFonts w:ascii="Times New Roman" w:hAnsi="Times New Roman"/>
                <w:b w:val="0"/>
                <w:sz w:val="24"/>
                <w:szCs w:val="24"/>
              </w:rPr>
              <w:t xml:space="preserve">ЗЕЛЕНОДОЛЬСК </w:t>
            </w:r>
            <w:r w:rsidR="00CB3C42" w:rsidRPr="008E4119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="00643B77">
              <w:rPr>
                <w:rFonts w:ascii="Times New Roman" w:hAnsi="Times New Roman"/>
                <w:b w:val="0"/>
                <w:sz w:val="24"/>
                <w:szCs w:val="24"/>
              </w:rPr>
              <w:t>МУНИЦИПАЛЬ РАЙОНЫ</w:t>
            </w:r>
          </w:p>
          <w:p w:rsidR="008E4119" w:rsidRPr="00684F16" w:rsidRDefault="00684F16" w:rsidP="00FB663B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ЗУР КЛЮЧИ АВЫЛ</w:t>
            </w:r>
            <w:r w:rsidR="0065021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50213"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  <w:t>Җ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ИРЛЕГЕ</w:t>
            </w:r>
          </w:p>
          <w:p w:rsidR="00FB663B" w:rsidRPr="008E4119" w:rsidRDefault="00DB09E8" w:rsidP="00FB663B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52000">
              <w:rPr>
                <w:rFonts w:ascii="Times New Roman" w:hAnsi="Times New Roman"/>
                <w:b w:val="0"/>
                <w:sz w:val="24"/>
                <w:szCs w:val="24"/>
              </w:rPr>
              <w:t>БАШЛЫГ</w:t>
            </w:r>
            <w:r w:rsidR="00436628" w:rsidRPr="008E4119">
              <w:rPr>
                <w:rFonts w:ascii="Times New Roman" w:hAnsi="Times New Roman"/>
                <w:b w:val="0"/>
                <w:sz w:val="24"/>
                <w:szCs w:val="24"/>
              </w:rPr>
              <w:t>Ы</w:t>
            </w:r>
          </w:p>
          <w:p w:rsidR="00051914" w:rsidRPr="008E4119" w:rsidRDefault="00051914" w:rsidP="00547E91">
            <w:pPr>
              <w:spacing w:line="192" w:lineRule="auto"/>
              <w:jc w:val="center"/>
              <w:rPr>
                <w:bCs/>
                <w:sz w:val="24"/>
                <w:szCs w:val="24"/>
                <w:lang w:val="be-BY"/>
              </w:rPr>
            </w:pPr>
          </w:p>
        </w:tc>
      </w:tr>
      <w:tr w:rsidR="00646116" w:rsidRPr="00D74B69" w:rsidTr="00196CD9">
        <w:trPr>
          <w:cantSplit/>
          <w:trHeight w:val="454"/>
        </w:trPr>
        <w:tc>
          <w:tcPr>
            <w:tcW w:w="1134" w:type="dxa"/>
            <w:gridSpan w:val="3"/>
            <w:vAlign w:val="bottom"/>
          </w:tcPr>
          <w:p w:rsidR="00646116" w:rsidRPr="00152000" w:rsidRDefault="00646116" w:rsidP="00684F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2C5778" w:rsidRPr="00152000" w:rsidRDefault="0087347D">
      <w:pPr>
        <w:rPr>
          <w:sz w:val="2"/>
          <w:szCs w:val="2"/>
          <w:lang w:val="en-US"/>
        </w:rPr>
      </w:pPr>
      <w:r w:rsidRPr="0087347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8.1pt;margin-top:3.4pt;width:472.8pt;height:0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R6HgIAADwEAAAOAAAAZHJzL2Uyb0RvYy54bWysU8GO2jAQvVfqP1i+s0loYN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" strokeweight="2.25pt"/>
        </w:pict>
      </w:r>
    </w:p>
    <w:p w:rsidR="00051914" w:rsidRPr="00A94DF9" w:rsidRDefault="00051914" w:rsidP="00051914">
      <w:pPr>
        <w:jc w:val="center"/>
        <w:rPr>
          <w:rFonts w:ascii="T_Times NR" w:hAnsi="T_Times NR"/>
          <w:b/>
          <w:bCs/>
          <w:sz w:val="18"/>
          <w:szCs w:val="18"/>
          <w:lang w:val="en-US"/>
        </w:rPr>
      </w:pPr>
    </w:p>
    <w:p w:rsidR="00D74B69" w:rsidRDefault="00D74B69" w:rsidP="00D74B69">
      <w:pPr>
        <w:pStyle w:val="30"/>
        <w:shd w:val="clear" w:color="auto" w:fill="auto"/>
        <w:spacing w:after="0"/>
        <w:rPr>
          <w:sz w:val="24"/>
          <w:szCs w:val="24"/>
        </w:rPr>
      </w:pPr>
      <w:bookmarkStart w:id="0" w:name="bookmark2"/>
      <w:r w:rsidRPr="00862099">
        <w:rPr>
          <w:sz w:val="24"/>
          <w:szCs w:val="24"/>
        </w:rPr>
        <w:t xml:space="preserve">ПОСТАНОВЛЕНИЕ </w:t>
      </w:r>
    </w:p>
    <w:p w:rsidR="00D74B69" w:rsidRDefault="00D74B69" w:rsidP="00D74B69">
      <w:pPr>
        <w:pStyle w:val="30"/>
        <w:shd w:val="clear" w:color="auto" w:fill="auto"/>
        <w:spacing w:after="0"/>
        <w:rPr>
          <w:color w:val="000000"/>
          <w:sz w:val="24"/>
          <w:szCs w:val="24"/>
          <w:lang w:bidi="ru-RU"/>
        </w:rPr>
      </w:pPr>
      <w:r w:rsidRPr="00862099">
        <w:rPr>
          <w:sz w:val="24"/>
          <w:szCs w:val="24"/>
        </w:rPr>
        <w:t>КАР</w:t>
      </w:r>
      <w:r w:rsidRPr="00862099">
        <w:rPr>
          <w:color w:val="000000"/>
          <w:sz w:val="24"/>
          <w:szCs w:val="24"/>
          <w:lang w:bidi="ru-RU"/>
        </w:rPr>
        <w:t>АР</w:t>
      </w:r>
      <w:bookmarkEnd w:id="0"/>
    </w:p>
    <w:p w:rsidR="00D74B69" w:rsidRPr="00862099" w:rsidRDefault="00D74B69" w:rsidP="00D74B69">
      <w:pPr>
        <w:pStyle w:val="30"/>
        <w:shd w:val="clear" w:color="auto" w:fill="auto"/>
        <w:spacing w:after="0"/>
        <w:rPr>
          <w:sz w:val="24"/>
          <w:szCs w:val="24"/>
        </w:rPr>
      </w:pPr>
    </w:p>
    <w:p w:rsidR="00D74B69" w:rsidRPr="0076619B" w:rsidRDefault="00D74B69" w:rsidP="00D74B69">
      <w:pPr>
        <w:pStyle w:val="40"/>
        <w:shd w:val="clear" w:color="auto" w:fill="auto"/>
        <w:tabs>
          <w:tab w:val="left" w:pos="9034"/>
        </w:tabs>
        <w:spacing w:before="0" w:after="210" w:line="240" w:lineRule="exact"/>
        <w:ind w:left="260"/>
        <w:rPr>
          <w:sz w:val="26"/>
          <w:szCs w:val="26"/>
        </w:rPr>
      </w:pPr>
      <w:r w:rsidRPr="0076619B">
        <w:rPr>
          <w:sz w:val="26"/>
          <w:szCs w:val="26"/>
        </w:rPr>
        <w:t>0</w:t>
      </w:r>
      <w:r w:rsidR="0076619B">
        <w:rPr>
          <w:sz w:val="26"/>
          <w:szCs w:val="26"/>
        </w:rPr>
        <w:t>6</w:t>
      </w:r>
      <w:r w:rsidRPr="0076619B">
        <w:rPr>
          <w:sz w:val="26"/>
          <w:szCs w:val="26"/>
        </w:rPr>
        <w:t xml:space="preserve"> февраля 2017 года</w:t>
      </w:r>
      <w:r w:rsidRPr="0076619B">
        <w:rPr>
          <w:sz w:val="26"/>
          <w:szCs w:val="26"/>
        </w:rPr>
        <w:tab/>
        <w:t xml:space="preserve">№ </w:t>
      </w:r>
      <w:r w:rsidR="00B14409">
        <w:rPr>
          <w:sz w:val="26"/>
          <w:szCs w:val="26"/>
        </w:rPr>
        <w:t>1</w:t>
      </w:r>
    </w:p>
    <w:p w:rsidR="0076619B" w:rsidRPr="0076619B" w:rsidRDefault="0076619B" w:rsidP="0076619B">
      <w:pPr>
        <w:ind w:right="4820"/>
        <w:jc w:val="both"/>
        <w:rPr>
          <w:sz w:val="26"/>
          <w:szCs w:val="26"/>
        </w:rPr>
      </w:pPr>
      <w:r w:rsidRPr="0076619B">
        <w:rPr>
          <w:sz w:val="26"/>
          <w:szCs w:val="26"/>
        </w:rPr>
        <w:t>О назначении публичных слушаний по проекту планировки и межевания территории Большеключинского сельского поселения Зеленодольского муниципального района</w:t>
      </w:r>
    </w:p>
    <w:p w:rsidR="0076619B" w:rsidRPr="0076619B" w:rsidRDefault="0076619B" w:rsidP="0076619B">
      <w:pPr>
        <w:ind w:right="-540"/>
        <w:rPr>
          <w:sz w:val="26"/>
          <w:szCs w:val="26"/>
        </w:rPr>
      </w:pPr>
    </w:p>
    <w:p w:rsidR="0076619B" w:rsidRPr="0076619B" w:rsidRDefault="0076619B" w:rsidP="0076619B">
      <w:pPr>
        <w:ind w:firstLine="567"/>
        <w:jc w:val="both"/>
        <w:rPr>
          <w:sz w:val="26"/>
          <w:szCs w:val="26"/>
        </w:rPr>
      </w:pPr>
      <w:r w:rsidRPr="0076619B">
        <w:rPr>
          <w:sz w:val="26"/>
          <w:szCs w:val="26"/>
        </w:rPr>
        <w:t xml:space="preserve">      </w:t>
      </w:r>
      <w:r w:rsidRPr="0076619B">
        <w:rPr>
          <w:color w:val="000000"/>
          <w:sz w:val="26"/>
          <w:szCs w:val="26"/>
        </w:rPr>
        <w:t xml:space="preserve">В соответствии с п.20 ч.1 ст.14 Федерального закона от 06.10.2003года № 131-ФЗ «Об общих принципах организации местного самоуправления в Российской Федерации, статьей 33 Градостроительного кодекса Российской Федерации, Устава муниципального образования </w:t>
      </w:r>
      <w:proofErr w:type="spellStart"/>
      <w:r w:rsidRPr="0076619B">
        <w:rPr>
          <w:sz w:val="26"/>
          <w:szCs w:val="26"/>
        </w:rPr>
        <w:t>Большеключинское</w:t>
      </w:r>
      <w:proofErr w:type="spellEnd"/>
      <w:r w:rsidRPr="0076619B">
        <w:rPr>
          <w:sz w:val="26"/>
          <w:szCs w:val="26"/>
        </w:rPr>
        <w:t xml:space="preserve">  сельское поселение Зеленодольского</w:t>
      </w:r>
      <w:r w:rsidRPr="0076619B">
        <w:rPr>
          <w:color w:val="000000"/>
          <w:sz w:val="26"/>
          <w:szCs w:val="26"/>
        </w:rPr>
        <w:t xml:space="preserve"> муниципального района Республики Татарстан,</w:t>
      </w:r>
      <w:r w:rsidRPr="0076619B">
        <w:rPr>
          <w:b/>
          <w:sz w:val="26"/>
          <w:szCs w:val="26"/>
        </w:rPr>
        <w:t xml:space="preserve">  </w:t>
      </w:r>
    </w:p>
    <w:p w:rsidR="0076619B" w:rsidRPr="0076619B" w:rsidRDefault="0076619B" w:rsidP="0076619B">
      <w:pPr>
        <w:rPr>
          <w:sz w:val="26"/>
          <w:szCs w:val="26"/>
        </w:rPr>
      </w:pPr>
    </w:p>
    <w:p w:rsidR="0076619B" w:rsidRPr="0076619B" w:rsidRDefault="0076619B" w:rsidP="0076619B">
      <w:pPr>
        <w:jc w:val="both"/>
        <w:rPr>
          <w:b/>
          <w:sz w:val="26"/>
          <w:szCs w:val="26"/>
        </w:rPr>
      </w:pPr>
      <w:r w:rsidRPr="0076619B">
        <w:rPr>
          <w:b/>
          <w:sz w:val="26"/>
          <w:szCs w:val="26"/>
        </w:rPr>
        <w:t>ПОСТАНОВЛЯЮ:</w:t>
      </w:r>
    </w:p>
    <w:p w:rsidR="0076619B" w:rsidRPr="0076619B" w:rsidRDefault="0076619B" w:rsidP="0076619B">
      <w:pPr>
        <w:jc w:val="both"/>
        <w:rPr>
          <w:b/>
          <w:sz w:val="26"/>
          <w:szCs w:val="26"/>
        </w:rPr>
      </w:pPr>
    </w:p>
    <w:p w:rsidR="0076619B" w:rsidRPr="0076619B" w:rsidRDefault="0076619B" w:rsidP="0076619B">
      <w:pPr>
        <w:jc w:val="both"/>
        <w:rPr>
          <w:sz w:val="26"/>
          <w:szCs w:val="26"/>
        </w:rPr>
      </w:pPr>
      <w:r w:rsidRPr="0076619B">
        <w:rPr>
          <w:sz w:val="26"/>
          <w:szCs w:val="26"/>
        </w:rPr>
        <w:t xml:space="preserve">       1. Назначить публичные слушания по проекту планировки и межевания территории Большеключинского сельского поселения Зеленодольского муниципального района на 9 марта 2017 года в 14.00 часов, в здании администрации поселения, расположенного по адресу: РТ, Зеленодольский  район, с</w:t>
      </w:r>
      <w:proofErr w:type="gramStart"/>
      <w:r w:rsidRPr="0076619B">
        <w:rPr>
          <w:sz w:val="26"/>
          <w:szCs w:val="26"/>
        </w:rPr>
        <w:t>.Б</w:t>
      </w:r>
      <w:proofErr w:type="gramEnd"/>
      <w:r w:rsidRPr="0076619B">
        <w:rPr>
          <w:sz w:val="26"/>
          <w:szCs w:val="26"/>
        </w:rPr>
        <w:t xml:space="preserve">ольшие Ключи, </w:t>
      </w:r>
      <w:proofErr w:type="spellStart"/>
      <w:r w:rsidRPr="0076619B">
        <w:rPr>
          <w:sz w:val="26"/>
          <w:szCs w:val="26"/>
        </w:rPr>
        <w:t>ул.Волостнова</w:t>
      </w:r>
      <w:proofErr w:type="spellEnd"/>
      <w:r w:rsidRPr="0076619B">
        <w:rPr>
          <w:sz w:val="26"/>
          <w:szCs w:val="26"/>
        </w:rPr>
        <w:t xml:space="preserve"> д.16а. </w:t>
      </w:r>
    </w:p>
    <w:p w:rsidR="0076619B" w:rsidRPr="0076619B" w:rsidRDefault="0076619B" w:rsidP="0076619B">
      <w:pPr>
        <w:jc w:val="both"/>
        <w:rPr>
          <w:sz w:val="26"/>
          <w:szCs w:val="26"/>
        </w:rPr>
      </w:pPr>
      <w:r w:rsidRPr="0076619B">
        <w:rPr>
          <w:sz w:val="26"/>
          <w:szCs w:val="26"/>
        </w:rPr>
        <w:t xml:space="preserve">       2. С проектом планировки и межевания территории Большеключинского сельского поселения Зеленодольского муниципального района можно ознакомиться по адресу: РТ, Зеленодольский  район, с</w:t>
      </w:r>
      <w:proofErr w:type="gramStart"/>
      <w:r w:rsidRPr="0076619B">
        <w:rPr>
          <w:sz w:val="26"/>
          <w:szCs w:val="26"/>
        </w:rPr>
        <w:t>.Б</w:t>
      </w:r>
      <w:proofErr w:type="gramEnd"/>
      <w:r w:rsidRPr="0076619B">
        <w:rPr>
          <w:sz w:val="26"/>
          <w:szCs w:val="26"/>
        </w:rPr>
        <w:t xml:space="preserve">ольшие Ключи, </w:t>
      </w:r>
      <w:proofErr w:type="spellStart"/>
      <w:r w:rsidRPr="0076619B">
        <w:rPr>
          <w:sz w:val="26"/>
          <w:szCs w:val="26"/>
        </w:rPr>
        <w:t>ул.Волостнова</w:t>
      </w:r>
      <w:proofErr w:type="spellEnd"/>
      <w:r w:rsidRPr="0076619B">
        <w:rPr>
          <w:sz w:val="26"/>
          <w:szCs w:val="26"/>
        </w:rPr>
        <w:t xml:space="preserve"> д.16а.</w:t>
      </w:r>
    </w:p>
    <w:p w:rsidR="0076619B" w:rsidRPr="0076619B" w:rsidRDefault="0076619B" w:rsidP="0076619B">
      <w:pPr>
        <w:jc w:val="both"/>
        <w:rPr>
          <w:sz w:val="26"/>
          <w:szCs w:val="26"/>
        </w:rPr>
      </w:pPr>
      <w:r w:rsidRPr="0076619B">
        <w:rPr>
          <w:sz w:val="26"/>
          <w:szCs w:val="26"/>
        </w:rPr>
        <w:t xml:space="preserve">        3. Исполнительному комитету поселения обеспечить проведение публичных слушаний, прием и учет предложений и замечаний граждан по проекту планировки и межевания территории Большеключинского сельского поселения Зеленодольского муниципального района.</w:t>
      </w:r>
    </w:p>
    <w:p w:rsidR="0076619B" w:rsidRPr="0076619B" w:rsidRDefault="0076619B" w:rsidP="0076619B">
      <w:pPr>
        <w:ind w:firstLine="567"/>
        <w:jc w:val="both"/>
        <w:rPr>
          <w:sz w:val="26"/>
          <w:szCs w:val="26"/>
        </w:rPr>
      </w:pPr>
      <w:r w:rsidRPr="0076619B">
        <w:rPr>
          <w:sz w:val="26"/>
          <w:szCs w:val="26"/>
        </w:rPr>
        <w:t>4. Обнародовать настоящее постановление путем размещения на информационных стендах  Большеключинского сельского поселения, разместить на информационном сайте Зеленодольского муниципального района в составе портала муниципальных образований Республики Татарстан (</w:t>
      </w:r>
      <w:hyperlink r:id="rId5" w:history="1">
        <w:r w:rsidRPr="0076619B">
          <w:rPr>
            <w:rStyle w:val="a4"/>
            <w:color w:val="auto"/>
            <w:sz w:val="26"/>
            <w:szCs w:val="26"/>
            <w:u w:val="none"/>
          </w:rPr>
          <w:t>http://zelenodolsk.tatarstan.ru</w:t>
        </w:r>
      </w:hyperlink>
      <w:r w:rsidRPr="0076619B">
        <w:rPr>
          <w:sz w:val="26"/>
          <w:szCs w:val="26"/>
        </w:rPr>
        <w:t>) в сети Интернет.</w:t>
      </w:r>
    </w:p>
    <w:p w:rsidR="0076619B" w:rsidRPr="0076619B" w:rsidRDefault="0076619B" w:rsidP="0076619B">
      <w:pPr>
        <w:jc w:val="both"/>
        <w:rPr>
          <w:sz w:val="26"/>
          <w:szCs w:val="26"/>
        </w:rPr>
      </w:pPr>
      <w:r w:rsidRPr="0076619B">
        <w:rPr>
          <w:sz w:val="26"/>
          <w:szCs w:val="26"/>
        </w:rPr>
        <w:t xml:space="preserve">        5. </w:t>
      </w:r>
      <w:proofErr w:type="gramStart"/>
      <w:r w:rsidRPr="0076619B">
        <w:rPr>
          <w:sz w:val="26"/>
          <w:szCs w:val="26"/>
        </w:rPr>
        <w:t>Контроль за</w:t>
      </w:r>
      <w:proofErr w:type="gramEnd"/>
      <w:r w:rsidRPr="0076619B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76619B" w:rsidRDefault="0076619B" w:rsidP="0076619B">
      <w:pPr>
        <w:rPr>
          <w:b/>
          <w:sz w:val="26"/>
          <w:szCs w:val="26"/>
        </w:rPr>
      </w:pPr>
    </w:p>
    <w:p w:rsidR="0076619B" w:rsidRDefault="0076619B" w:rsidP="0076619B">
      <w:pPr>
        <w:rPr>
          <w:b/>
          <w:sz w:val="26"/>
          <w:szCs w:val="26"/>
        </w:rPr>
      </w:pPr>
    </w:p>
    <w:p w:rsidR="0076619B" w:rsidRPr="0076619B" w:rsidRDefault="0076619B" w:rsidP="0076619B">
      <w:pPr>
        <w:rPr>
          <w:b/>
          <w:sz w:val="26"/>
          <w:szCs w:val="26"/>
        </w:rPr>
      </w:pPr>
      <w:r w:rsidRPr="0076619B">
        <w:rPr>
          <w:b/>
          <w:sz w:val="26"/>
          <w:szCs w:val="26"/>
        </w:rPr>
        <w:t>Глава Большеключинского</w:t>
      </w:r>
    </w:p>
    <w:p w:rsidR="0076619B" w:rsidRPr="0076619B" w:rsidRDefault="0076619B" w:rsidP="0076619B">
      <w:pPr>
        <w:rPr>
          <w:b/>
          <w:sz w:val="26"/>
          <w:szCs w:val="26"/>
        </w:rPr>
      </w:pPr>
      <w:r w:rsidRPr="0076619B">
        <w:rPr>
          <w:b/>
          <w:sz w:val="26"/>
          <w:szCs w:val="26"/>
        </w:rPr>
        <w:t xml:space="preserve">сельского поселения                                                                         </w:t>
      </w:r>
      <w:proofErr w:type="spellStart"/>
      <w:r w:rsidRPr="0076619B">
        <w:rPr>
          <w:b/>
          <w:sz w:val="26"/>
          <w:szCs w:val="26"/>
        </w:rPr>
        <w:t>В.Г.Когогина</w:t>
      </w:r>
      <w:proofErr w:type="spellEnd"/>
    </w:p>
    <w:p w:rsidR="00D74B69" w:rsidRPr="0076619B" w:rsidRDefault="00D74B69" w:rsidP="00D74B69">
      <w:pPr>
        <w:pStyle w:val="12"/>
        <w:shd w:val="clear" w:color="auto" w:fill="auto"/>
        <w:tabs>
          <w:tab w:val="left" w:pos="851"/>
        </w:tabs>
        <w:spacing w:before="0" w:after="0" w:line="312" w:lineRule="exact"/>
        <w:ind w:left="560" w:right="20"/>
        <w:rPr>
          <w:b/>
          <w:sz w:val="26"/>
          <w:szCs w:val="26"/>
        </w:rPr>
      </w:pPr>
    </w:p>
    <w:p w:rsidR="00D74B69" w:rsidRPr="0076619B" w:rsidRDefault="00D74B69" w:rsidP="00D74B69">
      <w:pPr>
        <w:rPr>
          <w:sz w:val="26"/>
          <w:szCs w:val="26"/>
        </w:rPr>
      </w:pPr>
    </w:p>
    <w:p w:rsidR="009C463F" w:rsidRPr="0076619B" w:rsidRDefault="009C463F" w:rsidP="009C463F">
      <w:pPr>
        <w:ind w:left="-284" w:firstLine="851"/>
        <w:jc w:val="both"/>
        <w:rPr>
          <w:sz w:val="26"/>
          <w:szCs w:val="26"/>
        </w:rPr>
      </w:pPr>
    </w:p>
    <w:p w:rsidR="00AE4880" w:rsidRPr="0076619B" w:rsidRDefault="00AE4880" w:rsidP="009C463F">
      <w:pPr>
        <w:ind w:left="-284" w:firstLine="851"/>
        <w:jc w:val="both"/>
        <w:rPr>
          <w:sz w:val="26"/>
          <w:szCs w:val="26"/>
        </w:rPr>
      </w:pPr>
      <w:bookmarkStart w:id="1" w:name="_GoBack"/>
      <w:bookmarkEnd w:id="1"/>
    </w:p>
    <w:sectPr w:rsidR="00AE4880" w:rsidRPr="0076619B" w:rsidSect="0076619B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Times NR">
    <w:altName w:val="Times New Roman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D19BC"/>
    <w:multiLevelType w:val="multilevel"/>
    <w:tmpl w:val="F828C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D06023"/>
    <w:multiLevelType w:val="multilevel"/>
    <w:tmpl w:val="EAA8EF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914"/>
    <w:rsid w:val="000257A5"/>
    <w:rsid w:val="00051914"/>
    <w:rsid w:val="0006705D"/>
    <w:rsid w:val="0008064F"/>
    <w:rsid w:val="000B2B36"/>
    <w:rsid w:val="000D3420"/>
    <w:rsid w:val="00152000"/>
    <w:rsid w:val="0016715A"/>
    <w:rsid w:val="00195D0B"/>
    <w:rsid w:val="00196CD9"/>
    <w:rsid w:val="001A48CE"/>
    <w:rsid w:val="001B48BE"/>
    <w:rsid w:val="001C31C8"/>
    <w:rsid w:val="001E74DC"/>
    <w:rsid w:val="00227C45"/>
    <w:rsid w:val="0023334D"/>
    <w:rsid w:val="00240E76"/>
    <w:rsid w:val="00255F99"/>
    <w:rsid w:val="0025685B"/>
    <w:rsid w:val="0026628B"/>
    <w:rsid w:val="002679FA"/>
    <w:rsid w:val="002C5778"/>
    <w:rsid w:val="002D7266"/>
    <w:rsid w:val="002E4C6A"/>
    <w:rsid w:val="002E6FA3"/>
    <w:rsid w:val="002F2053"/>
    <w:rsid w:val="0034075D"/>
    <w:rsid w:val="00350CC3"/>
    <w:rsid w:val="003709E9"/>
    <w:rsid w:val="00374697"/>
    <w:rsid w:val="0037793D"/>
    <w:rsid w:val="003930F8"/>
    <w:rsid w:val="003E6C72"/>
    <w:rsid w:val="003F0A10"/>
    <w:rsid w:val="004236CC"/>
    <w:rsid w:val="00436628"/>
    <w:rsid w:val="00486A47"/>
    <w:rsid w:val="0049180C"/>
    <w:rsid w:val="004C7C02"/>
    <w:rsid w:val="004C7C6D"/>
    <w:rsid w:val="004D6A09"/>
    <w:rsid w:val="005365B7"/>
    <w:rsid w:val="00542377"/>
    <w:rsid w:val="00547E91"/>
    <w:rsid w:val="005526F5"/>
    <w:rsid w:val="00571974"/>
    <w:rsid w:val="00594867"/>
    <w:rsid w:val="005A1DD8"/>
    <w:rsid w:val="005A7959"/>
    <w:rsid w:val="005E6403"/>
    <w:rsid w:val="005F1969"/>
    <w:rsid w:val="006437F3"/>
    <w:rsid w:val="00643B77"/>
    <w:rsid w:val="00646116"/>
    <w:rsid w:val="00650213"/>
    <w:rsid w:val="0068038E"/>
    <w:rsid w:val="00682047"/>
    <w:rsid w:val="00684F16"/>
    <w:rsid w:val="00694D38"/>
    <w:rsid w:val="00695C02"/>
    <w:rsid w:val="006965CA"/>
    <w:rsid w:val="006F5920"/>
    <w:rsid w:val="007013D0"/>
    <w:rsid w:val="007338E7"/>
    <w:rsid w:val="007505A9"/>
    <w:rsid w:val="00756F89"/>
    <w:rsid w:val="0076619B"/>
    <w:rsid w:val="007724C5"/>
    <w:rsid w:val="0077746A"/>
    <w:rsid w:val="0078535F"/>
    <w:rsid w:val="007B3D39"/>
    <w:rsid w:val="007C275F"/>
    <w:rsid w:val="00807553"/>
    <w:rsid w:val="00824919"/>
    <w:rsid w:val="00836371"/>
    <w:rsid w:val="00845242"/>
    <w:rsid w:val="0087347D"/>
    <w:rsid w:val="008930DC"/>
    <w:rsid w:val="008B2031"/>
    <w:rsid w:val="008E4119"/>
    <w:rsid w:val="0090267F"/>
    <w:rsid w:val="00935AB0"/>
    <w:rsid w:val="009900D7"/>
    <w:rsid w:val="00992208"/>
    <w:rsid w:val="009B4C97"/>
    <w:rsid w:val="009C463F"/>
    <w:rsid w:val="00A1697D"/>
    <w:rsid w:val="00A23FA0"/>
    <w:rsid w:val="00A73AE7"/>
    <w:rsid w:val="00A94DF9"/>
    <w:rsid w:val="00AC125D"/>
    <w:rsid w:val="00AD79EC"/>
    <w:rsid w:val="00AE4880"/>
    <w:rsid w:val="00B00482"/>
    <w:rsid w:val="00B14409"/>
    <w:rsid w:val="00B241C4"/>
    <w:rsid w:val="00B63D8E"/>
    <w:rsid w:val="00B85DF7"/>
    <w:rsid w:val="00B9360D"/>
    <w:rsid w:val="00B97BF4"/>
    <w:rsid w:val="00BB3C82"/>
    <w:rsid w:val="00BF669E"/>
    <w:rsid w:val="00C07AA8"/>
    <w:rsid w:val="00C178AE"/>
    <w:rsid w:val="00C22E61"/>
    <w:rsid w:val="00C8343F"/>
    <w:rsid w:val="00C9346F"/>
    <w:rsid w:val="00CA3D20"/>
    <w:rsid w:val="00CA799A"/>
    <w:rsid w:val="00CB3C42"/>
    <w:rsid w:val="00CD6B5F"/>
    <w:rsid w:val="00CE2D6A"/>
    <w:rsid w:val="00CF6E3D"/>
    <w:rsid w:val="00D1749C"/>
    <w:rsid w:val="00D34B23"/>
    <w:rsid w:val="00D74B69"/>
    <w:rsid w:val="00D86226"/>
    <w:rsid w:val="00DA6E9A"/>
    <w:rsid w:val="00DB09E8"/>
    <w:rsid w:val="00DB58F4"/>
    <w:rsid w:val="00DC13D8"/>
    <w:rsid w:val="00DC23B7"/>
    <w:rsid w:val="00E02E4D"/>
    <w:rsid w:val="00E11E56"/>
    <w:rsid w:val="00E35DDA"/>
    <w:rsid w:val="00E575CC"/>
    <w:rsid w:val="00E60868"/>
    <w:rsid w:val="00E6327C"/>
    <w:rsid w:val="00E64975"/>
    <w:rsid w:val="00E67795"/>
    <w:rsid w:val="00EC0876"/>
    <w:rsid w:val="00F50392"/>
    <w:rsid w:val="00F8579E"/>
    <w:rsid w:val="00FB663B"/>
    <w:rsid w:val="00FE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91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F6E3D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styleId="a4">
    <w:name w:val="Hyperlink"/>
    <w:rsid w:val="00051914"/>
    <w:rPr>
      <w:color w:val="0000FF"/>
      <w:u w:val="single"/>
    </w:rPr>
  </w:style>
  <w:style w:type="paragraph" w:styleId="a5">
    <w:name w:val="Balloon Text"/>
    <w:basedOn w:val="a"/>
    <w:semiHidden/>
    <w:rsid w:val="0026628B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 Знак Знак1 Знак Знак Знак Знак Знак Знак"/>
    <w:basedOn w:val="a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89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CF6E3D"/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BF66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D74B69"/>
    <w:rPr>
      <w:b/>
      <w:bCs/>
      <w:spacing w:val="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74B69"/>
    <w:rPr>
      <w:b/>
      <w:bCs/>
      <w:spacing w:val="4"/>
      <w:shd w:val="clear" w:color="auto" w:fill="FFFFFF"/>
    </w:rPr>
  </w:style>
  <w:style w:type="character" w:customStyle="1" w:styleId="a7">
    <w:name w:val="Основной текст_"/>
    <w:basedOn w:val="a0"/>
    <w:link w:val="12"/>
    <w:rsid w:val="00D74B69"/>
    <w:rPr>
      <w:spacing w:val="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4B69"/>
    <w:pPr>
      <w:widowControl w:val="0"/>
      <w:shd w:val="clear" w:color="auto" w:fill="FFFFFF"/>
      <w:spacing w:after="300" w:line="326" w:lineRule="exact"/>
      <w:jc w:val="center"/>
    </w:pPr>
    <w:rPr>
      <w:b/>
      <w:bCs/>
      <w:spacing w:val="1"/>
      <w:sz w:val="20"/>
      <w:szCs w:val="20"/>
    </w:rPr>
  </w:style>
  <w:style w:type="paragraph" w:customStyle="1" w:styleId="40">
    <w:name w:val="Основной текст (4)"/>
    <w:basedOn w:val="a"/>
    <w:link w:val="4"/>
    <w:rsid w:val="00D74B69"/>
    <w:pPr>
      <w:widowControl w:val="0"/>
      <w:shd w:val="clear" w:color="auto" w:fill="FFFFFF"/>
      <w:spacing w:before="300" w:after="300" w:line="0" w:lineRule="atLeast"/>
      <w:jc w:val="both"/>
    </w:pPr>
    <w:rPr>
      <w:b/>
      <w:bCs/>
      <w:spacing w:val="4"/>
      <w:sz w:val="20"/>
      <w:szCs w:val="20"/>
    </w:rPr>
  </w:style>
  <w:style w:type="paragraph" w:customStyle="1" w:styleId="12">
    <w:name w:val="Основной текст1"/>
    <w:basedOn w:val="a"/>
    <w:link w:val="a7"/>
    <w:rsid w:val="00D74B69"/>
    <w:pPr>
      <w:widowControl w:val="0"/>
      <w:shd w:val="clear" w:color="auto" w:fill="FFFFFF"/>
      <w:spacing w:before="300" w:after="300" w:line="317" w:lineRule="exact"/>
    </w:pPr>
    <w:rPr>
      <w:spacing w:val="3"/>
      <w:sz w:val="20"/>
      <w:szCs w:val="20"/>
    </w:rPr>
  </w:style>
  <w:style w:type="paragraph" w:customStyle="1" w:styleId="13">
    <w:name w:val="Без интервала1"/>
    <w:rsid w:val="0076619B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91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F6E3D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styleId="a4">
    <w:name w:val="Hyperlink"/>
    <w:rsid w:val="00051914"/>
    <w:rPr>
      <w:color w:val="0000FF"/>
      <w:u w:val="single"/>
    </w:rPr>
  </w:style>
  <w:style w:type="paragraph" w:styleId="a5">
    <w:name w:val="Balloon Text"/>
    <w:basedOn w:val="a"/>
    <w:semiHidden/>
    <w:rsid w:val="0026628B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 Знак Знак1 Знак Знак Знак Знак Знак Знак"/>
    <w:basedOn w:val="a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89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CF6E3D"/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BF669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elenodol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2144</CharactersWithSpaces>
  <SharedDoc>false</SharedDoc>
  <HLinks>
    <vt:vector size="6" baseType="variant">
      <vt:variant>
        <vt:i4>1769581</vt:i4>
      </vt:variant>
      <vt:variant>
        <vt:i4>3</vt:i4>
      </vt:variant>
      <vt:variant>
        <vt:i4>0</vt:i4>
      </vt:variant>
      <vt:variant>
        <vt:i4>5</vt:i4>
      </vt:variant>
      <vt:variant>
        <vt:lpwstr>mailto:Sovet.Zmr@tatar.ru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PMA</dc:creator>
  <cp:lastModifiedBy>Б Ключи</cp:lastModifiedBy>
  <cp:revision>11</cp:revision>
  <cp:lastPrinted>2017-02-03T11:47:00Z</cp:lastPrinted>
  <dcterms:created xsi:type="dcterms:W3CDTF">2015-05-26T07:32:00Z</dcterms:created>
  <dcterms:modified xsi:type="dcterms:W3CDTF">2017-02-03T11:47:00Z</dcterms:modified>
</cp:coreProperties>
</file>