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435" w:rsidRPr="00800435" w:rsidRDefault="00800435" w:rsidP="00800435">
      <w:pPr>
        <w:jc w:val="center"/>
        <w:rPr>
          <w:rFonts w:asciiTheme="minorHAnsi" w:hAnsiTheme="minorHAnsi" w:cstheme="minorHAnsi"/>
          <w:sz w:val="28"/>
          <w:szCs w:val="28"/>
        </w:rPr>
      </w:pPr>
      <w:r w:rsidRPr="00800435">
        <w:rPr>
          <w:rFonts w:asciiTheme="minorHAnsi" w:hAnsiTheme="minorHAnsi" w:cstheme="minorHAnsi"/>
          <w:sz w:val="28"/>
          <w:szCs w:val="28"/>
        </w:rPr>
        <w:t>СОВЕТ НУРЛАТСКОГО СЕЛЬСКОГО ПОСЕЛЕНИЯ</w:t>
      </w:r>
    </w:p>
    <w:p w:rsidR="00800435" w:rsidRPr="00800435" w:rsidRDefault="00800435" w:rsidP="00800435">
      <w:pPr>
        <w:jc w:val="center"/>
        <w:rPr>
          <w:rFonts w:asciiTheme="minorHAnsi" w:hAnsiTheme="minorHAnsi" w:cstheme="minorHAnsi"/>
          <w:sz w:val="28"/>
          <w:szCs w:val="28"/>
        </w:rPr>
      </w:pPr>
      <w:r w:rsidRPr="00800435">
        <w:rPr>
          <w:rFonts w:asciiTheme="minorHAnsi" w:hAnsiTheme="minorHAnsi" w:cstheme="minorHAnsi"/>
          <w:sz w:val="28"/>
          <w:szCs w:val="28"/>
        </w:rPr>
        <w:t>ЗЕЛЕНОДОЛЬСКОГО МУНИЦИПАЛЬНОГО РАЙОНА</w:t>
      </w:r>
    </w:p>
    <w:p w:rsidR="00800435" w:rsidRPr="00800435" w:rsidRDefault="00800435" w:rsidP="00800435">
      <w:pPr>
        <w:jc w:val="center"/>
        <w:rPr>
          <w:rFonts w:asciiTheme="minorHAnsi" w:hAnsiTheme="minorHAnsi" w:cstheme="minorHAnsi"/>
          <w:bCs/>
          <w:sz w:val="28"/>
          <w:szCs w:val="28"/>
        </w:rPr>
      </w:pPr>
      <w:r w:rsidRPr="00800435">
        <w:rPr>
          <w:rFonts w:asciiTheme="minorHAnsi" w:hAnsiTheme="minorHAnsi" w:cstheme="minorHAnsi"/>
          <w:sz w:val="28"/>
          <w:szCs w:val="28"/>
        </w:rPr>
        <w:t xml:space="preserve">  </w:t>
      </w:r>
      <w:r w:rsidRPr="00800435">
        <w:rPr>
          <w:rFonts w:asciiTheme="minorHAnsi" w:hAnsiTheme="minorHAnsi" w:cstheme="minorHAnsi"/>
          <w:bCs/>
          <w:sz w:val="28"/>
          <w:szCs w:val="28"/>
        </w:rPr>
        <w:t>РЕСПУБЛИКИ ТАТАРСТАН</w:t>
      </w:r>
    </w:p>
    <w:p w:rsidR="00800435" w:rsidRPr="00800435" w:rsidRDefault="00800435" w:rsidP="00800435">
      <w:pPr>
        <w:rPr>
          <w:rFonts w:asciiTheme="minorHAnsi" w:hAnsiTheme="minorHAnsi" w:cstheme="minorHAnsi"/>
          <w:bCs/>
          <w:sz w:val="28"/>
          <w:szCs w:val="28"/>
        </w:rPr>
      </w:pPr>
    </w:p>
    <w:p w:rsidR="00800435" w:rsidRDefault="00800435" w:rsidP="00800435">
      <w:pPr>
        <w:spacing w:line="276" w:lineRule="auto"/>
        <w:rPr>
          <w:b/>
          <w:bCs/>
        </w:rPr>
      </w:pPr>
      <w:r>
        <w:rPr>
          <w:b/>
          <w:bCs/>
        </w:rPr>
        <w:t xml:space="preserve">                                                          </w:t>
      </w:r>
    </w:p>
    <w:p w:rsidR="00800435" w:rsidRPr="003D4189" w:rsidRDefault="00800435" w:rsidP="003D4189">
      <w:pPr>
        <w:spacing w:line="276" w:lineRule="auto"/>
        <w:jc w:val="center"/>
        <w:rPr>
          <w:rFonts w:asciiTheme="minorHAnsi" w:hAnsiTheme="minorHAnsi" w:cstheme="minorHAnsi"/>
          <w:bCs/>
          <w:sz w:val="28"/>
          <w:szCs w:val="28"/>
        </w:rPr>
      </w:pPr>
      <w:r w:rsidRPr="003D4189">
        <w:rPr>
          <w:rFonts w:asciiTheme="minorHAnsi" w:hAnsiTheme="minorHAnsi" w:cstheme="minorHAnsi"/>
          <w:bCs/>
          <w:sz w:val="28"/>
          <w:szCs w:val="28"/>
        </w:rPr>
        <w:t>РЕШЕНИЕ</w:t>
      </w:r>
    </w:p>
    <w:p w:rsidR="00800435" w:rsidRPr="003D4189" w:rsidRDefault="00800435" w:rsidP="003D4189">
      <w:pPr>
        <w:spacing w:line="276" w:lineRule="auto"/>
        <w:jc w:val="center"/>
        <w:rPr>
          <w:rFonts w:asciiTheme="minorHAnsi" w:hAnsiTheme="minorHAnsi" w:cstheme="minorHAnsi"/>
          <w:bCs/>
          <w:sz w:val="28"/>
          <w:szCs w:val="28"/>
        </w:rPr>
      </w:pPr>
      <w:r w:rsidRPr="003D4189">
        <w:rPr>
          <w:rFonts w:asciiTheme="minorHAnsi" w:hAnsiTheme="minorHAnsi" w:cstheme="minorHAnsi"/>
          <w:bCs/>
          <w:sz w:val="28"/>
          <w:szCs w:val="28"/>
        </w:rPr>
        <w:t>КАРАР</w:t>
      </w:r>
    </w:p>
    <w:p w:rsidR="00800435" w:rsidRPr="00800435" w:rsidRDefault="003D4189" w:rsidP="00800435">
      <w:pPr>
        <w:spacing w:line="276" w:lineRule="auto"/>
        <w:rPr>
          <w:rFonts w:asciiTheme="minorHAnsi" w:hAnsiTheme="minorHAnsi" w:cstheme="minorHAnsi"/>
          <w:sz w:val="28"/>
          <w:szCs w:val="28"/>
        </w:rPr>
      </w:pPr>
      <w:r>
        <w:rPr>
          <w:rFonts w:asciiTheme="minorHAnsi" w:hAnsiTheme="minorHAnsi" w:cstheme="minorHAnsi"/>
          <w:sz w:val="28"/>
          <w:szCs w:val="28"/>
        </w:rPr>
        <w:t>30 июня</w:t>
      </w:r>
      <w:r w:rsidR="00800435" w:rsidRPr="00800435">
        <w:rPr>
          <w:rFonts w:asciiTheme="minorHAnsi" w:hAnsiTheme="minorHAnsi" w:cstheme="minorHAnsi"/>
          <w:sz w:val="28"/>
          <w:szCs w:val="28"/>
        </w:rPr>
        <w:t xml:space="preserve">  2014 года                                                                                         №1</w:t>
      </w:r>
      <w:r>
        <w:rPr>
          <w:rFonts w:asciiTheme="minorHAnsi" w:hAnsiTheme="minorHAnsi" w:cstheme="minorHAnsi"/>
          <w:sz w:val="28"/>
          <w:szCs w:val="28"/>
        </w:rPr>
        <w:t>68</w:t>
      </w:r>
    </w:p>
    <w:p w:rsidR="00800435" w:rsidRPr="00800435" w:rsidRDefault="00800435" w:rsidP="00800435">
      <w:pPr>
        <w:shd w:val="clear" w:color="auto" w:fill="FFFFFF"/>
        <w:spacing w:line="276" w:lineRule="auto"/>
        <w:ind w:right="4535"/>
        <w:jc w:val="both"/>
        <w:rPr>
          <w:rFonts w:asciiTheme="minorHAnsi" w:hAnsiTheme="minorHAnsi" w:cstheme="minorHAnsi"/>
          <w:color w:val="000000"/>
          <w:sz w:val="28"/>
          <w:szCs w:val="28"/>
        </w:rPr>
      </w:pPr>
    </w:p>
    <w:p w:rsidR="00800435" w:rsidRPr="00800435" w:rsidRDefault="00800435" w:rsidP="00800435">
      <w:pPr>
        <w:shd w:val="clear" w:color="auto" w:fill="FFFFFF"/>
        <w:spacing w:line="276" w:lineRule="auto"/>
        <w:ind w:right="4535"/>
        <w:jc w:val="both"/>
        <w:rPr>
          <w:rFonts w:asciiTheme="minorHAnsi" w:hAnsiTheme="minorHAnsi" w:cstheme="minorHAnsi"/>
          <w:color w:val="000000"/>
          <w:sz w:val="28"/>
          <w:szCs w:val="28"/>
        </w:rPr>
      </w:pPr>
    </w:p>
    <w:p w:rsidR="00800435" w:rsidRDefault="00800435" w:rsidP="003D4189">
      <w:pPr>
        <w:shd w:val="clear" w:color="auto" w:fill="FFFFFF"/>
        <w:spacing w:line="276" w:lineRule="auto"/>
        <w:ind w:right="4535"/>
        <w:jc w:val="both"/>
        <w:rPr>
          <w:rFonts w:asciiTheme="minorHAnsi" w:hAnsiTheme="minorHAnsi" w:cstheme="minorHAnsi"/>
          <w:color w:val="000000"/>
          <w:sz w:val="28"/>
          <w:szCs w:val="28"/>
        </w:rPr>
      </w:pPr>
      <w:r w:rsidRPr="00800435">
        <w:rPr>
          <w:rFonts w:asciiTheme="minorHAnsi" w:hAnsiTheme="minorHAnsi" w:cstheme="minorHAnsi"/>
          <w:sz w:val="28"/>
          <w:szCs w:val="28"/>
        </w:rPr>
        <w:t>Об утверждении Правил благоустройства территории</w:t>
      </w:r>
      <w:r w:rsidRPr="00800435">
        <w:rPr>
          <w:rFonts w:asciiTheme="minorHAnsi" w:hAnsiTheme="minorHAnsi" w:cstheme="minorHAnsi"/>
          <w:b/>
          <w:bCs/>
          <w:sz w:val="28"/>
          <w:szCs w:val="28"/>
        </w:rPr>
        <w:t xml:space="preserve"> </w:t>
      </w:r>
      <w:r w:rsidRPr="00800435">
        <w:rPr>
          <w:rFonts w:asciiTheme="minorHAnsi" w:hAnsiTheme="minorHAnsi" w:cstheme="minorHAnsi"/>
          <w:sz w:val="28"/>
          <w:szCs w:val="28"/>
        </w:rPr>
        <w:t>Н</w:t>
      </w:r>
      <w:r w:rsidR="003D4189">
        <w:rPr>
          <w:rFonts w:asciiTheme="minorHAnsi" w:hAnsiTheme="minorHAnsi" w:cstheme="minorHAnsi"/>
          <w:sz w:val="28"/>
          <w:szCs w:val="28"/>
        </w:rPr>
        <w:t>урлатского сель</w:t>
      </w:r>
      <w:r w:rsidRPr="00800435">
        <w:rPr>
          <w:rFonts w:asciiTheme="minorHAnsi" w:hAnsiTheme="minorHAnsi" w:cstheme="minorHAnsi"/>
          <w:sz w:val="28"/>
          <w:szCs w:val="28"/>
        </w:rPr>
        <w:t>ского поселения Зеленодольского муниципального района Республики Татарстан</w:t>
      </w:r>
      <w:r w:rsidRPr="00800435">
        <w:rPr>
          <w:rFonts w:asciiTheme="minorHAnsi" w:hAnsiTheme="minorHAnsi" w:cstheme="minorHAnsi"/>
          <w:color w:val="000000"/>
          <w:sz w:val="28"/>
          <w:szCs w:val="28"/>
        </w:rPr>
        <w:t xml:space="preserve"> </w:t>
      </w:r>
    </w:p>
    <w:p w:rsidR="003D4189" w:rsidRDefault="003D4189" w:rsidP="003D4189">
      <w:pPr>
        <w:shd w:val="clear" w:color="auto" w:fill="FFFFFF"/>
        <w:spacing w:line="276" w:lineRule="auto"/>
        <w:ind w:right="4535"/>
        <w:jc w:val="both"/>
        <w:rPr>
          <w:rFonts w:asciiTheme="minorHAnsi" w:hAnsiTheme="minorHAnsi" w:cstheme="minorHAnsi"/>
          <w:color w:val="000000"/>
          <w:sz w:val="28"/>
          <w:szCs w:val="28"/>
        </w:rPr>
      </w:pPr>
    </w:p>
    <w:p w:rsidR="003D4189" w:rsidRDefault="003D4189" w:rsidP="003D4189">
      <w:pPr>
        <w:shd w:val="clear" w:color="auto" w:fill="FFFFFF"/>
        <w:spacing w:line="276" w:lineRule="auto"/>
        <w:ind w:right="4535"/>
        <w:jc w:val="both"/>
        <w:rPr>
          <w:rFonts w:asciiTheme="minorHAnsi" w:hAnsiTheme="minorHAnsi" w:cstheme="minorHAnsi"/>
          <w:color w:val="000000"/>
          <w:sz w:val="28"/>
          <w:szCs w:val="28"/>
        </w:rPr>
      </w:pPr>
    </w:p>
    <w:p w:rsidR="003D4189" w:rsidRPr="00800435" w:rsidRDefault="003D4189" w:rsidP="003D4189">
      <w:pPr>
        <w:shd w:val="clear" w:color="auto" w:fill="FFFFFF"/>
        <w:spacing w:line="276" w:lineRule="auto"/>
        <w:ind w:right="4535"/>
        <w:jc w:val="both"/>
        <w:rPr>
          <w:rFonts w:asciiTheme="minorHAnsi" w:hAnsiTheme="minorHAnsi" w:cstheme="minorHAnsi"/>
          <w:b/>
          <w:bCs/>
          <w:sz w:val="28"/>
          <w:szCs w:val="28"/>
        </w:rPr>
      </w:pPr>
    </w:p>
    <w:p w:rsidR="00800435" w:rsidRPr="00800435" w:rsidRDefault="00800435" w:rsidP="003D4189">
      <w:pPr>
        <w:autoSpaceDE w:val="0"/>
        <w:autoSpaceDN w:val="0"/>
        <w:adjustRightInd w:val="0"/>
        <w:spacing w:line="276" w:lineRule="auto"/>
        <w:ind w:firstLine="851"/>
        <w:jc w:val="both"/>
        <w:rPr>
          <w:rFonts w:asciiTheme="minorHAnsi" w:hAnsiTheme="minorHAnsi" w:cstheme="minorHAnsi"/>
          <w:b/>
          <w:bCs/>
          <w:sz w:val="28"/>
          <w:szCs w:val="28"/>
        </w:rPr>
      </w:pPr>
      <w:r w:rsidRPr="00800435">
        <w:rPr>
          <w:rFonts w:asciiTheme="minorHAnsi" w:hAnsiTheme="minorHAnsi" w:cstheme="minorHAnsi"/>
          <w:sz w:val="28"/>
          <w:szCs w:val="28"/>
        </w:rPr>
        <w:t>Руководствуясь пунктом 19 части 1 статьи 14 Федерального закона                         от 6 октября 2003 года №131-ФЗ «Об общих принципах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утвержденных Приказом Министерства регионального развития Российской Федерации №613 от 27 декабря 2011 года, Уставом муниципального образования Н</w:t>
      </w:r>
      <w:r w:rsidR="003D4189">
        <w:rPr>
          <w:rFonts w:asciiTheme="minorHAnsi" w:hAnsiTheme="minorHAnsi" w:cstheme="minorHAnsi"/>
          <w:sz w:val="28"/>
          <w:szCs w:val="28"/>
        </w:rPr>
        <w:t>урлатского</w:t>
      </w:r>
      <w:r w:rsidRPr="00800435">
        <w:rPr>
          <w:rFonts w:asciiTheme="minorHAnsi" w:hAnsiTheme="minorHAnsi" w:cstheme="minorHAnsi"/>
          <w:sz w:val="28"/>
          <w:szCs w:val="28"/>
        </w:rPr>
        <w:t xml:space="preserve"> сельского поселения,</w:t>
      </w:r>
      <w:r w:rsidR="00FC6533" w:rsidRPr="00FC6533">
        <w:rPr>
          <w:sz w:val="28"/>
          <w:szCs w:val="28"/>
        </w:rPr>
        <w:t xml:space="preserve"> </w:t>
      </w:r>
      <w:r w:rsidR="00FC6533" w:rsidRPr="006703B5">
        <w:rPr>
          <w:sz w:val="28"/>
          <w:szCs w:val="28"/>
        </w:rPr>
        <w:t>учитывая предложения депутатов Нурлатского сельского поселения  на публичном слушании</w:t>
      </w:r>
      <w:r w:rsidR="00FC6533">
        <w:rPr>
          <w:rFonts w:asciiTheme="minorHAnsi" w:hAnsiTheme="minorHAnsi" w:cstheme="minorHAnsi"/>
          <w:sz w:val="28"/>
          <w:szCs w:val="28"/>
        </w:rPr>
        <w:t>,</w:t>
      </w:r>
      <w:r w:rsidRPr="00800435">
        <w:rPr>
          <w:rFonts w:asciiTheme="minorHAnsi" w:hAnsiTheme="minorHAnsi" w:cstheme="minorHAnsi"/>
          <w:sz w:val="28"/>
          <w:szCs w:val="28"/>
        </w:rPr>
        <w:t xml:space="preserve"> в целях организации благоустройства и озеленения, обеспечения чистоты и порядка на территории Н</w:t>
      </w:r>
      <w:r w:rsidR="003D4189">
        <w:rPr>
          <w:rFonts w:asciiTheme="minorHAnsi" w:hAnsiTheme="minorHAnsi" w:cstheme="minorHAnsi"/>
          <w:sz w:val="28"/>
          <w:szCs w:val="28"/>
        </w:rPr>
        <w:t>урлатского</w:t>
      </w:r>
      <w:r w:rsidRPr="00800435">
        <w:rPr>
          <w:rFonts w:asciiTheme="minorHAnsi" w:hAnsiTheme="minorHAnsi" w:cstheme="minorHAnsi"/>
          <w:sz w:val="28"/>
          <w:szCs w:val="28"/>
        </w:rPr>
        <w:t xml:space="preserve"> сельского поселения  Зеленодольского муниципального района Республики Татарстан, Совет  Н</w:t>
      </w:r>
      <w:r w:rsidR="00F2582E">
        <w:rPr>
          <w:rFonts w:asciiTheme="minorHAnsi" w:hAnsiTheme="minorHAnsi" w:cstheme="minorHAnsi"/>
          <w:sz w:val="28"/>
          <w:szCs w:val="28"/>
        </w:rPr>
        <w:t xml:space="preserve">урлатского </w:t>
      </w:r>
      <w:r w:rsidRPr="00800435">
        <w:rPr>
          <w:rFonts w:asciiTheme="minorHAnsi" w:hAnsiTheme="minorHAnsi" w:cstheme="minorHAnsi"/>
          <w:sz w:val="28"/>
          <w:szCs w:val="28"/>
        </w:rPr>
        <w:t>сельского поселения</w:t>
      </w:r>
      <w:r w:rsidR="003D4189">
        <w:rPr>
          <w:rFonts w:asciiTheme="minorHAnsi" w:hAnsiTheme="minorHAnsi" w:cstheme="minorHAnsi"/>
          <w:sz w:val="28"/>
          <w:szCs w:val="28"/>
        </w:rPr>
        <w:t xml:space="preserve"> </w:t>
      </w:r>
      <w:r w:rsidRPr="00800435">
        <w:rPr>
          <w:rFonts w:asciiTheme="minorHAnsi" w:hAnsiTheme="minorHAnsi" w:cstheme="minorHAnsi"/>
          <w:sz w:val="28"/>
          <w:szCs w:val="28"/>
        </w:rPr>
        <w:t xml:space="preserve"> </w:t>
      </w:r>
      <w:r w:rsidRPr="00800435">
        <w:rPr>
          <w:rFonts w:asciiTheme="minorHAnsi" w:hAnsiTheme="minorHAnsi" w:cstheme="minorHAnsi"/>
          <w:b/>
          <w:bCs/>
          <w:sz w:val="28"/>
          <w:szCs w:val="28"/>
        </w:rPr>
        <w:t xml:space="preserve">решил:                                                                                                                                      </w:t>
      </w:r>
      <w:r w:rsidRPr="00800435">
        <w:rPr>
          <w:rFonts w:asciiTheme="minorHAnsi" w:hAnsiTheme="minorHAnsi" w:cstheme="minorHAnsi"/>
          <w:sz w:val="28"/>
          <w:szCs w:val="28"/>
        </w:rPr>
        <w:t xml:space="preserve">   </w:t>
      </w:r>
    </w:p>
    <w:p w:rsidR="003D4189" w:rsidRPr="00800435" w:rsidRDefault="00800435" w:rsidP="003D4189">
      <w:pPr>
        <w:autoSpaceDE w:val="0"/>
        <w:autoSpaceDN w:val="0"/>
        <w:adjustRightInd w:val="0"/>
        <w:spacing w:line="276" w:lineRule="auto"/>
        <w:ind w:firstLine="720"/>
        <w:jc w:val="both"/>
        <w:rPr>
          <w:rFonts w:asciiTheme="minorHAnsi" w:hAnsiTheme="minorHAnsi" w:cstheme="minorHAnsi"/>
          <w:sz w:val="28"/>
          <w:szCs w:val="28"/>
        </w:rPr>
      </w:pPr>
      <w:r w:rsidRPr="00800435">
        <w:rPr>
          <w:rFonts w:asciiTheme="minorHAnsi" w:hAnsiTheme="minorHAnsi" w:cstheme="minorHAnsi"/>
          <w:sz w:val="28"/>
          <w:szCs w:val="28"/>
        </w:rPr>
        <w:t xml:space="preserve">  1.</w:t>
      </w:r>
      <w:r w:rsidR="003D4189" w:rsidRPr="00945390">
        <w:rPr>
          <w:rFonts w:asciiTheme="minorHAnsi" w:hAnsiTheme="minorHAnsi" w:cstheme="minorHAnsi"/>
          <w:sz w:val="28"/>
          <w:szCs w:val="28"/>
        </w:rPr>
        <w:t xml:space="preserve"> Признать утратившим силу решение Совета Нурлатскоего сельского поселения от 2</w:t>
      </w:r>
      <w:r w:rsidR="003D4189">
        <w:rPr>
          <w:rFonts w:asciiTheme="minorHAnsi" w:hAnsiTheme="minorHAnsi" w:cstheme="minorHAnsi"/>
          <w:sz w:val="28"/>
          <w:szCs w:val="28"/>
        </w:rPr>
        <w:t>5 июля 2012</w:t>
      </w:r>
      <w:r w:rsidR="003D4189" w:rsidRPr="00945390">
        <w:rPr>
          <w:rFonts w:asciiTheme="minorHAnsi" w:hAnsiTheme="minorHAnsi" w:cstheme="minorHAnsi"/>
          <w:sz w:val="28"/>
          <w:szCs w:val="28"/>
        </w:rPr>
        <w:t xml:space="preserve"> года  №</w:t>
      </w:r>
      <w:r w:rsidR="003D4189">
        <w:rPr>
          <w:rFonts w:asciiTheme="minorHAnsi" w:hAnsiTheme="minorHAnsi" w:cstheme="minorHAnsi"/>
          <w:sz w:val="28"/>
          <w:szCs w:val="28"/>
        </w:rPr>
        <w:t>68</w:t>
      </w:r>
      <w:r w:rsidR="003D4189" w:rsidRPr="00945390">
        <w:rPr>
          <w:rFonts w:asciiTheme="minorHAnsi" w:hAnsiTheme="minorHAnsi" w:cstheme="minorHAnsi"/>
          <w:sz w:val="28"/>
          <w:szCs w:val="28"/>
        </w:rPr>
        <w:t xml:space="preserve"> «Об утверждении Правил благоустройства территории муниципального образования Нурлатское сельское поселение Зеленодольского муниципального района Республики Татарстан»        </w:t>
      </w:r>
      <w:r w:rsidR="003D4189" w:rsidRPr="00800435">
        <w:rPr>
          <w:rFonts w:asciiTheme="minorHAnsi" w:hAnsiTheme="minorHAnsi" w:cstheme="minorHAnsi"/>
          <w:sz w:val="28"/>
          <w:szCs w:val="28"/>
        </w:rPr>
        <w:t>со всеми изменениями и дополнениями к данному решению.</w:t>
      </w:r>
    </w:p>
    <w:p w:rsidR="003D4189" w:rsidRDefault="00800435" w:rsidP="003D4189">
      <w:pPr>
        <w:pStyle w:val="ConsPlusNormal"/>
        <w:widowControl/>
        <w:spacing w:line="276" w:lineRule="auto"/>
        <w:ind w:firstLine="900"/>
        <w:jc w:val="both"/>
        <w:rPr>
          <w:rFonts w:asciiTheme="minorHAnsi" w:hAnsiTheme="minorHAnsi" w:cstheme="minorHAnsi"/>
          <w:sz w:val="28"/>
          <w:szCs w:val="28"/>
        </w:rPr>
      </w:pPr>
      <w:r w:rsidRPr="00800435">
        <w:rPr>
          <w:rFonts w:asciiTheme="minorHAnsi" w:hAnsiTheme="minorHAnsi" w:cstheme="minorHAnsi"/>
          <w:sz w:val="28"/>
          <w:szCs w:val="28"/>
        </w:rPr>
        <w:t xml:space="preserve">2. Утвердить новые Правила благоустройства территории </w:t>
      </w:r>
      <w:r w:rsidR="003D4189" w:rsidRPr="00945390">
        <w:rPr>
          <w:rFonts w:asciiTheme="minorHAnsi" w:hAnsiTheme="minorHAnsi" w:cstheme="minorHAnsi"/>
          <w:sz w:val="28"/>
          <w:szCs w:val="28"/>
        </w:rPr>
        <w:t>муниципального образования Нурлатское сельское поселение Зеленодольского муниципального района Республики Татарстан (прилагаются).</w:t>
      </w:r>
    </w:p>
    <w:p w:rsidR="003D4189" w:rsidRPr="00945390" w:rsidRDefault="003D4189" w:rsidP="003D4189">
      <w:pPr>
        <w:pStyle w:val="af6"/>
        <w:spacing w:before="0" w:beforeAutospacing="0" w:after="0" w:afterAutospacing="0"/>
        <w:ind w:firstLine="851"/>
        <w:jc w:val="both"/>
        <w:rPr>
          <w:rFonts w:asciiTheme="minorHAnsi" w:hAnsiTheme="minorHAnsi" w:cstheme="minorHAnsi"/>
          <w:sz w:val="28"/>
          <w:szCs w:val="28"/>
        </w:rPr>
      </w:pPr>
      <w:r w:rsidRPr="00945390">
        <w:rPr>
          <w:rFonts w:asciiTheme="minorHAnsi" w:hAnsiTheme="minorHAnsi" w:cstheme="minorHAnsi"/>
          <w:sz w:val="28"/>
          <w:szCs w:val="28"/>
        </w:rPr>
        <w:t>3. Обнародовать настоящее решение путем вывешивания на специально установленных информационных стендах по адресу:</w:t>
      </w:r>
    </w:p>
    <w:p w:rsidR="003D4189" w:rsidRPr="00945390" w:rsidRDefault="003D4189" w:rsidP="003D4189">
      <w:pPr>
        <w:pStyle w:val="af6"/>
        <w:spacing w:before="0" w:beforeAutospacing="0" w:after="0" w:afterAutospacing="0"/>
        <w:jc w:val="both"/>
        <w:rPr>
          <w:rFonts w:asciiTheme="minorHAnsi" w:hAnsiTheme="minorHAnsi" w:cstheme="minorHAnsi"/>
          <w:sz w:val="28"/>
          <w:szCs w:val="28"/>
        </w:rPr>
      </w:pPr>
      <w:r w:rsidRPr="00945390">
        <w:rPr>
          <w:rFonts w:asciiTheme="minorHAnsi" w:hAnsiTheme="minorHAnsi" w:cstheme="minorHAnsi"/>
          <w:sz w:val="28"/>
          <w:szCs w:val="28"/>
        </w:rPr>
        <w:t>- РТ, Зеленодольский район, с.Нурлаты, ул.Гагарина, д.46, (административное здание сельского поселения),</w:t>
      </w:r>
    </w:p>
    <w:p w:rsidR="003D4189" w:rsidRPr="00945390" w:rsidRDefault="003D4189" w:rsidP="003D4189">
      <w:pPr>
        <w:pStyle w:val="af6"/>
        <w:spacing w:before="0" w:beforeAutospacing="0" w:after="0" w:afterAutospacing="0"/>
        <w:jc w:val="both"/>
        <w:rPr>
          <w:rFonts w:asciiTheme="minorHAnsi" w:hAnsiTheme="minorHAnsi" w:cstheme="minorHAnsi"/>
          <w:sz w:val="28"/>
          <w:szCs w:val="28"/>
        </w:rPr>
      </w:pPr>
      <w:r w:rsidRPr="00945390">
        <w:rPr>
          <w:rFonts w:asciiTheme="minorHAnsi" w:hAnsiTheme="minorHAnsi" w:cstheme="minorHAnsi"/>
          <w:sz w:val="28"/>
          <w:szCs w:val="28"/>
        </w:rPr>
        <w:lastRenderedPageBreak/>
        <w:t>- с.Нурлаты, ул.Школьная,д.1 ( здание МБУ «Централизованная библиотечная система ЗМР»)</w:t>
      </w:r>
    </w:p>
    <w:p w:rsidR="003D4189" w:rsidRPr="00945390" w:rsidRDefault="003D4189" w:rsidP="003D4189">
      <w:pPr>
        <w:pStyle w:val="af6"/>
        <w:spacing w:before="0" w:beforeAutospacing="0" w:after="0" w:afterAutospacing="0"/>
        <w:jc w:val="both"/>
        <w:rPr>
          <w:rFonts w:asciiTheme="minorHAnsi" w:hAnsiTheme="minorHAnsi" w:cstheme="minorHAnsi"/>
          <w:sz w:val="28"/>
          <w:szCs w:val="28"/>
        </w:rPr>
      </w:pPr>
      <w:r w:rsidRPr="00945390">
        <w:rPr>
          <w:rFonts w:asciiTheme="minorHAnsi" w:hAnsiTheme="minorHAnsi" w:cstheme="minorHAnsi"/>
          <w:sz w:val="28"/>
          <w:szCs w:val="28"/>
        </w:rPr>
        <w:t>- с.Косяково ул.Светлая, д.6 , СДК, а также разместить на сайте Зеленодольского муниципального района в составе Портала муниципальных образований Республики Татарстан (</w:t>
      </w:r>
      <w:r w:rsidRPr="00945390">
        <w:rPr>
          <w:rFonts w:asciiTheme="minorHAnsi" w:hAnsiTheme="minorHAnsi" w:cstheme="minorHAnsi"/>
          <w:sz w:val="28"/>
          <w:szCs w:val="28"/>
          <w:lang w:val="en-US"/>
        </w:rPr>
        <w:t>http</w:t>
      </w:r>
      <w:r w:rsidRPr="00945390">
        <w:rPr>
          <w:rFonts w:asciiTheme="minorHAnsi" w:hAnsiTheme="minorHAnsi" w:cstheme="minorHAnsi"/>
          <w:sz w:val="28"/>
          <w:szCs w:val="28"/>
        </w:rPr>
        <w:t>://</w:t>
      </w:r>
      <w:r w:rsidRPr="00945390">
        <w:rPr>
          <w:rFonts w:asciiTheme="minorHAnsi" w:hAnsiTheme="minorHAnsi" w:cstheme="minorHAnsi"/>
          <w:sz w:val="28"/>
          <w:szCs w:val="28"/>
          <w:lang w:val="en-US"/>
        </w:rPr>
        <w:t>zelenodolsk</w:t>
      </w:r>
      <w:r w:rsidRPr="00945390">
        <w:rPr>
          <w:rFonts w:asciiTheme="minorHAnsi" w:hAnsiTheme="minorHAnsi" w:cstheme="minorHAnsi"/>
          <w:sz w:val="28"/>
          <w:szCs w:val="28"/>
        </w:rPr>
        <w:t>.</w:t>
      </w:r>
      <w:r w:rsidRPr="00945390">
        <w:rPr>
          <w:rFonts w:asciiTheme="minorHAnsi" w:hAnsiTheme="minorHAnsi" w:cstheme="minorHAnsi"/>
          <w:sz w:val="28"/>
          <w:szCs w:val="28"/>
          <w:lang w:val="en-US"/>
        </w:rPr>
        <w:t>tatarstan</w:t>
      </w:r>
      <w:r w:rsidRPr="00945390">
        <w:rPr>
          <w:rFonts w:asciiTheme="minorHAnsi" w:hAnsiTheme="minorHAnsi" w:cstheme="minorHAnsi"/>
          <w:sz w:val="28"/>
          <w:szCs w:val="28"/>
        </w:rPr>
        <w:t>.</w:t>
      </w:r>
      <w:r w:rsidRPr="00945390">
        <w:rPr>
          <w:rFonts w:asciiTheme="minorHAnsi" w:hAnsiTheme="minorHAnsi" w:cstheme="minorHAnsi"/>
          <w:sz w:val="28"/>
          <w:szCs w:val="28"/>
          <w:lang w:val="en-US"/>
        </w:rPr>
        <w:t>ru</w:t>
      </w:r>
      <w:r w:rsidRPr="00945390">
        <w:rPr>
          <w:rFonts w:asciiTheme="minorHAnsi" w:hAnsiTheme="minorHAnsi" w:cstheme="minorHAnsi"/>
          <w:sz w:val="28"/>
          <w:szCs w:val="28"/>
        </w:rPr>
        <w:t>).</w:t>
      </w:r>
    </w:p>
    <w:p w:rsidR="003D4189" w:rsidRPr="00945390" w:rsidRDefault="003D4189" w:rsidP="003D4189">
      <w:pPr>
        <w:ind w:firstLine="851"/>
        <w:rPr>
          <w:rFonts w:asciiTheme="minorHAnsi" w:hAnsiTheme="minorHAnsi" w:cstheme="minorHAnsi"/>
          <w:sz w:val="28"/>
          <w:szCs w:val="28"/>
          <w:lang w:val="tt-RU"/>
        </w:rPr>
      </w:pPr>
      <w:r w:rsidRPr="00945390">
        <w:rPr>
          <w:rFonts w:asciiTheme="minorHAnsi" w:hAnsiTheme="minorHAnsi" w:cstheme="minorHAnsi"/>
          <w:sz w:val="28"/>
          <w:szCs w:val="28"/>
          <w:lang w:val="tt-RU"/>
        </w:rPr>
        <w:t>4. Контроль за исполнением данного решения возложить на постоянную комиссию Совета Нурлатского сельского поселения по вопросам жилищно –коммунальному хозяйству, благоустройству, землепользованию, экологии и охране природы.</w:t>
      </w:r>
    </w:p>
    <w:p w:rsidR="003D4189" w:rsidRPr="00945390" w:rsidRDefault="003D4189" w:rsidP="003D4189">
      <w:pPr>
        <w:ind w:firstLine="851"/>
        <w:rPr>
          <w:rFonts w:asciiTheme="minorHAnsi" w:hAnsiTheme="minorHAnsi" w:cstheme="minorHAnsi"/>
          <w:sz w:val="28"/>
          <w:szCs w:val="28"/>
          <w:lang w:val="tt-RU"/>
        </w:rPr>
      </w:pPr>
    </w:p>
    <w:p w:rsidR="00800435" w:rsidRPr="003D4189" w:rsidRDefault="00800435" w:rsidP="00800435">
      <w:pPr>
        <w:spacing w:line="276" w:lineRule="auto"/>
        <w:rPr>
          <w:rFonts w:asciiTheme="minorHAnsi" w:hAnsiTheme="minorHAnsi" w:cstheme="minorHAnsi"/>
          <w:sz w:val="28"/>
          <w:szCs w:val="28"/>
          <w:lang w:val="tt-RU"/>
        </w:rPr>
      </w:pPr>
    </w:p>
    <w:p w:rsidR="00800435" w:rsidRPr="00800435" w:rsidRDefault="00800435" w:rsidP="00800435">
      <w:pPr>
        <w:spacing w:line="276" w:lineRule="auto"/>
        <w:rPr>
          <w:rFonts w:asciiTheme="minorHAnsi" w:hAnsiTheme="minorHAnsi" w:cstheme="minorHAnsi"/>
          <w:sz w:val="28"/>
          <w:szCs w:val="28"/>
        </w:rPr>
      </w:pPr>
    </w:p>
    <w:p w:rsidR="003D4189" w:rsidRDefault="003D4189" w:rsidP="003D4189">
      <w:pPr>
        <w:rPr>
          <w:rFonts w:asciiTheme="minorHAnsi" w:hAnsiTheme="minorHAnsi" w:cstheme="minorHAnsi"/>
          <w:sz w:val="28"/>
          <w:szCs w:val="28"/>
        </w:rPr>
      </w:pPr>
      <w:r w:rsidRPr="00945390">
        <w:rPr>
          <w:rFonts w:asciiTheme="minorHAnsi" w:hAnsiTheme="minorHAnsi" w:cstheme="minorHAnsi"/>
          <w:sz w:val="28"/>
          <w:szCs w:val="28"/>
        </w:rPr>
        <w:t xml:space="preserve">Глава </w:t>
      </w:r>
      <w:r>
        <w:rPr>
          <w:rFonts w:asciiTheme="minorHAnsi" w:hAnsiTheme="minorHAnsi" w:cstheme="minorHAnsi"/>
          <w:sz w:val="28"/>
          <w:szCs w:val="28"/>
        </w:rPr>
        <w:t xml:space="preserve">Нурлатского </w:t>
      </w:r>
    </w:p>
    <w:p w:rsidR="003D4189" w:rsidRPr="00945390" w:rsidRDefault="003D4189" w:rsidP="003D4189">
      <w:pPr>
        <w:rPr>
          <w:rFonts w:asciiTheme="minorHAnsi" w:hAnsiTheme="minorHAnsi" w:cstheme="minorHAnsi"/>
          <w:sz w:val="28"/>
          <w:szCs w:val="28"/>
        </w:rPr>
      </w:pPr>
      <w:r w:rsidRPr="00945390">
        <w:rPr>
          <w:rFonts w:asciiTheme="minorHAnsi" w:hAnsiTheme="minorHAnsi" w:cstheme="minorHAnsi"/>
          <w:sz w:val="28"/>
          <w:szCs w:val="28"/>
        </w:rPr>
        <w:t xml:space="preserve">сельского </w:t>
      </w:r>
      <w:r>
        <w:rPr>
          <w:rFonts w:asciiTheme="minorHAnsi" w:hAnsiTheme="minorHAnsi" w:cstheme="minorHAnsi"/>
          <w:sz w:val="28"/>
          <w:szCs w:val="28"/>
        </w:rPr>
        <w:t>п</w:t>
      </w:r>
      <w:r w:rsidRPr="00945390">
        <w:rPr>
          <w:rFonts w:asciiTheme="minorHAnsi" w:hAnsiTheme="minorHAnsi" w:cstheme="minorHAnsi"/>
          <w:sz w:val="28"/>
          <w:szCs w:val="28"/>
        </w:rPr>
        <w:t>оселения,</w:t>
      </w:r>
    </w:p>
    <w:p w:rsidR="003D4189" w:rsidRPr="00945390" w:rsidRDefault="003D4189" w:rsidP="003D4189">
      <w:pPr>
        <w:rPr>
          <w:rFonts w:asciiTheme="minorHAnsi" w:hAnsiTheme="minorHAnsi" w:cstheme="minorHAnsi"/>
          <w:sz w:val="28"/>
          <w:szCs w:val="28"/>
        </w:rPr>
      </w:pPr>
      <w:r w:rsidRPr="00945390">
        <w:rPr>
          <w:rFonts w:asciiTheme="minorHAnsi" w:hAnsiTheme="minorHAnsi" w:cstheme="minorHAnsi"/>
          <w:sz w:val="28"/>
          <w:szCs w:val="28"/>
        </w:rPr>
        <w:t xml:space="preserve">председатель Совета               </w:t>
      </w:r>
      <w:r>
        <w:rPr>
          <w:rFonts w:asciiTheme="minorHAnsi" w:hAnsiTheme="minorHAnsi" w:cstheme="minorHAnsi"/>
          <w:sz w:val="28"/>
          <w:szCs w:val="28"/>
        </w:rPr>
        <w:t xml:space="preserve">      </w:t>
      </w:r>
      <w:r w:rsidRPr="00945390">
        <w:rPr>
          <w:rFonts w:asciiTheme="minorHAnsi" w:hAnsiTheme="minorHAnsi" w:cstheme="minorHAnsi"/>
          <w:sz w:val="28"/>
          <w:szCs w:val="28"/>
        </w:rPr>
        <w:t xml:space="preserve">                       </w:t>
      </w:r>
      <w:r>
        <w:rPr>
          <w:rFonts w:asciiTheme="minorHAnsi" w:hAnsiTheme="minorHAnsi" w:cstheme="minorHAnsi"/>
          <w:sz w:val="28"/>
          <w:szCs w:val="28"/>
        </w:rPr>
        <w:t xml:space="preserve">               </w:t>
      </w:r>
      <w:r w:rsidRPr="00945390">
        <w:rPr>
          <w:rFonts w:asciiTheme="minorHAnsi" w:hAnsiTheme="minorHAnsi" w:cstheme="minorHAnsi"/>
          <w:sz w:val="28"/>
          <w:szCs w:val="28"/>
        </w:rPr>
        <w:t xml:space="preserve">      И.Ф.Багаутдинов</w:t>
      </w:r>
    </w:p>
    <w:p w:rsidR="003D4189" w:rsidRPr="00945390" w:rsidRDefault="003D4189" w:rsidP="003D4189">
      <w:pPr>
        <w:rPr>
          <w:rFonts w:asciiTheme="minorHAnsi" w:hAnsiTheme="minorHAnsi" w:cstheme="minorHAnsi"/>
          <w:sz w:val="28"/>
          <w:szCs w:val="28"/>
        </w:rPr>
      </w:pPr>
    </w:p>
    <w:p w:rsidR="003D4189" w:rsidRPr="00945390" w:rsidRDefault="003D4189" w:rsidP="003D4189">
      <w:pPr>
        <w:ind w:left="360"/>
        <w:rPr>
          <w:rFonts w:asciiTheme="minorHAnsi" w:hAnsiTheme="minorHAnsi" w:cstheme="minorHAnsi"/>
          <w:sz w:val="28"/>
          <w:szCs w:val="28"/>
        </w:rPr>
      </w:pPr>
    </w:p>
    <w:p w:rsidR="003D4189" w:rsidRPr="00945390" w:rsidRDefault="003D4189" w:rsidP="003D4189">
      <w:pPr>
        <w:rPr>
          <w:rFonts w:asciiTheme="minorHAnsi" w:hAnsiTheme="minorHAnsi" w:cstheme="minorHAnsi"/>
        </w:rPr>
      </w:pPr>
    </w:p>
    <w:p w:rsidR="003D4189" w:rsidRDefault="003D4189" w:rsidP="003D4189">
      <w:pPr>
        <w:rPr>
          <w:sz w:val="28"/>
          <w:szCs w:val="28"/>
        </w:rPr>
      </w:pPr>
    </w:p>
    <w:p w:rsidR="00800435" w:rsidRDefault="00800435" w:rsidP="00800435">
      <w:pPr>
        <w:autoSpaceDE w:val="0"/>
        <w:autoSpaceDN w:val="0"/>
        <w:adjustRightInd w:val="0"/>
        <w:ind w:left="6521"/>
        <w:rPr>
          <w:b/>
          <w:bCs/>
          <w:sz w:val="20"/>
          <w:szCs w:val="20"/>
        </w:rPr>
      </w:pPr>
    </w:p>
    <w:p w:rsidR="00800435" w:rsidRDefault="00800435" w:rsidP="00800435">
      <w:pPr>
        <w:autoSpaceDE w:val="0"/>
        <w:autoSpaceDN w:val="0"/>
        <w:adjustRightInd w:val="0"/>
        <w:ind w:left="6521"/>
        <w:rPr>
          <w:b/>
          <w:bCs/>
          <w:sz w:val="20"/>
          <w:szCs w:val="20"/>
        </w:rPr>
      </w:pPr>
    </w:p>
    <w:p w:rsidR="00800435" w:rsidRDefault="00800435" w:rsidP="00800435">
      <w:pPr>
        <w:autoSpaceDE w:val="0"/>
        <w:autoSpaceDN w:val="0"/>
        <w:adjustRightInd w:val="0"/>
        <w:ind w:left="6521"/>
        <w:rPr>
          <w:b/>
          <w:bCs/>
          <w:sz w:val="20"/>
          <w:szCs w:val="20"/>
        </w:rPr>
      </w:pPr>
    </w:p>
    <w:p w:rsidR="00800435" w:rsidRDefault="00800435" w:rsidP="00800435">
      <w:pPr>
        <w:autoSpaceDE w:val="0"/>
        <w:autoSpaceDN w:val="0"/>
        <w:adjustRightInd w:val="0"/>
        <w:ind w:left="6521"/>
        <w:rPr>
          <w:b/>
          <w:bCs/>
          <w:sz w:val="20"/>
          <w:szCs w:val="20"/>
        </w:rPr>
      </w:pPr>
    </w:p>
    <w:p w:rsidR="00800435" w:rsidRDefault="00800435" w:rsidP="00800435">
      <w:pPr>
        <w:autoSpaceDE w:val="0"/>
        <w:autoSpaceDN w:val="0"/>
        <w:adjustRightInd w:val="0"/>
        <w:ind w:left="6521"/>
        <w:rPr>
          <w:b/>
          <w:bCs/>
          <w:sz w:val="20"/>
          <w:szCs w:val="20"/>
        </w:rPr>
      </w:pPr>
    </w:p>
    <w:p w:rsidR="00800435" w:rsidRDefault="00800435" w:rsidP="00800435">
      <w:pPr>
        <w:autoSpaceDE w:val="0"/>
        <w:autoSpaceDN w:val="0"/>
        <w:adjustRightInd w:val="0"/>
        <w:ind w:left="6521"/>
        <w:rPr>
          <w:b/>
          <w:bCs/>
          <w:sz w:val="20"/>
          <w:szCs w:val="20"/>
        </w:rPr>
      </w:pPr>
    </w:p>
    <w:p w:rsidR="00800435" w:rsidRDefault="00800435" w:rsidP="00800435">
      <w:pPr>
        <w:autoSpaceDE w:val="0"/>
        <w:autoSpaceDN w:val="0"/>
        <w:adjustRightInd w:val="0"/>
        <w:ind w:left="6521"/>
        <w:rPr>
          <w:b/>
          <w:bCs/>
          <w:sz w:val="20"/>
          <w:szCs w:val="20"/>
        </w:rPr>
      </w:pPr>
    </w:p>
    <w:p w:rsidR="00800435" w:rsidRDefault="00800435" w:rsidP="00800435">
      <w:pPr>
        <w:autoSpaceDE w:val="0"/>
        <w:autoSpaceDN w:val="0"/>
        <w:adjustRightInd w:val="0"/>
        <w:ind w:left="6521"/>
        <w:rPr>
          <w:b/>
          <w:bCs/>
          <w:sz w:val="20"/>
          <w:szCs w:val="20"/>
        </w:rPr>
      </w:pPr>
    </w:p>
    <w:p w:rsidR="00800435" w:rsidRDefault="00800435" w:rsidP="00800435">
      <w:pPr>
        <w:autoSpaceDE w:val="0"/>
        <w:autoSpaceDN w:val="0"/>
        <w:adjustRightInd w:val="0"/>
        <w:ind w:left="6521"/>
        <w:rPr>
          <w:b/>
          <w:bCs/>
          <w:sz w:val="20"/>
          <w:szCs w:val="20"/>
        </w:rPr>
      </w:pPr>
    </w:p>
    <w:p w:rsidR="00800435" w:rsidRDefault="00800435" w:rsidP="00800435">
      <w:pPr>
        <w:autoSpaceDE w:val="0"/>
        <w:autoSpaceDN w:val="0"/>
        <w:adjustRightInd w:val="0"/>
        <w:ind w:left="6521"/>
        <w:rPr>
          <w:b/>
          <w:bCs/>
          <w:sz w:val="20"/>
          <w:szCs w:val="20"/>
        </w:rPr>
      </w:pPr>
    </w:p>
    <w:p w:rsidR="00800435" w:rsidRDefault="00800435" w:rsidP="00800435">
      <w:pPr>
        <w:autoSpaceDE w:val="0"/>
        <w:autoSpaceDN w:val="0"/>
        <w:adjustRightInd w:val="0"/>
        <w:ind w:left="6521"/>
        <w:rPr>
          <w:b/>
          <w:bCs/>
          <w:sz w:val="20"/>
          <w:szCs w:val="20"/>
        </w:rPr>
      </w:pPr>
    </w:p>
    <w:p w:rsidR="00800435" w:rsidRDefault="00800435" w:rsidP="00800435">
      <w:pPr>
        <w:autoSpaceDE w:val="0"/>
        <w:autoSpaceDN w:val="0"/>
        <w:adjustRightInd w:val="0"/>
        <w:ind w:left="6521"/>
        <w:rPr>
          <w:b/>
          <w:bCs/>
          <w:sz w:val="20"/>
          <w:szCs w:val="20"/>
        </w:rPr>
      </w:pPr>
    </w:p>
    <w:p w:rsidR="00800435" w:rsidRDefault="00800435"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500FD2" w:rsidRDefault="00500FD2" w:rsidP="00800435">
      <w:pPr>
        <w:autoSpaceDE w:val="0"/>
        <w:autoSpaceDN w:val="0"/>
        <w:adjustRightInd w:val="0"/>
        <w:ind w:left="6521"/>
        <w:rPr>
          <w:b/>
          <w:bCs/>
          <w:sz w:val="20"/>
          <w:szCs w:val="20"/>
        </w:rPr>
      </w:pPr>
    </w:p>
    <w:p w:rsidR="00800435" w:rsidRDefault="00800435" w:rsidP="00800435">
      <w:pPr>
        <w:autoSpaceDE w:val="0"/>
        <w:autoSpaceDN w:val="0"/>
        <w:adjustRightInd w:val="0"/>
        <w:ind w:left="6521"/>
        <w:rPr>
          <w:b/>
          <w:bCs/>
          <w:sz w:val="20"/>
          <w:szCs w:val="20"/>
        </w:rPr>
      </w:pPr>
    </w:p>
    <w:p w:rsidR="00FD2735" w:rsidRPr="00FF4A0B" w:rsidRDefault="00FD2735" w:rsidP="00FD2735">
      <w:pPr>
        <w:autoSpaceDE w:val="0"/>
        <w:autoSpaceDN w:val="0"/>
        <w:adjustRightInd w:val="0"/>
        <w:ind w:left="6521"/>
        <w:rPr>
          <w:b/>
          <w:sz w:val="20"/>
          <w:szCs w:val="20"/>
        </w:rPr>
      </w:pPr>
      <w:r w:rsidRPr="00FF4A0B">
        <w:rPr>
          <w:b/>
          <w:sz w:val="20"/>
          <w:szCs w:val="20"/>
        </w:rPr>
        <w:t>Приложение к решени</w:t>
      </w:r>
      <w:r w:rsidR="00800435">
        <w:rPr>
          <w:b/>
          <w:sz w:val="20"/>
          <w:szCs w:val="20"/>
        </w:rPr>
        <w:t>ю</w:t>
      </w:r>
      <w:r w:rsidRPr="00FF4A0B">
        <w:rPr>
          <w:b/>
          <w:sz w:val="20"/>
          <w:szCs w:val="20"/>
        </w:rPr>
        <w:t xml:space="preserve"> </w:t>
      </w:r>
    </w:p>
    <w:p w:rsidR="00FD2735" w:rsidRPr="00FF4A0B" w:rsidRDefault="00FD2735" w:rsidP="00FD2735">
      <w:pPr>
        <w:autoSpaceDE w:val="0"/>
        <w:autoSpaceDN w:val="0"/>
        <w:adjustRightInd w:val="0"/>
        <w:ind w:left="6521"/>
        <w:rPr>
          <w:b/>
          <w:sz w:val="20"/>
          <w:szCs w:val="20"/>
        </w:rPr>
      </w:pPr>
      <w:r>
        <w:rPr>
          <w:b/>
          <w:sz w:val="20"/>
          <w:szCs w:val="20"/>
        </w:rPr>
        <w:t>Совета Нурлатского сельского поселения</w:t>
      </w:r>
      <w:r w:rsidRPr="00FF4A0B">
        <w:rPr>
          <w:b/>
          <w:sz w:val="20"/>
          <w:szCs w:val="20"/>
        </w:rPr>
        <w:t xml:space="preserve"> </w:t>
      </w:r>
    </w:p>
    <w:p w:rsidR="00FD2735" w:rsidRPr="00FF4A0B" w:rsidRDefault="00FD2735" w:rsidP="00FD2735">
      <w:pPr>
        <w:autoSpaceDE w:val="0"/>
        <w:autoSpaceDN w:val="0"/>
        <w:adjustRightInd w:val="0"/>
        <w:ind w:left="6521"/>
        <w:rPr>
          <w:b/>
          <w:sz w:val="20"/>
          <w:szCs w:val="20"/>
        </w:rPr>
      </w:pPr>
      <w:r>
        <w:rPr>
          <w:b/>
          <w:sz w:val="20"/>
          <w:szCs w:val="20"/>
        </w:rPr>
        <w:t>от 3</w:t>
      </w:r>
      <w:r w:rsidR="0022278D">
        <w:rPr>
          <w:b/>
          <w:sz w:val="20"/>
          <w:szCs w:val="20"/>
        </w:rPr>
        <w:t>0 июня</w:t>
      </w:r>
      <w:r>
        <w:rPr>
          <w:b/>
          <w:sz w:val="20"/>
          <w:szCs w:val="20"/>
        </w:rPr>
        <w:t xml:space="preserve"> 2014 года № 16</w:t>
      </w:r>
      <w:r w:rsidR="0022278D">
        <w:rPr>
          <w:b/>
          <w:sz w:val="20"/>
          <w:szCs w:val="20"/>
        </w:rPr>
        <w:t>8</w:t>
      </w:r>
    </w:p>
    <w:p w:rsidR="00FD2735" w:rsidRDefault="00FD2735" w:rsidP="00FD2735">
      <w:pPr>
        <w:autoSpaceDE w:val="0"/>
        <w:autoSpaceDN w:val="0"/>
        <w:adjustRightInd w:val="0"/>
        <w:ind w:firstLine="720"/>
        <w:jc w:val="both"/>
        <w:rPr>
          <w:sz w:val="19"/>
          <w:szCs w:val="19"/>
        </w:rPr>
      </w:pPr>
    </w:p>
    <w:p w:rsidR="00FD2735"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pStyle w:val="ConsPlusTitle"/>
        <w:widowControl/>
        <w:jc w:val="center"/>
        <w:rPr>
          <w:sz w:val="19"/>
          <w:szCs w:val="19"/>
          <w:lang w:val="tt-RU"/>
        </w:rPr>
      </w:pPr>
      <w:r w:rsidRPr="00FF4A0B">
        <w:rPr>
          <w:sz w:val="19"/>
          <w:szCs w:val="19"/>
        </w:rPr>
        <w:t>ПРАВИЛ</w:t>
      </w:r>
      <w:r w:rsidRPr="00FF4A0B">
        <w:rPr>
          <w:sz w:val="19"/>
          <w:szCs w:val="19"/>
          <w:lang w:val="tt-RU"/>
        </w:rPr>
        <w:t>А</w:t>
      </w:r>
      <w:r w:rsidRPr="00FF4A0B">
        <w:rPr>
          <w:sz w:val="19"/>
          <w:szCs w:val="19"/>
        </w:rPr>
        <w:t xml:space="preserve"> БЛАГОУСТРОЙСТВ</w:t>
      </w:r>
      <w:r w:rsidRPr="00FF4A0B">
        <w:rPr>
          <w:sz w:val="19"/>
          <w:szCs w:val="19"/>
          <w:lang w:val="tt-RU"/>
        </w:rPr>
        <w:t>А</w:t>
      </w:r>
      <w:r w:rsidRPr="00FF4A0B">
        <w:rPr>
          <w:sz w:val="19"/>
          <w:szCs w:val="19"/>
        </w:rPr>
        <w:t xml:space="preserve"> ТЕРРИТОРИ</w:t>
      </w:r>
      <w:r w:rsidRPr="00FF4A0B">
        <w:rPr>
          <w:sz w:val="19"/>
          <w:szCs w:val="19"/>
          <w:lang w:val="tt-RU"/>
        </w:rPr>
        <w:t>И</w:t>
      </w:r>
    </w:p>
    <w:p w:rsidR="00FD2735" w:rsidRPr="00FF4A0B" w:rsidRDefault="00FD2735" w:rsidP="00FD2735">
      <w:pPr>
        <w:pStyle w:val="ConsPlusTitle"/>
        <w:widowControl/>
        <w:jc w:val="center"/>
        <w:rPr>
          <w:sz w:val="19"/>
          <w:szCs w:val="19"/>
          <w:lang w:val="tt-RU"/>
        </w:rPr>
      </w:pPr>
      <w:r>
        <w:rPr>
          <w:sz w:val="19"/>
          <w:szCs w:val="19"/>
        </w:rPr>
        <w:t xml:space="preserve">НУРЛАТСКОГО СЕЛЬСКОГО ПОСЕЛЕНИЯ </w:t>
      </w:r>
    </w:p>
    <w:p w:rsidR="00FD2735" w:rsidRPr="00FC0304" w:rsidRDefault="00FD2735" w:rsidP="00FD2735">
      <w:pPr>
        <w:pStyle w:val="ConsPlusTitle"/>
        <w:widowControl/>
        <w:jc w:val="center"/>
        <w:rPr>
          <w:sz w:val="19"/>
          <w:szCs w:val="19"/>
          <w:lang w:val="tt-RU"/>
        </w:rPr>
      </w:pPr>
      <w:r w:rsidRPr="00FF4A0B">
        <w:rPr>
          <w:sz w:val="19"/>
          <w:szCs w:val="19"/>
          <w:lang w:val="tt-RU"/>
        </w:rPr>
        <w:t>ЗЕЛЕНОДОЛЬСКОГО  МУНИЦИПАЛЬНОГО  РАЙОНА</w:t>
      </w:r>
      <w:r>
        <w:rPr>
          <w:sz w:val="19"/>
          <w:szCs w:val="19"/>
          <w:lang w:val="tt-RU"/>
        </w:rPr>
        <w:t xml:space="preserve"> </w:t>
      </w:r>
      <w:r w:rsidRPr="00FF4A0B">
        <w:rPr>
          <w:sz w:val="19"/>
          <w:szCs w:val="19"/>
          <w:lang w:val="tt-RU"/>
        </w:rPr>
        <w:t>РЕСПУБЛИКИ ТАТАРСТАН</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jc w:val="center"/>
        <w:outlineLvl w:val="1"/>
        <w:rPr>
          <w:b/>
          <w:sz w:val="19"/>
          <w:szCs w:val="19"/>
        </w:rPr>
      </w:pPr>
      <w:r w:rsidRPr="00FF4A0B">
        <w:rPr>
          <w:b/>
          <w:sz w:val="19"/>
          <w:szCs w:val="19"/>
        </w:rPr>
        <w:t>Раздел 1. ОБЩИЕ ПОЛОЖЕНИЯ</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outlineLvl w:val="1"/>
        <w:rPr>
          <w:sz w:val="19"/>
          <w:szCs w:val="19"/>
        </w:rPr>
      </w:pPr>
      <w:r w:rsidRPr="00FF4A0B">
        <w:rPr>
          <w:sz w:val="19"/>
          <w:szCs w:val="19"/>
        </w:rPr>
        <w:t>1.1. Правила благоустройства террит</w:t>
      </w:r>
      <w:r>
        <w:rPr>
          <w:sz w:val="19"/>
          <w:szCs w:val="19"/>
        </w:rPr>
        <w:t xml:space="preserve">ории Нурлатского  сельского поселения  </w:t>
      </w:r>
      <w:r w:rsidRPr="00FF4A0B">
        <w:rPr>
          <w:sz w:val="19"/>
          <w:szCs w:val="19"/>
        </w:rPr>
        <w:t>Зеленодольского  муниципального  района Республики Татарстан (далее – Правила), устанавливают порядок и требования по содержанию и уборке терр</w:t>
      </w:r>
      <w:r>
        <w:rPr>
          <w:sz w:val="19"/>
          <w:szCs w:val="19"/>
        </w:rPr>
        <w:t xml:space="preserve">иторий Нурласткого сельского поселения </w:t>
      </w:r>
      <w:r w:rsidRPr="00FF4A0B">
        <w:rPr>
          <w:sz w:val="19"/>
          <w:szCs w:val="19"/>
        </w:rPr>
        <w:t xml:space="preserve"> Зеленодольского муниципального района Республики Татарстан (далее – муниципальное образование),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 порядок выполнения работ по ремонту и окраске фасадов зданий, порядок сбора и вывоза твердых бытовых отходов, эксплуатации дорог, освещения территории, содержание мест захоронения и погребения, доступности среды территории, праздничного оформления территории, в целях обеспечения чистоты, порядка, высоких эстетических качеств и комфортности среды проживания, а также предусматривают ответственность за нарушение настоящих Правил. </w:t>
      </w:r>
    </w:p>
    <w:p w:rsidR="00FD2735" w:rsidRPr="00FF4A0B" w:rsidRDefault="00FD2735" w:rsidP="00FD2735">
      <w:pPr>
        <w:pStyle w:val="af6"/>
        <w:spacing w:before="0" w:beforeAutospacing="0" w:after="0" w:afterAutospacing="0"/>
        <w:ind w:firstLine="720"/>
        <w:jc w:val="both"/>
        <w:rPr>
          <w:sz w:val="19"/>
          <w:szCs w:val="19"/>
        </w:rPr>
      </w:pPr>
      <w:r w:rsidRPr="00FF4A0B">
        <w:rPr>
          <w:sz w:val="19"/>
          <w:szCs w:val="19"/>
        </w:rPr>
        <w:t xml:space="preserve">1.2. Настоящие Правила действуют на всей территории муниципального образования, обязательны для выполнения всеми юридическими, физическими и должностными лицами, являющимися пользователями или владельцами земель, застройщиками, собственниками, владельцами и арендаторами зданий, строений и сооружений, расположенных на территории муниципального образования. </w:t>
      </w:r>
    </w:p>
    <w:p w:rsidR="00FD2735" w:rsidRPr="00FF4A0B" w:rsidRDefault="00FD2735" w:rsidP="00FD2735">
      <w:pPr>
        <w:ind w:firstLine="720"/>
        <w:jc w:val="both"/>
        <w:rPr>
          <w:sz w:val="19"/>
          <w:szCs w:val="19"/>
        </w:rPr>
      </w:pPr>
      <w:r w:rsidRPr="00FF4A0B">
        <w:rPr>
          <w:sz w:val="19"/>
          <w:szCs w:val="19"/>
        </w:rPr>
        <w:t xml:space="preserve">1.3. Правовое регулирование отношений в сфере благоустройства и содержания территории муниципального образования осуществляется в соответствии с </w:t>
      </w:r>
      <w:hyperlink r:id="rId8" w:history="1">
        <w:r w:rsidRPr="00FF4A0B">
          <w:rPr>
            <w:sz w:val="19"/>
            <w:szCs w:val="19"/>
          </w:rPr>
          <w:t>Конституцией</w:t>
        </w:r>
      </w:hyperlink>
      <w:r w:rsidRPr="00FF4A0B">
        <w:rPr>
          <w:sz w:val="19"/>
          <w:szCs w:val="19"/>
        </w:rPr>
        <w:t xml:space="preserve"> Российской Федерации, Гражданским </w:t>
      </w:r>
      <w:hyperlink r:id="rId9" w:history="1">
        <w:r w:rsidRPr="00FF4A0B">
          <w:rPr>
            <w:sz w:val="19"/>
            <w:szCs w:val="19"/>
          </w:rPr>
          <w:t>кодексом</w:t>
        </w:r>
      </w:hyperlink>
      <w:r w:rsidRPr="00FF4A0B">
        <w:rPr>
          <w:sz w:val="19"/>
          <w:szCs w:val="19"/>
        </w:rPr>
        <w:t xml:space="preserve"> Российской Федерации, Федеральным </w:t>
      </w:r>
      <w:hyperlink r:id="rId10" w:history="1">
        <w:r w:rsidRPr="00FF4A0B">
          <w:rPr>
            <w:sz w:val="19"/>
            <w:szCs w:val="19"/>
          </w:rPr>
          <w:t>законом</w:t>
        </w:r>
      </w:hyperlink>
      <w:r w:rsidRPr="00FF4A0B">
        <w:rPr>
          <w:sz w:val="19"/>
          <w:szCs w:val="19"/>
        </w:rPr>
        <w:t xml:space="preserve"> от 06.10.2003 №131-ФЗ «Об общих принципах организации местного самоуправления в Российской Федерации», Конституцией Республики Татарстан, Законом Республики Татарстан от 28.07.2004 №45-ЗРТ «О местном самоуправлении в Республике Татарстан», иными федеральными законами и законами Респрублики Татарстан, нормативными правовыми актами Российской Федерации и Республики Татарстан,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регионального развития Российской Федерации №613 от 27.12.2011, </w:t>
      </w:r>
      <w:hyperlink r:id="rId11" w:history="1">
        <w:r w:rsidRPr="00FF4A0B">
          <w:rPr>
            <w:sz w:val="19"/>
            <w:szCs w:val="19"/>
          </w:rPr>
          <w:t>Уставом</w:t>
        </w:r>
      </w:hyperlink>
      <w:r>
        <w:rPr>
          <w:sz w:val="19"/>
          <w:szCs w:val="19"/>
        </w:rPr>
        <w:t xml:space="preserve"> Нурлатского сельского поселения </w:t>
      </w:r>
      <w:r w:rsidRPr="00FF4A0B">
        <w:rPr>
          <w:sz w:val="19"/>
          <w:szCs w:val="19"/>
        </w:rPr>
        <w:t>Зеленодольского муниципального района Республики Татарстан</w:t>
      </w:r>
      <w:r>
        <w:rPr>
          <w:sz w:val="19"/>
          <w:szCs w:val="19"/>
        </w:rPr>
        <w:t xml:space="preserve"> </w:t>
      </w:r>
      <w:r w:rsidRPr="00FF4A0B">
        <w:rPr>
          <w:sz w:val="19"/>
          <w:szCs w:val="19"/>
        </w:rPr>
        <w:t>и настоящими Правилами.</w:t>
      </w:r>
    </w:p>
    <w:p w:rsidR="00FD2735" w:rsidRPr="00FF4A0B" w:rsidRDefault="00FD2735" w:rsidP="00FD2735">
      <w:pPr>
        <w:autoSpaceDE w:val="0"/>
        <w:autoSpaceDN w:val="0"/>
        <w:adjustRightInd w:val="0"/>
        <w:ind w:firstLine="720"/>
        <w:jc w:val="both"/>
        <w:rPr>
          <w:sz w:val="19"/>
          <w:szCs w:val="19"/>
        </w:rPr>
      </w:pPr>
      <w:r w:rsidRPr="00FF4A0B">
        <w:rPr>
          <w:sz w:val="19"/>
          <w:szCs w:val="19"/>
        </w:rPr>
        <w:t>1.4. В настоящих Правилах применяются следующие понятия:</w:t>
      </w:r>
    </w:p>
    <w:p w:rsidR="00FD2735" w:rsidRPr="00FF4A0B" w:rsidRDefault="00FD2735" w:rsidP="00FD2735">
      <w:pPr>
        <w:autoSpaceDE w:val="0"/>
        <w:autoSpaceDN w:val="0"/>
        <w:adjustRightInd w:val="0"/>
        <w:ind w:firstLine="720"/>
        <w:jc w:val="both"/>
        <w:rPr>
          <w:sz w:val="19"/>
          <w:szCs w:val="19"/>
        </w:rPr>
      </w:pPr>
      <w:r w:rsidRPr="00FF4A0B">
        <w:rPr>
          <w:b/>
          <w:sz w:val="19"/>
          <w:szCs w:val="19"/>
        </w:rPr>
        <w:t>Благоустройство территории</w:t>
      </w:r>
      <w:r w:rsidRPr="00FF4A0B">
        <w:rPr>
          <w:sz w:val="19"/>
          <w:szCs w:val="19"/>
        </w:rPr>
        <w:t xml:space="preserve">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FD2735" w:rsidRPr="00FF4A0B" w:rsidRDefault="00FD2735" w:rsidP="00FD2735">
      <w:pPr>
        <w:autoSpaceDE w:val="0"/>
        <w:autoSpaceDN w:val="0"/>
        <w:adjustRightInd w:val="0"/>
        <w:ind w:firstLine="720"/>
        <w:jc w:val="both"/>
        <w:rPr>
          <w:sz w:val="19"/>
          <w:szCs w:val="19"/>
        </w:rPr>
      </w:pPr>
      <w:r w:rsidRPr="00FF4A0B">
        <w:rPr>
          <w:b/>
          <w:sz w:val="19"/>
          <w:szCs w:val="19"/>
        </w:rPr>
        <w:t>Элементы благоустройства территории</w:t>
      </w:r>
      <w:r w:rsidRPr="00FF4A0B">
        <w:rPr>
          <w:sz w:val="19"/>
          <w:szCs w:val="19"/>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FD2735" w:rsidRPr="00FF4A0B" w:rsidRDefault="00FD2735" w:rsidP="00FD2735">
      <w:pPr>
        <w:autoSpaceDE w:val="0"/>
        <w:autoSpaceDN w:val="0"/>
        <w:adjustRightInd w:val="0"/>
        <w:ind w:firstLine="720"/>
        <w:jc w:val="both"/>
        <w:rPr>
          <w:sz w:val="19"/>
          <w:szCs w:val="19"/>
        </w:rPr>
      </w:pPr>
      <w:r w:rsidRPr="00FF4A0B">
        <w:rPr>
          <w:b/>
          <w:sz w:val="19"/>
          <w:szCs w:val="19"/>
        </w:rPr>
        <w:t>Нормируемый комплекс элементов благоустройства</w:t>
      </w:r>
      <w:r w:rsidRPr="00FF4A0B">
        <w:rPr>
          <w:sz w:val="19"/>
          <w:szCs w:val="19"/>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FD2735" w:rsidRPr="00FF4A0B" w:rsidRDefault="00FD2735" w:rsidP="00FD2735">
      <w:pPr>
        <w:autoSpaceDE w:val="0"/>
        <w:autoSpaceDN w:val="0"/>
        <w:adjustRightInd w:val="0"/>
        <w:ind w:firstLine="720"/>
        <w:jc w:val="both"/>
        <w:rPr>
          <w:sz w:val="19"/>
          <w:szCs w:val="19"/>
        </w:rPr>
      </w:pPr>
      <w:r w:rsidRPr="00FF4A0B">
        <w:rPr>
          <w:sz w:val="19"/>
          <w:szCs w:val="19"/>
        </w:rPr>
        <w:t>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FD2735" w:rsidRPr="00FF4A0B" w:rsidRDefault="00FD2735" w:rsidP="00FD2735">
      <w:pPr>
        <w:autoSpaceDE w:val="0"/>
        <w:autoSpaceDN w:val="0"/>
        <w:adjustRightInd w:val="0"/>
        <w:ind w:firstLine="720"/>
        <w:jc w:val="both"/>
        <w:rPr>
          <w:sz w:val="19"/>
          <w:szCs w:val="19"/>
        </w:rPr>
      </w:pPr>
      <w:r w:rsidRPr="00FF4A0B">
        <w:rPr>
          <w:b/>
          <w:sz w:val="19"/>
          <w:szCs w:val="19"/>
        </w:rPr>
        <w:t>Объекты благоустройства территории</w:t>
      </w:r>
      <w:r w:rsidRPr="00FF4A0B">
        <w:rPr>
          <w:sz w:val="19"/>
          <w:szCs w:val="19"/>
        </w:rPr>
        <w:t xml:space="preserve"> - территории </w:t>
      </w:r>
      <w:r>
        <w:rPr>
          <w:sz w:val="19"/>
          <w:szCs w:val="19"/>
        </w:rPr>
        <w:t>сельского поселения</w:t>
      </w:r>
      <w:r w:rsidRPr="00FF4A0B">
        <w:rPr>
          <w:sz w:val="19"/>
          <w:szCs w:val="19"/>
        </w:rPr>
        <w:t>,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FD2735" w:rsidRPr="00FF4A0B" w:rsidRDefault="00FD2735" w:rsidP="00FD2735">
      <w:pPr>
        <w:autoSpaceDE w:val="0"/>
        <w:autoSpaceDN w:val="0"/>
        <w:adjustRightInd w:val="0"/>
        <w:ind w:firstLine="720"/>
        <w:jc w:val="both"/>
        <w:rPr>
          <w:sz w:val="19"/>
          <w:szCs w:val="19"/>
        </w:rPr>
      </w:pPr>
      <w:r w:rsidRPr="00FF4A0B">
        <w:rPr>
          <w:b/>
          <w:sz w:val="19"/>
          <w:szCs w:val="19"/>
        </w:rPr>
        <w:t>Объекты нормирования благоустройства территории</w:t>
      </w:r>
      <w:r w:rsidRPr="00FF4A0B">
        <w:rPr>
          <w:sz w:val="19"/>
          <w:szCs w:val="19"/>
        </w:rPr>
        <w:t xml:space="preserve"> - территории </w:t>
      </w:r>
      <w:r>
        <w:rPr>
          <w:sz w:val="19"/>
          <w:szCs w:val="19"/>
        </w:rPr>
        <w:t>сельского поселения</w:t>
      </w:r>
      <w:r w:rsidRPr="00FF4A0B">
        <w:rPr>
          <w:sz w:val="19"/>
          <w:szCs w:val="19"/>
        </w:rPr>
        <w:t>,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FD2735" w:rsidRPr="00FF4A0B" w:rsidRDefault="00FD2735" w:rsidP="00FD2735">
      <w:pPr>
        <w:autoSpaceDE w:val="0"/>
        <w:autoSpaceDN w:val="0"/>
        <w:adjustRightInd w:val="0"/>
        <w:ind w:firstLine="720"/>
        <w:jc w:val="both"/>
        <w:rPr>
          <w:sz w:val="19"/>
          <w:szCs w:val="19"/>
        </w:rPr>
      </w:pPr>
      <w:r w:rsidRPr="00FF4A0B">
        <w:rPr>
          <w:b/>
          <w:sz w:val="19"/>
          <w:szCs w:val="19"/>
        </w:rPr>
        <w:t>Уборка территорий</w:t>
      </w:r>
      <w:r w:rsidRPr="00FF4A0B">
        <w:rPr>
          <w:sz w:val="19"/>
          <w:szCs w:val="19"/>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D2735" w:rsidRPr="00FF4A0B" w:rsidRDefault="00FD2735" w:rsidP="00FD2735">
      <w:pPr>
        <w:autoSpaceDE w:val="0"/>
        <w:autoSpaceDN w:val="0"/>
        <w:adjustRightInd w:val="0"/>
        <w:ind w:firstLine="720"/>
        <w:jc w:val="both"/>
        <w:rPr>
          <w:sz w:val="19"/>
          <w:szCs w:val="19"/>
        </w:rPr>
      </w:pPr>
      <w:r w:rsidRPr="00FF4A0B">
        <w:rPr>
          <w:b/>
          <w:sz w:val="19"/>
          <w:szCs w:val="19"/>
        </w:rPr>
        <w:t>Озеленение</w:t>
      </w:r>
      <w:r w:rsidRPr="00FF4A0B">
        <w:rPr>
          <w:sz w:val="19"/>
          <w:szCs w:val="19"/>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 </w:t>
      </w:r>
    </w:p>
    <w:p w:rsidR="00FD2735" w:rsidRPr="00FF4A0B" w:rsidRDefault="00FD2735" w:rsidP="00FD2735">
      <w:pPr>
        <w:pStyle w:val="tekstob"/>
        <w:shd w:val="clear" w:color="auto" w:fill="FFFFFF"/>
        <w:spacing w:before="0" w:beforeAutospacing="0" w:after="0" w:afterAutospacing="0"/>
        <w:ind w:firstLine="709"/>
        <w:jc w:val="both"/>
        <w:rPr>
          <w:sz w:val="19"/>
          <w:szCs w:val="19"/>
          <w:shd w:val="clear" w:color="auto" w:fill="FFFFFF"/>
        </w:rPr>
      </w:pPr>
      <w:r w:rsidRPr="00FF4A0B">
        <w:rPr>
          <w:b/>
          <w:sz w:val="19"/>
          <w:szCs w:val="19"/>
          <w:shd w:val="clear" w:color="auto" w:fill="FFFFFF"/>
        </w:rPr>
        <w:t>Зеленые насаждения</w:t>
      </w:r>
      <w:r w:rsidRPr="00FF4A0B">
        <w:rPr>
          <w:sz w:val="19"/>
          <w:szCs w:val="19"/>
          <w:shd w:val="clear" w:color="auto" w:fill="FFFFFF"/>
        </w:rPr>
        <w:t xml:space="preserve"> - древесная, древесно-кустарниковая, кустарниковая и травянистая растительность как искусственного, так и естественного происхождения.</w:t>
      </w:r>
    </w:p>
    <w:p w:rsidR="00FD2735" w:rsidRPr="00FF4A0B" w:rsidRDefault="00FD2735" w:rsidP="00FD2735">
      <w:pPr>
        <w:ind w:firstLine="709"/>
        <w:jc w:val="both"/>
        <w:rPr>
          <w:color w:val="000000"/>
          <w:sz w:val="19"/>
          <w:szCs w:val="19"/>
        </w:rPr>
      </w:pPr>
      <w:r w:rsidRPr="00FF4A0B">
        <w:rPr>
          <w:b/>
          <w:color w:val="000000"/>
          <w:sz w:val="19"/>
          <w:szCs w:val="19"/>
        </w:rPr>
        <w:t>Газон</w:t>
      </w:r>
      <w:r w:rsidRPr="00FF4A0B">
        <w:rPr>
          <w:color w:val="000000"/>
          <w:sz w:val="19"/>
          <w:szCs w:val="19"/>
        </w:rPr>
        <w:t xml:space="preserve"> – травяной покров, создаваемый посевом семянспециально подобранных трав, являющийся фоном для посадок и парковых сооружений и самостоятельным элементом ландшафтной композиции.</w:t>
      </w:r>
    </w:p>
    <w:p w:rsidR="00FD2735" w:rsidRPr="00FF4A0B" w:rsidRDefault="00FD2735" w:rsidP="00FD2735">
      <w:pPr>
        <w:autoSpaceDE w:val="0"/>
        <w:autoSpaceDN w:val="0"/>
        <w:adjustRightInd w:val="0"/>
        <w:ind w:firstLine="720"/>
        <w:jc w:val="both"/>
        <w:rPr>
          <w:sz w:val="19"/>
          <w:szCs w:val="19"/>
        </w:rPr>
      </w:pPr>
      <w:r w:rsidRPr="00FF4A0B">
        <w:rPr>
          <w:b/>
          <w:sz w:val="19"/>
          <w:szCs w:val="19"/>
        </w:rPr>
        <w:t>Твердые бытовые отходы (ТБО)</w:t>
      </w:r>
      <w:r w:rsidRPr="00FF4A0B">
        <w:rPr>
          <w:sz w:val="19"/>
          <w:szCs w:val="19"/>
        </w:rPr>
        <w:t xml:space="preserve"> - мелкие бытовые отходы производства и потребления, образующиеся в результате жизнедеятельности населения.</w:t>
      </w:r>
    </w:p>
    <w:p w:rsidR="00FD2735" w:rsidRPr="00FF4A0B" w:rsidRDefault="00FD2735" w:rsidP="00FD2735">
      <w:pPr>
        <w:autoSpaceDE w:val="0"/>
        <w:autoSpaceDN w:val="0"/>
        <w:adjustRightInd w:val="0"/>
        <w:ind w:firstLine="720"/>
        <w:jc w:val="both"/>
        <w:rPr>
          <w:sz w:val="19"/>
          <w:szCs w:val="19"/>
        </w:rPr>
      </w:pPr>
      <w:r w:rsidRPr="00FF4A0B">
        <w:rPr>
          <w:b/>
          <w:color w:val="000000"/>
          <w:sz w:val="19"/>
          <w:szCs w:val="19"/>
          <w:shd w:val="clear" w:color="auto" w:fill="FFFFFF"/>
        </w:rPr>
        <w:t>Крупногабаритный мусор (КГМ</w:t>
      </w:r>
      <w:r w:rsidRPr="00FF4A0B">
        <w:rPr>
          <w:color w:val="000000"/>
          <w:sz w:val="19"/>
          <w:szCs w:val="19"/>
          <w:shd w:val="clear" w:color="auto" w:fill="FFFFFF"/>
        </w:rPr>
        <w:t>) - отходы производства и потребления, загрузка которых (по размерам и характеру) производится в бункеры-накопители (емкость объемом более 2 кубических метров).</w:t>
      </w:r>
    </w:p>
    <w:p w:rsidR="00FD2735" w:rsidRPr="00FF4A0B" w:rsidRDefault="00FD2735" w:rsidP="00FD2735">
      <w:pPr>
        <w:autoSpaceDE w:val="0"/>
        <w:autoSpaceDN w:val="0"/>
        <w:adjustRightInd w:val="0"/>
        <w:ind w:firstLine="720"/>
        <w:jc w:val="both"/>
        <w:rPr>
          <w:sz w:val="19"/>
          <w:szCs w:val="19"/>
        </w:rPr>
      </w:pPr>
      <w:r w:rsidRPr="00FF4A0B">
        <w:rPr>
          <w:b/>
          <w:sz w:val="19"/>
          <w:szCs w:val="19"/>
        </w:rPr>
        <w:t>График вывоза ТБО</w:t>
      </w:r>
      <w:r w:rsidRPr="00FF4A0B">
        <w:rPr>
          <w:sz w:val="19"/>
          <w:szCs w:val="19"/>
        </w:rPr>
        <w:t xml:space="preserve"> - составная часть договора на вывоз ТБО  с указанием места (адреса), объема ТБО  и времени вывоза.</w:t>
      </w:r>
    </w:p>
    <w:p w:rsidR="00FD2735" w:rsidRPr="00FF4A0B" w:rsidRDefault="00FD2735" w:rsidP="00FD2735">
      <w:pPr>
        <w:autoSpaceDE w:val="0"/>
        <w:autoSpaceDN w:val="0"/>
        <w:adjustRightInd w:val="0"/>
        <w:ind w:firstLine="720"/>
        <w:jc w:val="both"/>
        <w:rPr>
          <w:sz w:val="19"/>
          <w:szCs w:val="19"/>
        </w:rPr>
      </w:pPr>
      <w:r w:rsidRPr="00FF4A0B">
        <w:rPr>
          <w:b/>
          <w:color w:val="000000"/>
          <w:sz w:val="19"/>
          <w:szCs w:val="19"/>
          <w:shd w:val="clear" w:color="auto" w:fill="FFFFFF"/>
        </w:rPr>
        <w:t>Срыв графика вывоза ТБО</w:t>
      </w:r>
      <w:r w:rsidRPr="00FF4A0B">
        <w:rPr>
          <w:color w:val="000000"/>
          <w:sz w:val="19"/>
          <w:szCs w:val="19"/>
          <w:shd w:val="clear" w:color="auto" w:fill="FFFFFF"/>
        </w:rPr>
        <w:t xml:space="preserve"> - несоблюдение маршрутного, почасового графика вывоза ТБО сроком более 2 часов.</w:t>
      </w:r>
    </w:p>
    <w:p w:rsidR="00FD2735" w:rsidRPr="00FF4A0B" w:rsidRDefault="00FD2735" w:rsidP="00FD2735">
      <w:pPr>
        <w:autoSpaceDE w:val="0"/>
        <w:autoSpaceDN w:val="0"/>
        <w:adjustRightInd w:val="0"/>
        <w:ind w:firstLine="720"/>
        <w:jc w:val="both"/>
        <w:rPr>
          <w:sz w:val="19"/>
          <w:szCs w:val="19"/>
        </w:rPr>
      </w:pPr>
      <w:r w:rsidRPr="00FF4A0B">
        <w:rPr>
          <w:b/>
          <w:color w:val="000000"/>
          <w:sz w:val="19"/>
          <w:szCs w:val="19"/>
          <w:shd w:val="clear" w:color="auto" w:fill="FFFFFF"/>
        </w:rPr>
        <w:t>Контейнерная площадка для установки мусоросборников</w:t>
      </w:r>
      <w:r w:rsidRPr="00FF4A0B">
        <w:rPr>
          <w:color w:val="000000"/>
          <w:sz w:val="19"/>
          <w:szCs w:val="19"/>
          <w:shd w:val="clear" w:color="auto" w:fill="FFFFFF"/>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бункеров-накопителей.</w:t>
      </w:r>
    </w:p>
    <w:p w:rsidR="00FD2735" w:rsidRPr="00FF4A0B" w:rsidRDefault="00FD2735" w:rsidP="00FD2735">
      <w:pPr>
        <w:pStyle w:val="af6"/>
        <w:spacing w:before="0" w:beforeAutospacing="0" w:after="0" w:afterAutospacing="0"/>
        <w:ind w:firstLine="709"/>
        <w:jc w:val="both"/>
        <w:rPr>
          <w:sz w:val="19"/>
          <w:szCs w:val="19"/>
        </w:rPr>
      </w:pPr>
      <w:r w:rsidRPr="00FF4A0B">
        <w:rPr>
          <w:b/>
          <w:sz w:val="19"/>
          <w:szCs w:val="19"/>
        </w:rPr>
        <w:t>Контейнер ТБО</w:t>
      </w:r>
      <w:r w:rsidRPr="00FF4A0B">
        <w:rPr>
          <w:sz w:val="19"/>
          <w:szCs w:val="19"/>
        </w:rPr>
        <w:t xml:space="preserve"> – стандартная металлическая емкость для сбора ТБО объемом 0,7 - 1,5 куб.м.</w:t>
      </w:r>
    </w:p>
    <w:p w:rsidR="00FD2735" w:rsidRPr="00FF4A0B" w:rsidRDefault="00FD2735" w:rsidP="00FD2735">
      <w:pPr>
        <w:pStyle w:val="af6"/>
        <w:spacing w:before="0" w:beforeAutospacing="0" w:after="0" w:afterAutospacing="0"/>
        <w:ind w:firstLine="709"/>
        <w:jc w:val="both"/>
        <w:rPr>
          <w:sz w:val="19"/>
          <w:szCs w:val="19"/>
        </w:rPr>
      </w:pPr>
      <w:r w:rsidRPr="00FF4A0B">
        <w:rPr>
          <w:b/>
          <w:color w:val="000000"/>
          <w:sz w:val="19"/>
          <w:szCs w:val="19"/>
          <w:shd w:val="clear" w:color="auto" w:fill="FFFFFF"/>
        </w:rPr>
        <w:t>Бункер-накопитель</w:t>
      </w:r>
      <w:r w:rsidRPr="00FF4A0B">
        <w:rPr>
          <w:color w:val="000000"/>
          <w:sz w:val="19"/>
          <w:szCs w:val="19"/>
          <w:shd w:val="clear" w:color="auto" w:fill="FFFFFF"/>
        </w:rPr>
        <w:t xml:space="preserve"> - стандартная емкость для сбора КГМ и другого мусора объемом более 2 куб. м.</w:t>
      </w:r>
    </w:p>
    <w:p w:rsidR="00FD2735" w:rsidRPr="00FF4A0B" w:rsidRDefault="00FD2735" w:rsidP="00FD2735">
      <w:pPr>
        <w:pStyle w:val="af6"/>
        <w:spacing w:before="0" w:beforeAutospacing="0" w:after="0" w:afterAutospacing="0"/>
        <w:ind w:firstLine="709"/>
        <w:jc w:val="both"/>
        <w:rPr>
          <w:sz w:val="19"/>
          <w:szCs w:val="19"/>
        </w:rPr>
      </w:pPr>
      <w:r w:rsidRPr="00FF4A0B">
        <w:rPr>
          <w:b/>
          <w:sz w:val="19"/>
          <w:szCs w:val="19"/>
        </w:rPr>
        <w:t>Отходы производства и потребления</w:t>
      </w:r>
      <w:r w:rsidRPr="00FF4A0B">
        <w:rPr>
          <w:sz w:val="19"/>
          <w:szCs w:val="19"/>
        </w:rPr>
        <w:t xml:space="preserve">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FD2735" w:rsidRPr="00FF4A0B" w:rsidRDefault="00FD2735" w:rsidP="00FD2735">
      <w:pPr>
        <w:pStyle w:val="af6"/>
        <w:spacing w:before="0" w:beforeAutospacing="0" w:after="0" w:afterAutospacing="0"/>
        <w:ind w:firstLine="709"/>
        <w:jc w:val="both"/>
        <w:rPr>
          <w:sz w:val="19"/>
          <w:szCs w:val="19"/>
        </w:rPr>
      </w:pPr>
      <w:r w:rsidRPr="00FF4A0B">
        <w:rPr>
          <w:b/>
          <w:sz w:val="19"/>
          <w:szCs w:val="19"/>
        </w:rPr>
        <w:t>Сортировка отходов</w:t>
      </w:r>
      <w:r w:rsidRPr="00FF4A0B">
        <w:rPr>
          <w:sz w:val="19"/>
          <w:szCs w:val="19"/>
        </w:rPr>
        <w:t xml:space="preserve"> - разделение и (или) смешение отходов производства и потребления согласно определенным критериям на качественно различающиеся составляющие.</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b/>
          <w:color w:val="000000"/>
          <w:sz w:val="19"/>
          <w:szCs w:val="19"/>
        </w:rPr>
        <w:t>Сбор ТБО (КГМ)</w:t>
      </w:r>
      <w:r w:rsidRPr="00FF4A0B">
        <w:rPr>
          <w:color w:val="000000"/>
          <w:sz w:val="19"/>
          <w:szCs w:val="19"/>
        </w:rPr>
        <w:t xml:space="preserve"> - комплекс мероприятий, связанных с очисткой рабочими мусорокамер, заполнением контейнеров и зачисткой контейнерных площадок. Сбор КГМ - мероприятия по складированию КГМ на территории контейнерной площадки (при отсутствии бункера-накопителя) либо загрузка дворниками или рабочими комплексной уборки бункеров-накопителей собранным с территории КГМ.</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b/>
          <w:color w:val="000000"/>
          <w:sz w:val="19"/>
          <w:szCs w:val="19"/>
        </w:rPr>
        <w:t>Вывоз ТБО (КГМ)</w:t>
      </w:r>
      <w:r w:rsidRPr="00FF4A0B">
        <w:rPr>
          <w:color w:val="000000"/>
          <w:sz w:val="19"/>
          <w:szCs w:val="19"/>
        </w:rPr>
        <w:t xml:space="preserve"> из контейнеров (загрузка бункеров-накопителей с КГМ) в спецтранспорт, транспортировка их с мест сбора мусора на лицензированный объект утилизации (мусороперегрузочные станции, мусоросжигательные заводы, полигоны захоронения и т.д.).</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b/>
          <w:color w:val="000000"/>
          <w:sz w:val="19"/>
          <w:szCs w:val="19"/>
        </w:rPr>
        <w:t>Договор на вывоз ТБО (КГМ)</w:t>
      </w:r>
      <w:r w:rsidRPr="00FF4A0B">
        <w:rPr>
          <w:color w:val="000000"/>
          <w:sz w:val="19"/>
          <w:szCs w:val="19"/>
        </w:rPr>
        <w:t xml:space="preserve"> - письменное соглашение, имеющее юридическую силу, заключенное между заказчиком и подрядной мусоровывозящей организацией на вывоз ТБО (КГМ).</w:t>
      </w:r>
    </w:p>
    <w:p w:rsidR="00FD2735" w:rsidRPr="00FF4A0B" w:rsidRDefault="00FD2735" w:rsidP="00FD2735">
      <w:pPr>
        <w:widowControl w:val="0"/>
        <w:autoSpaceDE w:val="0"/>
        <w:autoSpaceDN w:val="0"/>
        <w:adjustRightInd w:val="0"/>
        <w:ind w:firstLine="709"/>
        <w:jc w:val="both"/>
        <w:rPr>
          <w:rFonts w:eastAsia="BatangChe"/>
          <w:sz w:val="19"/>
          <w:szCs w:val="19"/>
        </w:rPr>
      </w:pPr>
      <w:r w:rsidRPr="00FF4A0B">
        <w:rPr>
          <w:rFonts w:eastAsia="BatangChe"/>
          <w:b/>
          <w:sz w:val="19"/>
          <w:szCs w:val="19"/>
        </w:rPr>
        <w:t>График вывоза ТБО</w:t>
      </w:r>
      <w:r w:rsidRPr="00FF4A0B">
        <w:rPr>
          <w:rFonts w:eastAsia="BatangChe"/>
          <w:sz w:val="19"/>
          <w:szCs w:val="19"/>
        </w:rPr>
        <w:t xml:space="preserve"> - составная часть договора на вывоз ТБО (КГМ) с указанием места (адреса), объема ТБО (КГМ) и времени вывоза;</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b/>
          <w:color w:val="000000"/>
          <w:sz w:val="19"/>
          <w:szCs w:val="19"/>
        </w:rPr>
        <w:t>Навал мусора</w:t>
      </w:r>
      <w:r w:rsidRPr="00FF4A0B">
        <w:rPr>
          <w:color w:val="000000"/>
          <w:sz w:val="19"/>
          <w:szCs w:val="19"/>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по объему не превышающее 1 кубический метр.</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b/>
          <w:color w:val="000000"/>
          <w:sz w:val="19"/>
          <w:szCs w:val="19"/>
        </w:rPr>
        <w:t>Несанкционированная свалка мусора</w:t>
      </w:r>
      <w:r w:rsidRPr="00FF4A0B">
        <w:rPr>
          <w:color w:val="000000"/>
          <w:sz w:val="19"/>
          <w:szCs w:val="19"/>
        </w:rPr>
        <w:t xml:space="preserve">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 на площади свыше 50 кв. м и объемом свыше 30 куб. м.</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b/>
          <w:color w:val="000000"/>
          <w:sz w:val="19"/>
          <w:szCs w:val="19"/>
        </w:rPr>
        <w:t>Утилизация (обезвреживание) мусора и отходов</w:t>
      </w:r>
      <w:r w:rsidRPr="00FF4A0B">
        <w:rPr>
          <w:color w:val="000000"/>
          <w:sz w:val="19"/>
          <w:szCs w:val="19"/>
        </w:rPr>
        <w:t xml:space="preserve"> -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p>
    <w:p w:rsidR="00FD2735" w:rsidRPr="00FF4A0B" w:rsidRDefault="00FD2735" w:rsidP="00FD2735">
      <w:pPr>
        <w:pStyle w:val="af6"/>
        <w:spacing w:before="0" w:beforeAutospacing="0" w:after="0" w:afterAutospacing="0"/>
        <w:ind w:firstLine="709"/>
        <w:jc w:val="both"/>
        <w:rPr>
          <w:sz w:val="19"/>
          <w:szCs w:val="19"/>
        </w:rPr>
      </w:pPr>
      <w:r w:rsidRPr="00FF4A0B">
        <w:rPr>
          <w:b/>
          <w:sz w:val="19"/>
          <w:szCs w:val="19"/>
        </w:rPr>
        <w:t>Домовладение</w:t>
      </w:r>
      <w:r w:rsidRPr="00FF4A0B">
        <w:rPr>
          <w:sz w:val="19"/>
          <w:szCs w:val="19"/>
        </w:rPr>
        <w:t xml:space="preserve"> - индивидуальный жилой дом с прилегающим к нему земельным участком.</w:t>
      </w:r>
    </w:p>
    <w:p w:rsidR="00FD2735" w:rsidRPr="00FF4A0B" w:rsidRDefault="00FD2735" w:rsidP="00FD2735">
      <w:pPr>
        <w:pStyle w:val="af6"/>
        <w:spacing w:before="0" w:beforeAutospacing="0" w:after="0" w:afterAutospacing="0"/>
        <w:ind w:firstLine="709"/>
        <w:jc w:val="both"/>
        <w:rPr>
          <w:sz w:val="19"/>
          <w:szCs w:val="19"/>
        </w:rPr>
      </w:pPr>
      <w:r w:rsidRPr="00FF4A0B">
        <w:rPr>
          <w:b/>
          <w:sz w:val="19"/>
          <w:szCs w:val="19"/>
        </w:rPr>
        <w:t>Паспорт строительного объекта</w:t>
      </w:r>
      <w:r w:rsidRPr="00FF4A0B">
        <w:rPr>
          <w:sz w:val="19"/>
          <w:szCs w:val="19"/>
        </w:rPr>
        <w:t xml:space="preserve"> - информационный щит с указанием наименования объекта, названия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 установленный на строительном объекте.</w:t>
      </w:r>
    </w:p>
    <w:p w:rsidR="00FD2735" w:rsidRPr="00FF4A0B" w:rsidRDefault="00FD2735" w:rsidP="00FD2735">
      <w:pPr>
        <w:pStyle w:val="af6"/>
        <w:spacing w:before="0" w:beforeAutospacing="0" w:after="0" w:afterAutospacing="0"/>
        <w:ind w:firstLine="709"/>
        <w:jc w:val="both"/>
        <w:rPr>
          <w:sz w:val="19"/>
          <w:szCs w:val="19"/>
        </w:rPr>
      </w:pPr>
      <w:r w:rsidRPr="00FF4A0B">
        <w:rPr>
          <w:b/>
          <w:sz w:val="19"/>
          <w:szCs w:val="19"/>
        </w:rPr>
        <w:t>Правообладателями земельных участков</w:t>
      </w:r>
      <w:r w:rsidRPr="00FF4A0B">
        <w:rPr>
          <w:sz w:val="19"/>
          <w:szCs w:val="19"/>
        </w:rPr>
        <w:t xml:space="preserve"> (далее – правообладатели) считаются любые юридические и физические лица независимо от форм собственности, ведомственной принадлежности, получившие земельный участок в собственность, постоянное (бессрочное), безвозмездное срочное пользование, пожизненно наследуемое владение, аренду, субаренду в установленном порядке, независимо от цели его использования.</w:t>
      </w:r>
    </w:p>
    <w:p w:rsidR="00FD2735" w:rsidRPr="00FF4A0B" w:rsidRDefault="00FD2735" w:rsidP="00FD2735">
      <w:pPr>
        <w:ind w:firstLine="709"/>
        <w:jc w:val="both"/>
        <w:rPr>
          <w:sz w:val="19"/>
          <w:szCs w:val="19"/>
        </w:rPr>
      </w:pPr>
      <w:r w:rsidRPr="00FF4A0B">
        <w:rPr>
          <w:b/>
          <w:bCs/>
          <w:sz w:val="19"/>
          <w:szCs w:val="19"/>
        </w:rPr>
        <w:t>Прилегающая территория</w:t>
      </w:r>
      <w:r w:rsidRPr="00FF4A0B">
        <w:rPr>
          <w:sz w:val="19"/>
          <w:szCs w:val="19"/>
        </w:rPr>
        <w:t xml:space="preserve"> - </w:t>
      </w:r>
      <w:r w:rsidRPr="00FF4A0B">
        <w:rPr>
          <w:color w:val="000000"/>
          <w:sz w:val="19"/>
          <w:szCs w:val="19"/>
          <w:shd w:val="clear" w:color="auto" w:fill="FFFFFF"/>
        </w:rPr>
        <w:t xml:space="preserve">территория общего пользования, расположенная на расстоянии не менее пяти метров от границ земельных участков, иных объектов недвижимости, если иное не установлено законодательством Российской Федерации,  актами органов местного самоуправления. </w:t>
      </w:r>
    </w:p>
    <w:p w:rsidR="00FD2735" w:rsidRPr="00FF4A0B" w:rsidRDefault="00FD2735" w:rsidP="00FD2735">
      <w:pPr>
        <w:pStyle w:val="af6"/>
        <w:spacing w:before="0" w:beforeAutospacing="0" w:after="0" w:afterAutospacing="0"/>
        <w:ind w:firstLine="709"/>
        <w:jc w:val="both"/>
        <w:rPr>
          <w:sz w:val="19"/>
          <w:szCs w:val="19"/>
        </w:rPr>
      </w:pPr>
      <w:r w:rsidRPr="00FF4A0B">
        <w:rPr>
          <w:b/>
          <w:sz w:val="19"/>
          <w:szCs w:val="19"/>
        </w:rPr>
        <w:t>Закрепленная территория</w:t>
      </w:r>
      <w:r w:rsidRPr="00FF4A0B">
        <w:rPr>
          <w:sz w:val="19"/>
          <w:szCs w:val="19"/>
        </w:rPr>
        <w:t xml:space="preserve"> – участок местности, закрепленный в установленном настоящими Правилами порядке за юридическим или физическим лицом,</w:t>
      </w:r>
      <w:r w:rsidRPr="00FF4A0B">
        <w:rPr>
          <w:b/>
          <w:sz w:val="19"/>
          <w:szCs w:val="19"/>
        </w:rPr>
        <w:t xml:space="preserve"> </w:t>
      </w:r>
      <w:r w:rsidRPr="00FF4A0B">
        <w:rPr>
          <w:sz w:val="19"/>
          <w:szCs w:val="19"/>
        </w:rPr>
        <w:t>независимо от форм собственности, ведомственной принадлежности для содержания и санитарной очистки.</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Закрепленная территория состоит:</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для правообладателей – из территории землепользования и прилегающей территории;</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для владельцев и арендаторов зданий и сооружений либо их части, а также помещений в них – из прилегающей территории.</w:t>
      </w:r>
    </w:p>
    <w:p w:rsidR="00FD2735" w:rsidRPr="00FF4A0B" w:rsidRDefault="00FD2735" w:rsidP="00FD2735">
      <w:pPr>
        <w:pStyle w:val="af6"/>
        <w:spacing w:before="0" w:beforeAutospacing="0" w:after="0" w:afterAutospacing="0"/>
        <w:ind w:firstLine="709"/>
        <w:jc w:val="both"/>
        <w:rPr>
          <w:color w:val="000000"/>
          <w:sz w:val="19"/>
          <w:szCs w:val="19"/>
          <w:shd w:val="clear" w:color="auto" w:fill="FFFFFF"/>
        </w:rPr>
      </w:pPr>
      <w:r w:rsidRPr="00FF4A0B">
        <w:rPr>
          <w:b/>
          <w:color w:val="000000"/>
          <w:sz w:val="19"/>
          <w:szCs w:val="19"/>
          <w:shd w:val="clear" w:color="auto" w:fill="FFFFFF"/>
        </w:rPr>
        <w:t>Дворовая территория</w:t>
      </w:r>
      <w:r w:rsidRPr="00FF4A0B">
        <w:rPr>
          <w:color w:val="000000"/>
          <w:sz w:val="19"/>
          <w:szCs w:val="19"/>
          <w:shd w:val="clear" w:color="auto" w:fill="FFFFFF"/>
        </w:rPr>
        <w:t xml:space="preserve">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парковки автомобилей, зеленые насаждения и иные объекты общественного пользования.</w:t>
      </w:r>
    </w:p>
    <w:p w:rsidR="00FD2735" w:rsidRPr="00FF4A0B" w:rsidRDefault="00FD2735" w:rsidP="00FD2735">
      <w:pPr>
        <w:pStyle w:val="af6"/>
        <w:spacing w:before="0" w:beforeAutospacing="0" w:after="0" w:afterAutospacing="0"/>
        <w:ind w:firstLine="709"/>
        <w:jc w:val="both"/>
        <w:rPr>
          <w:sz w:val="19"/>
          <w:szCs w:val="19"/>
        </w:rPr>
      </w:pPr>
      <w:r w:rsidRPr="00FF4A0B">
        <w:rPr>
          <w:b/>
          <w:color w:val="000000"/>
          <w:sz w:val="19"/>
          <w:szCs w:val="19"/>
          <w:shd w:val="clear" w:color="auto" w:fill="FFFFFF"/>
        </w:rPr>
        <w:t>Детская площадка</w:t>
      </w:r>
      <w:r w:rsidRPr="00FF4A0B">
        <w:rPr>
          <w:color w:val="000000"/>
          <w:sz w:val="19"/>
          <w:szCs w:val="19"/>
          <w:shd w:val="clear" w:color="auto" w:fill="FFFFFF"/>
        </w:rPr>
        <w:t xml:space="preserve"> – площадка обустроенная в полном объеме в соответствии с требованием ГОСТ Р 53102-2008 «Оборудованние детских игровых площадок. Термины и определения»</w:t>
      </w:r>
    </w:p>
    <w:p w:rsidR="00FD2735" w:rsidRPr="00FF4A0B" w:rsidRDefault="00FD2735" w:rsidP="00FD2735">
      <w:pPr>
        <w:pStyle w:val="af6"/>
        <w:spacing w:before="0" w:beforeAutospacing="0" w:after="0" w:afterAutospacing="0"/>
        <w:ind w:firstLine="709"/>
        <w:jc w:val="both"/>
        <w:rPr>
          <w:sz w:val="19"/>
          <w:szCs w:val="19"/>
        </w:rPr>
      </w:pPr>
      <w:r w:rsidRPr="00FF4A0B">
        <w:rPr>
          <w:b/>
          <w:sz w:val="19"/>
          <w:szCs w:val="19"/>
        </w:rPr>
        <w:t>Санитарная уборка территории</w:t>
      </w:r>
      <w:r w:rsidRPr="00FF4A0B">
        <w:rPr>
          <w:sz w:val="19"/>
          <w:szCs w:val="19"/>
        </w:rPr>
        <w:t xml:space="preserve"> – комплекс мероприятий, включающий в себя:</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регулярную, своевременную уборку  закрепленной и прилегающей территории;</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xml:space="preserve">- сбор и вывоз мусора, твердых,  жидких и пищевых отходов производства и потребления; </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xml:space="preserve">- своевременная уборка и очистка от снега и наледи; </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поддержание в чистоте зданий, строений, сооружений и малых архитектурных форм.</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xml:space="preserve"> </w:t>
      </w:r>
      <w:r w:rsidRPr="00FF4A0B">
        <w:rPr>
          <w:b/>
          <w:sz w:val="19"/>
          <w:szCs w:val="19"/>
        </w:rPr>
        <w:t>Содержание зданий, сооружений</w:t>
      </w:r>
      <w:r w:rsidRPr="00FF4A0B">
        <w:rPr>
          <w:sz w:val="19"/>
          <w:szCs w:val="19"/>
        </w:rPr>
        <w:t xml:space="preserve"> – комплекс планово-предупредительных мероприятий, проводимых с объектами или на объектах содержания с целью:</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поддержания исправного состояния;</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предупреждения преждевременного износа, старения, разрушения, гибели;</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увеличения срока эксплуатации, службы;</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устранения повреждений, поломок, изъянов, неисправностей и выявленных недостатков;</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восстановления и улучшения внешнего вида, в соответствии с выданными техническими условиями или предписаниями в установленном порядке.</w:t>
      </w:r>
    </w:p>
    <w:p w:rsidR="00FD2735" w:rsidRPr="00FF4A0B" w:rsidRDefault="00FD2735" w:rsidP="00FD2735">
      <w:pPr>
        <w:pStyle w:val="af6"/>
        <w:spacing w:before="0" w:beforeAutospacing="0" w:after="0" w:afterAutospacing="0"/>
        <w:ind w:firstLine="709"/>
        <w:jc w:val="both"/>
        <w:rPr>
          <w:sz w:val="19"/>
          <w:szCs w:val="19"/>
        </w:rPr>
      </w:pPr>
      <w:r w:rsidRPr="00FF4A0B">
        <w:rPr>
          <w:b/>
          <w:sz w:val="19"/>
          <w:szCs w:val="19"/>
        </w:rPr>
        <w:t>Объектами содержания и санитарной очистки являются</w:t>
      </w:r>
      <w:r w:rsidRPr="00FF4A0B">
        <w:rPr>
          <w:sz w:val="19"/>
          <w:szCs w:val="19"/>
        </w:rPr>
        <w:t>:</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проезжая часть и пешеходные тротуары проспектов, улиц и переулков, перекрестков;</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площади, мосты, путепроводы, лестницы, переходы;</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парки, лесопарки, скверы, сады, аллеи, газоны, деревья, кустарники;</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спортивные и детские площадки, площадки (места) аттракционов, стадионы, летние эстрадные площадки, пляжи, туалеты, вокзалы, лодочные и спасательные станции;</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фасады, стены зданий и сооружений, заборы, ограды, ворота;</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строительные площадки;</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малые архитектурные формы и конструкции (беседки, теневые навесы, перголы, цветочницы, клумбы, скамейки, фонтаны, урны, рекламные стенды, декоративные и плескательные бассейны, ограды, телефонные будки (навесы), павильоны для ожидания автотранспорта);</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объекты инженерной коммунальной инфраструктуры (котельные, очистные сооружения, насосные станции, сооружения трансформаторных подстанций, трубопроводы для подачи горячей и холодной воды, газа, для отвода канализационных стоков, дождевой и талой воды, приемники и смотровые колодцы ливневой и общесплавной канализации, водоотводные (дренажные) канавы и желоба, столбы (опоры) уличного освещения, контейнеры для сбора ТБ отходов и площадки для их установки и др.);</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произведения монументально-декоративного искусства, памятники, объекты, представляющие историческую и архитектурную ценность;</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водоисточники, родники и водные объекты;</w:t>
      </w:r>
    </w:p>
    <w:p w:rsidR="00FD2735" w:rsidRPr="00FF4A0B" w:rsidRDefault="00FD2735" w:rsidP="00FD2735">
      <w:pPr>
        <w:pStyle w:val="af6"/>
        <w:spacing w:before="0" w:beforeAutospacing="0" w:after="0" w:afterAutospacing="0"/>
        <w:ind w:firstLine="709"/>
        <w:jc w:val="both"/>
        <w:rPr>
          <w:sz w:val="19"/>
          <w:szCs w:val="19"/>
        </w:rPr>
      </w:pPr>
      <w:r>
        <w:rPr>
          <w:sz w:val="19"/>
          <w:szCs w:val="19"/>
        </w:rPr>
        <w:t>-</w:t>
      </w:r>
      <w:r w:rsidRPr="00FF4A0B">
        <w:rPr>
          <w:sz w:val="19"/>
          <w:szCs w:val="19"/>
        </w:rPr>
        <w:t>образование зон санитарной охраны источников централизованного хозяйственно-питьевого водоснабжения (арт. скважины, благоустройство и ремонт каптажей, родников и колодцев);</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кладбища;</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рынки, магазины,  торговые павильоны, киоски, палатки, лотки;</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посадочные площадки общественного транспорта;</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жилые дома, административные и промышленные здания;</w:t>
      </w:r>
    </w:p>
    <w:p w:rsidR="00FD2735" w:rsidRPr="00FF4A0B" w:rsidRDefault="00FD2735" w:rsidP="00FD2735">
      <w:pPr>
        <w:pStyle w:val="af6"/>
        <w:spacing w:before="0" w:beforeAutospacing="0" w:after="0" w:afterAutospacing="0"/>
        <w:ind w:firstLine="709"/>
        <w:jc w:val="both"/>
        <w:rPr>
          <w:b/>
          <w:sz w:val="19"/>
          <w:szCs w:val="19"/>
          <w:u w:val="single"/>
        </w:rPr>
      </w:pPr>
      <w:r w:rsidRPr="00FF4A0B">
        <w:rPr>
          <w:sz w:val="19"/>
          <w:szCs w:val="19"/>
        </w:rPr>
        <w:t>- объекты торговли, общественного питания и культурно-бытового назначения;</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индивидуальные гаражи, расположенные в зоне жилой застройки, а также территорий гаражно-строительных кооперативов и массового скопления гаражей, коллективных и платных автостоянок;</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xml:space="preserve">- садовые, дачные, огороднические объединения. </w:t>
      </w:r>
    </w:p>
    <w:p w:rsidR="00FD2735" w:rsidRPr="00FF4A0B" w:rsidRDefault="00FD2735" w:rsidP="00FD2735">
      <w:pPr>
        <w:pStyle w:val="af6"/>
        <w:spacing w:before="0" w:beforeAutospacing="0" w:after="0" w:afterAutospacing="0"/>
        <w:ind w:firstLine="709"/>
        <w:jc w:val="both"/>
        <w:rPr>
          <w:sz w:val="19"/>
          <w:szCs w:val="19"/>
        </w:rPr>
      </w:pPr>
      <w:r w:rsidRPr="00FF4A0B">
        <w:rPr>
          <w:b/>
          <w:sz w:val="19"/>
          <w:szCs w:val="19"/>
        </w:rPr>
        <w:t>Ответственные лица</w:t>
      </w:r>
      <w:r w:rsidRPr="00FF4A0B">
        <w:rPr>
          <w:sz w:val="19"/>
          <w:szCs w:val="19"/>
        </w:rPr>
        <w:t xml:space="preserve"> – юридические, должностные и физические лица, за которыми в соответствии с настоящими Правилами закрепляется территория для содержания и санитарной уборки. </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Ответственными лицами являются:</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правообладатели, собственники домовладений;</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владельцы (арендаторы, пользователи) и собственники зданий, строений и сооружений, либо их части, а также помещений, находящихся в зданиях, строениях и сооружениях;</w:t>
      </w:r>
    </w:p>
    <w:p w:rsidR="00FD2735" w:rsidRPr="00FF4A0B" w:rsidRDefault="00FD2735" w:rsidP="00FD2735">
      <w:pPr>
        <w:pStyle w:val="af6"/>
        <w:spacing w:before="0" w:beforeAutospacing="0" w:after="0" w:afterAutospacing="0"/>
        <w:ind w:firstLine="709"/>
        <w:jc w:val="both"/>
        <w:rPr>
          <w:sz w:val="19"/>
          <w:szCs w:val="19"/>
        </w:rPr>
      </w:pPr>
      <w:r w:rsidRPr="00FF4A0B">
        <w:rPr>
          <w:sz w:val="19"/>
          <w:szCs w:val="19"/>
        </w:rPr>
        <w:t>- все участники земельных отношений.</w:t>
      </w:r>
    </w:p>
    <w:p w:rsidR="00FD2735" w:rsidRPr="00FF4A0B" w:rsidRDefault="00FD2735" w:rsidP="00FD2735">
      <w:pPr>
        <w:pStyle w:val="af6"/>
        <w:spacing w:before="0" w:beforeAutospacing="0" w:after="0" w:afterAutospacing="0"/>
        <w:ind w:firstLine="709"/>
        <w:jc w:val="both"/>
        <w:rPr>
          <w:sz w:val="19"/>
          <w:szCs w:val="19"/>
        </w:rPr>
      </w:pPr>
      <w:r w:rsidRPr="00FF4A0B">
        <w:rPr>
          <w:b/>
          <w:sz w:val="19"/>
          <w:szCs w:val="19"/>
        </w:rPr>
        <w:t>Исполнители</w:t>
      </w:r>
      <w:r w:rsidRPr="00FF4A0B">
        <w:rPr>
          <w:sz w:val="19"/>
          <w:szCs w:val="19"/>
        </w:rPr>
        <w:t xml:space="preserve"> – юридические, должностные и физические лица,</w:t>
      </w:r>
      <w:r w:rsidRPr="00FF4A0B">
        <w:rPr>
          <w:b/>
          <w:sz w:val="19"/>
          <w:szCs w:val="19"/>
        </w:rPr>
        <w:t xml:space="preserve"> </w:t>
      </w:r>
      <w:r w:rsidRPr="00FF4A0B">
        <w:rPr>
          <w:sz w:val="19"/>
          <w:szCs w:val="19"/>
        </w:rPr>
        <w:t>осуществляющие уборку территорий муниципального образования, сбор и вывоз отходов производства и потребления в установленные для этого места, другие работы и услуги по благоустройству и поддержанию объектов и территорий в чистоте и порядке.</w:t>
      </w:r>
    </w:p>
    <w:p w:rsidR="00FD2735" w:rsidRPr="00FF4A0B" w:rsidRDefault="00FD2735" w:rsidP="00FD2735">
      <w:pPr>
        <w:pStyle w:val="af6"/>
        <w:spacing w:before="0" w:beforeAutospacing="0" w:after="0" w:afterAutospacing="0"/>
        <w:ind w:firstLine="709"/>
        <w:jc w:val="both"/>
        <w:rPr>
          <w:sz w:val="19"/>
          <w:szCs w:val="19"/>
        </w:rPr>
      </w:pPr>
      <w:r w:rsidRPr="00FF4A0B">
        <w:rPr>
          <w:b/>
          <w:sz w:val="19"/>
          <w:szCs w:val="19"/>
        </w:rPr>
        <w:t>Свободное пространство</w:t>
      </w:r>
      <w:r w:rsidRPr="00FF4A0B">
        <w:rPr>
          <w:sz w:val="19"/>
          <w:szCs w:val="19"/>
        </w:rPr>
        <w:t xml:space="preserve"> – территория, не имеющая естественных (гранитная отвесная стена, береговая линия водоемов) либо искусственных (заборы и другие ограждения, стена здания, строения и сооружения) ограничений.</w:t>
      </w:r>
    </w:p>
    <w:p w:rsidR="00FD2735" w:rsidRPr="00FF4A0B" w:rsidRDefault="00FD2735" w:rsidP="00FD2735">
      <w:pPr>
        <w:pStyle w:val="tekstob"/>
        <w:shd w:val="clear" w:color="auto" w:fill="FFFFFF"/>
        <w:spacing w:before="0" w:beforeAutospacing="0" w:after="0" w:afterAutospacing="0"/>
        <w:ind w:firstLine="709"/>
        <w:jc w:val="both"/>
        <w:rPr>
          <w:color w:val="000000"/>
          <w:sz w:val="19"/>
          <w:szCs w:val="19"/>
        </w:rPr>
      </w:pPr>
      <w:r w:rsidRPr="00FF4A0B">
        <w:rPr>
          <w:b/>
          <w:color w:val="000000"/>
          <w:sz w:val="19"/>
          <w:szCs w:val="19"/>
        </w:rPr>
        <w:t>Тротуар</w:t>
      </w:r>
      <w:r w:rsidRPr="00FF4A0B">
        <w:rPr>
          <w:color w:val="000000"/>
          <w:sz w:val="19"/>
          <w:szCs w:val="19"/>
        </w:rPr>
        <w:t xml:space="preserve"> - пешеходная зона, имеющая асфальтобетонное или другое покрытие, вдоль улиц и проездов шириной не менее 1,5 метра.</w:t>
      </w:r>
    </w:p>
    <w:p w:rsidR="00FD2735" w:rsidRPr="00FF4A0B" w:rsidRDefault="00FD2735" w:rsidP="00FD2735">
      <w:pPr>
        <w:ind w:firstLine="709"/>
        <w:jc w:val="both"/>
        <w:rPr>
          <w:sz w:val="19"/>
          <w:szCs w:val="19"/>
        </w:rPr>
      </w:pPr>
      <w:r w:rsidRPr="00FF4A0B">
        <w:rPr>
          <w:rStyle w:val="aff"/>
          <w:bCs/>
          <w:sz w:val="19"/>
          <w:szCs w:val="19"/>
        </w:rPr>
        <w:t>Аварийные работы</w:t>
      </w:r>
      <w:r w:rsidRPr="00FF4A0B">
        <w:rPr>
          <w:sz w:val="19"/>
          <w:szCs w:val="19"/>
        </w:rPr>
        <w:t xml:space="preserve"> - ремонтно-восстановительные работы на инженерных коммуникациях, иных объектах при их повреждениях, требующих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FD2735" w:rsidRPr="00FF4A0B" w:rsidRDefault="00FD2735" w:rsidP="00FD2735">
      <w:pPr>
        <w:ind w:firstLine="709"/>
        <w:jc w:val="both"/>
        <w:rPr>
          <w:sz w:val="19"/>
          <w:szCs w:val="19"/>
        </w:rPr>
      </w:pPr>
      <w:r w:rsidRPr="00FF4A0B">
        <w:rPr>
          <w:b/>
          <w:sz w:val="19"/>
          <w:szCs w:val="19"/>
        </w:rPr>
        <w:t>Аннулирование ордера</w:t>
      </w:r>
      <w:r w:rsidRPr="00FF4A0B">
        <w:rPr>
          <w:sz w:val="19"/>
          <w:szCs w:val="19"/>
        </w:rPr>
        <w:t xml:space="preserve"> – лишение права производства работ на объекте;</w:t>
      </w:r>
    </w:p>
    <w:p w:rsidR="00FD2735" w:rsidRPr="00FF4A0B" w:rsidRDefault="00FD2735" w:rsidP="00FD2735">
      <w:pPr>
        <w:ind w:firstLine="709"/>
        <w:jc w:val="both"/>
        <w:rPr>
          <w:sz w:val="19"/>
          <w:szCs w:val="19"/>
        </w:rPr>
      </w:pPr>
      <w:r w:rsidRPr="00FF4A0B">
        <w:rPr>
          <w:b/>
          <w:sz w:val="19"/>
          <w:szCs w:val="19"/>
        </w:rPr>
        <w:t>Брошенное транспортное средство</w:t>
      </w:r>
      <w:r w:rsidRPr="00FF4A0B">
        <w:rPr>
          <w:sz w:val="19"/>
          <w:szCs w:val="19"/>
        </w:rPr>
        <w:t xml:space="preserve">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колес или иных конструктивных деталей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благоустройства территории поселения (городского округа).</w:t>
      </w:r>
      <w:r w:rsidRPr="00FF4A0B">
        <w:rPr>
          <w:sz w:val="28"/>
          <w:szCs w:val="28"/>
        </w:rPr>
        <w:t xml:space="preserve"> </w:t>
      </w:r>
      <w:r w:rsidRPr="00FF4A0B">
        <w:rPr>
          <w:sz w:val="19"/>
          <w:szCs w:val="19"/>
        </w:rPr>
        <w:t xml:space="preserve">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 </w:t>
      </w:r>
    </w:p>
    <w:p w:rsidR="00FD2735" w:rsidRPr="00FF4A0B" w:rsidRDefault="00FD2735" w:rsidP="00FD2735">
      <w:pPr>
        <w:ind w:firstLine="709"/>
        <w:jc w:val="both"/>
        <w:rPr>
          <w:sz w:val="19"/>
          <w:szCs w:val="19"/>
        </w:rPr>
      </w:pPr>
      <w:r w:rsidRPr="00FF4A0B">
        <w:rPr>
          <w:b/>
          <w:sz w:val="19"/>
          <w:szCs w:val="19"/>
        </w:rPr>
        <w:t>Специально отведенные места для размещения транспортных средст</w:t>
      </w:r>
      <w:r w:rsidRPr="00FF4A0B">
        <w:rPr>
          <w:sz w:val="19"/>
          <w:szCs w:val="19"/>
        </w:rPr>
        <w:t>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p>
    <w:p w:rsidR="00FD2735" w:rsidRPr="00FF4A0B" w:rsidRDefault="00FD2735" w:rsidP="00FD2735">
      <w:pPr>
        <w:ind w:firstLine="709"/>
        <w:jc w:val="both"/>
        <w:rPr>
          <w:sz w:val="19"/>
          <w:szCs w:val="19"/>
        </w:rPr>
      </w:pPr>
      <w:r w:rsidRPr="00FF4A0B">
        <w:rPr>
          <w:b/>
          <w:sz w:val="19"/>
          <w:szCs w:val="19"/>
        </w:rPr>
        <w:t>Восстановление благоустройства</w:t>
      </w:r>
      <w:r w:rsidRPr="00FF4A0B">
        <w:rPr>
          <w:sz w:val="19"/>
          <w:szCs w:val="19"/>
        </w:rPr>
        <w:t xml:space="preserve"> -  приведение нарушенного благоустройства в состояние, соответствующее  техническим требованиям нормативных актов; в холодное время года допускается частичное восстановление благоустройства, предполагающее возможность функционирования объекта;</w:t>
      </w:r>
    </w:p>
    <w:p w:rsidR="00FD2735" w:rsidRPr="00FF4A0B" w:rsidRDefault="00FD2735" w:rsidP="00FD2735">
      <w:pPr>
        <w:ind w:firstLine="709"/>
        <w:jc w:val="both"/>
        <w:rPr>
          <w:sz w:val="19"/>
          <w:szCs w:val="19"/>
        </w:rPr>
      </w:pPr>
      <w:r w:rsidRPr="00FF4A0B">
        <w:rPr>
          <w:rStyle w:val="aff"/>
          <w:bCs/>
          <w:sz w:val="19"/>
          <w:szCs w:val="19"/>
        </w:rPr>
        <w:t>Дорога</w:t>
      </w:r>
      <w:r w:rsidRPr="00FF4A0B">
        <w:rPr>
          <w:sz w:val="19"/>
          <w:szCs w:val="19"/>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FD2735" w:rsidRPr="00FF4A0B" w:rsidRDefault="00FD2735" w:rsidP="00FD2735">
      <w:pPr>
        <w:ind w:firstLine="709"/>
        <w:jc w:val="both"/>
        <w:rPr>
          <w:sz w:val="19"/>
          <w:szCs w:val="19"/>
        </w:rPr>
      </w:pPr>
      <w:r w:rsidRPr="00FF4A0B">
        <w:rPr>
          <w:rStyle w:val="aff"/>
          <w:bCs/>
          <w:sz w:val="19"/>
          <w:szCs w:val="19"/>
        </w:rPr>
        <w:t>Дорожная одежда</w:t>
      </w:r>
      <w:r w:rsidRPr="00FF4A0B">
        <w:rPr>
          <w:sz w:val="19"/>
          <w:szCs w:val="19"/>
        </w:rPr>
        <w:t xml:space="preserve">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FD2735" w:rsidRPr="00FF4A0B" w:rsidRDefault="00FD2735" w:rsidP="00FD2735">
      <w:pPr>
        <w:ind w:firstLine="709"/>
        <w:jc w:val="both"/>
        <w:rPr>
          <w:sz w:val="19"/>
          <w:szCs w:val="19"/>
        </w:rPr>
      </w:pPr>
      <w:r w:rsidRPr="00FF4A0B">
        <w:rPr>
          <w:rStyle w:val="aff"/>
          <w:bCs/>
          <w:sz w:val="19"/>
          <w:szCs w:val="19"/>
        </w:rPr>
        <w:t>Заказчик</w:t>
      </w:r>
      <w:r w:rsidRPr="00FF4A0B">
        <w:rPr>
          <w:sz w:val="19"/>
          <w:szCs w:val="19"/>
        </w:rPr>
        <w:t xml:space="preserve"> - юридическое или физическое лицо, уполномоченное владельцем (или само являющееся владельцем) объекта, либо земельного участка, обеспечивающее строительство, реконструкцию и ремонт (капитальный ремонт) объектов, а также выполнение инженерных изысканий, подготовку проектной документации для строительства, реконструкции, ремонта (капитального ремонта) объектов;</w:t>
      </w:r>
    </w:p>
    <w:p w:rsidR="00FD2735" w:rsidRPr="00006DEC" w:rsidRDefault="00FD2735" w:rsidP="00FD2735">
      <w:pPr>
        <w:ind w:firstLine="709"/>
        <w:jc w:val="both"/>
        <w:rPr>
          <w:bCs/>
          <w:sz w:val="19"/>
          <w:szCs w:val="19"/>
        </w:rPr>
      </w:pPr>
      <w:r w:rsidRPr="00FF4A0B">
        <w:rPr>
          <w:b/>
          <w:bCs/>
          <w:sz w:val="19"/>
          <w:szCs w:val="19"/>
        </w:rPr>
        <w:t>Земляные работы</w:t>
      </w:r>
      <w:r w:rsidRPr="00FF4A0B">
        <w:rPr>
          <w:bCs/>
          <w:sz w:val="19"/>
          <w:szCs w:val="19"/>
        </w:rPr>
        <w:t xml:space="preserve"> - комплекс работ, включающие разрытие, выемку, изъятие, разработку, грунта, песка и д.р., его перемещение, укладку с разравниванием и уплотнением грунта, с нарушением усовершенствованного или грунтового покрытия территории либо с устройством (укладкой) усовершенствованного покрытия дорог и тротуаров, а также подготовительные работы, связанные с валкой леса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грунта; засыпка пазух котлованов), </w:t>
      </w:r>
      <w:r w:rsidRPr="00006DEC">
        <w:rPr>
          <w:bCs/>
          <w:sz w:val="19"/>
          <w:szCs w:val="19"/>
        </w:rPr>
        <w:t>а также выполнение условий по восстановлению благоустройства.</w:t>
      </w:r>
    </w:p>
    <w:p w:rsidR="00FD2735" w:rsidRPr="00FF4A0B" w:rsidRDefault="00FD2735" w:rsidP="00FD2735">
      <w:pPr>
        <w:ind w:firstLine="709"/>
        <w:jc w:val="both"/>
        <w:rPr>
          <w:sz w:val="19"/>
          <w:szCs w:val="19"/>
        </w:rPr>
      </w:pPr>
      <w:r w:rsidRPr="00FF4A0B">
        <w:rPr>
          <w:rStyle w:val="aff"/>
          <w:bCs/>
          <w:sz w:val="19"/>
          <w:szCs w:val="19"/>
        </w:rPr>
        <w:t>Зона производства работ</w:t>
      </w:r>
      <w:r w:rsidRPr="00FF4A0B">
        <w:rPr>
          <w:sz w:val="19"/>
          <w:szCs w:val="19"/>
        </w:rPr>
        <w:t xml:space="preserve"> - территория, выделенная для производства работ, а также используемая при производстве работ, в том числе для временного размещения материалов, оборудования, механизмов, бытовых городков;</w:t>
      </w:r>
    </w:p>
    <w:p w:rsidR="00FD2735" w:rsidRPr="00FF4A0B" w:rsidRDefault="00FD2735" w:rsidP="00FD2735">
      <w:pPr>
        <w:ind w:firstLine="709"/>
        <w:jc w:val="both"/>
        <w:rPr>
          <w:sz w:val="19"/>
          <w:szCs w:val="19"/>
        </w:rPr>
      </w:pPr>
      <w:r w:rsidRPr="00FF4A0B">
        <w:rPr>
          <w:rStyle w:val="aff"/>
          <w:bCs/>
          <w:sz w:val="19"/>
          <w:szCs w:val="19"/>
        </w:rPr>
        <w:t>Инженерные коммуникации</w:t>
      </w:r>
      <w:r w:rsidRPr="00FF4A0B">
        <w:rPr>
          <w:sz w:val="19"/>
          <w:szCs w:val="19"/>
        </w:rPr>
        <w:t xml:space="preserve"> - подземные и надземные сети, трассы открытой и закрытой канализации, электро-, тепло-, газо-, водоснабжения, связи, контактные сети электротранспорта, а также сооружения на них;</w:t>
      </w:r>
    </w:p>
    <w:p w:rsidR="00FD2735" w:rsidRPr="00FF4A0B" w:rsidRDefault="00FD2735" w:rsidP="00FD2735">
      <w:pPr>
        <w:ind w:firstLine="709"/>
        <w:jc w:val="both"/>
        <w:rPr>
          <w:sz w:val="19"/>
          <w:szCs w:val="19"/>
        </w:rPr>
      </w:pPr>
      <w:r w:rsidRPr="00FF4A0B">
        <w:rPr>
          <w:rStyle w:val="aff"/>
          <w:bCs/>
          <w:sz w:val="19"/>
          <w:szCs w:val="19"/>
        </w:rPr>
        <w:t>Капитальный ремонт</w:t>
      </w:r>
      <w:r w:rsidRPr="00FF4A0B">
        <w:rPr>
          <w:sz w:val="19"/>
          <w:szCs w:val="19"/>
        </w:rPr>
        <w:t xml:space="preserve"> - работы по восстановлению отдельных конструктивных частей объекта в связи с их физическим износом и (или) разрушением либо по их замене на аналогичные или иные, улучшающие их эксплуатационные показатели, без изменения основных технико-экономических показателей объекта;</w:t>
      </w:r>
    </w:p>
    <w:p w:rsidR="00FD2735" w:rsidRPr="00FF4A0B" w:rsidRDefault="00FD2735" w:rsidP="00FD2735">
      <w:pPr>
        <w:ind w:firstLine="709"/>
        <w:jc w:val="both"/>
        <w:rPr>
          <w:sz w:val="19"/>
          <w:szCs w:val="19"/>
        </w:rPr>
      </w:pPr>
      <w:r w:rsidRPr="00FF4A0B">
        <w:rPr>
          <w:rStyle w:val="aff"/>
          <w:bCs/>
          <w:sz w:val="19"/>
          <w:szCs w:val="19"/>
        </w:rPr>
        <w:t>Красные линии</w:t>
      </w:r>
      <w:r w:rsidRPr="00FF4A0B">
        <w:rPr>
          <w:sz w:val="19"/>
          <w:szCs w:val="19"/>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сооружения (линейные объекты);</w:t>
      </w:r>
    </w:p>
    <w:p w:rsidR="00FD2735" w:rsidRPr="00FF4A0B" w:rsidRDefault="00FD2735" w:rsidP="00FD2735">
      <w:pPr>
        <w:ind w:firstLine="709"/>
        <w:jc w:val="both"/>
        <w:rPr>
          <w:sz w:val="19"/>
          <w:szCs w:val="19"/>
        </w:rPr>
      </w:pPr>
      <w:r w:rsidRPr="00FF4A0B">
        <w:rPr>
          <w:rStyle w:val="aff"/>
          <w:bCs/>
          <w:sz w:val="19"/>
          <w:szCs w:val="19"/>
        </w:rPr>
        <w:t>Объекты третьей категории сложности</w:t>
      </w:r>
      <w:r w:rsidRPr="00FF4A0B">
        <w:rPr>
          <w:sz w:val="19"/>
          <w:szCs w:val="19"/>
        </w:rPr>
        <w:t xml:space="preserve"> - здания и сооружения временного, сезонного или вспомогательного назначения, в том числе общественные туалеты, спортивные площадки с сопутствующими строениями;</w:t>
      </w:r>
    </w:p>
    <w:p w:rsidR="00FD2735" w:rsidRPr="00FF4A0B" w:rsidRDefault="00FD2735" w:rsidP="00FD2735">
      <w:pPr>
        <w:ind w:firstLine="709"/>
        <w:jc w:val="both"/>
        <w:rPr>
          <w:sz w:val="19"/>
          <w:szCs w:val="19"/>
        </w:rPr>
      </w:pPr>
      <w:r w:rsidRPr="00FF4A0B">
        <w:rPr>
          <w:rStyle w:val="aff"/>
          <w:bCs/>
          <w:sz w:val="19"/>
          <w:szCs w:val="19"/>
        </w:rPr>
        <w:t>Ордер</w:t>
      </w:r>
      <w:r w:rsidRPr="00FF4A0B">
        <w:rPr>
          <w:sz w:val="19"/>
          <w:szCs w:val="19"/>
        </w:rPr>
        <w:t xml:space="preserve"> - документ, дающий право на производство  земельных работ, выдаваемый Исполнительным комитетом</w:t>
      </w:r>
      <w:r>
        <w:rPr>
          <w:sz w:val="19"/>
          <w:szCs w:val="19"/>
        </w:rPr>
        <w:t xml:space="preserve"> </w:t>
      </w:r>
      <w:r w:rsidRPr="00FF4A0B">
        <w:rPr>
          <w:sz w:val="19"/>
          <w:szCs w:val="19"/>
        </w:rPr>
        <w:t>муниципального образования ;</w:t>
      </w:r>
    </w:p>
    <w:p w:rsidR="00FD2735" w:rsidRPr="00FF4A0B" w:rsidRDefault="00FD2735" w:rsidP="00FD2735">
      <w:pPr>
        <w:ind w:firstLine="709"/>
        <w:jc w:val="both"/>
        <w:rPr>
          <w:sz w:val="19"/>
          <w:szCs w:val="19"/>
        </w:rPr>
      </w:pPr>
      <w:r w:rsidRPr="00FF4A0B">
        <w:rPr>
          <w:b/>
          <w:sz w:val="19"/>
          <w:szCs w:val="19"/>
        </w:rPr>
        <w:t xml:space="preserve">Охранная зона подземных инженерных сооружений и коммуникаций </w:t>
      </w:r>
      <w:r w:rsidRPr="00FF4A0B">
        <w:rPr>
          <w:sz w:val="19"/>
          <w:szCs w:val="19"/>
        </w:rPr>
        <w:t>– территория, расположенная вдоль (вокруг) подземных инженерных коммуникаций, границы которой определяются в соответствии с законами и иными нормативными правовыми актами в зависимости от категории объекта, в пределах которой запрещается проводить любые виды деятельности без согласования с владельцами указанных сооружений и  коммуникаций, а также органов, осуществляющих контроль и надзор за состоянием, содержанием и эксплуатацией подземных инженерных сооружений и коммуникаций;</w:t>
      </w:r>
    </w:p>
    <w:p w:rsidR="00FD2735" w:rsidRPr="00FF4A0B" w:rsidRDefault="00FD2735" w:rsidP="00FD2735">
      <w:pPr>
        <w:ind w:firstLine="709"/>
        <w:jc w:val="both"/>
        <w:rPr>
          <w:rStyle w:val="aff"/>
          <w:b w:val="0"/>
          <w:bCs/>
          <w:sz w:val="19"/>
          <w:szCs w:val="19"/>
        </w:rPr>
      </w:pPr>
      <w:r w:rsidRPr="00FF4A0B">
        <w:rPr>
          <w:rStyle w:val="aff"/>
          <w:bCs/>
          <w:sz w:val="19"/>
          <w:szCs w:val="19"/>
        </w:rPr>
        <w:t>Распоряжение</w:t>
      </w:r>
      <w:r w:rsidRPr="00FF4A0B">
        <w:rPr>
          <w:rStyle w:val="aff"/>
          <w:b w:val="0"/>
          <w:bCs/>
          <w:sz w:val="19"/>
          <w:szCs w:val="19"/>
        </w:rPr>
        <w:t xml:space="preserve"> – разрешение Исполнительного комитета на временное ограничение или прекращение движения по автомобильным дорогам муниципального образования;</w:t>
      </w:r>
    </w:p>
    <w:p w:rsidR="00FD2735" w:rsidRPr="00FF4A0B" w:rsidRDefault="00FD2735" w:rsidP="00FD2735">
      <w:pPr>
        <w:ind w:firstLine="709"/>
        <w:jc w:val="both"/>
        <w:rPr>
          <w:sz w:val="19"/>
          <w:szCs w:val="19"/>
        </w:rPr>
      </w:pPr>
      <w:r w:rsidRPr="00FF4A0B">
        <w:rPr>
          <w:rStyle w:val="aff"/>
          <w:bCs/>
          <w:sz w:val="19"/>
          <w:szCs w:val="19"/>
        </w:rPr>
        <w:t>Реконструкция</w:t>
      </w:r>
      <w:r w:rsidRPr="00FF4A0B">
        <w:rPr>
          <w:sz w:val="19"/>
          <w:szCs w:val="19"/>
        </w:rPr>
        <w:t xml:space="preserve"> - изменение параметров объектов капитального строительства, их частей (высоты, количества этажей, площади, показателей производственной мощности, объема) и качества инженерно-технического обеспечения;</w:t>
      </w:r>
    </w:p>
    <w:p w:rsidR="00FD2735" w:rsidRPr="00FF4A0B" w:rsidRDefault="00FD2735" w:rsidP="00FD2735">
      <w:pPr>
        <w:ind w:firstLine="709"/>
        <w:jc w:val="both"/>
        <w:rPr>
          <w:sz w:val="19"/>
          <w:szCs w:val="19"/>
        </w:rPr>
      </w:pPr>
      <w:r w:rsidRPr="00FF4A0B">
        <w:rPr>
          <w:rStyle w:val="aff"/>
          <w:bCs/>
          <w:sz w:val="19"/>
          <w:szCs w:val="19"/>
        </w:rPr>
        <w:t>Согласующие организации</w:t>
      </w:r>
      <w:r w:rsidRPr="00FF4A0B">
        <w:rPr>
          <w:sz w:val="19"/>
          <w:szCs w:val="19"/>
        </w:rPr>
        <w:t xml:space="preserve"> - организации, учреждения, а также заинтересованные лица - правообладатели земельных участков, дающие свое согласие и выставляющие условия на производство работ;</w:t>
      </w:r>
    </w:p>
    <w:p w:rsidR="00FD2735" w:rsidRPr="00FF4A0B" w:rsidRDefault="00FD2735" w:rsidP="00FD2735">
      <w:pPr>
        <w:ind w:firstLine="709"/>
        <w:jc w:val="both"/>
        <w:rPr>
          <w:sz w:val="19"/>
          <w:szCs w:val="19"/>
        </w:rPr>
      </w:pPr>
      <w:r w:rsidRPr="00FF4A0B">
        <w:rPr>
          <w:rStyle w:val="aff"/>
          <w:bCs/>
          <w:sz w:val="19"/>
          <w:szCs w:val="19"/>
        </w:rPr>
        <w:t>Строительная площадка</w:t>
      </w:r>
      <w:r w:rsidRPr="00FF4A0B">
        <w:rPr>
          <w:sz w:val="19"/>
          <w:szCs w:val="19"/>
        </w:rPr>
        <w:t xml:space="preserve"> - земельный участок, отведенный в установленном порядке (или используемый) для размещения объектов строительства, реконструкции, капитального ремонта, а также для складирования материалов и конструкций, размещения машин и механизмов, временных зданий и сооружений на период строительства (реконструкции, капитального ремонта);</w:t>
      </w:r>
    </w:p>
    <w:p w:rsidR="00FD2735" w:rsidRPr="00FF4A0B" w:rsidRDefault="00FD2735" w:rsidP="00FD2735">
      <w:pPr>
        <w:ind w:firstLine="709"/>
        <w:jc w:val="both"/>
        <w:rPr>
          <w:sz w:val="19"/>
          <w:szCs w:val="19"/>
        </w:rPr>
      </w:pPr>
      <w:r w:rsidRPr="00FF4A0B">
        <w:rPr>
          <w:b/>
          <w:sz w:val="19"/>
          <w:szCs w:val="19"/>
        </w:rPr>
        <w:t>Приостановление действия ордера</w:t>
      </w:r>
      <w:r w:rsidRPr="00FF4A0B">
        <w:rPr>
          <w:sz w:val="19"/>
          <w:szCs w:val="19"/>
        </w:rPr>
        <w:t xml:space="preserve"> – временное запрещение производства работ на период до полного устранения выявленных нарушений;</w:t>
      </w:r>
    </w:p>
    <w:p w:rsidR="00FD2735" w:rsidRPr="00FF4A0B" w:rsidRDefault="00FD2735" w:rsidP="00FD2735">
      <w:pPr>
        <w:ind w:firstLine="709"/>
        <w:jc w:val="both"/>
        <w:rPr>
          <w:sz w:val="19"/>
          <w:szCs w:val="19"/>
        </w:rPr>
      </w:pPr>
      <w:r w:rsidRPr="00FF4A0B">
        <w:rPr>
          <w:b/>
          <w:sz w:val="19"/>
          <w:szCs w:val="19"/>
        </w:rPr>
        <w:t>Производитель работ</w:t>
      </w:r>
      <w:r w:rsidRPr="00FF4A0B">
        <w:rPr>
          <w:sz w:val="19"/>
          <w:szCs w:val="19"/>
        </w:rPr>
        <w:t xml:space="preserve"> - юридическое или физическое лицо, которое выполняет земляные, строительные и ремонтные работы, связанные с нарушением благоустройства территории (как генподрядчик,  так и  субподрядчик);  </w:t>
      </w:r>
    </w:p>
    <w:p w:rsidR="00FD2735" w:rsidRPr="00FF4A0B" w:rsidRDefault="00FD2735" w:rsidP="00FD2735">
      <w:pPr>
        <w:ind w:firstLine="709"/>
        <w:jc w:val="both"/>
        <w:rPr>
          <w:sz w:val="19"/>
          <w:szCs w:val="19"/>
        </w:rPr>
      </w:pPr>
      <w:r w:rsidRPr="00FF4A0B">
        <w:rPr>
          <w:rStyle w:val="aff"/>
          <w:bCs/>
          <w:sz w:val="19"/>
          <w:szCs w:val="19"/>
        </w:rPr>
        <w:t>Проект (организации строительства, производства работ)</w:t>
      </w:r>
      <w:r w:rsidRPr="00FF4A0B">
        <w:rPr>
          <w:sz w:val="19"/>
          <w:szCs w:val="19"/>
        </w:rPr>
        <w:t xml:space="preserve"> - согласованная в установленном порядке проектная документация, содержащая материалы в текстовой форме и в виде карт (схем) и определяющая архитектурные, конструктивные и инженерно-технические решения для обеспечения строительства и реконструкции объекта и его частей, а также проведения ремонта (капитального ремонта) объекта;</w:t>
      </w:r>
    </w:p>
    <w:p w:rsidR="00FD2735" w:rsidRPr="00FF4A0B" w:rsidRDefault="00FD2735" w:rsidP="00FD2735">
      <w:pPr>
        <w:ind w:firstLine="709"/>
        <w:jc w:val="both"/>
        <w:rPr>
          <w:sz w:val="19"/>
          <w:szCs w:val="19"/>
        </w:rPr>
      </w:pPr>
      <w:r w:rsidRPr="00FF4A0B">
        <w:rPr>
          <w:rStyle w:val="aff"/>
          <w:bCs/>
          <w:sz w:val="19"/>
          <w:szCs w:val="19"/>
        </w:rPr>
        <w:t>Ремонт</w:t>
      </w:r>
      <w:r w:rsidRPr="00FF4A0B">
        <w:rPr>
          <w:sz w:val="19"/>
          <w:szCs w:val="19"/>
        </w:rPr>
        <w:t xml:space="preserve"> - работы по восстановлению исправности и работоспособности объекта (в том числе его эксплуатационных характеристик), производимые по мере необходимости, при выполнении которых не затрагиваются конструктивные и иные характеристики надежности и безопасности объекта.</w:t>
      </w:r>
    </w:p>
    <w:p w:rsidR="00FD2735" w:rsidRPr="00FF4A0B" w:rsidRDefault="00FD2735" w:rsidP="00FD2735">
      <w:pPr>
        <w:ind w:firstLine="709"/>
        <w:jc w:val="both"/>
        <w:rPr>
          <w:color w:val="000000"/>
          <w:sz w:val="19"/>
          <w:szCs w:val="19"/>
          <w:shd w:val="clear" w:color="auto" w:fill="FFFFFF"/>
        </w:rPr>
      </w:pPr>
      <w:r w:rsidRPr="00FF4A0B">
        <w:rPr>
          <w:b/>
          <w:color w:val="000000"/>
          <w:sz w:val="19"/>
          <w:szCs w:val="19"/>
          <w:shd w:val="clear" w:color="auto" w:fill="FFFFFF"/>
        </w:rPr>
        <w:t>Средства размещения информации</w:t>
      </w:r>
      <w:r w:rsidRPr="00FF4A0B">
        <w:rPr>
          <w:color w:val="000000"/>
          <w:sz w:val="19"/>
          <w:szCs w:val="19"/>
          <w:shd w:val="clear" w:color="auto" w:fill="FFFFFF"/>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w:t>
      </w:r>
    </w:p>
    <w:p w:rsidR="00FD2735" w:rsidRPr="00FF4A0B" w:rsidRDefault="00FD2735" w:rsidP="00FD2735">
      <w:pPr>
        <w:widowControl w:val="0"/>
        <w:autoSpaceDE w:val="0"/>
        <w:autoSpaceDN w:val="0"/>
        <w:adjustRightInd w:val="0"/>
        <w:ind w:firstLine="540"/>
        <w:jc w:val="both"/>
        <w:rPr>
          <w:sz w:val="19"/>
          <w:szCs w:val="19"/>
        </w:rPr>
      </w:pPr>
      <w:r w:rsidRPr="00FF4A0B">
        <w:rPr>
          <w:b/>
          <w:sz w:val="19"/>
          <w:szCs w:val="19"/>
        </w:rPr>
        <w:t>домовые знаки</w:t>
      </w:r>
      <w:r w:rsidRPr="00FF4A0B">
        <w:rPr>
          <w:sz w:val="19"/>
          <w:szCs w:val="19"/>
        </w:rPr>
        <w:t xml:space="preserve"> - аншлаг (указатель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p>
    <w:p w:rsidR="00FD2735" w:rsidRPr="00FF4A0B" w:rsidRDefault="00FD2735" w:rsidP="00FD2735">
      <w:pPr>
        <w:widowControl w:val="0"/>
        <w:autoSpaceDE w:val="0"/>
        <w:autoSpaceDN w:val="0"/>
        <w:adjustRightInd w:val="0"/>
        <w:ind w:firstLine="540"/>
        <w:jc w:val="both"/>
        <w:rPr>
          <w:sz w:val="19"/>
          <w:szCs w:val="19"/>
        </w:rPr>
      </w:pPr>
      <w:r w:rsidRPr="00FF4A0B">
        <w:rPr>
          <w:b/>
          <w:sz w:val="19"/>
          <w:szCs w:val="19"/>
        </w:rPr>
        <w:t>земельный участок</w:t>
      </w:r>
      <w:r w:rsidRPr="00FF4A0B">
        <w:rPr>
          <w:sz w:val="19"/>
          <w:szCs w:val="19"/>
        </w:rPr>
        <w:t xml:space="preserve"> - часть земной поверхности, границы которой определены в соответствии с федеральными законами;</w:t>
      </w:r>
    </w:p>
    <w:p w:rsidR="00FD2735" w:rsidRPr="00FF4A0B" w:rsidRDefault="00FD2735" w:rsidP="00FD2735">
      <w:pPr>
        <w:autoSpaceDE w:val="0"/>
        <w:autoSpaceDN w:val="0"/>
        <w:adjustRightInd w:val="0"/>
        <w:ind w:firstLine="720"/>
        <w:jc w:val="both"/>
        <w:outlineLvl w:val="3"/>
        <w:rPr>
          <w:sz w:val="19"/>
          <w:szCs w:val="19"/>
        </w:rPr>
      </w:pPr>
      <w:r w:rsidRPr="00FF4A0B">
        <w:rPr>
          <w:b/>
          <w:sz w:val="19"/>
          <w:szCs w:val="19"/>
        </w:rPr>
        <w:t>проектный колерный паспорт здания (цветовое решение фасадов)</w:t>
      </w:r>
      <w:r w:rsidRPr="00FF4A0B">
        <w:rPr>
          <w:sz w:val="19"/>
          <w:szCs w:val="19"/>
        </w:rPr>
        <w:t xml:space="preserve"> - согласованный и утвержденный в установленном порядке документ, определяющий единое архитектурное и цветовое решение фасада отдельно стоящего здания, расположенного на территории </w:t>
      </w:r>
      <w:r>
        <w:rPr>
          <w:sz w:val="19"/>
          <w:szCs w:val="19"/>
        </w:rPr>
        <w:t xml:space="preserve"> Нурлатского сельского поселения</w:t>
      </w:r>
      <w:r w:rsidRPr="00FF4A0B">
        <w:rPr>
          <w:sz w:val="19"/>
          <w:szCs w:val="19"/>
        </w:rPr>
        <w:t xml:space="preserve"> и устанавливающий требования к его внешнему оформлению( срок действия которого 5 лет со дня выдачи);</w:t>
      </w:r>
    </w:p>
    <w:p w:rsidR="00FD2735" w:rsidRPr="00FF4A0B" w:rsidRDefault="00FD2735" w:rsidP="00FD2735">
      <w:pPr>
        <w:widowControl w:val="0"/>
        <w:autoSpaceDE w:val="0"/>
        <w:autoSpaceDN w:val="0"/>
        <w:adjustRightInd w:val="0"/>
        <w:ind w:firstLine="540"/>
        <w:jc w:val="both"/>
        <w:rPr>
          <w:sz w:val="19"/>
          <w:szCs w:val="19"/>
        </w:rPr>
      </w:pPr>
      <w:r w:rsidRPr="00FF4A0B">
        <w:rPr>
          <w:b/>
          <w:sz w:val="19"/>
          <w:szCs w:val="19"/>
        </w:rPr>
        <w:t>придомовая территория</w:t>
      </w:r>
      <w:r w:rsidRPr="00FF4A0B">
        <w:rPr>
          <w:sz w:val="19"/>
          <w:szCs w:val="19"/>
        </w:rPr>
        <w:t xml:space="preserve">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 и благоустройства дома объекты;</w:t>
      </w:r>
    </w:p>
    <w:p w:rsidR="00FD2735" w:rsidRPr="00FF4A0B" w:rsidRDefault="00FD2735" w:rsidP="00FD2735">
      <w:pPr>
        <w:widowControl w:val="0"/>
        <w:autoSpaceDE w:val="0"/>
        <w:autoSpaceDN w:val="0"/>
        <w:adjustRightInd w:val="0"/>
        <w:ind w:firstLine="540"/>
        <w:jc w:val="both"/>
        <w:rPr>
          <w:sz w:val="19"/>
          <w:szCs w:val="19"/>
        </w:rPr>
      </w:pPr>
      <w:r w:rsidRPr="00FF4A0B">
        <w:rPr>
          <w:b/>
          <w:sz w:val="19"/>
          <w:szCs w:val="19"/>
        </w:rPr>
        <w:t>мойка транспортного средства</w:t>
      </w:r>
      <w:r w:rsidRPr="00FF4A0B">
        <w:rPr>
          <w:i/>
          <w:sz w:val="19"/>
          <w:szCs w:val="19"/>
        </w:rPr>
        <w:t xml:space="preserve"> - </w:t>
      </w:r>
      <w:r w:rsidRPr="00FF4A0B">
        <w:rPr>
          <w:sz w:val="19"/>
          <w:szCs w:val="19"/>
        </w:rPr>
        <w:t>мероприятия, связанные с полным или частичным удалением с поверхности транспортного средства (в том числе с кузова, колес, узлов, агрегатов), из салона, кабины, кузова пыли, грязи, иных загрязнений с применением воды и (или) моющих средств, и (или) различных приспособлений (щеток, скребков, губок, ветоши), и (или) устройств, предназначенных для мойки. Не является мойкой транспортного средства протирание стекол и (или) фар от пыли, грязи, иных загрязнений с помощью щеток, губок, ветоши, если это не связано со стеканием используемых воды и (или) моющих средств с транспортного средства, а также очистка транспортного средства с помощью щетки и (или) скребка от снега и (или) наледи;</w:t>
      </w:r>
    </w:p>
    <w:p w:rsidR="00FD2735" w:rsidRPr="00FF4A0B" w:rsidRDefault="00FD2735" w:rsidP="00FD2735">
      <w:pPr>
        <w:widowControl w:val="0"/>
        <w:autoSpaceDE w:val="0"/>
        <w:autoSpaceDN w:val="0"/>
        <w:adjustRightInd w:val="0"/>
        <w:ind w:firstLine="540"/>
        <w:jc w:val="both"/>
        <w:rPr>
          <w:i/>
          <w:sz w:val="19"/>
          <w:szCs w:val="19"/>
        </w:rPr>
      </w:pPr>
    </w:p>
    <w:p w:rsidR="00FD2735" w:rsidRPr="00FF4A0B" w:rsidRDefault="00FD2735" w:rsidP="00FD2735">
      <w:pPr>
        <w:pStyle w:val="4"/>
        <w:shd w:val="clear" w:color="auto" w:fill="FFFFFF"/>
        <w:spacing w:before="0" w:after="0"/>
        <w:jc w:val="center"/>
        <w:rPr>
          <w:color w:val="000000"/>
          <w:sz w:val="19"/>
          <w:szCs w:val="19"/>
        </w:rPr>
      </w:pPr>
      <w:r w:rsidRPr="00FF4A0B">
        <w:rPr>
          <w:color w:val="000000"/>
          <w:sz w:val="19"/>
          <w:szCs w:val="19"/>
        </w:rPr>
        <w:t>Порядок закрепления территорий с целью их санитарного содержания и благоустройства</w:t>
      </w:r>
    </w:p>
    <w:p w:rsidR="00FD2735" w:rsidRPr="00FF4A0B" w:rsidRDefault="00FD2735" w:rsidP="00FD2735">
      <w:pPr>
        <w:rPr>
          <w:sz w:val="19"/>
          <w:szCs w:val="19"/>
        </w:rPr>
      </w:pP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Благоустройство территорий </w:t>
      </w:r>
      <w:r>
        <w:rPr>
          <w:sz w:val="19"/>
          <w:szCs w:val="19"/>
        </w:rPr>
        <w:t xml:space="preserve">сельского поселения </w:t>
      </w:r>
      <w:r w:rsidRPr="00FF4A0B">
        <w:rPr>
          <w:color w:val="000000"/>
          <w:sz w:val="19"/>
          <w:szCs w:val="19"/>
        </w:rPr>
        <w:t>осуществляется гражданами, предприятиями, организациями, учреждениями независимо от их организационно-правовой формы в пределах границ собственного землеотвода и прилегающей территории не менее пяти метров либо специализированными предприятиями и организациями, на которые возложено выполнение данного вида деятельности.</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С целью обеспечения надлежащего санитарного состояния </w:t>
      </w:r>
      <w:r>
        <w:rPr>
          <w:sz w:val="19"/>
          <w:szCs w:val="19"/>
        </w:rPr>
        <w:t>сельского поселения</w:t>
      </w:r>
      <w:r w:rsidRPr="00FF4A0B">
        <w:rPr>
          <w:color w:val="000000"/>
          <w:sz w:val="19"/>
          <w:szCs w:val="19"/>
        </w:rPr>
        <w:t>, реализации мероприятий по охране и защите окружающей среды от загрязнения территория городского поселения закрепляется для ее уборки и санитарного содержания за гражданами, предприятиями, учреждениями, организациями независимо от их организационно-правовой формы в следующем порядке:</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Внутридворовые территории микрорайонов многоэтажной застройки</w:t>
      </w:r>
      <w:r w:rsidRPr="008F7692">
        <w:rPr>
          <w:sz w:val="19"/>
          <w:szCs w:val="19"/>
        </w:rPr>
        <w:t xml:space="preserve"> </w:t>
      </w:r>
      <w:r>
        <w:rPr>
          <w:sz w:val="19"/>
          <w:szCs w:val="19"/>
        </w:rPr>
        <w:t xml:space="preserve">сельского поселения </w:t>
      </w:r>
      <w:r w:rsidRPr="00FF4A0B">
        <w:rPr>
          <w:color w:val="000000"/>
          <w:sz w:val="19"/>
          <w:szCs w:val="19"/>
        </w:rPr>
        <w:t xml:space="preserve"> в целом закрепляются за жилищными предприятиями, обслуживающими данный жилищный фонд.</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Территории многоэтажных жилых домов жилищно-строительных кооперативов (ЖСК), товариществ собственников жилья (ТСЖ), ведомственных домов - за ЖСК, ТСЖ и балансодержателями ведомственного жилого фонда или организациями, уполномоченными обслуживать жилой фонд, а также  Управляющие компании, не менее 5 метров прилегающей территории по периметру (со стороны улицы - до проезжей части дороги) от жилых домов (с учетом тротуаров, парковок для автотранспорта, подъездных путей для спецтранспорта, детских площадок, газонов, подъездов).</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учреждениями социальной сферы (школы, дошкольные учреждения, учреждения культуры, здравоохранения, физкультуры и спорта) - подъездные пути, парковки для автотранспорта, закрепляются участки в пределах землеотвода, а также прилегающие территории шириной не менее 5 метров по периметру (со стороны улицы - до проезжей части дороги) при отсутствии соседних землепользователей.</w:t>
      </w:r>
    </w:p>
    <w:p w:rsidR="00FD2735" w:rsidRPr="00FF4A0B" w:rsidRDefault="00FD2735" w:rsidP="00FD2735">
      <w:pPr>
        <w:pStyle w:val="tekstob"/>
        <w:shd w:val="clear" w:color="auto" w:fill="FFFFFF"/>
        <w:spacing w:before="0" w:beforeAutospacing="0" w:after="0" w:afterAutospacing="0"/>
        <w:jc w:val="both"/>
        <w:rPr>
          <w:color w:val="000000"/>
          <w:sz w:val="19"/>
          <w:szCs w:val="19"/>
        </w:rPr>
      </w:pPr>
      <w:r w:rsidRPr="00FF4A0B">
        <w:rPr>
          <w:color w:val="000000"/>
          <w:sz w:val="19"/>
          <w:szCs w:val="19"/>
        </w:rPr>
        <w:t>За уборку и содержание территорий учреждений социальной сферы, расположенных во встроенных зданиях, несут ответственность данные предприятия.</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предприятиями промышленности, торговли и общественного питания, транспорта, заправочными станциями - подъездные пути, парковки для автотранспорта, участки в пределах землеотвода, а также прилегающая территория шириной не менее 5 м по периметру (со стороны улицы - до проезжей части дороги) при отсутствии соседних землепользователей.</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частными домовладениями (домовладельцами) - участки в границах землеотвода, а также прилегающая территория шириной не менее 5 м по периметру (со стороны улицы - до проезжей части дороги) при отсутствии соседних землепользователей, а также подъездов, пешеходных дорожек до примыкания к городской дороге.</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предприятиями мелкорозничной торговли (ларьки, киоски, павильоны, летние кафе и другие объекты временной уличной торговли) - земельные участки в пределах не менее 5 метров от торговой точки по периметру (со стороны улицы - до проезжей части дороги).</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предприятиями торговли и общественного питания, заправочными станциями, расположенными на автомагистралях, - участки в пределах землеотвода, подъездные пути, парковки для автотранспорта и прилегающая территория шириной не менее 5 м по периметру (со стороны улицы - до проезжей части дороги) при отсутствии соседних землепользователей.</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гаражными кооперативами - подъездные пути, земельные участки в пределах землеотвода и не менее 5-метровой прилегающей территории по периметру (со стороны улицы - до проезжей части дороги).</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садовыми товариществами и дачными кооперативами -  земельные участки в пределах землеотвода и не менее 50-метровой зоны свободного пространства по периметру. Так же несут ответственность за санитарно-экологическое состояние дорог,  подьездных путей и придорожных полос в радиусе 250 метров по периметру землеотвода.  </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Территории, подъездные пути отдельно стоящих производственных сооружений коммунального назначения (ЦТП, ТП, ВЗУ, КНС и т.п.) - за организациями, в ведении которых они находятся, в пределах не менее 5 м по периметру (со стороны улицы - до проезжей части дороги) от стен сооружения или ограждения участка.</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Кладбище - за организацией, осуществляющей обслуживание объекта, в пределах землеотвода и не менее 5-метровой прилегающей территории по периметру (со стороны улицы - до проезжей части дороги).</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Контейнерные площадки и прилегающая территория в радиусе не менее 5 метров по периметру (со стороны улицы - до проезжей части дороги) - за владельцами площадок или за предприятиями, осуществляющими по договору вывоз твердых бытовых отходов (ТБО).</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рынками - подъездные пути, парковки для автотранспорта, участки в пределах землеотвода и прилегающей территории шириной не менее 50 м по периметру (со стороны улицы - до проезжей части дороги) при отсутствии соседних землепользователей.</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Ответственность за организацию и производство уборочных работ возлагается:</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По тротуарам:</w:t>
      </w:r>
    </w:p>
    <w:p w:rsidR="00FD2735" w:rsidRPr="00FF4A0B" w:rsidRDefault="00FD2735" w:rsidP="00FD2735">
      <w:pPr>
        <w:pStyle w:val="tekstob"/>
        <w:shd w:val="clear" w:color="auto" w:fill="FFFFFF"/>
        <w:spacing w:before="0" w:beforeAutospacing="0" w:after="0" w:afterAutospacing="0"/>
        <w:jc w:val="both"/>
        <w:rPr>
          <w:color w:val="000000"/>
          <w:sz w:val="19"/>
          <w:szCs w:val="19"/>
        </w:rPr>
      </w:pPr>
      <w:r w:rsidRPr="00FF4A0B">
        <w:rPr>
          <w:color w:val="000000"/>
          <w:sz w:val="19"/>
          <w:szCs w:val="19"/>
        </w:rPr>
        <w:t>- расположенным вдоль улиц и проездов или отделенным от проезжей части газоном и не имеющим непосредственного выхода из подъездов жилых зданий, - на предприятия, отвечающие за уборку проезжей части, за которыми они закреплены нормативными актами;</w:t>
      </w:r>
    </w:p>
    <w:p w:rsidR="00FD2735" w:rsidRPr="00FF4A0B" w:rsidRDefault="00FD2735" w:rsidP="00FD2735">
      <w:pPr>
        <w:pStyle w:val="tekstob"/>
        <w:shd w:val="clear" w:color="auto" w:fill="FFFFFF"/>
        <w:spacing w:before="0" w:beforeAutospacing="0" w:after="0" w:afterAutospacing="0"/>
        <w:jc w:val="both"/>
        <w:rPr>
          <w:color w:val="000000"/>
          <w:sz w:val="19"/>
          <w:szCs w:val="19"/>
        </w:rPr>
      </w:pPr>
      <w:r w:rsidRPr="00FF4A0B">
        <w:rPr>
          <w:color w:val="000000"/>
          <w:sz w:val="19"/>
          <w:szCs w:val="19"/>
        </w:rPr>
        <w:t>- имеющим непосредственные выходы из подъездов жилых зданий, а также дворовым территориям, въездам во дворы, пешеходным дорожкам, расположенным на территории домовладений, - на предприятия, в ведении или в управлении которых находится данное домовладение;</w:t>
      </w:r>
    </w:p>
    <w:p w:rsidR="00FD2735" w:rsidRPr="00FF4A0B" w:rsidRDefault="00FD2735" w:rsidP="00FD2735">
      <w:pPr>
        <w:pStyle w:val="tekstob"/>
        <w:shd w:val="clear" w:color="auto" w:fill="FFFFFF"/>
        <w:spacing w:before="0" w:beforeAutospacing="0" w:after="0" w:afterAutospacing="0"/>
        <w:jc w:val="both"/>
        <w:rPr>
          <w:color w:val="000000"/>
          <w:sz w:val="19"/>
          <w:szCs w:val="19"/>
        </w:rPr>
      </w:pPr>
      <w:r w:rsidRPr="00FF4A0B">
        <w:rPr>
          <w:color w:val="000000"/>
          <w:sz w:val="19"/>
          <w:szCs w:val="19"/>
        </w:rPr>
        <w:t>- находящимся на мостах, путепроводах, эстакадах, а также техническим тротуарам, примыкающим к инженерным сооружениям и лестничным сходам, - на предприятия, на балансе которых находятся инженерные сооружения.</w:t>
      </w:r>
    </w:p>
    <w:p w:rsidR="00FD2735" w:rsidRPr="00FF4A0B" w:rsidRDefault="00FD2735" w:rsidP="00FD2735">
      <w:pPr>
        <w:pStyle w:val="tekstob"/>
        <w:shd w:val="clear" w:color="auto" w:fill="FFFFFF"/>
        <w:spacing w:before="0" w:beforeAutospacing="0" w:after="0" w:afterAutospacing="0"/>
        <w:ind w:firstLine="708"/>
        <w:jc w:val="both"/>
        <w:rPr>
          <w:b/>
          <w:color w:val="000000"/>
          <w:sz w:val="19"/>
          <w:szCs w:val="19"/>
          <w:u w:val="single"/>
        </w:rPr>
      </w:pPr>
      <w:r w:rsidRPr="00FF4A0B">
        <w:rPr>
          <w:color w:val="000000"/>
          <w:sz w:val="19"/>
          <w:szCs w:val="19"/>
        </w:rPr>
        <w:t>За уборку прилегающей территории вокруг сараев, гаражей, металлических тентов типа "ракушка" и "пенал" в радиусе не менее 5 метров по периметру (со стороны улицы - до проезжей части дороги) несет ответственность владелец строения.</w:t>
      </w:r>
    </w:p>
    <w:p w:rsidR="00FD2735" w:rsidRPr="00FF4A0B" w:rsidRDefault="00FD2735" w:rsidP="00FD2735">
      <w:pPr>
        <w:pStyle w:val="tekstob"/>
        <w:shd w:val="clear" w:color="auto" w:fill="FFFFFF"/>
        <w:spacing w:before="0" w:beforeAutospacing="0" w:after="0" w:afterAutospacing="0"/>
        <w:ind w:firstLine="708"/>
        <w:jc w:val="both"/>
        <w:rPr>
          <w:b/>
          <w:color w:val="000000"/>
          <w:sz w:val="19"/>
          <w:szCs w:val="19"/>
          <w:u w:val="single"/>
        </w:rPr>
      </w:pPr>
      <w:r w:rsidRPr="00FF4A0B">
        <w:rPr>
          <w:color w:val="000000"/>
          <w:sz w:val="19"/>
          <w:szCs w:val="19"/>
        </w:rPr>
        <w:t xml:space="preserve"> По общегородским объектам озеленения (парки, скверы, зоны отдыха, газоны вдоль проезжей части дорог, зеленые зоны распределительных полос, водоохранные зоны вдоль рек) - на специализированные организации, в ведении которых находятся данные объекты озеленения или за которыми они закреплены нормативно-правовыми актами, либо с которыми администрацией городского поселения заключены контракты на их обслуживание.</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ручную уборку территорий, прилегающих к отдельно стоящим объектам рекламы в радиусе не менее 5 м по периметру (со стороны улицы - до проезжей части дороги) от рекламных конструкций, - на владельцев рекламных конструкций.</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уборку и содержание длительное время не используемых и не осваиваемых территорий, территорий после сноса строений - на балансодержателей объектов или пользователей данной территории или на организации-заказчиков, которым отведена данная территория, подрядные организации, выполняющие работы по сносу строений.</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уборку, благоустройство, поддержание чистоты территорий и подъездных путей автомоечных постов, автостоянок в пределах землеотвода и полосы шириной не менее 5 м по периметру (со стороны улицы - до проезжей части дороги), прилегающей к землеотводу, - на владельцев объектов.</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ручную уборку территорий вокруг мачт и опор наружного освещения, расположенных на тротуарах и зеленых зонах, - на предприятия, в ведении которых находятся данные территории.</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Ответственность за содержание ограждений, заборов их своевременную покраску и отчистку от объявлений, рекламы, листовок и граффити возлагается на предприятия и организации, в собственности которых они находятся.</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уборку посадочных площадок городского пассажирского транспорта - на предприятия, в ведении которых они находятся.</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За уборку прилегающей территории вокруг металлических тентов типа "ракушка" и "пенал" в радиусе не менее 5 метров по периметру (со стороны улицы - до проезжей части дороги) несет ответственность владелец тента.</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За вывоз бытового мусора, снега с прилегающей территории торговых предприятий, автостоянок, гаражей, платных парковок и т.п. - на балансодержателей, владельцев и должностных лиц, эксплуатирующих данные объекты.</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В случае если в одном здании располагаются пользователи или несколько пользователей (арендаторов), ответственность за санитарное содержание территории возлагается на собственника здания, либо его уполномоченного представителя. Разграничение зон ответственности в данном случае может определяться также договором аренды или договором, подписанным всеми пользователями здания.</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В случае недостижения согласия собственниками смежных территорий соглашение достигается по решению </w:t>
      </w:r>
      <w:r>
        <w:rPr>
          <w:color w:val="000000"/>
          <w:sz w:val="19"/>
          <w:szCs w:val="19"/>
        </w:rPr>
        <w:t xml:space="preserve">Исполнительного комитета </w:t>
      </w:r>
      <w:r>
        <w:rPr>
          <w:sz w:val="19"/>
          <w:szCs w:val="19"/>
        </w:rPr>
        <w:t>сельского поселения</w:t>
      </w:r>
      <w:r w:rsidRPr="00FF4A0B">
        <w:rPr>
          <w:color w:val="000000"/>
          <w:sz w:val="19"/>
          <w:szCs w:val="19"/>
        </w:rPr>
        <w:t>, оформленному протоколом, подписанным уполномоченными представителями сторон.</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xml:space="preserve"> Содержание территорий, временно не закрепленных правовыми актами, возлагается на организацию, с которой заключен контракт на выполнение муниципального заказа.</w:t>
      </w:r>
    </w:p>
    <w:p w:rsidR="00FD2735" w:rsidRPr="00FF4A0B" w:rsidRDefault="00FD2735" w:rsidP="00FD2735">
      <w:pPr>
        <w:widowControl w:val="0"/>
        <w:autoSpaceDE w:val="0"/>
        <w:autoSpaceDN w:val="0"/>
        <w:adjustRightInd w:val="0"/>
        <w:ind w:firstLine="540"/>
        <w:jc w:val="both"/>
        <w:rPr>
          <w:i/>
          <w:sz w:val="19"/>
          <w:szCs w:val="19"/>
        </w:rPr>
      </w:pPr>
    </w:p>
    <w:p w:rsidR="00FD2735" w:rsidRDefault="00FD2735" w:rsidP="00FD2735">
      <w:pPr>
        <w:autoSpaceDE w:val="0"/>
        <w:autoSpaceDN w:val="0"/>
        <w:adjustRightInd w:val="0"/>
        <w:jc w:val="center"/>
        <w:outlineLvl w:val="1"/>
        <w:rPr>
          <w:b/>
          <w:sz w:val="19"/>
          <w:szCs w:val="19"/>
        </w:rPr>
      </w:pPr>
    </w:p>
    <w:p w:rsidR="00FD2735" w:rsidRDefault="00FD2735" w:rsidP="00FD2735">
      <w:pPr>
        <w:autoSpaceDE w:val="0"/>
        <w:autoSpaceDN w:val="0"/>
        <w:adjustRightInd w:val="0"/>
        <w:jc w:val="center"/>
        <w:outlineLvl w:val="1"/>
        <w:rPr>
          <w:b/>
          <w:sz w:val="19"/>
          <w:szCs w:val="19"/>
        </w:rPr>
      </w:pPr>
    </w:p>
    <w:p w:rsidR="00FD2735" w:rsidRPr="00FF4A0B" w:rsidRDefault="00FD2735" w:rsidP="00FD2735">
      <w:pPr>
        <w:autoSpaceDE w:val="0"/>
        <w:autoSpaceDN w:val="0"/>
        <w:adjustRightInd w:val="0"/>
        <w:jc w:val="center"/>
        <w:outlineLvl w:val="1"/>
        <w:rPr>
          <w:b/>
          <w:sz w:val="19"/>
          <w:szCs w:val="19"/>
        </w:rPr>
      </w:pPr>
      <w:r w:rsidRPr="00FF4A0B">
        <w:rPr>
          <w:b/>
          <w:sz w:val="19"/>
          <w:szCs w:val="19"/>
        </w:rPr>
        <w:t>Раздел 2. ЭЛЕМЕНТЫ БЛАГОУСТРОЙСТВА ТЕРРИТОРИИ</w:t>
      </w:r>
    </w:p>
    <w:p w:rsidR="00FD2735" w:rsidRPr="00FF4A0B" w:rsidRDefault="00FD2735" w:rsidP="00FD2735">
      <w:pPr>
        <w:autoSpaceDE w:val="0"/>
        <w:autoSpaceDN w:val="0"/>
        <w:adjustRightInd w:val="0"/>
        <w:ind w:firstLine="720"/>
        <w:jc w:val="both"/>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2.1. Элементы инженерной подготовки и защиты территории</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2.1.1. Элементы инженерной подготовки и защиты территории </w:t>
      </w:r>
      <w:r>
        <w:rPr>
          <w:sz w:val="19"/>
          <w:szCs w:val="19"/>
        </w:rPr>
        <w:t xml:space="preserve">сельского поселения  </w:t>
      </w:r>
      <w:r w:rsidRPr="00FF4A0B">
        <w:rPr>
          <w:sz w:val="19"/>
          <w:szCs w:val="19"/>
        </w:rPr>
        <w:t>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FD2735" w:rsidRPr="00FF4A0B" w:rsidRDefault="00FD2735" w:rsidP="00FD2735">
      <w:pPr>
        <w:autoSpaceDE w:val="0"/>
        <w:autoSpaceDN w:val="0"/>
        <w:adjustRightInd w:val="0"/>
        <w:ind w:firstLine="720"/>
        <w:jc w:val="both"/>
        <w:rPr>
          <w:sz w:val="19"/>
          <w:szCs w:val="19"/>
        </w:rPr>
      </w:pPr>
      <w:r w:rsidRPr="00FF4A0B">
        <w:rPr>
          <w:sz w:val="19"/>
          <w:szCs w:val="19"/>
        </w:rPr>
        <w:t>2.1.2. Задачи организации рельефа при проектировании благоустройства</w:t>
      </w:r>
      <w:r w:rsidRPr="008F7692">
        <w:rPr>
          <w:sz w:val="19"/>
          <w:szCs w:val="19"/>
        </w:rPr>
        <w:t xml:space="preserve"> </w:t>
      </w:r>
      <w:r>
        <w:rPr>
          <w:sz w:val="19"/>
          <w:szCs w:val="19"/>
        </w:rPr>
        <w:t xml:space="preserve">сельского поселения  </w:t>
      </w:r>
      <w:r w:rsidRPr="00FF4A0B">
        <w:rPr>
          <w:sz w:val="19"/>
          <w:szCs w:val="19"/>
        </w:rPr>
        <w:t xml:space="preserve"> определяется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2.1.3. При организации рельефа предусматривать снятие плодородного слоя почвы толщиной 150 - </w:t>
      </w:r>
      <w:smartTag w:uri="urn:schemas-microsoft-com:office:smarttags" w:element="metricconverter">
        <w:smartTagPr>
          <w:attr w:name="ProductID" w:val="200 мм"/>
        </w:smartTagPr>
        <w:r w:rsidRPr="00FF4A0B">
          <w:rPr>
            <w:sz w:val="19"/>
            <w:szCs w:val="19"/>
          </w:rPr>
          <w:t>200 мм</w:t>
        </w:r>
      </w:smartTag>
      <w:r w:rsidRPr="00FF4A0B">
        <w:rPr>
          <w:sz w:val="19"/>
          <w:szCs w:val="19"/>
        </w:rPr>
        <w:t xml:space="preserve">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FD2735" w:rsidRPr="00FF4A0B" w:rsidRDefault="00FD2735" w:rsidP="00FD2735">
      <w:pPr>
        <w:autoSpaceDE w:val="0"/>
        <w:autoSpaceDN w:val="0"/>
        <w:adjustRightInd w:val="0"/>
        <w:ind w:firstLine="720"/>
        <w:jc w:val="both"/>
        <w:rPr>
          <w:sz w:val="19"/>
          <w:szCs w:val="19"/>
        </w:rPr>
      </w:pPr>
      <w:r w:rsidRPr="00FF4A0B">
        <w:rPr>
          <w:sz w:val="19"/>
          <w:szCs w:val="19"/>
        </w:rPr>
        <w:t>2.1.4. При террасировании рельефа проектировать подпорные стенки и откосы. Максимально допустимые величины углов откосов устанавливаются в зависимости от видов грунтов.</w:t>
      </w:r>
    </w:p>
    <w:p w:rsidR="00FD2735" w:rsidRPr="00FF4A0B" w:rsidRDefault="00FD2735" w:rsidP="00FD2735">
      <w:pPr>
        <w:autoSpaceDE w:val="0"/>
        <w:autoSpaceDN w:val="0"/>
        <w:adjustRightInd w:val="0"/>
        <w:ind w:firstLine="720"/>
        <w:jc w:val="both"/>
        <w:rPr>
          <w:sz w:val="19"/>
          <w:szCs w:val="19"/>
        </w:rPr>
      </w:pPr>
      <w:r w:rsidRPr="00FF4A0B">
        <w:rPr>
          <w:sz w:val="19"/>
          <w:szCs w:val="19"/>
        </w:rPr>
        <w:t>2.1.5. Проводить укрепление откосов. Выбор материала и технологии укрепления зависят от местоположения откоса, предполагаемого уровня механических нагрузок на склон, крутизны склона и формируемой среды.</w:t>
      </w:r>
    </w:p>
    <w:p w:rsidR="00FD2735" w:rsidRPr="00FF4A0B" w:rsidRDefault="00FD2735" w:rsidP="00FD2735">
      <w:pPr>
        <w:autoSpaceDE w:val="0"/>
        <w:autoSpaceDN w:val="0"/>
        <w:adjustRightInd w:val="0"/>
        <w:ind w:firstLine="720"/>
        <w:jc w:val="both"/>
        <w:rPr>
          <w:sz w:val="19"/>
          <w:szCs w:val="19"/>
        </w:rPr>
      </w:pPr>
      <w:r w:rsidRPr="00FF4A0B">
        <w:rPr>
          <w:sz w:val="19"/>
          <w:szCs w:val="19"/>
        </w:rPr>
        <w:t>В застройке укрепление откосов открытых русел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2.1.6. Подпорные стенки проектировать с учетом разницы высот сопрягаемых террас. Перепад рельефа менее </w:t>
      </w:r>
      <w:smartTag w:uri="urn:schemas-microsoft-com:office:smarttags" w:element="metricconverter">
        <w:smartTagPr>
          <w:attr w:name="ProductID" w:val="0,4 м"/>
        </w:smartTagPr>
        <w:r w:rsidRPr="00FF4A0B">
          <w:rPr>
            <w:sz w:val="19"/>
            <w:szCs w:val="19"/>
          </w:rPr>
          <w:t>0,4 м</w:t>
        </w:r>
      </w:smartTag>
      <w:r w:rsidRPr="00FF4A0B">
        <w:rPr>
          <w:sz w:val="19"/>
          <w:szCs w:val="19"/>
        </w:rPr>
        <w:t xml:space="preserve"> рекомендуется оформлять бортовым камнем или выкладкой естественного камня. При перепадах рельефа более </w:t>
      </w:r>
      <w:smartTag w:uri="urn:schemas-microsoft-com:office:smarttags" w:element="metricconverter">
        <w:smartTagPr>
          <w:attr w:name="ProductID" w:val="0,4 м"/>
        </w:smartTagPr>
        <w:r w:rsidRPr="00FF4A0B">
          <w:rPr>
            <w:sz w:val="19"/>
            <w:szCs w:val="19"/>
          </w:rPr>
          <w:t>0,4 м</w:t>
        </w:r>
      </w:smartTag>
      <w:r w:rsidRPr="00FF4A0B">
        <w:rPr>
          <w:sz w:val="19"/>
          <w:szCs w:val="19"/>
        </w:rPr>
        <w:t xml:space="preserve"> подпорные стенки рекомендуется проектировать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2.1.7. Предусматривать ограждение подпорных стенок и верхних бровок откосов при размещении на них транспортных коммуникаций согласно ГОСТ Р 52289, ГОСТ 26804. Также предусматривать ограждения пешеходных дорожек, размещаемых вдоль этих сооружений, при высоте подпорной стенки более </w:t>
      </w:r>
      <w:smartTag w:uri="urn:schemas-microsoft-com:office:smarttags" w:element="metricconverter">
        <w:smartTagPr>
          <w:attr w:name="ProductID" w:val="1,0 м"/>
        </w:smartTagPr>
        <w:r w:rsidRPr="00FF4A0B">
          <w:rPr>
            <w:sz w:val="19"/>
            <w:szCs w:val="19"/>
          </w:rPr>
          <w:t>1,0 м</w:t>
        </w:r>
      </w:smartTag>
      <w:r w:rsidRPr="00FF4A0B">
        <w:rPr>
          <w:sz w:val="19"/>
          <w:szCs w:val="19"/>
        </w:rPr>
        <w:t xml:space="preserve">, а откоса - более </w:t>
      </w:r>
      <w:smartTag w:uri="urn:schemas-microsoft-com:office:smarttags" w:element="metricconverter">
        <w:smartTagPr>
          <w:attr w:name="ProductID" w:val="2 м"/>
        </w:smartTagPr>
        <w:r w:rsidRPr="00FF4A0B">
          <w:rPr>
            <w:sz w:val="19"/>
            <w:szCs w:val="19"/>
          </w:rPr>
          <w:t>2 м</w:t>
        </w:r>
      </w:smartTag>
      <w:r w:rsidRPr="00FF4A0B">
        <w:rPr>
          <w:sz w:val="19"/>
          <w:szCs w:val="19"/>
        </w:rPr>
        <w:t xml:space="preserve">. Высоту ограждений устанавливать не менее </w:t>
      </w:r>
      <w:smartTag w:uri="urn:schemas-microsoft-com:office:smarttags" w:element="metricconverter">
        <w:smartTagPr>
          <w:attr w:name="ProductID" w:val="0,9 м"/>
        </w:smartTagPr>
        <w:r w:rsidRPr="00FF4A0B">
          <w:rPr>
            <w:sz w:val="19"/>
            <w:szCs w:val="19"/>
          </w:rPr>
          <w:t>0,9 м</w:t>
        </w:r>
      </w:smartTag>
      <w:r w:rsidRPr="00FF4A0B">
        <w:rPr>
          <w:sz w:val="19"/>
          <w:szCs w:val="19"/>
        </w:rPr>
        <w:t>.</w:t>
      </w:r>
    </w:p>
    <w:p w:rsidR="00FD2735" w:rsidRPr="00FF4A0B" w:rsidRDefault="00FD2735" w:rsidP="00FD2735">
      <w:pPr>
        <w:autoSpaceDE w:val="0"/>
        <w:autoSpaceDN w:val="0"/>
        <w:adjustRightInd w:val="0"/>
        <w:ind w:firstLine="720"/>
        <w:jc w:val="both"/>
        <w:rPr>
          <w:sz w:val="19"/>
          <w:szCs w:val="19"/>
        </w:rPr>
      </w:pPr>
      <w:r w:rsidRPr="00FF4A0B">
        <w:rPr>
          <w:sz w:val="19"/>
          <w:szCs w:val="19"/>
        </w:rPr>
        <w:t>2.1.8. Искусственные элементы рельефа (подпорные стенки, земляные насыпи, выемки), располагаемые вдоль магистральных улиц, могут использоваться в качестве шумозащитных экранов.</w:t>
      </w:r>
    </w:p>
    <w:p w:rsidR="00FD2735" w:rsidRPr="00FF4A0B" w:rsidRDefault="00FD2735" w:rsidP="00FD2735">
      <w:pPr>
        <w:autoSpaceDE w:val="0"/>
        <w:autoSpaceDN w:val="0"/>
        <w:adjustRightInd w:val="0"/>
        <w:ind w:firstLine="720"/>
        <w:jc w:val="both"/>
        <w:rPr>
          <w:sz w:val="19"/>
          <w:szCs w:val="19"/>
        </w:rPr>
      </w:pPr>
      <w:r w:rsidRPr="00FF4A0B">
        <w:rPr>
          <w:sz w:val="19"/>
          <w:szCs w:val="19"/>
        </w:rPr>
        <w:t>2.1.9. При проектировании стока поверхностных вод руководствоваться СНиП 2.04.03. При организации стока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осуществлять с минимальным объемом земляных работ и предусматривающий сток воды со скоростями, исключающими возможность эрозии почвы.</w:t>
      </w:r>
    </w:p>
    <w:p w:rsidR="00FD2735" w:rsidRPr="00FF4A0B" w:rsidRDefault="00FD2735" w:rsidP="00FD2735">
      <w:pPr>
        <w:autoSpaceDE w:val="0"/>
        <w:autoSpaceDN w:val="0"/>
        <w:adjustRightInd w:val="0"/>
        <w:ind w:firstLine="720"/>
        <w:jc w:val="both"/>
        <w:rPr>
          <w:sz w:val="19"/>
          <w:szCs w:val="19"/>
        </w:rPr>
      </w:pPr>
      <w:r w:rsidRPr="00FF4A0B">
        <w:rPr>
          <w:sz w:val="19"/>
          <w:szCs w:val="19"/>
        </w:rPr>
        <w:t>2.1.10.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укреплять (одерновка, каменное мощение, монолитный бетон, сборный железобетон, керамика и др.), угол откосов кюветов принимать в зависимости от видов грунтов.</w:t>
      </w:r>
    </w:p>
    <w:p w:rsidR="00FD2735" w:rsidRPr="00FF4A0B" w:rsidRDefault="00FD2735" w:rsidP="00FD2735">
      <w:pPr>
        <w:autoSpaceDE w:val="0"/>
        <w:autoSpaceDN w:val="0"/>
        <w:adjustRightInd w:val="0"/>
        <w:ind w:firstLine="720"/>
        <w:jc w:val="both"/>
        <w:rPr>
          <w:sz w:val="19"/>
          <w:szCs w:val="19"/>
        </w:rPr>
      </w:pPr>
      <w:r w:rsidRPr="00FF4A0B">
        <w:rPr>
          <w:sz w:val="19"/>
          <w:szCs w:val="19"/>
        </w:rPr>
        <w:t>2.1.11. Минимальные и максимальные уклоны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обеспечивать устройство быстротоков (ступенчатых перепадов).</w:t>
      </w:r>
    </w:p>
    <w:p w:rsidR="00FD2735" w:rsidRPr="00FF4A0B" w:rsidRDefault="00FD2735" w:rsidP="00FD2735">
      <w:pPr>
        <w:autoSpaceDE w:val="0"/>
        <w:autoSpaceDN w:val="0"/>
        <w:adjustRightInd w:val="0"/>
        <w:ind w:firstLine="720"/>
        <w:jc w:val="both"/>
        <w:rPr>
          <w:sz w:val="19"/>
          <w:szCs w:val="19"/>
        </w:rPr>
      </w:pPr>
      <w:r w:rsidRPr="00FF4A0B">
        <w:rPr>
          <w:sz w:val="19"/>
          <w:szCs w:val="19"/>
        </w:rPr>
        <w:t>2.1.12.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FD2735" w:rsidRPr="00FF4A0B" w:rsidRDefault="00FD2735" w:rsidP="00FD2735">
      <w:pPr>
        <w:autoSpaceDE w:val="0"/>
        <w:autoSpaceDN w:val="0"/>
        <w:adjustRightInd w:val="0"/>
        <w:ind w:firstLine="720"/>
        <w:jc w:val="both"/>
        <w:rPr>
          <w:sz w:val="19"/>
          <w:szCs w:val="19"/>
        </w:rPr>
      </w:pPr>
      <w:r w:rsidRPr="00FF4A0B">
        <w:rPr>
          <w:sz w:val="19"/>
          <w:szCs w:val="19"/>
        </w:rPr>
        <w:t>2.1.13. 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(Таблица 1 Приложения № 2 к на</w:t>
      </w:r>
      <w:r>
        <w:rPr>
          <w:sz w:val="19"/>
          <w:szCs w:val="19"/>
        </w:rPr>
        <w:t xml:space="preserve">стоящим Правилам). </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2.1.14. При обустройстве решеток, перекрывающих водоотводящие лотки на пешеходных коммуникациях, ребра решеток не располагать вдоль направления пешеходного движения, а ширину отверстий между ребрами принимать не более </w:t>
      </w:r>
      <w:smartTag w:uri="urn:schemas-microsoft-com:office:smarttags" w:element="metricconverter">
        <w:smartTagPr>
          <w:attr w:name="ProductID" w:val="15 мм"/>
        </w:smartTagPr>
        <w:r w:rsidRPr="00FF4A0B">
          <w:rPr>
            <w:sz w:val="19"/>
            <w:szCs w:val="19"/>
          </w:rPr>
          <w:t>15 мм</w:t>
        </w:r>
      </w:smartTag>
      <w:r w:rsidRPr="00FF4A0B">
        <w:rPr>
          <w:sz w:val="19"/>
          <w:szCs w:val="19"/>
        </w:rPr>
        <w:t>.</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2.1.15. При ширине улицы в красных линиях более </w:t>
      </w:r>
      <w:smartTag w:uri="urn:schemas-microsoft-com:office:smarttags" w:element="metricconverter">
        <w:smartTagPr>
          <w:attr w:name="ProductID" w:val="30 м"/>
        </w:smartTagPr>
        <w:r w:rsidRPr="00FF4A0B">
          <w:rPr>
            <w:sz w:val="19"/>
            <w:szCs w:val="19"/>
          </w:rPr>
          <w:t>30 м</w:t>
        </w:r>
      </w:smartTag>
      <w:r w:rsidRPr="00FF4A0B">
        <w:rPr>
          <w:sz w:val="19"/>
          <w:szCs w:val="19"/>
        </w:rPr>
        <w:t xml:space="preserve"> и уклонах более 30 промилле (3 процентов) расстояние между дождеприемными колодцами устанавливать не более </w:t>
      </w:r>
      <w:smartTag w:uri="urn:schemas-microsoft-com:office:smarttags" w:element="metricconverter">
        <w:smartTagPr>
          <w:attr w:name="ProductID" w:val="60 м"/>
        </w:smartTagPr>
        <w:r w:rsidRPr="00FF4A0B">
          <w:rPr>
            <w:sz w:val="19"/>
            <w:szCs w:val="19"/>
          </w:rPr>
          <w:t>60 м</w:t>
        </w:r>
      </w:smartTag>
      <w:r w:rsidRPr="00FF4A0B">
        <w:rPr>
          <w:sz w:val="19"/>
          <w:szCs w:val="19"/>
        </w:rPr>
        <w:t>. В случае превышения указанного расстояния обеспечивать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возможно увеличение расстояния между дождеприемными колодцами в два раза. При формировании значительного объема стока в пределах внутриквартальных территорий предусматривать ввод дождевой канализации в ее границы, что необходимо обосновать расчетом.</w:t>
      </w:r>
    </w:p>
    <w:p w:rsidR="00FD2735" w:rsidRPr="00FF4A0B" w:rsidRDefault="00FD2735" w:rsidP="00FD2735">
      <w:pPr>
        <w:autoSpaceDE w:val="0"/>
        <w:autoSpaceDN w:val="0"/>
        <w:adjustRightInd w:val="0"/>
        <w:ind w:firstLine="720"/>
        <w:jc w:val="center"/>
        <w:outlineLvl w:val="2"/>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2.2. Озеленение</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r w:rsidRPr="00FF4A0B">
        <w:rPr>
          <w:sz w:val="19"/>
          <w:szCs w:val="19"/>
        </w:rPr>
        <w:t>2.2.1. Основными типами насаждений и озеленения могут являться: массивы, группы, солитеры, живые изгороди, кулисы, боскеты, шпалеры, газоны, цветники,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2.2.2. На территории </w:t>
      </w:r>
      <w:r>
        <w:rPr>
          <w:sz w:val="19"/>
          <w:szCs w:val="19"/>
        </w:rPr>
        <w:t xml:space="preserve">сельского поселения </w:t>
      </w:r>
      <w:r w:rsidRPr="00FF4A0B">
        <w:rPr>
          <w:sz w:val="19"/>
          <w:szCs w:val="19"/>
        </w:rPr>
        <w:t>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w:t>
      </w:r>
    </w:p>
    <w:p w:rsidR="00FD2735" w:rsidRPr="00FF4A0B" w:rsidRDefault="00FD2735" w:rsidP="00FD2735">
      <w:pPr>
        <w:autoSpaceDE w:val="0"/>
        <w:autoSpaceDN w:val="0"/>
        <w:adjustRightInd w:val="0"/>
        <w:ind w:firstLine="720"/>
        <w:jc w:val="both"/>
        <w:rPr>
          <w:sz w:val="19"/>
          <w:szCs w:val="19"/>
        </w:rPr>
      </w:pPr>
      <w:r w:rsidRPr="00FF4A0B">
        <w:rPr>
          <w:sz w:val="19"/>
          <w:szCs w:val="19"/>
        </w:rPr>
        <w:t>2.2.3. При проектировании озеленения учитывать: минимальные расстояния посадок деревьев и кустарников до инженерных сетей, зданий и сооружений, размеры комов, ям и траншей для посадки насаждений (</w:t>
      </w:r>
      <w:hyperlink r:id="rId12" w:history="1">
        <w:r w:rsidRPr="00FF4A0B">
          <w:rPr>
            <w:sz w:val="19"/>
            <w:szCs w:val="19"/>
          </w:rPr>
          <w:t>таблица 2</w:t>
        </w:r>
      </w:hyperlink>
      <w:r w:rsidRPr="00FF4A0B">
        <w:rPr>
          <w:sz w:val="19"/>
          <w:szCs w:val="19"/>
        </w:rPr>
        <w:t xml:space="preserve"> Приложения №2 к настоящим Правилам). Соблюдать максимальное количество насаждений на различных территориях населенного пункта (</w:t>
      </w:r>
      <w:hyperlink r:id="rId13" w:history="1">
        <w:r w:rsidRPr="00FF4A0B">
          <w:rPr>
            <w:sz w:val="19"/>
            <w:szCs w:val="19"/>
          </w:rPr>
          <w:t>таблица 3</w:t>
        </w:r>
      </w:hyperlink>
      <w:r w:rsidRPr="00FF4A0B">
        <w:rPr>
          <w:sz w:val="19"/>
          <w:szCs w:val="19"/>
        </w:rPr>
        <w:t xml:space="preserve"> Приложения №2 к настоящим Правилам),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w:t>
      </w:r>
      <w:hyperlink r:id="rId14" w:history="1">
        <w:r w:rsidRPr="00FF4A0B">
          <w:rPr>
            <w:sz w:val="19"/>
            <w:szCs w:val="19"/>
          </w:rPr>
          <w:t>таблицы 4</w:t>
        </w:r>
      </w:hyperlink>
      <w:r w:rsidRPr="00FF4A0B">
        <w:rPr>
          <w:sz w:val="19"/>
          <w:szCs w:val="19"/>
        </w:rPr>
        <w:t xml:space="preserve"> - </w:t>
      </w:r>
      <w:hyperlink r:id="rId15" w:history="1">
        <w:r w:rsidRPr="00FF4A0B">
          <w:rPr>
            <w:sz w:val="19"/>
            <w:szCs w:val="19"/>
          </w:rPr>
          <w:t>9</w:t>
        </w:r>
      </w:hyperlink>
      <w:r w:rsidRPr="00FF4A0B">
        <w:rPr>
          <w:sz w:val="19"/>
          <w:szCs w:val="19"/>
        </w:rPr>
        <w:t xml:space="preserve"> Приложения №2 к настоящим Правилам).</w:t>
      </w:r>
    </w:p>
    <w:p w:rsidR="00FD2735" w:rsidRPr="00FF4A0B" w:rsidRDefault="00FD2735" w:rsidP="00FD2735">
      <w:pPr>
        <w:autoSpaceDE w:val="0"/>
        <w:autoSpaceDN w:val="0"/>
        <w:adjustRightInd w:val="0"/>
        <w:ind w:firstLine="720"/>
        <w:jc w:val="both"/>
        <w:rPr>
          <w:sz w:val="19"/>
          <w:szCs w:val="19"/>
        </w:rPr>
      </w:pPr>
      <w:r w:rsidRPr="00FF4A0B">
        <w:rPr>
          <w:sz w:val="19"/>
          <w:szCs w:val="19"/>
        </w:rPr>
        <w:t>2.2.4. Проектирование озеленения и формирование системы зеленых насаждений на территории муниципального образования вести с учетом факторов потери (в той или иной степени) способности городских экосистем к саморегуляции. Для обеспечения жизнеспособности насаждений и озеленяемых территорий населенного пункта необходимо:</w:t>
      </w:r>
    </w:p>
    <w:p w:rsidR="00FD2735" w:rsidRPr="00FF4A0B" w:rsidRDefault="00FD2735" w:rsidP="00FD2735">
      <w:pPr>
        <w:autoSpaceDE w:val="0"/>
        <w:autoSpaceDN w:val="0"/>
        <w:adjustRightInd w:val="0"/>
        <w:ind w:firstLine="720"/>
        <w:jc w:val="both"/>
        <w:rPr>
          <w:sz w:val="19"/>
          <w:szCs w:val="19"/>
        </w:rPr>
      </w:pPr>
      <w:r w:rsidRPr="00FF4A0B">
        <w:rPr>
          <w:sz w:val="19"/>
          <w:szCs w:val="19"/>
        </w:rPr>
        <w:t>- производить благоустройство территории в зонах особо охраняемых природных территорий местного значения в соответствии с установленными режимами хозяйственной деятельности и величиной нормативно допустимой рекреационной нагрузки (</w:t>
      </w:r>
      <w:hyperlink r:id="rId16" w:history="1">
        <w:r w:rsidRPr="00FF4A0B">
          <w:rPr>
            <w:sz w:val="19"/>
            <w:szCs w:val="19"/>
          </w:rPr>
          <w:t>таблицы 10</w:t>
        </w:r>
      </w:hyperlink>
      <w:r w:rsidRPr="00FF4A0B">
        <w:rPr>
          <w:sz w:val="19"/>
          <w:szCs w:val="19"/>
        </w:rPr>
        <w:t xml:space="preserve">, </w:t>
      </w:r>
      <w:hyperlink r:id="rId17" w:history="1">
        <w:r w:rsidRPr="00FF4A0B">
          <w:rPr>
            <w:sz w:val="19"/>
            <w:szCs w:val="19"/>
          </w:rPr>
          <w:t>11</w:t>
        </w:r>
      </w:hyperlink>
      <w:r w:rsidRPr="00FF4A0B">
        <w:rPr>
          <w:sz w:val="19"/>
          <w:szCs w:val="19"/>
        </w:rPr>
        <w:t xml:space="preserve"> Приложения № 2 к настоящим Правилам);</w:t>
      </w:r>
    </w:p>
    <w:p w:rsidR="00FD2735" w:rsidRPr="00FF4A0B" w:rsidRDefault="00FD2735" w:rsidP="00FD2735">
      <w:pPr>
        <w:autoSpaceDE w:val="0"/>
        <w:autoSpaceDN w:val="0"/>
        <w:adjustRightInd w:val="0"/>
        <w:ind w:firstLine="720"/>
        <w:jc w:val="both"/>
        <w:rPr>
          <w:sz w:val="19"/>
          <w:szCs w:val="19"/>
        </w:rPr>
      </w:pPr>
      <w:r w:rsidRPr="00FF4A0B">
        <w:rPr>
          <w:sz w:val="19"/>
          <w:szCs w:val="19"/>
        </w:rPr>
        <w:t>- учитывать степень техногенных нагрузок от прилегающих территорий;</w:t>
      </w:r>
    </w:p>
    <w:p w:rsidR="00FD2735" w:rsidRPr="00FF4A0B" w:rsidRDefault="00FD2735" w:rsidP="00FD2735">
      <w:pPr>
        <w:autoSpaceDE w:val="0"/>
        <w:autoSpaceDN w:val="0"/>
        <w:adjustRightInd w:val="0"/>
        <w:ind w:firstLine="720"/>
        <w:jc w:val="both"/>
        <w:rPr>
          <w:sz w:val="19"/>
          <w:szCs w:val="19"/>
        </w:rPr>
      </w:pPr>
      <w:r w:rsidRPr="00FF4A0B">
        <w:rPr>
          <w:sz w:val="19"/>
          <w:szCs w:val="19"/>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FD2735" w:rsidRPr="00FF4A0B" w:rsidRDefault="00FD2735" w:rsidP="00FD2735">
      <w:pPr>
        <w:autoSpaceDE w:val="0"/>
        <w:autoSpaceDN w:val="0"/>
        <w:adjustRightInd w:val="0"/>
        <w:ind w:firstLine="540"/>
        <w:jc w:val="both"/>
        <w:outlineLvl w:val="2"/>
        <w:rPr>
          <w:sz w:val="19"/>
          <w:szCs w:val="19"/>
        </w:rPr>
      </w:pPr>
      <w:r w:rsidRPr="00FF4A0B">
        <w:rPr>
          <w:sz w:val="19"/>
          <w:szCs w:val="19"/>
        </w:rPr>
        <w:t>2.2.5. При воздействии неблагоприятных техногенных и климатических факторов на различные территории населенного пункта формировать защитные насаждения; при воздействии нескольких факторов выбирать ведущий по интенсивности и (или) наиболее значимый для функционального назначения территории.</w:t>
      </w:r>
    </w:p>
    <w:p w:rsidR="00FD2735" w:rsidRPr="00FF4A0B" w:rsidRDefault="00FD2735" w:rsidP="00FD2735">
      <w:pPr>
        <w:autoSpaceDE w:val="0"/>
        <w:autoSpaceDN w:val="0"/>
        <w:adjustRightInd w:val="0"/>
        <w:ind w:firstLine="720"/>
        <w:jc w:val="both"/>
        <w:rPr>
          <w:sz w:val="19"/>
          <w:szCs w:val="19"/>
        </w:rPr>
      </w:pPr>
      <w:r w:rsidRPr="00FF4A0B">
        <w:rPr>
          <w:sz w:val="19"/>
          <w:szCs w:val="19"/>
        </w:rPr>
        <w:t>2.2.5.1. Для защиты от ветра рекомендуется использовать зеленые насаждения ажурной конструкции с вертикальной сомкнутостью полога 60 - 70%.</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2.2.5.2. Шумозащитные насаждения рекомендуется проектировать в виде однорядных или многорядных рядовых посадок не ниже </w:t>
      </w:r>
      <w:smartTag w:uri="urn:schemas-microsoft-com:office:smarttags" w:element="metricconverter">
        <w:smartTagPr>
          <w:attr w:name="ProductID" w:val="7 м"/>
        </w:smartTagPr>
        <w:r w:rsidRPr="00FF4A0B">
          <w:rPr>
            <w:sz w:val="19"/>
            <w:szCs w:val="19"/>
          </w:rPr>
          <w:t>7 м</w:t>
        </w:r>
      </w:smartTag>
      <w:r w:rsidRPr="00FF4A0B">
        <w:rPr>
          <w:sz w:val="19"/>
          <w:szCs w:val="19"/>
        </w:rPr>
        <w:t xml:space="preserve">, обеспечивая в ряду расстояния между стволами взрослых деревьев 8 - </w:t>
      </w:r>
      <w:smartTag w:uri="urn:schemas-microsoft-com:office:smarttags" w:element="metricconverter">
        <w:smartTagPr>
          <w:attr w:name="ProductID" w:val="10 м"/>
        </w:smartTagPr>
        <w:r w:rsidRPr="00FF4A0B">
          <w:rPr>
            <w:sz w:val="19"/>
            <w:szCs w:val="19"/>
          </w:rPr>
          <w:t>10 м</w:t>
        </w:r>
      </w:smartTag>
      <w:r w:rsidRPr="00FF4A0B">
        <w:rPr>
          <w:sz w:val="19"/>
          <w:szCs w:val="19"/>
        </w:rPr>
        <w:t xml:space="preserve"> (с широкой кроной), 5 - </w:t>
      </w:r>
      <w:smartTag w:uri="urn:schemas-microsoft-com:office:smarttags" w:element="metricconverter">
        <w:smartTagPr>
          <w:attr w:name="ProductID" w:val="6 м"/>
        </w:smartTagPr>
        <w:r w:rsidRPr="00FF4A0B">
          <w:rPr>
            <w:sz w:val="19"/>
            <w:szCs w:val="19"/>
          </w:rPr>
          <w:t>6 м</w:t>
        </w:r>
      </w:smartTag>
      <w:r w:rsidRPr="00FF4A0B">
        <w:rPr>
          <w:sz w:val="19"/>
          <w:szCs w:val="19"/>
        </w:rPr>
        <w:t xml:space="preserve"> (со средней кроной), 3 - </w:t>
      </w:r>
      <w:smartTag w:uri="urn:schemas-microsoft-com:office:smarttags" w:element="metricconverter">
        <w:smartTagPr>
          <w:attr w:name="ProductID" w:val="4 м"/>
        </w:smartTagPr>
        <w:r w:rsidRPr="00FF4A0B">
          <w:rPr>
            <w:sz w:val="19"/>
            <w:szCs w:val="19"/>
          </w:rPr>
          <w:t>4 м</w:t>
        </w:r>
      </w:smartTag>
      <w:r w:rsidRPr="00FF4A0B">
        <w:rPr>
          <w:sz w:val="19"/>
          <w:szCs w:val="19"/>
        </w:rPr>
        <w:t xml:space="preserve"> (с узкой кроной), подкроновое пространство заполнять рядами кустарника. Ожидаемый уровень снижения шума указан в </w:t>
      </w:r>
      <w:hyperlink r:id="rId18" w:history="1">
        <w:r w:rsidRPr="00FF4A0B">
          <w:rPr>
            <w:sz w:val="19"/>
            <w:szCs w:val="19"/>
          </w:rPr>
          <w:t>таблице 7</w:t>
        </w:r>
      </w:hyperlink>
      <w:r w:rsidRPr="00FF4A0B">
        <w:rPr>
          <w:sz w:val="19"/>
          <w:szCs w:val="19"/>
        </w:rPr>
        <w:t xml:space="preserve"> Приложения №2 к настоящим Правилам.</w:t>
      </w:r>
    </w:p>
    <w:p w:rsidR="00FD2735" w:rsidRPr="00FF4A0B" w:rsidRDefault="00FD2735" w:rsidP="00FD2735">
      <w:pPr>
        <w:autoSpaceDE w:val="0"/>
        <w:autoSpaceDN w:val="0"/>
        <w:adjustRightInd w:val="0"/>
        <w:ind w:firstLine="720"/>
        <w:jc w:val="both"/>
        <w:rPr>
          <w:sz w:val="19"/>
          <w:szCs w:val="19"/>
        </w:rPr>
      </w:pPr>
      <w:r w:rsidRPr="00FF4A0B">
        <w:rPr>
          <w:sz w:val="19"/>
          <w:szCs w:val="19"/>
        </w:rPr>
        <w:t>2.2.5.3.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2.3. Виды покрытий</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2.3.1. Покрытия поверхности обеспечивают на территории </w:t>
      </w:r>
      <w:r>
        <w:rPr>
          <w:sz w:val="19"/>
          <w:szCs w:val="19"/>
        </w:rPr>
        <w:t xml:space="preserve">сельского поселения </w:t>
      </w:r>
      <w:r w:rsidRPr="00FF4A0B">
        <w:rPr>
          <w:sz w:val="19"/>
          <w:szCs w:val="19"/>
        </w:rPr>
        <w:t>условия безопасного и комфортного передвижения, а также формируют архитектурно-художественный облик среды. Для целей благоустройства территории муниципального образования определяются следующие виды покрытий:</w:t>
      </w:r>
    </w:p>
    <w:p w:rsidR="00FD2735" w:rsidRPr="00FF4A0B" w:rsidRDefault="00FD2735" w:rsidP="00FD2735">
      <w:pPr>
        <w:autoSpaceDE w:val="0"/>
        <w:autoSpaceDN w:val="0"/>
        <w:adjustRightInd w:val="0"/>
        <w:ind w:firstLine="720"/>
        <w:jc w:val="both"/>
        <w:rPr>
          <w:sz w:val="19"/>
          <w:szCs w:val="19"/>
        </w:rPr>
      </w:pPr>
      <w:r w:rsidRPr="00FF4A0B">
        <w:rPr>
          <w:sz w:val="19"/>
          <w:szCs w:val="19"/>
        </w:rPr>
        <w:t>- твердые (капитальные) - монолитные или сборные, выполняемые из асфальтобетона, 0цементобетона, природного камня и т.п. материалов;</w:t>
      </w:r>
    </w:p>
    <w:p w:rsidR="00FD2735" w:rsidRPr="00FF4A0B" w:rsidRDefault="00FD2735" w:rsidP="00FD2735">
      <w:pPr>
        <w:autoSpaceDE w:val="0"/>
        <w:autoSpaceDN w:val="0"/>
        <w:adjustRightInd w:val="0"/>
        <w:ind w:firstLine="720"/>
        <w:jc w:val="both"/>
        <w:rPr>
          <w:sz w:val="19"/>
          <w:szCs w:val="19"/>
        </w:rPr>
      </w:pPr>
      <w:r w:rsidRPr="00FF4A0B">
        <w:rPr>
          <w:sz w:val="19"/>
          <w:szCs w:val="19"/>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FD2735" w:rsidRPr="00FF4A0B" w:rsidRDefault="00FD2735" w:rsidP="00FD2735">
      <w:pPr>
        <w:autoSpaceDE w:val="0"/>
        <w:autoSpaceDN w:val="0"/>
        <w:adjustRightInd w:val="0"/>
        <w:ind w:firstLine="720"/>
        <w:jc w:val="both"/>
        <w:rPr>
          <w:sz w:val="19"/>
          <w:szCs w:val="19"/>
        </w:rPr>
      </w:pPr>
      <w:r w:rsidRPr="00FF4A0B">
        <w:rPr>
          <w:sz w:val="19"/>
          <w:szCs w:val="19"/>
        </w:rPr>
        <w:t>- газонные, выполняемые по специальным технологиям подготовки и посадки травяного покрова;</w:t>
      </w:r>
    </w:p>
    <w:p w:rsidR="00FD2735" w:rsidRPr="00FF4A0B" w:rsidRDefault="00FD2735" w:rsidP="00FD2735">
      <w:pPr>
        <w:autoSpaceDE w:val="0"/>
        <w:autoSpaceDN w:val="0"/>
        <w:adjustRightInd w:val="0"/>
        <w:ind w:firstLine="720"/>
        <w:jc w:val="both"/>
        <w:rPr>
          <w:sz w:val="19"/>
          <w:szCs w:val="19"/>
        </w:rPr>
      </w:pPr>
      <w:r w:rsidRPr="00FF4A0B">
        <w:rPr>
          <w:sz w:val="19"/>
          <w:szCs w:val="19"/>
        </w:rPr>
        <w:t>- комбинированные, представляющие сочетания покрытий, указанных выше (например, плитка, утопленная в газон и т.п.).</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2.3.2. Применяемый в проекте вид покрытия рекомендуется устанавливать прочным, ремонтопригодным, экологичным, не допускающим скольжения. Выбор видов покрытия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2.3.3. 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2.3.4.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2.3.5. На территории общественных пространств </w:t>
      </w:r>
      <w:r>
        <w:rPr>
          <w:sz w:val="19"/>
          <w:szCs w:val="19"/>
        </w:rPr>
        <w:t xml:space="preserve">сельского поселения </w:t>
      </w:r>
      <w:r w:rsidRPr="00FF4A0B">
        <w:rPr>
          <w:sz w:val="19"/>
          <w:szCs w:val="19"/>
        </w:rPr>
        <w:t xml:space="preserve">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w:t>
      </w:r>
      <w:smartTag w:uri="urn:schemas-microsoft-com:office:smarttags" w:element="metricconverter">
        <w:smartTagPr>
          <w:attr w:name="ProductID" w:val="0,8 м"/>
        </w:smartTagPr>
        <w:r w:rsidRPr="00FF4A0B">
          <w:rPr>
            <w:sz w:val="19"/>
            <w:szCs w:val="19"/>
          </w:rPr>
          <w:t>0,8 м</w:t>
        </w:r>
      </w:smartTag>
      <w:r w:rsidRPr="00FF4A0B">
        <w:rPr>
          <w:sz w:val="19"/>
          <w:szCs w:val="19"/>
        </w:rPr>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FF4A0B">
          <w:rPr>
            <w:sz w:val="19"/>
            <w:szCs w:val="19"/>
          </w:rPr>
          <w:t>15 мм</w:t>
        </w:r>
      </w:smartTag>
      <w:r w:rsidRPr="00FF4A0B">
        <w:rPr>
          <w:sz w:val="19"/>
          <w:szCs w:val="19"/>
        </w:rPr>
        <w:t xml:space="preserve"> и глубиной более </w:t>
      </w:r>
      <w:smartTag w:uri="urn:schemas-microsoft-com:office:smarttags" w:element="metricconverter">
        <w:smartTagPr>
          <w:attr w:name="ProductID" w:val="6 мм"/>
        </w:smartTagPr>
        <w:r w:rsidRPr="00FF4A0B">
          <w:rPr>
            <w:sz w:val="19"/>
            <w:szCs w:val="19"/>
          </w:rPr>
          <w:t>6 мм</w:t>
        </w:r>
      </w:smartTag>
      <w:r w:rsidRPr="00FF4A0B">
        <w:rPr>
          <w:sz w:val="19"/>
          <w:szCs w:val="19"/>
        </w:rPr>
        <w:t>, их не рекомендуется располагать вдоль направления движения.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2.3.6. Для деревьев, расположенных в мощении, при отсутствии иных видов защиты (приствольных решеток, бордюров, периметральных скамеек и пр.) рекомендуется предусматривать выполнение защитных видов покрытий в радиусе не менее </w:t>
      </w:r>
      <w:smartTag w:uri="urn:schemas-microsoft-com:office:smarttags" w:element="metricconverter">
        <w:smartTagPr>
          <w:attr w:name="ProductID" w:val="1,5 м"/>
        </w:smartTagPr>
        <w:r w:rsidRPr="00FF4A0B">
          <w:rPr>
            <w:sz w:val="19"/>
            <w:szCs w:val="19"/>
          </w:rPr>
          <w:t>1,5 м</w:t>
        </w:r>
      </w:smartTag>
      <w:r w:rsidRPr="00FF4A0B">
        <w:rPr>
          <w:sz w:val="19"/>
          <w:szCs w:val="19"/>
        </w:rPr>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2.3.7. Колористическое решение применяемого вида покрытия рекомендуется выполнять с учетом цветового решения формируемой среды, а на территориях общественных пространств населенного пункта - соответствующей концепции цветового решения этих территорий.</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2.4. Сопряжения поверхностей</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r w:rsidRPr="00FF4A0B">
        <w:rPr>
          <w:sz w:val="19"/>
          <w:szCs w:val="19"/>
        </w:rPr>
        <w:t>2.4.1. К элементам сопряжения поверхностей относят различные виды бортовых камней, пандусы, ступени, лестницы.</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Бортовые камни</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2.4.2. На стыке тротуара и проезжей части, как правило, устанавливаются дорожные бортовые камни. Бортовые камни устанавливаются с нормативным превышением над уровнем проезжей части не менее </w:t>
      </w:r>
      <w:smartTag w:uri="urn:schemas-microsoft-com:office:smarttags" w:element="metricconverter">
        <w:smartTagPr>
          <w:attr w:name="ProductID" w:val="150 мм"/>
        </w:smartTagPr>
        <w:r w:rsidRPr="00FF4A0B">
          <w:rPr>
            <w:sz w:val="19"/>
            <w:szCs w:val="19"/>
          </w:rPr>
          <w:t>150 мм</w:t>
        </w:r>
      </w:smartTag>
      <w:r w:rsidRPr="00FF4A0B">
        <w:rPr>
          <w:sz w:val="19"/>
          <w:szCs w:val="19"/>
        </w:rPr>
        <w:t>,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2.4.3. При сопряжении покрытия пешеходных коммуникаций с газоном можно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FF4A0B">
          <w:rPr>
            <w:sz w:val="19"/>
            <w:szCs w:val="19"/>
          </w:rPr>
          <w:t>50 мм</w:t>
        </w:r>
      </w:smartTag>
      <w:r w:rsidRPr="00FF4A0B">
        <w:rPr>
          <w:sz w:val="19"/>
          <w:szCs w:val="19"/>
        </w:rPr>
        <w:t xml:space="preserve"> на расстоянии не менее </w:t>
      </w:r>
      <w:smartTag w:uri="urn:schemas-microsoft-com:office:smarttags" w:element="metricconverter">
        <w:smartTagPr>
          <w:attr w:name="ProductID" w:val="0,5 м"/>
        </w:smartTagPr>
        <w:r w:rsidRPr="00FF4A0B">
          <w:rPr>
            <w:sz w:val="19"/>
            <w:szCs w:val="19"/>
          </w:rPr>
          <w:t>0,5 м</w:t>
        </w:r>
      </w:smartTag>
      <w:r w:rsidRPr="00FF4A0B">
        <w:rPr>
          <w:sz w:val="19"/>
          <w:szCs w:val="19"/>
        </w:rPr>
        <w:t>,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Ступени, лестницы, пандусы</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2.4.4. 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2.4.5. При проектировании открытых лестниц на перепадах рельефа высоту ступеней рекомендуется назначать не более </w:t>
      </w:r>
      <w:smartTag w:uri="urn:schemas-microsoft-com:office:smarttags" w:element="metricconverter">
        <w:smartTagPr>
          <w:attr w:name="ProductID" w:val="120 мм"/>
        </w:smartTagPr>
        <w:r w:rsidRPr="00FF4A0B">
          <w:rPr>
            <w:sz w:val="19"/>
            <w:szCs w:val="19"/>
          </w:rPr>
          <w:t>120 мм</w:t>
        </w:r>
      </w:smartTag>
      <w:r w:rsidRPr="00FF4A0B">
        <w:rPr>
          <w:sz w:val="19"/>
          <w:szCs w:val="19"/>
        </w:rPr>
        <w:t xml:space="preserve">, ширину - не менее </w:t>
      </w:r>
      <w:smartTag w:uri="urn:schemas-microsoft-com:office:smarttags" w:element="metricconverter">
        <w:smartTagPr>
          <w:attr w:name="ProductID" w:val="400 мм"/>
        </w:smartTagPr>
        <w:r w:rsidRPr="00FF4A0B">
          <w:rPr>
            <w:sz w:val="19"/>
            <w:szCs w:val="19"/>
          </w:rPr>
          <w:t>400 мм</w:t>
        </w:r>
      </w:smartTag>
      <w:r w:rsidRPr="00FF4A0B">
        <w:rPr>
          <w:sz w:val="19"/>
          <w:szCs w:val="19"/>
        </w:rPr>
        <w:t xml:space="preserve"> и уклон 10 - 20 промилле в сторону вышележащей ступени. После каждых 10 - 12 ступеней рекомендуется устраивать площадки длиной не менее </w:t>
      </w:r>
      <w:smartTag w:uri="urn:schemas-microsoft-com:office:smarttags" w:element="metricconverter">
        <w:smartTagPr>
          <w:attr w:name="ProductID" w:val="1,5 м"/>
        </w:smartTagPr>
        <w:r w:rsidRPr="00FF4A0B">
          <w:rPr>
            <w:sz w:val="19"/>
            <w:szCs w:val="19"/>
          </w:rPr>
          <w:t>1,5 м</w:t>
        </w:r>
      </w:smartTag>
      <w:r w:rsidRPr="00FF4A0B">
        <w:rPr>
          <w:sz w:val="19"/>
          <w:szCs w:val="19"/>
        </w:rPr>
        <w:t xml:space="preserve">.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w:t>
      </w:r>
      <w:smartTag w:uri="urn:schemas-microsoft-com:office:smarttags" w:element="metricconverter">
        <w:smartTagPr>
          <w:attr w:name="ProductID" w:val="150 мм"/>
        </w:smartTagPr>
        <w:r w:rsidRPr="00FF4A0B">
          <w:rPr>
            <w:sz w:val="19"/>
            <w:szCs w:val="19"/>
          </w:rPr>
          <w:t>150 мм</w:t>
        </w:r>
      </w:smartTag>
      <w:r w:rsidRPr="00FF4A0B">
        <w:rPr>
          <w:sz w:val="19"/>
          <w:szCs w:val="19"/>
        </w:rPr>
        <w:t xml:space="preserve">, а ширина ступеней и длина площадки - уменьшена до </w:t>
      </w:r>
      <w:smartTag w:uri="urn:schemas-microsoft-com:office:smarttags" w:element="metricconverter">
        <w:smartTagPr>
          <w:attr w:name="ProductID" w:val="300 мм"/>
        </w:smartTagPr>
        <w:r w:rsidRPr="00FF4A0B">
          <w:rPr>
            <w:sz w:val="19"/>
            <w:szCs w:val="19"/>
          </w:rPr>
          <w:t>300 мм</w:t>
        </w:r>
      </w:smartTag>
      <w:r w:rsidRPr="00FF4A0B">
        <w:rPr>
          <w:sz w:val="19"/>
          <w:szCs w:val="19"/>
        </w:rPr>
        <w:t xml:space="preserve"> и </w:t>
      </w:r>
      <w:smartTag w:uri="urn:schemas-microsoft-com:office:smarttags" w:element="metricconverter">
        <w:smartTagPr>
          <w:attr w:name="ProductID" w:val="1,0 м"/>
        </w:smartTagPr>
        <w:r w:rsidRPr="00FF4A0B">
          <w:rPr>
            <w:sz w:val="19"/>
            <w:szCs w:val="19"/>
          </w:rPr>
          <w:t>1,0 м</w:t>
        </w:r>
      </w:smartTag>
      <w:r w:rsidRPr="00FF4A0B">
        <w:rPr>
          <w:sz w:val="19"/>
          <w:szCs w:val="19"/>
        </w:rPr>
        <w:t xml:space="preserve"> соответственно.</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2.4.6. Пандус должен быть выполнен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предусматривать ограждающий бортик высотой не менее </w:t>
      </w:r>
      <w:smartTag w:uri="urn:schemas-microsoft-com:office:smarttags" w:element="metricconverter">
        <w:smartTagPr>
          <w:attr w:name="ProductID" w:val="75 мм"/>
        </w:smartTagPr>
        <w:r w:rsidRPr="00FF4A0B">
          <w:rPr>
            <w:sz w:val="19"/>
            <w:szCs w:val="19"/>
          </w:rPr>
          <w:t>75 мм</w:t>
        </w:r>
      </w:smartTag>
      <w:r w:rsidRPr="00FF4A0B">
        <w:rPr>
          <w:sz w:val="19"/>
          <w:szCs w:val="19"/>
        </w:rPr>
        <w:t xml:space="preserve"> и поручни. Зависимость уклона пандуса от высоты подъема рекомендуется принимать по таблице 12 Приложения №2 к настоящим Правилам. Уклон бордюрного пандуса следует, как правило, принимать 1:12.</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2.4.7. При повороте пандуса или его протяженности более </w:t>
      </w:r>
      <w:smartTag w:uri="urn:schemas-microsoft-com:office:smarttags" w:element="metricconverter">
        <w:smartTagPr>
          <w:attr w:name="ProductID" w:val="9 м"/>
        </w:smartTagPr>
        <w:r w:rsidRPr="00FF4A0B">
          <w:rPr>
            <w:sz w:val="19"/>
            <w:szCs w:val="19"/>
          </w:rPr>
          <w:t>9 м</w:t>
        </w:r>
      </w:smartTag>
      <w:r w:rsidRPr="00FF4A0B">
        <w:rPr>
          <w:sz w:val="19"/>
          <w:szCs w:val="19"/>
        </w:rPr>
        <w:t xml:space="preserve"> не реже чем через каждые </w:t>
      </w:r>
      <w:smartTag w:uri="urn:schemas-microsoft-com:office:smarttags" w:element="metricconverter">
        <w:smartTagPr>
          <w:attr w:name="ProductID" w:val="9 м"/>
        </w:smartTagPr>
        <w:r w:rsidRPr="00FF4A0B">
          <w:rPr>
            <w:sz w:val="19"/>
            <w:szCs w:val="19"/>
          </w:rPr>
          <w:t>9 м</w:t>
        </w:r>
      </w:smartTag>
      <w:r w:rsidRPr="00FF4A0B">
        <w:rPr>
          <w:sz w:val="19"/>
          <w:szCs w:val="19"/>
        </w:rPr>
        <w:t xml:space="preserve"> предусматривать горизонтальные площадки размером 1,5 x </w:t>
      </w:r>
      <w:smartTag w:uri="urn:schemas-microsoft-com:office:smarttags" w:element="metricconverter">
        <w:smartTagPr>
          <w:attr w:name="ProductID" w:val="1,5 м"/>
        </w:smartTagPr>
        <w:r w:rsidRPr="00FF4A0B">
          <w:rPr>
            <w:sz w:val="19"/>
            <w:szCs w:val="19"/>
          </w:rPr>
          <w:t>1,5 м</w:t>
        </w:r>
      </w:smartTag>
      <w:r w:rsidRPr="00FF4A0B">
        <w:rPr>
          <w:sz w:val="19"/>
          <w:szCs w:val="19"/>
        </w:rPr>
        <w:t>. На горизонтальных площадках по окончании спуска проектировать дренажные устройства. Горизонтальные участки пути в начале и конце пандуса выполнять отличающимися от окружающих поверхностей текстурой и цветом.</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2.4.8. По обеим сторонам лестницы или пандуса предусматривать поручни на высоте 800 - </w:t>
      </w:r>
      <w:smartTag w:uri="urn:schemas-microsoft-com:office:smarttags" w:element="metricconverter">
        <w:smartTagPr>
          <w:attr w:name="ProductID" w:val="920 мм"/>
        </w:smartTagPr>
        <w:r w:rsidRPr="00FF4A0B">
          <w:rPr>
            <w:sz w:val="19"/>
            <w:szCs w:val="19"/>
          </w:rPr>
          <w:t>920 мм</w:t>
        </w:r>
      </w:smartTag>
      <w:r w:rsidRPr="00FF4A0B">
        <w:rPr>
          <w:sz w:val="19"/>
          <w:szCs w:val="19"/>
        </w:rPr>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FF4A0B">
          <w:rPr>
            <w:sz w:val="19"/>
            <w:szCs w:val="19"/>
          </w:rPr>
          <w:t>40 мм</w:t>
        </w:r>
      </w:smartTag>
      <w:r w:rsidRPr="00FF4A0B">
        <w:rPr>
          <w:sz w:val="19"/>
          <w:szCs w:val="19"/>
        </w:rPr>
        <w:t xml:space="preserve">. При ширине лестниц </w:t>
      </w:r>
      <w:smartTag w:uri="urn:schemas-microsoft-com:office:smarttags" w:element="metricconverter">
        <w:smartTagPr>
          <w:attr w:name="ProductID" w:val="2,5 м"/>
        </w:smartTagPr>
        <w:r w:rsidRPr="00FF4A0B">
          <w:rPr>
            <w:sz w:val="19"/>
            <w:szCs w:val="19"/>
          </w:rPr>
          <w:t>2,5 м</w:t>
        </w:r>
      </w:smartTag>
      <w:r w:rsidRPr="00FF4A0B">
        <w:rPr>
          <w:sz w:val="19"/>
          <w:szCs w:val="19"/>
        </w:rPr>
        <w:t xml:space="preserve"> и более предусматривать разделительные поручни. Длину поручней устанавливать больше длины пандуса или лестницы с каждой стороны не менее чем на </w:t>
      </w:r>
      <w:smartTag w:uri="urn:schemas-microsoft-com:office:smarttags" w:element="metricconverter">
        <w:smartTagPr>
          <w:attr w:name="ProductID" w:val="0,3 м"/>
        </w:smartTagPr>
        <w:r w:rsidRPr="00FF4A0B">
          <w:rPr>
            <w:sz w:val="19"/>
            <w:szCs w:val="19"/>
          </w:rPr>
          <w:t>0,3 м</w:t>
        </w:r>
      </w:smartTag>
      <w:r w:rsidRPr="00FF4A0B">
        <w:rPr>
          <w:sz w:val="19"/>
          <w:szCs w:val="19"/>
        </w:rPr>
        <w:t>, с округленными и гладкими концами поручней. При проектировании предусматривать конструкции поручней, исключающие соприкосновение руки с металлом.</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выполнять мероприятия согласно пункту 2.1.5. настоящих Правил.</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2.5. Ограждения</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2.5.1. В целях благоустройства на территории </w:t>
      </w:r>
      <w:r>
        <w:rPr>
          <w:sz w:val="19"/>
          <w:szCs w:val="19"/>
        </w:rPr>
        <w:t xml:space="preserve">сельского поселения  </w:t>
      </w:r>
      <w:r w:rsidRPr="00FF4A0B">
        <w:rPr>
          <w:sz w:val="19"/>
          <w:szCs w:val="19"/>
        </w:rPr>
        <w:t xml:space="preserve">предусматривать применение различных видов ограждений, которые различаются: по назначению (декоративные, защитные, их сочетание), высоте (низкие - 0,3 - </w:t>
      </w:r>
      <w:smartTag w:uri="urn:schemas-microsoft-com:office:smarttags" w:element="metricconverter">
        <w:smartTagPr>
          <w:attr w:name="ProductID" w:val="1,0 м"/>
        </w:smartTagPr>
        <w:r w:rsidRPr="00FF4A0B">
          <w:rPr>
            <w:sz w:val="19"/>
            <w:szCs w:val="19"/>
          </w:rPr>
          <w:t>1,0 м</w:t>
        </w:r>
      </w:smartTag>
      <w:r w:rsidRPr="00FF4A0B">
        <w:rPr>
          <w:sz w:val="19"/>
          <w:szCs w:val="19"/>
        </w:rPr>
        <w:t xml:space="preserve">, средние - 1,1 - </w:t>
      </w:r>
      <w:smartTag w:uri="urn:schemas-microsoft-com:office:smarttags" w:element="metricconverter">
        <w:smartTagPr>
          <w:attr w:name="ProductID" w:val="1,7 м"/>
        </w:smartTagPr>
        <w:r w:rsidRPr="00FF4A0B">
          <w:rPr>
            <w:sz w:val="19"/>
            <w:szCs w:val="19"/>
          </w:rPr>
          <w:t>1,7 м</w:t>
        </w:r>
      </w:smartTag>
      <w:r w:rsidRPr="00FF4A0B">
        <w:rPr>
          <w:sz w:val="19"/>
          <w:szCs w:val="19"/>
        </w:rPr>
        <w:t xml:space="preserve">, высокие - 1,8 - </w:t>
      </w:r>
      <w:smartTag w:uri="urn:schemas-microsoft-com:office:smarttags" w:element="metricconverter">
        <w:smartTagPr>
          <w:attr w:name="ProductID" w:val="3,0 м"/>
        </w:smartTagPr>
        <w:r w:rsidRPr="00FF4A0B">
          <w:rPr>
            <w:sz w:val="19"/>
            <w:szCs w:val="19"/>
          </w:rPr>
          <w:t>3,0 м</w:t>
        </w:r>
      </w:smartTag>
      <w:r w:rsidRPr="00FF4A0B">
        <w:rPr>
          <w:sz w:val="19"/>
          <w:szCs w:val="19"/>
        </w:rP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2.5.2.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2.5.2.1. Ограждения магистралей и транспортных сооружений города необходимо проектировать согласно </w:t>
      </w:r>
      <w:hyperlink r:id="rId19" w:history="1">
        <w:r w:rsidRPr="00FF4A0B">
          <w:rPr>
            <w:sz w:val="19"/>
            <w:szCs w:val="19"/>
          </w:rPr>
          <w:t>ГОСТ Р 52289</w:t>
        </w:r>
      </w:hyperlink>
      <w:r w:rsidRPr="00FF4A0B">
        <w:rPr>
          <w:sz w:val="19"/>
          <w:szCs w:val="19"/>
        </w:rPr>
        <w:t xml:space="preserve">, </w:t>
      </w:r>
      <w:hyperlink r:id="rId20" w:history="1">
        <w:r w:rsidRPr="00FF4A0B">
          <w:rPr>
            <w:sz w:val="19"/>
            <w:szCs w:val="19"/>
          </w:rPr>
          <w:t>ГОСТ 26804</w:t>
        </w:r>
      </w:hyperlink>
      <w:r w:rsidRPr="00FF4A0B">
        <w:rPr>
          <w:sz w:val="19"/>
          <w:szCs w:val="19"/>
        </w:rPr>
        <w:t>, верхних бровок откосов и террас – согласно пункту 2.1.7. настоящих Правил.</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2.5.2.2. Ограждение территорий памятников историко-культурного наследия необходимо выполнять в соответствии с регламентами, установленными для данных территорий.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2.5.2.3.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2.5.3. С целью недопущения возможного наезда авто-мото транспортных средств на газон, участки с зелеными насаждениями, детские, спортивные площадки необходима установка защитных металлических ограждений высотой не менее </w:t>
      </w:r>
      <w:smartTag w:uri="urn:schemas-microsoft-com:office:smarttags" w:element="metricconverter">
        <w:smartTagPr>
          <w:attr w:name="ProductID" w:val="0,5 м"/>
        </w:smartTagPr>
        <w:r w:rsidRPr="00FF4A0B">
          <w:rPr>
            <w:sz w:val="19"/>
            <w:szCs w:val="19"/>
          </w:rPr>
          <w:t>0,5 м</w:t>
        </w:r>
      </w:smartTag>
      <w:r w:rsidRPr="00FF4A0B">
        <w:rPr>
          <w:sz w:val="19"/>
          <w:szCs w:val="19"/>
        </w:rPr>
        <w:t xml:space="preserve"> в местах их примыкания к проездам, стоянкам автотранспорта. Ограждения  необходимо размещать на территории газона с отступом от границы примыкания порядка 0,2 - </w:t>
      </w:r>
      <w:smartTag w:uri="urn:schemas-microsoft-com:office:smarttags" w:element="metricconverter">
        <w:smartTagPr>
          <w:attr w:name="ProductID" w:val="0,3 м"/>
        </w:smartTagPr>
        <w:r w:rsidRPr="00FF4A0B">
          <w:rPr>
            <w:sz w:val="19"/>
            <w:szCs w:val="19"/>
          </w:rPr>
          <w:t>0,3 м</w:t>
        </w:r>
      </w:smartTag>
      <w:r w:rsidRPr="00FF4A0B">
        <w:rPr>
          <w:sz w:val="19"/>
          <w:szCs w:val="19"/>
        </w:rPr>
        <w:t>.</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2.5.4. При проектировании средних и высоких видов ограждений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FF4A0B">
          <w:rPr>
            <w:sz w:val="19"/>
            <w:szCs w:val="19"/>
          </w:rPr>
          <w:t>0,9 м</w:t>
        </w:r>
      </w:smartTag>
      <w:r w:rsidRPr="00FF4A0B">
        <w:rPr>
          <w:sz w:val="19"/>
          <w:szCs w:val="19"/>
        </w:rPr>
        <w:t xml:space="preserve"> и более, диаметром </w:t>
      </w:r>
      <w:smartTag w:uri="urn:schemas-microsoft-com:office:smarttags" w:element="metricconverter">
        <w:smartTagPr>
          <w:attr w:name="ProductID" w:val="0,8 м"/>
        </w:smartTagPr>
        <w:r w:rsidRPr="00FF4A0B">
          <w:rPr>
            <w:sz w:val="19"/>
            <w:szCs w:val="19"/>
          </w:rPr>
          <w:t>0,8 м</w:t>
        </w:r>
      </w:smartTag>
      <w:r w:rsidRPr="00FF4A0B">
        <w:rPr>
          <w:sz w:val="19"/>
          <w:szCs w:val="19"/>
        </w:rPr>
        <w:t xml:space="preserve"> и более в зависимости от возраста, породы дерева и прочих характеристик.</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2.5.6. Очистку дворовой территории от незаконно установленных ограждений (столбики, цепи, заборы и т.п.)  обязаны производить организации обслуживающие жилой фонд.</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2.6. Малые архитектурные формы</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муниципального образования. 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городских многофункциональных центров и зон малые архитектурные формы рекомендуется проектировать на основании индивидуальных проектных разработок.</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Устройства для оформления озеленения</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2.6.2. Для оформления мобильного и вертикального озеленения применять следующие виды устройств: трельяжи, шпалеры, перголы,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Водные устройства</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2.6.3.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2.6.3.1. Фонтаны рекомендуется проектировать на основании индивидуальных проектных разработок.</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2.6.3.2.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w:t>
      </w:r>
      <w:smartTag w:uri="urn:schemas-microsoft-com:office:smarttags" w:element="metricconverter">
        <w:smartTagPr>
          <w:attr w:name="ProductID" w:val="90 см"/>
        </w:smartTagPr>
        <w:r w:rsidRPr="00FF4A0B">
          <w:rPr>
            <w:sz w:val="19"/>
            <w:szCs w:val="19"/>
          </w:rPr>
          <w:t>90 см</w:t>
        </w:r>
      </w:smartTag>
      <w:r w:rsidRPr="00FF4A0B">
        <w:rPr>
          <w:sz w:val="19"/>
          <w:szCs w:val="19"/>
        </w:rPr>
        <w:t xml:space="preserve"> для взрослых и не более </w:t>
      </w:r>
      <w:smartTag w:uri="urn:schemas-microsoft-com:office:smarttags" w:element="metricconverter">
        <w:smartTagPr>
          <w:attr w:name="ProductID" w:val="70 см"/>
        </w:smartTagPr>
        <w:r w:rsidRPr="00FF4A0B">
          <w:rPr>
            <w:sz w:val="19"/>
            <w:szCs w:val="19"/>
          </w:rPr>
          <w:t>70 см</w:t>
        </w:r>
      </w:smartTag>
      <w:r w:rsidRPr="00FF4A0B">
        <w:rPr>
          <w:sz w:val="19"/>
          <w:szCs w:val="19"/>
        </w:rPr>
        <w:t xml:space="preserve"> для детей.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2.6.3</w:t>
      </w:r>
      <w:r w:rsidRPr="00006DEC">
        <w:rPr>
          <w:sz w:val="19"/>
          <w:szCs w:val="19"/>
        </w:rPr>
        <w:t>.3.</w:t>
      </w:r>
      <w:r w:rsidRPr="00FF4A0B">
        <w:rPr>
          <w:sz w:val="19"/>
          <w:szCs w:val="19"/>
        </w:rPr>
        <w:t xml:space="preserve">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Мебель муниципального образования</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2.6.4. К мебели </w:t>
      </w:r>
      <w:r>
        <w:rPr>
          <w:sz w:val="19"/>
          <w:szCs w:val="19"/>
        </w:rPr>
        <w:t xml:space="preserve">сельского поселения </w:t>
      </w:r>
      <w:r w:rsidRPr="00FF4A0B">
        <w:rPr>
          <w:sz w:val="19"/>
          <w:szCs w:val="19"/>
        </w:rPr>
        <w:t>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2.6.4.1. Установку скамей предусматривать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выполнять не выступающими над поверхностью земли. Высоту скамьи для отдыха взрослого человека от уровня покрытия до плоскости сидения принимать в пределах 420 - </w:t>
      </w:r>
      <w:smartTag w:uri="urn:schemas-microsoft-com:office:smarttags" w:element="metricconverter">
        <w:smartTagPr>
          <w:attr w:name="ProductID" w:val="480 мм"/>
        </w:smartTagPr>
        <w:r w:rsidRPr="00FF4A0B">
          <w:rPr>
            <w:sz w:val="19"/>
            <w:szCs w:val="19"/>
          </w:rPr>
          <w:t>480 мм</w:t>
        </w:r>
      </w:smartTag>
      <w:r w:rsidRPr="00FF4A0B">
        <w:rPr>
          <w:sz w:val="19"/>
          <w:szCs w:val="19"/>
        </w:rPr>
        <w:t>. Поверхности скамьи для отдыха выполнять из дерева, с различными видами водоустойчивой обработки (предпочтительно - пропиткой).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2.6.4.2. На территории особо охраняемых природных территорий местного значения возможно выполнять скамьи и столы из древесных пней-срубов, бревен и плах, не имеющих сколов и острых углов.</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2.6.4.3. 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Уличное коммунально-бытовое оборудование</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2.6.5. К уличному коммунально-бытовому оборудованию относят: мусоросборники - контейнеры и урны. Основными требованиями при выборе того или иного вида коммунально-бытового оборудования могут являться: экологичность, безопасность (отсутствие острых углов), удобство в пользовании, легкость очистки, привлекательный внешний вид.</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2.6.5.1. Для сбора бытового мусора на улицах, площадях, объектах рекреации необходимо применять малогабаритные (малые) контейнеры (менее </w:t>
      </w:r>
      <w:smartTag w:uri="urn:schemas-microsoft-com:office:smarttags" w:element="metricconverter">
        <w:smartTagPr>
          <w:attr w:name="ProductID" w:val="0,5 куб. м"/>
        </w:smartTagPr>
        <w:r w:rsidRPr="00FF4A0B">
          <w:rPr>
            <w:sz w:val="19"/>
            <w:szCs w:val="19"/>
          </w:rPr>
          <w:t>0,5 куб. м</w:t>
        </w:r>
      </w:smartTag>
      <w:r w:rsidRPr="00FF4A0B">
        <w:rPr>
          <w:sz w:val="19"/>
          <w:szCs w:val="19"/>
        </w:rPr>
        <w:t xml:space="preserve">)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 станции пригородной электрички).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w:t>
      </w:r>
      <w:smartTag w:uri="urn:schemas-microsoft-com:office:smarttags" w:element="metricconverter">
        <w:smartTagPr>
          <w:attr w:name="ProductID" w:val="60 м"/>
        </w:smartTagPr>
        <w:r w:rsidRPr="00FF4A0B">
          <w:rPr>
            <w:sz w:val="19"/>
            <w:szCs w:val="19"/>
          </w:rPr>
          <w:t>60 м</w:t>
        </w:r>
      </w:smartTag>
      <w:r w:rsidRPr="00FF4A0B">
        <w:rPr>
          <w:sz w:val="19"/>
          <w:szCs w:val="19"/>
        </w:rPr>
        <w:t xml:space="preserve">, других территорий муниципального образования - не более </w:t>
      </w:r>
      <w:smartTag w:uri="urn:schemas-microsoft-com:office:smarttags" w:element="metricconverter">
        <w:smartTagPr>
          <w:attr w:name="ProductID" w:val="100 м"/>
        </w:smartTagPr>
        <w:r w:rsidRPr="00FF4A0B">
          <w:rPr>
            <w:sz w:val="19"/>
            <w:szCs w:val="19"/>
          </w:rPr>
          <w:t>100 м</w:t>
        </w:r>
      </w:smartTag>
      <w:r w:rsidRPr="00FF4A0B">
        <w:rPr>
          <w:sz w:val="19"/>
          <w:szCs w:val="19"/>
        </w:rPr>
        <w:t>.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Также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Уличное техническое оборудование</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2.6.6.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2.6.6.1. Установка уличного технического оборудования должна обеспечивать удобный подход к оборудованию и соответствовать разделу 3 СНиП 35-01.</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2.6.6.2. При установке таксофонов на территориях общественного, жилого, рекреационного назначения необходимо предусматривать их электроосвещение. Места размещения таксофонов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2.6.7. Оформление элементов инженерного оборудования должен выполняться, не нарушающей уровень благоустройства формируемой среды, ухудшающей условия передвижения, противоречащей техническим условиям, в том числе: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w:t>
      </w:r>
      <w:smartTag w:uri="urn:schemas-microsoft-com:office:smarttags" w:element="metricconverter">
        <w:smartTagPr>
          <w:attr w:name="ProductID" w:val="20 мм"/>
        </w:smartTagPr>
        <w:r w:rsidRPr="00FF4A0B">
          <w:rPr>
            <w:sz w:val="19"/>
            <w:szCs w:val="19"/>
          </w:rPr>
          <w:t>20 мм</w:t>
        </w:r>
      </w:smartTag>
      <w:r w:rsidRPr="00FF4A0B">
        <w:rPr>
          <w:sz w:val="19"/>
          <w:szCs w:val="19"/>
        </w:rPr>
        <w:t xml:space="preserve">, а зазоры между краем люка и покрытием тротуара - не более </w:t>
      </w:r>
      <w:smartTag w:uri="urn:schemas-microsoft-com:office:smarttags" w:element="metricconverter">
        <w:smartTagPr>
          <w:attr w:name="ProductID" w:val="15 мм"/>
        </w:smartTagPr>
        <w:r w:rsidRPr="00FF4A0B">
          <w:rPr>
            <w:sz w:val="19"/>
            <w:szCs w:val="19"/>
          </w:rPr>
          <w:t>15 мм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вентиляционные шахты оборудовать решетками.</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2.7. Игровое и спортивное оборудование</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2.7.1. Игровое и спортивное оборудование на территории </w:t>
      </w:r>
      <w:r>
        <w:rPr>
          <w:sz w:val="19"/>
          <w:szCs w:val="19"/>
        </w:rPr>
        <w:t xml:space="preserve">сельского поселения  </w:t>
      </w:r>
      <w:r w:rsidRPr="00FF4A0B">
        <w:rPr>
          <w:sz w:val="19"/>
          <w:szCs w:val="19"/>
        </w:rPr>
        <w:t>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 (таблица 13 Приложения N 2 к настоящим Правилам).</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Игровое оборудование</w:t>
      </w:r>
    </w:p>
    <w:p w:rsidR="00FD2735" w:rsidRPr="00FF4A0B" w:rsidRDefault="00FD2735" w:rsidP="00FD2735">
      <w:pPr>
        <w:autoSpaceDE w:val="0"/>
        <w:autoSpaceDN w:val="0"/>
        <w:adjustRightInd w:val="0"/>
        <w:ind w:firstLine="720"/>
        <w:jc w:val="center"/>
        <w:outlineLvl w:val="3"/>
        <w:rPr>
          <w:b/>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2.7.2.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2.7.3. Требования к материалу игрового оборудования и условиям его обработки: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2.7.4. В требованиях к конструкциям игрового оборудования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FF4A0B">
          <w:rPr>
            <w:sz w:val="19"/>
            <w:szCs w:val="19"/>
          </w:rPr>
          <w:t>2 м</w:t>
        </w:r>
      </w:smartTag>
      <w:r w:rsidRPr="00FF4A0B">
        <w:rPr>
          <w:sz w:val="19"/>
          <w:szCs w:val="19"/>
        </w:rPr>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Pr="00FF4A0B">
          <w:rPr>
            <w:sz w:val="19"/>
            <w:szCs w:val="19"/>
          </w:rPr>
          <w:t>500 мм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2.7.5. При размещении игрового оборудования на детских игровых площадках соблюдать минимальные расстояния безопасности в соответствии с таблицей 15 Приложения N 2 к настоящим Правилам.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принимать согласно таблице 14 Приложения N 2 к настоящим Правилам.</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Спортивное оборудование</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руководствоваться каталогами сертифицированного оборудования.</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2.8. Освещение и осветительное оборудование</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2.8.1. В различных градостроительных условиях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w:t>
      </w:r>
      <w:r>
        <w:rPr>
          <w:sz w:val="19"/>
          <w:szCs w:val="19"/>
        </w:rPr>
        <w:t xml:space="preserve">сельского поселения  </w:t>
      </w:r>
      <w:r w:rsidRPr="00FF4A0B">
        <w:rPr>
          <w:sz w:val="19"/>
          <w:szCs w:val="19"/>
        </w:rPr>
        <w:t>и формирования системы светопространственных ансамблей.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hyperlink r:id="rId21" w:history="1">
        <w:r w:rsidRPr="00FF4A0B">
          <w:rPr>
            <w:sz w:val="19"/>
            <w:szCs w:val="19"/>
          </w:rPr>
          <w:t>(СНиП 23-05)</w:t>
        </w:r>
      </w:hyperlink>
      <w:r w:rsidRPr="00FF4A0B">
        <w:rPr>
          <w:sz w:val="19"/>
          <w:szCs w:val="19"/>
        </w:rPr>
        <w:t>;</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экономичность и энергоэффективность применяемых установок, рациональное распределение и использование электроэнергии;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эстетика элементов осветительных установок, их дизайн, качество материалов и изделий с учетом восприятия в дневное и ночное время;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удобство обслуживания и управления при разных режимах работы установок.</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Функциональное освещение</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2.8.3.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2.8.3.1. В обычных установках светильники располагать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rsidRPr="00FF4A0B">
          <w:rPr>
            <w:sz w:val="19"/>
            <w:szCs w:val="19"/>
          </w:rPr>
          <w:t>15 м</w:t>
        </w:r>
      </w:smartTag>
      <w:r w:rsidRPr="00FF4A0B">
        <w:rPr>
          <w:sz w:val="19"/>
          <w:szCs w:val="19"/>
        </w:rPr>
        <w:t>. Их рекомендуется применять в транспортных и пешеходных зонах как наиболее традиционные.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2.8.3.2. В высокомачтовых установках осветительные приборы (прожекторы или светильники) необходимо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2.8.3.3. В парапетных установках светильники встраивать линией или пунктиром в парапет высотой до </w:t>
      </w:r>
      <w:smartTag w:uri="urn:schemas-microsoft-com:office:smarttags" w:element="metricconverter">
        <w:smartTagPr>
          <w:attr w:name="ProductID" w:val="1,2 метров"/>
        </w:smartTagPr>
        <w:r w:rsidRPr="00FF4A0B">
          <w:rPr>
            <w:sz w:val="19"/>
            <w:szCs w:val="19"/>
          </w:rPr>
          <w:t>1,2 метров</w:t>
        </w:r>
      </w:smartTag>
      <w:r w:rsidRPr="00FF4A0B">
        <w:rPr>
          <w:sz w:val="19"/>
          <w:szCs w:val="19"/>
        </w:rPr>
        <w:t>,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2.8.3.4.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2.8.3.5. Светильники, встроенные в ступени, подпорные стенки, ограждения, цоколи зданий и сооружений, МАФ, рекомендуется использовать для освещения пешеходных зон территорий общественного назначения.</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Архитектурное освещение</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2.8.4. Архитектурное освещение (АО) применяется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2.8.4.1.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2.8.5.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Световая информация</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2.8.6. Световая информация (СИ), в том числе, световая реклама, должна помогать ориентации пешеходов и водителей автотранспорта в городском пространстве и участвовать в решении светокомпозиционных задач.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FD2735" w:rsidRPr="00FF4A0B" w:rsidRDefault="00FD2735" w:rsidP="00FD2735">
      <w:pPr>
        <w:autoSpaceDE w:val="0"/>
        <w:autoSpaceDN w:val="0"/>
        <w:adjustRightInd w:val="0"/>
        <w:jc w:val="center"/>
        <w:outlineLvl w:val="3"/>
        <w:rPr>
          <w:b/>
          <w:sz w:val="19"/>
          <w:szCs w:val="19"/>
        </w:rPr>
      </w:pPr>
      <w:r w:rsidRPr="00FF4A0B">
        <w:rPr>
          <w:b/>
          <w:sz w:val="19"/>
          <w:szCs w:val="19"/>
        </w:rPr>
        <w:t>Источники света</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2.8.7. В стационарных установках ФО и АО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2.8.8. Источники света в установках ФО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2.8.9.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Освещение транспортных и пешеходных зон</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2.8.10. В установках ФО транспортных и пешеходных зон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2.8.11. Для освещения проезжей части улиц и сопутствующих им тротуаров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2.8.12. Выбор типа, расположения и способа установки светильников ФО транспортных и пешеходных зон осуществлять с учетом формируемого масштаба светопространств. Над проезжей частью улиц, дорог и площадей светильники на опорах устанавливаются на высоте не менее </w:t>
      </w:r>
      <w:smartTag w:uri="urn:schemas-microsoft-com:office:smarttags" w:element="metricconverter">
        <w:smartTagPr>
          <w:attr w:name="ProductID" w:val="8 м"/>
        </w:smartTagPr>
        <w:r w:rsidRPr="00FF4A0B">
          <w:rPr>
            <w:sz w:val="19"/>
            <w:szCs w:val="19"/>
          </w:rPr>
          <w:t>8 м</w:t>
        </w:r>
      </w:smartTag>
      <w:r w:rsidRPr="00FF4A0B">
        <w:rPr>
          <w:sz w:val="19"/>
          <w:szCs w:val="19"/>
        </w:rPr>
        <w:t xml:space="preserve">. В пешеходных зонах высота установки светильников на опорах может приниматься, как правило, не менее </w:t>
      </w:r>
      <w:smartTag w:uri="urn:schemas-microsoft-com:office:smarttags" w:element="metricconverter">
        <w:smartTagPr>
          <w:attr w:name="ProductID" w:val="3,5 м"/>
        </w:smartTagPr>
        <w:r w:rsidRPr="00FF4A0B">
          <w:rPr>
            <w:sz w:val="19"/>
            <w:szCs w:val="19"/>
          </w:rPr>
          <w:t>3,5 м</w:t>
        </w:r>
      </w:smartTag>
      <w:r w:rsidRPr="00FF4A0B">
        <w:rPr>
          <w:sz w:val="19"/>
          <w:szCs w:val="19"/>
        </w:rPr>
        <w:t xml:space="preserve"> и не более </w:t>
      </w:r>
      <w:smartTag w:uri="urn:schemas-microsoft-com:office:smarttags" w:element="metricconverter">
        <w:smartTagPr>
          <w:attr w:name="ProductID" w:val="5,5 м"/>
        </w:smartTagPr>
        <w:r w:rsidRPr="00FF4A0B">
          <w:rPr>
            <w:sz w:val="19"/>
            <w:szCs w:val="19"/>
          </w:rPr>
          <w:t>5,5 м</w:t>
        </w:r>
      </w:smartTag>
      <w:r w:rsidRPr="00FF4A0B">
        <w:rPr>
          <w:sz w:val="19"/>
          <w:szCs w:val="19"/>
        </w:rPr>
        <w:t xml:space="preserve">. Светильники (бра, плафоны) для освещения проездов, тротуаров и площадок, расположенных у зданий, устанавливаются на высоте не менее </w:t>
      </w:r>
      <w:smartTag w:uri="urn:schemas-microsoft-com:office:smarttags" w:element="metricconverter">
        <w:smartTagPr>
          <w:attr w:name="ProductID" w:val="3 м"/>
        </w:smartTagPr>
        <w:r w:rsidRPr="00FF4A0B">
          <w:rPr>
            <w:sz w:val="19"/>
            <w:szCs w:val="19"/>
          </w:rPr>
          <w:t>3 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2.8.13. Опоры уличных светильников для освещения проезжей части магистральных улиц  могут располагаться на расстоянии не менее </w:t>
      </w:r>
      <w:smartTag w:uri="urn:schemas-microsoft-com:office:smarttags" w:element="metricconverter">
        <w:smartTagPr>
          <w:attr w:name="ProductID" w:val="0,6 м"/>
        </w:smartTagPr>
        <w:r w:rsidRPr="00FF4A0B">
          <w:rPr>
            <w:sz w:val="19"/>
            <w:szCs w:val="19"/>
          </w:rPr>
          <w:t>0,6 м</w:t>
        </w:r>
      </w:smartTag>
      <w:r w:rsidRPr="00FF4A0B">
        <w:rPr>
          <w:sz w:val="19"/>
          <w:szCs w:val="19"/>
        </w:rPr>
        <w:t xml:space="preserve"> от лицевой грани бортового камня до цоколя опоры, на уличной сети местного значения это расстояние допускается уменьшать до </w:t>
      </w:r>
      <w:smartTag w:uri="urn:schemas-microsoft-com:office:smarttags" w:element="metricconverter">
        <w:smartTagPr>
          <w:attr w:name="ProductID" w:val="0,3 м"/>
        </w:smartTagPr>
        <w:r w:rsidRPr="00FF4A0B">
          <w:rPr>
            <w:sz w:val="19"/>
            <w:szCs w:val="19"/>
          </w:rPr>
          <w:t>0,3 м</w:t>
        </w:r>
      </w:smartTag>
      <w:r w:rsidRPr="00FF4A0B">
        <w:rPr>
          <w:sz w:val="19"/>
          <w:szCs w:val="19"/>
        </w:rPr>
        <w:t xml:space="preserve"> при условии отсутствия автобусного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2.8.14. Опоры на пересечениях магистральных улиц и дорог, должны устанавливаться до начала закругления тротуаров и не ближе </w:t>
      </w:r>
      <w:smartTag w:uri="urn:schemas-microsoft-com:office:smarttags" w:element="metricconverter">
        <w:smartTagPr>
          <w:attr w:name="ProductID" w:val="1,5 м"/>
        </w:smartTagPr>
        <w:r w:rsidRPr="00FF4A0B">
          <w:rPr>
            <w:sz w:val="19"/>
            <w:szCs w:val="19"/>
          </w:rPr>
          <w:t>1,5 м</w:t>
        </w:r>
      </w:smartTag>
      <w:r w:rsidRPr="00FF4A0B">
        <w:rPr>
          <w:sz w:val="19"/>
          <w:szCs w:val="19"/>
        </w:rPr>
        <w:t xml:space="preserve"> от различного рода въездов, не нарушая единого строя линии их установки.</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Режимы работы осветительных установок</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2.8.15.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предусматривать следующие режимы их работы:</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вечерний будничный режим, когда функционируют все стационарные установки ФО, АО и СИ, за исключением систем праздничного освещения;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Исполнительн</w:t>
      </w:r>
      <w:r>
        <w:rPr>
          <w:sz w:val="19"/>
          <w:szCs w:val="19"/>
        </w:rPr>
        <w:t>ого комитета Нурлатского сельского поселения;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праздничный режим, когда функционируют все стационарные и временные осветительные установки трех групп в часы суток и дни недели, определяемые Исполнительн</w:t>
      </w:r>
      <w:r>
        <w:rPr>
          <w:sz w:val="19"/>
          <w:szCs w:val="19"/>
        </w:rPr>
        <w:t>ого комитета Нурлатского сельского поселения;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2.8.16.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производить:</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Исполнительн</w:t>
      </w:r>
      <w:r>
        <w:rPr>
          <w:sz w:val="19"/>
          <w:szCs w:val="19"/>
        </w:rPr>
        <w:t>ым комитетом Нурлатского сельского поселения</w:t>
      </w:r>
      <w:r w:rsidRPr="00FF4A0B">
        <w:rPr>
          <w:sz w:val="19"/>
          <w:szCs w:val="19"/>
        </w:rPr>
        <w:t>,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установок АО - в соответствии с решением Исполнительн</w:t>
      </w:r>
      <w:r>
        <w:rPr>
          <w:sz w:val="19"/>
          <w:szCs w:val="19"/>
        </w:rPr>
        <w:t>ого комитета Нурлатского сельского поселения,</w:t>
      </w:r>
      <w:r w:rsidRPr="00FF4A0B">
        <w:rPr>
          <w:sz w:val="19"/>
          <w:szCs w:val="19"/>
        </w:rPr>
        <w:t xml:space="preserve"> который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установок СИ - по решению соответствующих ведомств или владельцев.</w:t>
      </w:r>
    </w:p>
    <w:p w:rsidR="00FD2735" w:rsidRPr="00FF4A0B" w:rsidRDefault="00FD2735" w:rsidP="00FD2735">
      <w:pPr>
        <w:autoSpaceDE w:val="0"/>
        <w:autoSpaceDN w:val="0"/>
        <w:adjustRightInd w:val="0"/>
        <w:ind w:firstLine="720"/>
        <w:jc w:val="center"/>
        <w:outlineLvl w:val="3"/>
        <w:rPr>
          <w:sz w:val="19"/>
          <w:szCs w:val="19"/>
        </w:rPr>
      </w:pPr>
    </w:p>
    <w:p w:rsidR="00FD2735" w:rsidRDefault="00FD2735" w:rsidP="00FD2735">
      <w:pPr>
        <w:autoSpaceDE w:val="0"/>
        <w:autoSpaceDN w:val="0"/>
        <w:adjustRightInd w:val="0"/>
        <w:jc w:val="center"/>
        <w:outlineLvl w:val="2"/>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2.9. Средства наружной рекламы и информации</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2.9.1. Размещение средств наружной рекламы и информации на территории </w:t>
      </w:r>
      <w:r>
        <w:rPr>
          <w:sz w:val="19"/>
          <w:szCs w:val="19"/>
        </w:rPr>
        <w:t xml:space="preserve">сельского поселения  </w:t>
      </w:r>
      <w:r w:rsidRPr="00FF4A0B">
        <w:rPr>
          <w:sz w:val="19"/>
          <w:szCs w:val="19"/>
        </w:rPr>
        <w:t xml:space="preserve">производить согласно </w:t>
      </w:r>
      <w:hyperlink r:id="rId22" w:history="1">
        <w:r w:rsidRPr="00FF4A0B">
          <w:rPr>
            <w:sz w:val="19"/>
            <w:szCs w:val="19"/>
          </w:rPr>
          <w:t>ГОСТ Р 52044</w:t>
        </w:r>
      </w:hyperlink>
      <w:r w:rsidRPr="00FF4A0B">
        <w:rPr>
          <w:sz w:val="19"/>
          <w:szCs w:val="19"/>
        </w:rPr>
        <w:t>.</w:t>
      </w:r>
    </w:p>
    <w:p w:rsidR="00FD2735" w:rsidRPr="00FF4A0B" w:rsidRDefault="00FD2735" w:rsidP="00FD2735">
      <w:pPr>
        <w:widowControl w:val="0"/>
        <w:autoSpaceDE w:val="0"/>
        <w:autoSpaceDN w:val="0"/>
        <w:adjustRightInd w:val="0"/>
        <w:ind w:firstLine="720"/>
        <w:jc w:val="both"/>
        <w:rPr>
          <w:sz w:val="19"/>
          <w:szCs w:val="19"/>
        </w:rPr>
      </w:pPr>
      <w:r w:rsidRPr="00FF4A0B">
        <w:rPr>
          <w:sz w:val="19"/>
          <w:szCs w:val="19"/>
        </w:rPr>
        <w:t>2.9.2</w:t>
      </w:r>
      <w:r>
        <w:rPr>
          <w:sz w:val="19"/>
          <w:szCs w:val="19"/>
        </w:rPr>
        <w:t xml:space="preserve">. </w:t>
      </w:r>
      <w:r w:rsidRPr="00FF4A0B">
        <w:rPr>
          <w:sz w:val="19"/>
          <w:szCs w:val="19"/>
        </w:rPr>
        <w:t>Средства наружной рекламы и информации должны быть технически исправными и эстетически ухоженными.</w:t>
      </w:r>
    </w:p>
    <w:p w:rsidR="00FD2735" w:rsidRPr="00FF4A0B" w:rsidRDefault="00FD2735" w:rsidP="00FD2735">
      <w:pPr>
        <w:widowControl w:val="0"/>
        <w:autoSpaceDE w:val="0"/>
        <w:autoSpaceDN w:val="0"/>
        <w:adjustRightInd w:val="0"/>
        <w:ind w:firstLine="720"/>
        <w:jc w:val="both"/>
        <w:rPr>
          <w:sz w:val="19"/>
          <w:szCs w:val="19"/>
        </w:rPr>
      </w:pPr>
      <w:r w:rsidRPr="00FF4A0B">
        <w:rPr>
          <w:sz w:val="19"/>
          <w:szCs w:val="19"/>
        </w:rPr>
        <w:t>Владельцы средств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2.9.3</w:t>
      </w:r>
      <w:r>
        <w:rPr>
          <w:sz w:val="19"/>
          <w:szCs w:val="19"/>
        </w:rPr>
        <w:t xml:space="preserve">. </w:t>
      </w:r>
      <w:r w:rsidRPr="00FF4A0B">
        <w:rPr>
          <w:sz w:val="19"/>
          <w:szCs w:val="19"/>
        </w:rPr>
        <w:t>Не допускается использование средств наружной рекламы и информации с испорченным изображением либо без изображения.</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 xml:space="preserve">При удалении информации с рекламной конструкции рекламное поле должно быть замощено баннерной тканью светлых тонов. </w:t>
      </w:r>
    </w:p>
    <w:p w:rsidR="00FD2735" w:rsidRPr="00FF4A0B" w:rsidRDefault="00FD2735" w:rsidP="00FD2735">
      <w:pPr>
        <w:widowControl w:val="0"/>
        <w:autoSpaceDE w:val="0"/>
        <w:autoSpaceDN w:val="0"/>
        <w:adjustRightInd w:val="0"/>
        <w:ind w:firstLine="540"/>
        <w:jc w:val="both"/>
        <w:rPr>
          <w:sz w:val="19"/>
          <w:szCs w:val="19"/>
        </w:rPr>
      </w:pPr>
      <w:r w:rsidRPr="00FF4A0B">
        <w:rPr>
          <w:color w:val="000000"/>
          <w:sz w:val="19"/>
          <w:szCs w:val="19"/>
          <w:shd w:val="clear" w:color="auto" w:fill="FFFFFF"/>
        </w:rPr>
        <w:t>Запрещается производить смену изображений (плакатов) на рекламных конструкциях с заездом автотранспорта на газоны.</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2.9.4</w:t>
      </w:r>
      <w:r>
        <w:rPr>
          <w:sz w:val="19"/>
          <w:szCs w:val="19"/>
        </w:rPr>
        <w:t xml:space="preserve">. </w:t>
      </w:r>
      <w:r w:rsidRPr="00FF4A0B">
        <w:rPr>
          <w:sz w:val="19"/>
          <w:szCs w:val="19"/>
        </w:rPr>
        <w:t>После монтажа (демонтажа) рекламной конструкции владелец рекламной конструкции обязан осуществить восстановление нарушенного благоустройства места размещения рекламной конструкции в срок не более трех суток.</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2.9.5</w:t>
      </w:r>
      <w:r>
        <w:rPr>
          <w:sz w:val="19"/>
          <w:szCs w:val="19"/>
        </w:rPr>
        <w:t xml:space="preserve">. </w:t>
      </w:r>
      <w:r w:rsidRPr="00FF4A0B">
        <w:rPr>
          <w:sz w:val="19"/>
          <w:szCs w:val="19"/>
        </w:rPr>
        <w:t>За ненадлежащее содержание средств наружной рекламы и информации, уборку и санитарное содержание земельного участка и прилегающей территории ответственность несут владельцы средств наружной рекламы и информации.</w:t>
      </w:r>
    </w:p>
    <w:p w:rsidR="00FD2735" w:rsidRPr="00FF4A0B" w:rsidRDefault="00FD2735" w:rsidP="00FD2735">
      <w:pPr>
        <w:autoSpaceDE w:val="0"/>
        <w:autoSpaceDN w:val="0"/>
        <w:adjustRightInd w:val="0"/>
        <w:ind w:firstLine="720"/>
        <w:jc w:val="both"/>
        <w:outlineLvl w:val="2"/>
        <w:rPr>
          <w:color w:val="000000"/>
          <w:sz w:val="19"/>
          <w:szCs w:val="19"/>
          <w:shd w:val="clear" w:color="auto" w:fill="FFFFFF"/>
        </w:rPr>
      </w:pPr>
      <w:r w:rsidRPr="00FF4A0B">
        <w:rPr>
          <w:sz w:val="19"/>
          <w:szCs w:val="19"/>
        </w:rPr>
        <w:t>2.9.6</w:t>
      </w:r>
      <w:r>
        <w:rPr>
          <w:sz w:val="19"/>
          <w:szCs w:val="19"/>
        </w:rPr>
        <w:t xml:space="preserve">. </w:t>
      </w:r>
      <w:r w:rsidRPr="00FF4A0B">
        <w:rPr>
          <w:color w:val="000000"/>
          <w:sz w:val="19"/>
          <w:szCs w:val="19"/>
          <w:shd w:val="clear" w:color="auto" w:fill="FFFFFF"/>
        </w:rPr>
        <w:t>Установка световых вывесок и реклам для магазинов, предприятий общественного питания, бытового обслуживания и культурно-зрелищных предприятий производится по заданиям и эскизам, согласованным с органами Исполнительного комитета.( срок действия которых 5 лет со выдачи ).</w:t>
      </w:r>
    </w:p>
    <w:p w:rsidR="00FD2735" w:rsidRPr="00FF4A0B" w:rsidRDefault="00FD2735" w:rsidP="00FD2735">
      <w:pPr>
        <w:autoSpaceDE w:val="0"/>
        <w:autoSpaceDN w:val="0"/>
        <w:adjustRightInd w:val="0"/>
        <w:ind w:firstLine="720"/>
        <w:jc w:val="both"/>
        <w:outlineLvl w:val="2"/>
        <w:rPr>
          <w:color w:val="000000"/>
          <w:sz w:val="19"/>
          <w:szCs w:val="19"/>
          <w:shd w:val="clear" w:color="auto" w:fill="FFFFFF"/>
        </w:rPr>
      </w:pPr>
      <w:r w:rsidRPr="00FF4A0B">
        <w:rPr>
          <w:sz w:val="19"/>
          <w:szCs w:val="19"/>
        </w:rPr>
        <w:t>2.9.7</w:t>
      </w:r>
      <w:r>
        <w:rPr>
          <w:sz w:val="19"/>
          <w:szCs w:val="19"/>
        </w:rPr>
        <w:t xml:space="preserve">. </w:t>
      </w:r>
      <w:r w:rsidRPr="00FF4A0B">
        <w:rPr>
          <w:color w:val="000000"/>
          <w:sz w:val="19"/>
          <w:szCs w:val="19"/>
          <w:shd w:val="clear" w:color="auto" w:fill="FFFFFF"/>
        </w:rPr>
        <w:t>Предприятия, эксплуатирующие световые рекламы и вывески, обязаны ежедневно включать их с наступлением темноты и обеспечивать своевременную замену перегоревших газосветовых трубок и электроламп.</w:t>
      </w:r>
    </w:p>
    <w:p w:rsidR="00FD2735" w:rsidRPr="00FF4A0B" w:rsidRDefault="00FD2735" w:rsidP="00FD2735">
      <w:pPr>
        <w:pStyle w:val="tekstob"/>
        <w:shd w:val="clear" w:color="auto" w:fill="FFFFFF"/>
        <w:spacing w:before="0" w:beforeAutospacing="0" w:after="0" w:afterAutospacing="0"/>
        <w:jc w:val="both"/>
        <w:rPr>
          <w:color w:val="000000"/>
          <w:sz w:val="19"/>
          <w:szCs w:val="19"/>
        </w:rPr>
      </w:pPr>
      <w:r w:rsidRPr="00FF4A0B">
        <w:rPr>
          <w:color w:val="000000"/>
          <w:sz w:val="19"/>
          <w:szCs w:val="19"/>
        </w:rPr>
        <w:t>Запрещается наклеивание и размещение на зданиях, заборах, остановках городского пассажирского транспорта, опорах освещения, деревьях каких-либо объявлений и других информационных сообщений.</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sz w:val="19"/>
          <w:szCs w:val="19"/>
        </w:rPr>
        <w:t>2.9.8</w:t>
      </w:r>
      <w:r>
        <w:rPr>
          <w:sz w:val="19"/>
          <w:szCs w:val="19"/>
        </w:rPr>
        <w:t xml:space="preserve">. </w:t>
      </w:r>
      <w:r w:rsidRPr="00FF4A0B">
        <w:rPr>
          <w:color w:val="000000"/>
          <w:sz w:val="19"/>
          <w:szCs w:val="19"/>
        </w:rPr>
        <w:t>Организация работ по удалению самовольно размещенных рекламных или иных объявлений, надписей и изображений со всех объектов (фасадов зданий и сооружений, магазинов, опор наружного освещения и т.п.) независимо от их ведомственной принадлежности возлагается на жилищные предприятия, а также собственников или арендаторов указанных объектов.</w:t>
      </w:r>
    </w:p>
    <w:p w:rsidR="00FD2735" w:rsidRPr="00FF4A0B" w:rsidRDefault="00FD2735" w:rsidP="00FD2735">
      <w:pPr>
        <w:autoSpaceDE w:val="0"/>
        <w:autoSpaceDN w:val="0"/>
        <w:adjustRightInd w:val="0"/>
        <w:ind w:firstLine="720"/>
        <w:jc w:val="both"/>
        <w:outlineLvl w:val="2"/>
        <w:rPr>
          <w:i/>
          <w:strike/>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2.10. Некапитальные нестационарные сооружения</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2.10.1. 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города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применять быстровозводимые модульные комплексы, выполняемые из легких конструкций.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2.10.2. Размещение некапитальных нестационарных сооружений на территориях </w:t>
      </w:r>
      <w:r>
        <w:rPr>
          <w:sz w:val="19"/>
          <w:szCs w:val="19"/>
        </w:rPr>
        <w:t>сельского поселения</w:t>
      </w:r>
      <w:r w:rsidRPr="00FF4A0B">
        <w:rPr>
          <w:sz w:val="19"/>
          <w:szCs w:val="19"/>
        </w:rPr>
        <w:t>,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местного значения параметры сооружений (высота, ширина, протяженность) функциональное назначение и прочие условия их размещения должны пройти согласование с уполномоченными органами охраны памятников, природопользования и охраны окружающей среды.</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2.10.2.1. 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w:t>
      </w:r>
      <w:r w:rsidRPr="00FF4A0B">
        <w:rPr>
          <w:sz w:val="19"/>
          <w:szCs w:val="19"/>
          <w:u w:val="single"/>
        </w:rPr>
        <w:t>ливневых</w:t>
      </w:r>
      <w:r w:rsidRPr="00FF4A0B">
        <w:rPr>
          <w:sz w:val="19"/>
          <w:szCs w:val="19"/>
        </w:rPr>
        <w:t xml:space="preserve">, водопроводных и канализационных сетей, трубопроводов, а также ближе </w:t>
      </w:r>
      <w:smartTag w:uri="urn:schemas-microsoft-com:office:smarttags" w:element="metricconverter">
        <w:smartTagPr>
          <w:attr w:name="ProductID" w:val="10 м"/>
        </w:smartTagPr>
        <w:r w:rsidRPr="00FF4A0B">
          <w:rPr>
            <w:sz w:val="19"/>
            <w:szCs w:val="19"/>
          </w:rPr>
          <w:t>10 м</w:t>
        </w:r>
      </w:smartTag>
      <w:r w:rsidRPr="00FF4A0B">
        <w:rPr>
          <w:sz w:val="19"/>
          <w:szCs w:val="19"/>
        </w:rPr>
        <w:t xml:space="preserve"> от остановочных павильонов, </w:t>
      </w:r>
      <w:smartTag w:uri="urn:schemas-microsoft-com:office:smarttags" w:element="metricconverter">
        <w:smartTagPr>
          <w:attr w:name="ProductID" w:val="25 м"/>
        </w:smartTagPr>
        <w:r w:rsidRPr="00FF4A0B">
          <w:rPr>
            <w:sz w:val="19"/>
            <w:szCs w:val="19"/>
          </w:rPr>
          <w:t>25 м</w:t>
        </w:r>
      </w:smartTag>
      <w:r w:rsidRPr="00FF4A0B">
        <w:rPr>
          <w:sz w:val="19"/>
          <w:szCs w:val="19"/>
        </w:rPr>
        <w:t xml:space="preserve"> - от вентиляционных шахт, </w:t>
      </w:r>
      <w:smartTag w:uri="urn:schemas-microsoft-com:office:smarttags" w:element="metricconverter">
        <w:smartTagPr>
          <w:attr w:name="ProductID" w:val="20 м"/>
        </w:smartTagPr>
        <w:r w:rsidRPr="00FF4A0B">
          <w:rPr>
            <w:sz w:val="19"/>
            <w:szCs w:val="19"/>
          </w:rPr>
          <w:t>20 м</w:t>
        </w:r>
      </w:smartTag>
      <w:r w:rsidRPr="00FF4A0B">
        <w:rPr>
          <w:sz w:val="19"/>
          <w:szCs w:val="19"/>
        </w:rPr>
        <w:t xml:space="preserve"> - от окон жилых помещений, перед витринами торговых предприятий, </w:t>
      </w:r>
      <w:smartTag w:uri="urn:schemas-microsoft-com:office:smarttags" w:element="metricconverter">
        <w:smartTagPr>
          <w:attr w:name="ProductID" w:val="3 м"/>
        </w:smartTagPr>
        <w:r w:rsidRPr="00FF4A0B">
          <w:rPr>
            <w:sz w:val="19"/>
            <w:szCs w:val="19"/>
          </w:rPr>
          <w:t>3 м</w:t>
        </w:r>
      </w:smartTag>
      <w:r w:rsidRPr="00FF4A0B">
        <w:rPr>
          <w:sz w:val="19"/>
          <w:szCs w:val="19"/>
        </w:rPr>
        <w:t xml:space="preserve"> - от ствола дерева.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2.10.2.2. Возможно размещение сооружений на тротуарах шириной более </w:t>
      </w:r>
      <w:smartTag w:uri="urn:schemas-microsoft-com:office:smarttags" w:element="metricconverter">
        <w:smartTagPr>
          <w:attr w:name="ProductID" w:val="4,5 м"/>
        </w:smartTagPr>
        <w:r w:rsidRPr="00FF4A0B">
          <w:rPr>
            <w:sz w:val="19"/>
            <w:szCs w:val="19"/>
          </w:rPr>
          <w:t>4,5 м</w:t>
        </w:r>
      </w:smartTag>
      <w:r w:rsidRPr="00FF4A0B">
        <w:rPr>
          <w:sz w:val="19"/>
          <w:szCs w:val="19"/>
        </w:rPr>
        <w:t xml:space="preserve"> (улицы общегородского значения) и более </w:t>
      </w:r>
      <w:smartTag w:uri="urn:schemas-microsoft-com:office:smarttags" w:element="metricconverter">
        <w:smartTagPr>
          <w:attr w:name="ProductID" w:val="3 м"/>
        </w:smartTagPr>
        <w:r w:rsidRPr="00FF4A0B">
          <w:rPr>
            <w:sz w:val="19"/>
            <w:szCs w:val="19"/>
          </w:rPr>
          <w:t>3 м</w:t>
        </w:r>
      </w:smartTag>
      <w:r w:rsidRPr="00FF4A0B">
        <w:rPr>
          <w:sz w:val="19"/>
          <w:szCs w:val="19"/>
        </w:rPr>
        <w:t xml:space="preserve">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w:t>
      </w:r>
      <w:smartTag w:uri="urn:schemas-microsoft-com:office:smarttags" w:element="metricconverter">
        <w:smartTagPr>
          <w:attr w:name="ProductID" w:val="0,75 м"/>
        </w:smartTagPr>
        <w:r w:rsidRPr="00FF4A0B">
          <w:rPr>
            <w:sz w:val="19"/>
            <w:szCs w:val="19"/>
          </w:rPr>
          <w:t>0,75 м</w:t>
        </w:r>
      </w:smartTag>
      <w:r w:rsidRPr="00FF4A0B">
        <w:rPr>
          <w:sz w:val="19"/>
          <w:szCs w:val="19"/>
        </w:rPr>
        <w:t>.</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2.10.3.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населенного пункта. Сооружения должны устанавливаться на твердые виды покрытия, оборудованы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ProductID" w:val="200 м"/>
        </w:smartTagPr>
        <w:r w:rsidRPr="00FF4A0B">
          <w:rPr>
            <w:sz w:val="19"/>
            <w:szCs w:val="19"/>
          </w:rPr>
          <w:t>200 м</w:t>
        </w:r>
      </w:smartTag>
      <w:r w:rsidRPr="00FF4A0B">
        <w:rPr>
          <w:sz w:val="19"/>
          <w:szCs w:val="19"/>
        </w:rPr>
        <w:t>).</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2.10.4. Размещение остановочных павильонов предусматривать в местах остановок наземного пассажирского транспорта. Для установки павильона предусматривать площадку с твердыми видами покрытия размером 2,0 x </w:t>
      </w:r>
      <w:smartTag w:uri="urn:schemas-microsoft-com:office:smarttags" w:element="metricconverter">
        <w:smartTagPr>
          <w:attr w:name="ProductID" w:val="5,0 м"/>
        </w:smartTagPr>
        <w:r w:rsidRPr="00FF4A0B">
          <w:rPr>
            <w:sz w:val="19"/>
            <w:szCs w:val="19"/>
          </w:rPr>
          <w:t>5,0 м</w:t>
        </w:r>
      </w:smartTag>
      <w:r w:rsidRPr="00FF4A0B">
        <w:rPr>
          <w:sz w:val="19"/>
          <w:szCs w:val="19"/>
        </w:rPr>
        <w:t xml:space="preserve"> и более. Расстояние от края проезжей части до ближайшей конструкции павильона необходимо устанавливать не менее </w:t>
      </w:r>
      <w:smartTag w:uri="urn:schemas-microsoft-com:office:smarttags" w:element="metricconverter">
        <w:smartTagPr>
          <w:attr w:name="ProductID" w:val="3,0 м"/>
        </w:smartTagPr>
        <w:r w:rsidRPr="00FF4A0B">
          <w:rPr>
            <w:sz w:val="19"/>
            <w:szCs w:val="19"/>
          </w:rPr>
          <w:t>3,0 м</w:t>
        </w:r>
      </w:smartTag>
      <w:r w:rsidRPr="00FF4A0B">
        <w:rPr>
          <w:sz w:val="19"/>
          <w:szCs w:val="19"/>
        </w:rPr>
        <w:t xml:space="preserve">, расстояние от боковых конструкций павильона до ствола деревьев - не менее </w:t>
      </w:r>
      <w:smartTag w:uri="urn:schemas-microsoft-com:office:smarttags" w:element="metricconverter">
        <w:smartTagPr>
          <w:attr w:name="ProductID" w:val="2,0 м"/>
        </w:smartTagPr>
        <w:r w:rsidRPr="00FF4A0B">
          <w:rPr>
            <w:sz w:val="19"/>
            <w:szCs w:val="19"/>
          </w:rPr>
          <w:t>2,0 м</w:t>
        </w:r>
      </w:smartTag>
      <w:r w:rsidRPr="00FF4A0B">
        <w:rPr>
          <w:sz w:val="19"/>
          <w:szCs w:val="19"/>
        </w:rPr>
        <w:t xml:space="preserve"> для деревьев с компактной кроной. При проектировании остановочных пунктов и размещении ограждений остановочных площадок руководствоваться соответствующими ГОСТ и СНиП.</w:t>
      </w:r>
    </w:p>
    <w:p w:rsidR="00FD2735" w:rsidRPr="00006DEC" w:rsidRDefault="00FD2735" w:rsidP="00FD2735">
      <w:pPr>
        <w:autoSpaceDE w:val="0"/>
        <w:autoSpaceDN w:val="0"/>
        <w:adjustRightInd w:val="0"/>
        <w:ind w:firstLine="720"/>
        <w:jc w:val="both"/>
        <w:outlineLvl w:val="2"/>
        <w:rPr>
          <w:sz w:val="19"/>
          <w:szCs w:val="19"/>
        </w:rPr>
      </w:pPr>
      <w:r w:rsidRPr="00FF4A0B">
        <w:rPr>
          <w:sz w:val="19"/>
          <w:szCs w:val="19"/>
        </w:rPr>
        <w:t>2.10.5. Размещение туалетных кабин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 </w:t>
      </w:r>
      <w:r w:rsidRPr="00006DEC">
        <w:rPr>
          <w:sz w:val="19"/>
          <w:szCs w:val="19"/>
        </w:rPr>
        <w:t>По окончании эксплуатации туалетных кабин необходимо восстановить благоустройство территории в первоначальное состояние.</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2.11. Оформление и оборудование зданий и сооружений</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2.11.2. Колористическое решение зданий и сооружений необходимо проектировать с учетом концепции общего цветового решения застройки улиц и территорий муниципального образования.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2.11.2.1. Возможность остекления лоджий и балконов, замены рам, окраски стен в исторических центрах населенных пунктов устанавливать в составе градостроительного регламента.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2.11.2.2. Размещение наружных кондиционеров и антенн-«тарелок» на зданиях, расположенных вдоль магистральных улиц населенного пункта, предусматривать со стороны дворовых фасадов.</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2.11.3. На зданиях и сооружениях города должны быть размещены следующие домовые знаки: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определяется функциональным назначением и местоположением зданий относительно улично-дорожной сети.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2.11.4. Для обеспечения поверхностного водоотвода от зданий и сооружений по их периметру предусматривать устройство отмостки с надежной гидроизоляцией. Уклон отмостки принимать не менее 10 промилле в сторону от здания. Ширину отмостки для зданий и сооружений принимать 0,8 - </w:t>
      </w:r>
      <w:smartTag w:uri="urn:schemas-microsoft-com:office:smarttags" w:element="metricconverter">
        <w:smartTagPr>
          <w:attr w:name="ProductID" w:val="1,2 м"/>
        </w:smartTagPr>
        <w:r w:rsidRPr="00FF4A0B">
          <w:rPr>
            <w:sz w:val="19"/>
            <w:szCs w:val="19"/>
          </w:rPr>
          <w:t>1,2 м</w:t>
        </w:r>
      </w:smartTag>
      <w:r w:rsidRPr="00FF4A0B">
        <w:rPr>
          <w:sz w:val="19"/>
          <w:szCs w:val="19"/>
        </w:rPr>
        <w:t xml:space="preserve">, в сложных геологических условиях (грунты с карстами) - 1,5 - </w:t>
      </w:r>
      <w:smartTag w:uri="urn:schemas-microsoft-com:office:smarttags" w:element="metricconverter">
        <w:smartTagPr>
          <w:attr w:name="ProductID" w:val="3 м"/>
        </w:smartTagPr>
        <w:r w:rsidRPr="00FF4A0B">
          <w:rPr>
            <w:sz w:val="19"/>
            <w:szCs w:val="19"/>
          </w:rPr>
          <w:t>3 м</w:t>
        </w:r>
      </w:smartTag>
      <w:r w:rsidRPr="00FF4A0B">
        <w:rPr>
          <w:sz w:val="19"/>
          <w:szCs w:val="19"/>
        </w:rPr>
        <w:t>. В случае примыкания здания к пешеходным коммуникациям, роль отмостки обычно выполняет тротуар с твердым видом покрытия.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2.11.5. При организации стока воды со скатных крыш через водосточные трубы:</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FF4A0B">
          <w:rPr>
            <w:sz w:val="19"/>
            <w:szCs w:val="19"/>
          </w:rPr>
          <w:t>200 мм</w:t>
        </w:r>
      </w:smartTag>
      <w:r w:rsidRPr="00FF4A0B">
        <w:rPr>
          <w:sz w:val="19"/>
          <w:szCs w:val="19"/>
        </w:rPr>
        <w:t>;</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согласно пункту 2.1.14 настоящих Правил);</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предусматривать устройство дренажа в местах стока воды из трубы на газон или иные мягкие виды покрытия.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2.11.6.1. При входных группах предусматривать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2.11.6.2. Допускать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что должно подтверждаться расчетом (Приложение №3 к настоящим Правилам). В этом случае следует предусматривать наличие разделяющих элементов (стационарного или переносного ограждения), контейнерного озеленения.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выносятся на прилегающий тротуар не более чем на </w:t>
      </w:r>
      <w:smartTag w:uri="urn:schemas-microsoft-com:office:smarttags" w:element="metricconverter">
        <w:smartTagPr>
          <w:attr w:name="ProductID" w:val="0,5 м"/>
        </w:smartTagPr>
        <w:r w:rsidRPr="00FF4A0B">
          <w:rPr>
            <w:sz w:val="19"/>
            <w:szCs w:val="19"/>
          </w:rPr>
          <w:t>0,5 м</w:t>
        </w:r>
      </w:smartTag>
      <w:r w:rsidRPr="00FF4A0B">
        <w:rPr>
          <w:sz w:val="19"/>
          <w:szCs w:val="19"/>
        </w:rPr>
        <w:t>.</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2.11.7. Для предотвращения образования сосулек рекомендуется применение электрического контура по внешнему периметру крыши.</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2.12. Площадки</w:t>
      </w:r>
    </w:p>
    <w:p w:rsidR="00FD2735" w:rsidRPr="00FF4A0B" w:rsidRDefault="00FD2735" w:rsidP="00FD2735">
      <w:pPr>
        <w:autoSpaceDE w:val="0"/>
        <w:autoSpaceDN w:val="0"/>
        <w:adjustRightInd w:val="0"/>
        <w:ind w:firstLine="720"/>
        <w:jc w:val="center"/>
        <w:outlineLvl w:val="2"/>
        <w:rPr>
          <w:b/>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2.12.1. На территории города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местного значения должны быть согласованы с уполномоченными органами охраны памятников, природопользования и охраны окружающей среды.</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Детские площадки</w:t>
      </w:r>
    </w:p>
    <w:p w:rsidR="00FD2735" w:rsidRPr="00FF4A0B" w:rsidRDefault="00FD2735" w:rsidP="00FD2735">
      <w:pPr>
        <w:autoSpaceDE w:val="0"/>
        <w:autoSpaceDN w:val="0"/>
        <w:adjustRightInd w:val="0"/>
        <w:ind w:firstLine="720"/>
        <w:jc w:val="center"/>
        <w:outlineLvl w:val="3"/>
        <w:rPr>
          <w:b/>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2.12.3. Расстояние от окон жилых домов и общественных зданий до границ детских площадок дошкольного возраста принимать не менее </w:t>
      </w:r>
      <w:smartTag w:uri="urn:schemas-microsoft-com:office:smarttags" w:element="metricconverter">
        <w:smartTagPr>
          <w:attr w:name="ProductID" w:val="10 м"/>
        </w:smartTagPr>
        <w:r w:rsidRPr="00FF4A0B">
          <w:rPr>
            <w:sz w:val="19"/>
            <w:szCs w:val="19"/>
          </w:rPr>
          <w:t>10 м</w:t>
        </w:r>
      </w:smartTag>
      <w:r w:rsidRPr="00FF4A0B">
        <w:rPr>
          <w:sz w:val="19"/>
          <w:szCs w:val="19"/>
        </w:rPr>
        <w:t xml:space="preserve">, младшего и среднего школьного возраста - не менее </w:t>
      </w:r>
      <w:smartTag w:uri="urn:schemas-microsoft-com:office:smarttags" w:element="metricconverter">
        <w:smartTagPr>
          <w:attr w:name="ProductID" w:val="20 м"/>
        </w:smartTagPr>
        <w:r w:rsidRPr="00FF4A0B">
          <w:rPr>
            <w:sz w:val="19"/>
            <w:szCs w:val="19"/>
          </w:rPr>
          <w:t>20 м</w:t>
        </w:r>
      </w:smartTag>
      <w:r w:rsidRPr="00FF4A0B">
        <w:rPr>
          <w:sz w:val="19"/>
          <w:szCs w:val="19"/>
        </w:rPr>
        <w:t xml:space="preserve">, комплексных игровых площадок - не менее </w:t>
      </w:r>
      <w:smartTag w:uri="urn:schemas-microsoft-com:office:smarttags" w:element="metricconverter">
        <w:smartTagPr>
          <w:attr w:name="ProductID" w:val="40 м"/>
        </w:smartTagPr>
        <w:r w:rsidRPr="00FF4A0B">
          <w:rPr>
            <w:sz w:val="19"/>
            <w:szCs w:val="19"/>
          </w:rPr>
          <w:t>40 м</w:t>
        </w:r>
      </w:smartTag>
      <w:r w:rsidRPr="00FF4A0B">
        <w:rPr>
          <w:sz w:val="19"/>
          <w:szCs w:val="19"/>
        </w:rPr>
        <w:t xml:space="preserve">, спортивно-игровых комплексов - не менее </w:t>
      </w:r>
      <w:smartTag w:uri="urn:schemas-microsoft-com:office:smarttags" w:element="metricconverter">
        <w:smartTagPr>
          <w:attr w:name="ProductID" w:val="100 м"/>
        </w:smartTagPr>
        <w:r w:rsidRPr="00FF4A0B">
          <w:rPr>
            <w:sz w:val="19"/>
            <w:szCs w:val="19"/>
          </w:rPr>
          <w:t>100 м</w:t>
        </w:r>
      </w:smartTag>
      <w:r w:rsidRPr="00FF4A0B">
        <w:rPr>
          <w:sz w:val="19"/>
          <w:szCs w:val="19"/>
        </w:rPr>
        <w:t>.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2.12.4. Площадки для игр детей на территориях жилого назначения проектировать из расчета 0,5 - </w:t>
      </w:r>
      <w:smartTag w:uri="urn:schemas-microsoft-com:office:smarttags" w:element="metricconverter">
        <w:smartTagPr>
          <w:attr w:name="ProductID" w:val="0,7 кв. м"/>
        </w:smartTagPr>
        <w:r w:rsidRPr="00FF4A0B">
          <w:rPr>
            <w:sz w:val="19"/>
            <w:szCs w:val="19"/>
          </w:rPr>
          <w:t>0,7 кв. м</w:t>
        </w:r>
      </w:smartTag>
      <w:r w:rsidRPr="00FF4A0B">
        <w:rPr>
          <w:sz w:val="19"/>
          <w:szCs w:val="19"/>
        </w:rPr>
        <w:t xml:space="preserve">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2.12.4.1. Площадки детей преддошкольного возраста могут иметь незначительные размеры (50 - </w:t>
      </w:r>
      <w:smartTag w:uri="urn:schemas-microsoft-com:office:smarttags" w:element="metricconverter">
        <w:smartTagPr>
          <w:attr w:name="ProductID" w:val="75 кв. м"/>
        </w:smartTagPr>
        <w:r w:rsidRPr="00FF4A0B">
          <w:rPr>
            <w:sz w:val="19"/>
            <w:szCs w:val="19"/>
          </w:rPr>
          <w:t>75 кв. м</w:t>
        </w:r>
      </w:smartTag>
      <w:r w:rsidRPr="00FF4A0B">
        <w:rPr>
          <w:sz w:val="19"/>
          <w:szCs w:val="19"/>
        </w:rPr>
        <w:t xml:space="preserve">),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w:t>
      </w:r>
      <w:smartTag w:uri="urn:schemas-microsoft-com:office:smarttags" w:element="metricconverter">
        <w:smartTagPr>
          <w:attr w:name="ProductID" w:val="80 кв. м"/>
        </w:smartTagPr>
        <w:r w:rsidRPr="00FF4A0B">
          <w:rPr>
            <w:sz w:val="19"/>
            <w:szCs w:val="19"/>
          </w:rPr>
          <w:t>80 кв. 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2.12.4.2. Оптимальный размер игровых площадок рекомендуется устанавливать для детей дошкольного возраста - 70 - </w:t>
      </w:r>
      <w:smartTag w:uri="urn:schemas-microsoft-com:office:smarttags" w:element="metricconverter">
        <w:smartTagPr>
          <w:attr w:name="ProductID" w:val="150 кв. м"/>
        </w:smartTagPr>
        <w:r w:rsidRPr="00FF4A0B">
          <w:rPr>
            <w:sz w:val="19"/>
            <w:szCs w:val="19"/>
          </w:rPr>
          <w:t>150 кв. м</w:t>
        </w:r>
      </w:smartTag>
      <w:r w:rsidRPr="00FF4A0B">
        <w:rPr>
          <w:sz w:val="19"/>
          <w:szCs w:val="19"/>
        </w:rPr>
        <w:t xml:space="preserve">, школьного возраста - 100 - </w:t>
      </w:r>
      <w:smartTag w:uri="urn:schemas-microsoft-com:office:smarttags" w:element="metricconverter">
        <w:smartTagPr>
          <w:attr w:name="ProductID" w:val="300 кв. м"/>
        </w:smartTagPr>
        <w:r w:rsidRPr="00FF4A0B">
          <w:rPr>
            <w:sz w:val="19"/>
            <w:szCs w:val="19"/>
          </w:rPr>
          <w:t>300 кв. м</w:t>
        </w:r>
      </w:smartTag>
      <w:r w:rsidRPr="00FF4A0B">
        <w:rPr>
          <w:sz w:val="19"/>
          <w:szCs w:val="19"/>
        </w:rPr>
        <w:t xml:space="preserve">, комплексных игровых площадок - 900 - </w:t>
      </w:r>
      <w:smartTag w:uri="urn:schemas-microsoft-com:office:smarttags" w:element="metricconverter">
        <w:smartTagPr>
          <w:attr w:name="ProductID" w:val="1600 кв. м"/>
        </w:smartTagPr>
        <w:r w:rsidRPr="00FF4A0B">
          <w:rPr>
            <w:sz w:val="19"/>
            <w:szCs w:val="19"/>
          </w:rPr>
          <w:t>1600 кв. м</w:t>
        </w:r>
      </w:smartTag>
      <w:r w:rsidRPr="00FF4A0B">
        <w:rPr>
          <w:sz w:val="19"/>
          <w:szCs w:val="19"/>
        </w:rPr>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FF4A0B">
          <w:rPr>
            <w:sz w:val="19"/>
            <w:szCs w:val="19"/>
          </w:rPr>
          <w:t>150 кв. м</w:t>
        </w:r>
      </w:smartTag>
      <w:r w:rsidRPr="00FF4A0B">
        <w:rPr>
          <w:sz w:val="19"/>
          <w:szCs w:val="19"/>
        </w:rPr>
        <w:t>). Соседствующие детские и взрослые площадки рекомендуется разделять густыми зелеными посадками и (или) декоративными стенками.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2.12.4.3.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 или в составе застройки согласно </w:t>
      </w:r>
      <w:hyperlink r:id="rId23" w:history="1">
        <w:r w:rsidRPr="00FF4A0B">
          <w:rPr>
            <w:sz w:val="19"/>
            <w:szCs w:val="19"/>
          </w:rPr>
          <w:t>пункту 4.3.4</w:t>
        </w:r>
      </w:hyperlink>
      <w:r w:rsidRPr="00FF4A0B">
        <w:rPr>
          <w:sz w:val="19"/>
          <w:szCs w:val="19"/>
        </w:rPr>
        <w:t xml:space="preserve"> настоящих Правил.</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2.12.5. Детские площадки должны быть изолированы ограждением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принимать согласно СанПиН, площадок мусоросборников – от </w:t>
      </w:r>
      <w:smartTag w:uri="urn:schemas-microsoft-com:office:smarttags" w:element="metricconverter">
        <w:smartTagPr>
          <w:attr w:name="ProductID" w:val="20 м"/>
        </w:smartTagPr>
        <w:r w:rsidRPr="00FF4A0B">
          <w:rPr>
            <w:sz w:val="19"/>
            <w:szCs w:val="19"/>
          </w:rPr>
          <w:t>20 м</w:t>
        </w:r>
      </w:smartTag>
      <w:r w:rsidRPr="00FF4A0B">
        <w:rPr>
          <w:sz w:val="19"/>
          <w:szCs w:val="19"/>
        </w:rPr>
        <w:t xml:space="preserve">. до 100м., отстойно-разворотных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sidRPr="00FF4A0B">
          <w:rPr>
            <w:sz w:val="19"/>
            <w:szCs w:val="19"/>
          </w:rPr>
          <w:t>50 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2.12.6. 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2.12.7.1.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w:t>
      </w:r>
      <w:hyperlink r:id="rId24" w:history="1">
        <w:r w:rsidRPr="00FF4A0B">
          <w:rPr>
            <w:sz w:val="19"/>
            <w:szCs w:val="19"/>
          </w:rPr>
          <w:t>пункту 2.6.4.1</w:t>
        </w:r>
      </w:hyperlink>
      <w:r w:rsidRPr="00FF4A0B">
        <w:rPr>
          <w:sz w:val="19"/>
          <w:szCs w:val="19"/>
        </w:rPr>
        <w:t xml:space="preserve"> настоящих Правил. При травяном покрытии площадок предусматривать пешеходные дорожки к оборудованию с твердым, мягким или комбинированным видами покрытия.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2.12.7.2. Для сопряжения поверхностей площадки и газона применять садовые бортовые камни со скошенными или закругленными краями.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2.12.7.3. Детские площадки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FF4A0B">
          <w:rPr>
            <w:sz w:val="19"/>
            <w:szCs w:val="19"/>
          </w:rPr>
          <w:t>1 м</w:t>
        </w:r>
      </w:smartTag>
      <w:r w:rsidRPr="00FF4A0B">
        <w:rPr>
          <w:sz w:val="19"/>
          <w:szCs w:val="19"/>
        </w:rPr>
        <w:t xml:space="preserve">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2.12.7.4. Размещение игрового оборудования проектировать с учетом нормативных параметров безопасности, представленных в </w:t>
      </w:r>
      <w:hyperlink r:id="rId25" w:history="1">
        <w:r w:rsidRPr="00FF4A0B">
          <w:rPr>
            <w:sz w:val="19"/>
            <w:szCs w:val="19"/>
          </w:rPr>
          <w:t>таблице 14</w:t>
        </w:r>
      </w:hyperlink>
      <w:r w:rsidRPr="00FF4A0B">
        <w:rPr>
          <w:sz w:val="19"/>
          <w:szCs w:val="19"/>
        </w:rPr>
        <w:t xml:space="preserve"> Приложение №2 к настоящим Правилам.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2.12.7.5.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FF4A0B">
          <w:rPr>
            <w:sz w:val="19"/>
            <w:szCs w:val="19"/>
          </w:rPr>
          <w:t>2,5 м</w:t>
        </w:r>
      </w:smartTag>
      <w:r w:rsidRPr="00FF4A0B">
        <w:rPr>
          <w:sz w:val="19"/>
          <w:szCs w:val="19"/>
        </w:rPr>
        <w:t>.</w:t>
      </w:r>
    </w:p>
    <w:p w:rsidR="00FD2735" w:rsidRPr="00FF4A0B" w:rsidRDefault="00FD2735" w:rsidP="00FD2735">
      <w:pPr>
        <w:autoSpaceDE w:val="0"/>
        <w:autoSpaceDN w:val="0"/>
        <w:adjustRightInd w:val="0"/>
        <w:ind w:firstLine="720"/>
        <w:jc w:val="center"/>
        <w:outlineLvl w:val="3"/>
        <w:rPr>
          <w:sz w:val="19"/>
          <w:szCs w:val="19"/>
        </w:rPr>
      </w:pPr>
    </w:p>
    <w:p w:rsidR="00FD2735" w:rsidRDefault="00FD2735" w:rsidP="00FD2735">
      <w:pPr>
        <w:autoSpaceDE w:val="0"/>
        <w:autoSpaceDN w:val="0"/>
        <w:adjustRightInd w:val="0"/>
        <w:jc w:val="center"/>
        <w:outlineLvl w:val="3"/>
        <w:rPr>
          <w:b/>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Площадки отдыха</w:t>
      </w:r>
    </w:p>
    <w:p w:rsidR="00FD2735" w:rsidRPr="00FF4A0B" w:rsidRDefault="00FD2735" w:rsidP="00FD2735">
      <w:pPr>
        <w:autoSpaceDE w:val="0"/>
        <w:autoSpaceDN w:val="0"/>
        <w:adjustRightInd w:val="0"/>
        <w:ind w:firstLine="720"/>
        <w:jc w:val="center"/>
        <w:outlineLvl w:val="3"/>
        <w:rPr>
          <w:b/>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2.12.8.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необходимо предусматривать полосу озеленения (кустарник, деревья) не менее </w:t>
      </w:r>
      <w:smartTag w:uri="urn:schemas-microsoft-com:office:smarttags" w:element="metricconverter">
        <w:smartTagPr>
          <w:attr w:name="ProductID" w:val="3 м"/>
        </w:smartTagPr>
        <w:r w:rsidRPr="00FF4A0B">
          <w:rPr>
            <w:sz w:val="19"/>
            <w:szCs w:val="19"/>
          </w:rPr>
          <w:t>3 м</w:t>
        </w:r>
      </w:smartTag>
      <w:r w:rsidRPr="00FF4A0B">
        <w:rPr>
          <w:sz w:val="19"/>
          <w:szCs w:val="19"/>
        </w:rPr>
        <w:t xml:space="preserve">. Расстояние от границы площадки отдыха до мест хранения автомобилей следует принимать согласно </w:t>
      </w:r>
      <w:hyperlink r:id="rId26" w:history="1">
        <w:r w:rsidRPr="00FF4A0B">
          <w:rPr>
            <w:sz w:val="19"/>
            <w:szCs w:val="19"/>
          </w:rPr>
          <w:t>СанПиН 2.2.1/2.1.1.1200</w:t>
        </w:r>
      </w:hyperlink>
      <w:r w:rsidRPr="00FF4A0B">
        <w:rPr>
          <w:sz w:val="19"/>
          <w:szCs w:val="19"/>
        </w:rPr>
        <w:t xml:space="preserve">, отстойно-разворотных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sidRPr="00FF4A0B">
          <w:rPr>
            <w:sz w:val="19"/>
            <w:szCs w:val="19"/>
          </w:rPr>
          <w:t>50 м</w:t>
        </w:r>
      </w:smartTag>
      <w:r w:rsidRPr="00FF4A0B">
        <w:rPr>
          <w:sz w:val="19"/>
          <w:szCs w:val="19"/>
        </w:rPr>
        <w:t xml:space="preserve">. Расстояние от окон жилых домов до границ площадок тихого отдыха следует устанавливать не менее </w:t>
      </w:r>
      <w:smartTag w:uri="urn:schemas-microsoft-com:office:smarttags" w:element="metricconverter">
        <w:smartTagPr>
          <w:attr w:name="ProductID" w:val="10 м"/>
        </w:smartTagPr>
        <w:r w:rsidRPr="00FF4A0B">
          <w:rPr>
            <w:sz w:val="19"/>
            <w:szCs w:val="19"/>
          </w:rPr>
          <w:t>10 м</w:t>
        </w:r>
      </w:smartTag>
      <w:r w:rsidRPr="00FF4A0B">
        <w:rPr>
          <w:sz w:val="19"/>
          <w:szCs w:val="19"/>
        </w:rPr>
        <w:t xml:space="preserve">, площадок шумных настольных игр - не менее </w:t>
      </w:r>
      <w:smartTag w:uri="urn:schemas-microsoft-com:office:smarttags" w:element="metricconverter">
        <w:smartTagPr>
          <w:attr w:name="ProductID" w:val="25 м"/>
        </w:smartTagPr>
        <w:r w:rsidRPr="00FF4A0B">
          <w:rPr>
            <w:sz w:val="19"/>
            <w:szCs w:val="19"/>
          </w:rPr>
          <w:t>25 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2.12.9. Площадки отдыха на жилых территориях следует проектировать из расчета 0,1 - </w:t>
      </w:r>
      <w:smartTag w:uri="urn:schemas-microsoft-com:office:smarttags" w:element="metricconverter">
        <w:smartTagPr>
          <w:attr w:name="ProductID" w:val="0,2 кв. м"/>
        </w:smartTagPr>
        <w:r w:rsidRPr="00FF4A0B">
          <w:rPr>
            <w:sz w:val="19"/>
            <w:szCs w:val="19"/>
          </w:rPr>
          <w:t>0,2 кв. м</w:t>
        </w:r>
      </w:smartTag>
      <w:r w:rsidRPr="00FF4A0B">
        <w:rPr>
          <w:sz w:val="19"/>
          <w:szCs w:val="19"/>
        </w:rPr>
        <w:t xml:space="preserve"> на жителя. Оптимальный размер площадки 50 - </w:t>
      </w:r>
      <w:smartTag w:uri="urn:schemas-microsoft-com:office:smarttags" w:element="metricconverter">
        <w:smartTagPr>
          <w:attr w:name="ProductID" w:val="100 кв. м"/>
        </w:smartTagPr>
        <w:r w:rsidRPr="00FF4A0B">
          <w:rPr>
            <w:sz w:val="19"/>
            <w:szCs w:val="19"/>
          </w:rPr>
          <w:t>100 кв. м</w:t>
        </w:r>
      </w:smartTag>
      <w:r w:rsidRPr="00FF4A0B">
        <w:rPr>
          <w:sz w:val="19"/>
          <w:szCs w:val="19"/>
        </w:rPr>
        <w:t xml:space="preserve">, минимальный размер площадки отдыха - не менее 15 - </w:t>
      </w:r>
      <w:smartTag w:uri="urn:schemas-microsoft-com:office:smarttags" w:element="metricconverter">
        <w:smartTagPr>
          <w:attr w:name="ProductID" w:val="20 кв. м"/>
        </w:smartTagPr>
        <w:r w:rsidRPr="00FF4A0B">
          <w:rPr>
            <w:sz w:val="19"/>
            <w:szCs w:val="19"/>
          </w:rPr>
          <w:t>20 кв. м</w:t>
        </w:r>
      </w:smartTag>
      <w:r w:rsidRPr="00FF4A0B">
        <w:rPr>
          <w:sz w:val="19"/>
          <w:szCs w:val="19"/>
        </w:rPr>
        <w:t xml:space="preserve">. Допускается совмещение площадок тихого отдыха с детскими площадками согласно </w:t>
      </w:r>
      <w:hyperlink r:id="rId27" w:history="1">
        <w:r w:rsidRPr="00FF4A0B">
          <w:rPr>
            <w:sz w:val="19"/>
            <w:szCs w:val="19"/>
          </w:rPr>
          <w:t>пункту 2.12.4.1</w:t>
        </w:r>
      </w:hyperlink>
      <w:r w:rsidRPr="00FF4A0B">
        <w:rPr>
          <w:sz w:val="19"/>
          <w:szCs w:val="19"/>
        </w:rPr>
        <w:t xml:space="preserve"> настоящих Правил.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2.12.10.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2.12.10.1. Покрытие площадки необходимо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2.12.10.2. Необходимо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рекомендуется обеспечивать согласно </w:t>
      </w:r>
      <w:hyperlink r:id="rId28" w:history="1">
        <w:r w:rsidRPr="00FF4A0B">
          <w:rPr>
            <w:sz w:val="19"/>
            <w:szCs w:val="19"/>
          </w:rPr>
          <w:t>пункту 2.12.7.3</w:t>
        </w:r>
      </w:hyperlink>
      <w:r w:rsidRPr="00FF4A0B">
        <w:rPr>
          <w:sz w:val="19"/>
          <w:szCs w:val="19"/>
        </w:rPr>
        <w:t xml:space="preserve"> настоящих Правил. Не допускается применение растений с ядовитыми плодами.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2.12.10.3. Функционирование осветительного оборудования необходимо обеспечивать в режиме освещения территории, на которой расположена площадка.</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2.12.10.4. Минимальный размер площадки с установкой одного стола со скамьями для настольных игр рекомендуется устанавливать в пределах 12 - </w:t>
      </w:r>
      <w:smartTag w:uri="urn:schemas-microsoft-com:office:smarttags" w:element="metricconverter">
        <w:smartTagPr>
          <w:attr w:name="ProductID" w:val="15 кв. м"/>
        </w:smartTagPr>
        <w:r w:rsidRPr="00FF4A0B">
          <w:rPr>
            <w:sz w:val="19"/>
            <w:szCs w:val="19"/>
          </w:rPr>
          <w:t>15 кв. 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Спортивные площадки</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2.12.11. 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29" w:history="1">
        <w:r w:rsidRPr="00FF4A0B">
          <w:rPr>
            <w:sz w:val="19"/>
            <w:szCs w:val="19"/>
          </w:rPr>
          <w:t>СанПиН 2.2.1/2.1.1.1200</w:t>
        </w:r>
      </w:hyperlink>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2.12.12.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w:t>
      </w:r>
      <w:smartTag w:uri="urn:schemas-microsoft-com:office:smarttags" w:element="metricconverter">
        <w:smartTagPr>
          <w:attr w:name="ProductID" w:val="40 м"/>
        </w:smartTagPr>
        <w:r w:rsidRPr="00FF4A0B">
          <w:rPr>
            <w:sz w:val="19"/>
            <w:szCs w:val="19"/>
          </w:rPr>
          <w:t>40 м</w:t>
        </w:r>
      </w:smartTag>
      <w:r w:rsidRPr="00FF4A0B">
        <w:rPr>
          <w:sz w:val="19"/>
          <w:szCs w:val="19"/>
        </w:rPr>
        <w:t xml:space="preserve">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w:t>
      </w:r>
      <w:smartTag w:uri="urn:schemas-microsoft-com:office:smarttags" w:element="metricconverter">
        <w:smartTagPr>
          <w:attr w:name="ProductID" w:val="150 кв. м"/>
        </w:smartTagPr>
        <w:r w:rsidRPr="00FF4A0B">
          <w:rPr>
            <w:sz w:val="19"/>
            <w:szCs w:val="19"/>
          </w:rPr>
          <w:t>150 кв. м</w:t>
        </w:r>
      </w:smartTag>
      <w:r w:rsidRPr="00FF4A0B">
        <w:rPr>
          <w:sz w:val="19"/>
          <w:szCs w:val="19"/>
        </w:rPr>
        <w:t xml:space="preserve">, школьного возраста (100 детей) - не менее </w:t>
      </w:r>
      <w:smartTag w:uri="urn:schemas-microsoft-com:office:smarttags" w:element="metricconverter">
        <w:smartTagPr>
          <w:attr w:name="ProductID" w:val="250 кв. м"/>
        </w:smartTagPr>
        <w:r w:rsidRPr="00FF4A0B">
          <w:rPr>
            <w:sz w:val="19"/>
            <w:szCs w:val="19"/>
          </w:rPr>
          <w:t>250 кв. 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2.12.13. 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2.12.13.1. Озеленение необходимо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FF4A0B">
          <w:rPr>
            <w:sz w:val="19"/>
            <w:szCs w:val="19"/>
          </w:rPr>
          <w:t>2 м</w:t>
        </w:r>
      </w:smartTag>
      <w:r w:rsidRPr="00FF4A0B">
        <w:rPr>
          <w:sz w:val="19"/>
          <w:szCs w:val="19"/>
        </w:rPr>
        <w:t>.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2.12.13.2. Площадки необходимо оборудовать сетчатым ограждением высотой 2,5 - </w:t>
      </w:r>
      <w:smartTag w:uri="urn:schemas-microsoft-com:office:smarttags" w:element="metricconverter">
        <w:smartTagPr>
          <w:attr w:name="ProductID" w:val="3 м"/>
        </w:smartTagPr>
        <w:r w:rsidRPr="00FF4A0B">
          <w:rPr>
            <w:sz w:val="19"/>
            <w:szCs w:val="19"/>
          </w:rPr>
          <w:t>3 м</w:t>
        </w:r>
      </w:smartTag>
      <w:r w:rsidRPr="00FF4A0B">
        <w:rPr>
          <w:sz w:val="19"/>
          <w:szCs w:val="19"/>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FF4A0B">
          <w:rPr>
            <w:sz w:val="19"/>
            <w:szCs w:val="19"/>
          </w:rPr>
          <w:t>1,2 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Площадки для установки мусоросборников</w:t>
      </w:r>
    </w:p>
    <w:p w:rsidR="00FD2735" w:rsidRPr="00FF4A0B" w:rsidRDefault="00FD2735" w:rsidP="00FD2735">
      <w:pPr>
        <w:autoSpaceDE w:val="0"/>
        <w:autoSpaceDN w:val="0"/>
        <w:adjustRightInd w:val="0"/>
        <w:ind w:firstLine="720"/>
        <w:jc w:val="center"/>
        <w:outlineLvl w:val="3"/>
        <w:rPr>
          <w:b/>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2.12.14. Площадки для установки мусоросборников, - специально оборудованные места, предназначенные для сбора твердых бытовых отходов (ТБО). Наличие таких площадок предусматривать в составе территорий и участков любого функционального назначения, где могут накапливаться ТБО.</w:t>
      </w:r>
    </w:p>
    <w:p w:rsidR="00FD2735" w:rsidRPr="00FF4A0B" w:rsidRDefault="00FD2735" w:rsidP="00FD2735">
      <w:pPr>
        <w:ind w:firstLine="709"/>
        <w:jc w:val="both"/>
        <w:rPr>
          <w:sz w:val="19"/>
          <w:szCs w:val="19"/>
          <w:shd w:val="clear" w:color="auto" w:fill="FFFFFF"/>
        </w:rPr>
      </w:pPr>
      <w:r w:rsidRPr="00FF4A0B">
        <w:rPr>
          <w:sz w:val="19"/>
          <w:szCs w:val="19"/>
          <w:shd w:val="clear" w:color="auto" w:fill="FFFFFF"/>
        </w:rPr>
        <w:t xml:space="preserve">2.12.14.1. Юридические лица, индивидуальные предприниматели, частные домовладельцы, садовые товарищества и иные хозяйствующие субъекты, осуществляющие свою деятельность на территории </w:t>
      </w:r>
      <w:r>
        <w:rPr>
          <w:sz w:val="19"/>
          <w:szCs w:val="19"/>
        </w:rPr>
        <w:t>сельского поселения</w:t>
      </w:r>
      <w:r w:rsidRPr="00FF4A0B">
        <w:rPr>
          <w:sz w:val="19"/>
          <w:szCs w:val="19"/>
          <w:shd w:val="clear" w:color="auto" w:fill="FFFFFF"/>
        </w:rPr>
        <w:t xml:space="preserve">, обязаны: </w:t>
      </w:r>
    </w:p>
    <w:p w:rsidR="00FD2735" w:rsidRPr="00FF4A0B" w:rsidRDefault="00FD2735" w:rsidP="00FD2735">
      <w:pPr>
        <w:ind w:firstLine="709"/>
        <w:jc w:val="both"/>
        <w:rPr>
          <w:sz w:val="19"/>
          <w:szCs w:val="19"/>
          <w:shd w:val="clear" w:color="auto" w:fill="FFFFFF"/>
        </w:rPr>
      </w:pPr>
      <w:r w:rsidRPr="00FF4A0B">
        <w:rPr>
          <w:sz w:val="19"/>
          <w:szCs w:val="19"/>
          <w:shd w:val="clear" w:color="auto" w:fill="FFFFFF"/>
        </w:rPr>
        <w:t xml:space="preserve">- сбор твердых бытовых отходов производить в контейнеры, размещенные на специально оборудованных площадках ТБО. При отсутствии на территории правообладателя контейнерной площадки ТБО, правообладатель обязан заключить договор с исполнителем (имеющим или обслуживающим контейнерную площадку) на предоставление, уборку, техническое содержание контейнерной площадки и контейнера ТБО; </w:t>
      </w:r>
    </w:p>
    <w:p w:rsidR="00FD2735" w:rsidRPr="00FF4A0B" w:rsidRDefault="00FD2735" w:rsidP="00FD2735">
      <w:pPr>
        <w:ind w:firstLine="709"/>
        <w:jc w:val="both"/>
        <w:rPr>
          <w:sz w:val="19"/>
          <w:szCs w:val="19"/>
          <w:shd w:val="clear" w:color="auto" w:fill="FFFFFF"/>
        </w:rPr>
      </w:pPr>
      <w:r w:rsidRPr="00FF4A0B">
        <w:rPr>
          <w:sz w:val="19"/>
          <w:szCs w:val="19"/>
          <w:shd w:val="clear" w:color="auto" w:fill="FFFFFF"/>
        </w:rPr>
        <w:t xml:space="preserve">- содержать в технически исправном состоянии контейнерную площадку и контейнера ТБО, красить и наносить маркировку с указанием реквизитов владельца, подрядной организации, вывозящей ТБО, а также наносить график вывоза мусора; </w:t>
      </w:r>
    </w:p>
    <w:p w:rsidR="00FD2735" w:rsidRPr="00FF4A0B" w:rsidRDefault="00FD2735" w:rsidP="00FD2735">
      <w:pPr>
        <w:ind w:firstLine="709"/>
        <w:jc w:val="both"/>
        <w:rPr>
          <w:sz w:val="19"/>
          <w:szCs w:val="19"/>
          <w:shd w:val="clear" w:color="auto" w:fill="FFFFFF"/>
        </w:rPr>
      </w:pPr>
      <w:r w:rsidRPr="00FF4A0B">
        <w:rPr>
          <w:sz w:val="19"/>
          <w:szCs w:val="19"/>
          <w:shd w:val="clear" w:color="auto" w:fill="FFFFFF"/>
        </w:rPr>
        <w:t>- обеспечить свободный проезд к площадкам с контейнерами.</w:t>
      </w:r>
    </w:p>
    <w:p w:rsidR="00FD2735" w:rsidRPr="00FF4A0B" w:rsidRDefault="00FD2735" w:rsidP="00FD2735">
      <w:pPr>
        <w:ind w:firstLine="709"/>
        <w:jc w:val="both"/>
        <w:rPr>
          <w:sz w:val="19"/>
          <w:szCs w:val="19"/>
        </w:rPr>
      </w:pPr>
      <w:r w:rsidRPr="00FF4A0B">
        <w:rPr>
          <w:sz w:val="19"/>
          <w:szCs w:val="19"/>
        </w:rPr>
        <w:t>2.12.14.2. Лица, осуществляющие вывоз отходов, обязаны:</w:t>
      </w:r>
    </w:p>
    <w:p w:rsidR="00FD2735" w:rsidRPr="00FF4A0B" w:rsidRDefault="00FD2735" w:rsidP="00FD2735">
      <w:pPr>
        <w:ind w:firstLine="426"/>
        <w:jc w:val="both"/>
        <w:rPr>
          <w:sz w:val="19"/>
          <w:szCs w:val="19"/>
        </w:rPr>
      </w:pPr>
      <w:r w:rsidRPr="00FF4A0B">
        <w:rPr>
          <w:sz w:val="19"/>
          <w:szCs w:val="19"/>
        </w:rPr>
        <w:t>-  своевременно осуществлять (в соответствии с договором) вывоз отходов и хозяйственно-фекальных стоков с территорий жилищного фонда, организаций, учреждений, предприятий, объединений и других территорий муниципального образования;</w:t>
      </w:r>
    </w:p>
    <w:p w:rsidR="00FD2735" w:rsidRPr="00FF4A0B" w:rsidRDefault="00FD2735" w:rsidP="00FD2735">
      <w:pPr>
        <w:ind w:firstLine="426"/>
        <w:jc w:val="both"/>
        <w:rPr>
          <w:sz w:val="19"/>
          <w:szCs w:val="19"/>
        </w:rPr>
      </w:pPr>
      <w:r w:rsidRPr="00FF4A0B">
        <w:rPr>
          <w:sz w:val="19"/>
          <w:szCs w:val="19"/>
        </w:rPr>
        <w:t>-   составлять на каждую специализированную машину маршрутные графики со схемой движения и остановок;</w:t>
      </w:r>
    </w:p>
    <w:p w:rsidR="00FD2735" w:rsidRPr="00FF4A0B" w:rsidRDefault="00FD2735" w:rsidP="00FD2735">
      <w:pPr>
        <w:ind w:firstLine="426"/>
        <w:jc w:val="both"/>
        <w:rPr>
          <w:sz w:val="19"/>
          <w:szCs w:val="19"/>
        </w:rPr>
      </w:pPr>
      <w:r w:rsidRPr="00FF4A0B">
        <w:rPr>
          <w:sz w:val="19"/>
          <w:szCs w:val="19"/>
        </w:rPr>
        <w:t>-   обеспечивать обязательное выполнение утвержденных маршрутных графиков, согласованных с заказчиком;</w:t>
      </w:r>
    </w:p>
    <w:p w:rsidR="00FD2735" w:rsidRPr="00FF4A0B" w:rsidRDefault="00FD2735" w:rsidP="00FD2735">
      <w:pPr>
        <w:ind w:firstLine="426"/>
        <w:jc w:val="both"/>
        <w:rPr>
          <w:sz w:val="19"/>
          <w:szCs w:val="19"/>
        </w:rPr>
      </w:pPr>
      <w:r w:rsidRPr="00FF4A0B">
        <w:rPr>
          <w:sz w:val="19"/>
          <w:szCs w:val="19"/>
        </w:rPr>
        <w:t>-  вывозить твердые отходы производства и потребления на специальные полигоны (санкционированные свалки), а сточные воды — на очистные станции. Транспортировка отходов производства и потребления осуществляется: способами, исключающими возможность их потери в процессе перевозки, предупреждающими создание аварийных ситуаций, причинение вреда окружающей среде и здоровью людей; специально оборудованными или приспособленными (с закрывающим кузов пологом) транспортными средствами;</w:t>
      </w:r>
    </w:p>
    <w:p w:rsidR="00FD2735" w:rsidRPr="00FF4A0B" w:rsidRDefault="00FD2735" w:rsidP="00FD2735">
      <w:pPr>
        <w:ind w:firstLine="426"/>
        <w:jc w:val="both"/>
        <w:rPr>
          <w:sz w:val="19"/>
          <w:szCs w:val="19"/>
        </w:rPr>
      </w:pPr>
      <w:r w:rsidRPr="00FF4A0B">
        <w:rPr>
          <w:sz w:val="19"/>
          <w:szCs w:val="19"/>
        </w:rPr>
        <w:t>-  вывозить промышленные нетоксичные отходы, не подлежащие дальнейшей технологической переработке, на полигоны для промышленных отходов или с разрешения контролирующих и надзорных органов на свалки или полигоны твердых бытовых отходов;</w:t>
      </w:r>
    </w:p>
    <w:p w:rsidR="00FD2735" w:rsidRPr="00FF4A0B" w:rsidRDefault="00FD2735" w:rsidP="00FD2735">
      <w:pPr>
        <w:ind w:firstLine="426"/>
        <w:jc w:val="both"/>
        <w:rPr>
          <w:sz w:val="19"/>
          <w:szCs w:val="19"/>
        </w:rPr>
      </w:pPr>
      <w:r w:rsidRPr="00FF4A0B">
        <w:rPr>
          <w:sz w:val="19"/>
          <w:szCs w:val="19"/>
        </w:rPr>
        <w:t>-   вывозить бытовые отходы с территорий жилищного фонда в период с 7 часов утра до 22 часов.</w:t>
      </w:r>
    </w:p>
    <w:p w:rsidR="00FD2735" w:rsidRPr="00FF4A0B" w:rsidRDefault="00FD2735" w:rsidP="00FD2735">
      <w:pPr>
        <w:ind w:firstLine="426"/>
        <w:jc w:val="both"/>
      </w:pPr>
      <w:r w:rsidRPr="00FF4A0B">
        <w:rPr>
          <w:sz w:val="19"/>
          <w:szCs w:val="19"/>
        </w:rPr>
        <w:t xml:space="preserve">       2.12.14.3. При временном хранении отходов в дворовых мусоросборниках (контейнерах) должна быть исключена возможность их загнивания и разложения. Срок хранения в холодное время года (при температуре —5 и ниже) должен быть не более трех суток при отсутствии переполнения контейнеров, в теплое время (при плюсовой температуре свыше +5) не более одних суток (ежедневный вывоз).</w:t>
      </w:r>
    </w:p>
    <w:p w:rsidR="00FD2735" w:rsidRPr="00FF4A0B" w:rsidRDefault="00FD2735" w:rsidP="00FD2735">
      <w:pPr>
        <w:ind w:firstLine="709"/>
        <w:jc w:val="both"/>
        <w:rPr>
          <w:sz w:val="19"/>
          <w:szCs w:val="19"/>
        </w:rPr>
      </w:pPr>
      <w:r w:rsidRPr="00FF4A0B">
        <w:rPr>
          <w:sz w:val="19"/>
          <w:szCs w:val="19"/>
        </w:rPr>
        <w:t>2.12.14.4. Для сбора жидких отходов в не канализованных домовладениях устанавливаются дворовые помойницы, которые должны иметь водонепроницаемый выгреб и наземную часть с крышкой и съемной решеткой для отделения твердых фракций. Наземная часть помойниц и дворовых уборных должна быть непроницаемой для грызунов. Не допускается накопление выгреба нечистотами выше 0,35 м до поверхности земли.</w:t>
      </w:r>
    </w:p>
    <w:p w:rsidR="00FD2735" w:rsidRPr="00FF4A0B" w:rsidRDefault="00FD2735" w:rsidP="00FD2735">
      <w:pPr>
        <w:ind w:firstLine="709"/>
        <w:jc w:val="both"/>
      </w:pPr>
      <w:r w:rsidRPr="00FF4A0B">
        <w:rPr>
          <w:sz w:val="19"/>
          <w:szCs w:val="19"/>
        </w:rPr>
        <w:t>Дворовые уборные должны быть удалены от жилых зданий, детских учреждений, мест отдыха на расстояние не менее 20 метров и не более 100 метров, от колодцев на расстояние не менее 50 метров. Водонепроницаемый выгреб должен очищаться по мере его заполнения, но не реже одного раза в шесть месяцев. Помещения дворовых уборных должны содержаться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w:t>
      </w:r>
    </w:p>
    <w:p w:rsidR="00FD2735" w:rsidRPr="00FF4A0B" w:rsidRDefault="00FD2735" w:rsidP="00FD2735">
      <w:pPr>
        <w:ind w:firstLine="709"/>
        <w:jc w:val="both"/>
        <w:rPr>
          <w:sz w:val="19"/>
          <w:szCs w:val="19"/>
        </w:rPr>
      </w:pPr>
      <w:r w:rsidRPr="00FF4A0B">
        <w:rPr>
          <w:sz w:val="19"/>
          <w:szCs w:val="19"/>
        </w:rPr>
        <w:t>2.12.14.5.  Пищевые отходы разрешается собирать в специально предназначенные для этого сборники, маркированные надписью «пищевые отходы», при условии ежедневного вывоза, закрепленного договорами со специализированными откормочными хозяйствами. В случае отсутствия договоров со специализированными откормочными хозяйствами допускается сбор пищевых отходов вместе с твердыми бытовыми отходами. Временное хранение пищевых отходов в объектах торговли и общественного питания независимо от форм их собственности должно осуществляться только в охлаждаемых помещениях.</w:t>
      </w:r>
    </w:p>
    <w:p w:rsidR="00FD2735" w:rsidRPr="00FF4A0B" w:rsidRDefault="00FD2735" w:rsidP="00FD2735">
      <w:pPr>
        <w:ind w:firstLine="709"/>
        <w:jc w:val="both"/>
        <w:rPr>
          <w:sz w:val="19"/>
          <w:szCs w:val="19"/>
        </w:rPr>
      </w:pPr>
      <w:r w:rsidRPr="00FF4A0B">
        <w:rPr>
          <w:sz w:val="19"/>
          <w:szCs w:val="19"/>
        </w:rPr>
        <w:t>2.12.14.6.  Металлические сборники отходов (контейнеры) в летний период необходимо промывать (при «несменяемой» системе не реже одного раза в 10 дней, при «сменяемой» — после опорожнения), деревянные сборники — дезинфицировать (после каждого опорожнения).</w:t>
      </w:r>
    </w:p>
    <w:p w:rsidR="00FD2735" w:rsidRPr="00FF4A0B" w:rsidRDefault="00FD2735" w:rsidP="00FD2735">
      <w:pPr>
        <w:ind w:firstLine="709"/>
        <w:jc w:val="both"/>
        <w:rPr>
          <w:sz w:val="19"/>
          <w:szCs w:val="19"/>
        </w:rPr>
      </w:pPr>
      <w:r w:rsidRPr="00FF4A0B">
        <w:rPr>
          <w:sz w:val="19"/>
          <w:szCs w:val="19"/>
        </w:rPr>
        <w:t>2.12.14.7. Ответственность за техническое и санитарное состояние контейнеров, контейнерных площадок, мусоропроводов, мусороприёмных камер, выгребных ям, чистоту и порядок вокруг них несут их владельцы.</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2.12.15. Площадки следует размещать удаленными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sidRPr="00FF4A0B">
          <w:rPr>
            <w:sz w:val="19"/>
            <w:szCs w:val="19"/>
          </w:rPr>
          <w:t>20 м</w:t>
        </w:r>
      </w:smartTag>
      <w:r w:rsidRPr="00FF4A0B">
        <w:rPr>
          <w:sz w:val="19"/>
          <w:szCs w:val="19"/>
        </w:rPr>
        <w:t xml:space="preserve">, на участках жилой застройки - не далее </w:t>
      </w:r>
      <w:smartTag w:uri="urn:schemas-microsoft-com:office:smarttags" w:element="metricconverter">
        <w:smartTagPr>
          <w:attr w:name="ProductID" w:val="100 м"/>
        </w:smartTagPr>
        <w:r w:rsidRPr="00FF4A0B">
          <w:rPr>
            <w:sz w:val="19"/>
            <w:szCs w:val="19"/>
          </w:rPr>
          <w:t>100 м</w:t>
        </w:r>
      </w:smartTag>
      <w:r w:rsidRPr="00FF4A0B">
        <w:rPr>
          <w:sz w:val="19"/>
          <w:szCs w:val="19"/>
        </w:rPr>
        <w:t xml:space="preserve">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предусматривать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rsidRPr="00FF4A0B">
          <w:rPr>
            <w:sz w:val="19"/>
            <w:szCs w:val="19"/>
          </w:rPr>
          <w:t>12 м</w:t>
        </w:r>
      </w:smartTag>
      <w:r w:rsidRPr="00FF4A0B">
        <w:rPr>
          <w:sz w:val="19"/>
          <w:szCs w:val="19"/>
        </w:rPr>
        <w:t xml:space="preserve"> x </w:t>
      </w:r>
      <w:smartTag w:uri="urn:schemas-microsoft-com:office:smarttags" w:element="metricconverter">
        <w:smartTagPr>
          <w:attr w:name="ProductID" w:val="12 м"/>
        </w:smartTagPr>
        <w:r w:rsidRPr="00FF4A0B">
          <w:rPr>
            <w:sz w:val="19"/>
            <w:szCs w:val="19"/>
          </w:rPr>
          <w:t>12 м</w:t>
        </w:r>
      </w:smartTag>
      <w:r w:rsidRPr="00FF4A0B">
        <w:rPr>
          <w:sz w:val="19"/>
          <w:szCs w:val="19"/>
        </w:rPr>
        <w:t>).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2.12.16. Размер площадки на один контейнер принимать - 2 - </w:t>
      </w:r>
      <w:smartTag w:uri="urn:schemas-microsoft-com:office:smarttags" w:element="metricconverter">
        <w:smartTagPr>
          <w:attr w:name="ProductID" w:val="3 кв. м"/>
        </w:smartTagPr>
        <w:r w:rsidRPr="00FF4A0B">
          <w:rPr>
            <w:sz w:val="19"/>
            <w:szCs w:val="19"/>
          </w:rPr>
          <w:t>3 кв. м</w:t>
        </w:r>
      </w:smartTag>
      <w:r w:rsidRPr="00FF4A0B">
        <w:rPr>
          <w:sz w:val="19"/>
          <w:szCs w:val="19"/>
        </w:rPr>
        <w:t xml:space="preserve">. Между контейнером и краем площадки размер прохода устанавливать не менее </w:t>
      </w:r>
      <w:smartTag w:uri="urn:schemas-microsoft-com:office:smarttags" w:element="metricconverter">
        <w:smartTagPr>
          <w:attr w:name="ProductID" w:val="1,0 м"/>
        </w:smartTagPr>
        <w:r w:rsidRPr="00FF4A0B">
          <w:rPr>
            <w:sz w:val="19"/>
            <w:szCs w:val="19"/>
          </w:rPr>
          <w:t>1,0 м</w:t>
        </w:r>
      </w:smartTag>
      <w:r w:rsidRPr="00FF4A0B">
        <w:rPr>
          <w:sz w:val="19"/>
          <w:szCs w:val="19"/>
        </w:rPr>
        <w:t xml:space="preserve">, между контейнерами - не менее </w:t>
      </w:r>
      <w:smartTag w:uri="urn:schemas-microsoft-com:office:smarttags" w:element="metricconverter">
        <w:smartTagPr>
          <w:attr w:name="ProductID" w:val="0,35 м"/>
        </w:smartTagPr>
        <w:r w:rsidRPr="00FF4A0B">
          <w:rPr>
            <w:sz w:val="19"/>
            <w:szCs w:val="19"/>
          </w:rPr>
          <w:t>0,35 м</w:t>
        </w:r>
      </w:smartTag>
      <w:r w:rsidRPr="00FF4A0B">
        <w:rPr>
          <w:sz w:val="19"/>
          <w:szCs w:val="19"/>
        </w:rPr>
        <w:t xml:space="preserve">. На территории жилого назначения площадки проектировать из расчета </w:t>
      </w:r>
      <w:smartTag w:uri="urn:schemas-microsoft-com:office:smarttags" w:element="metricconverter">
        <w:smartTagPr>
          <w:attr w:name="ProductID" w:val="0,03 кв. м"/>
        </w:smartTagPr>
        <w:r w:rsidRPr="00FF4A0B">
          <w:rPr>
            <w:sz w:val="19"/>
            <w:szCs w:val="19"/>
          </w:rPr>
          <w:t>0,03 кв. м</w:t>
        </w:r>
      </w:smartTag>
      <w:r w:rsidRPr="00FF4A0B">
        <w:rPr>
          <w:sz w:val="19"/>
          <w:szCs w:val="19"/>
        </w:rPr>
        <w:t xml:space="preserve"> на 1 жителя или 1 площадка на 6 - 8 подъездов жилых домов, имеющих мусоропроводы; если подъездов меньше - одну площадку при каждом доме.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2.12.17.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осветительное оборудование. Рекомендуется проектировать озеленение площадки.</w:t>
      </w:r>
      <w:r w:rsidRPr="00FF4A0B">
        <w:t xml:space="preserve"> </w:t>
      </w:r>
      <w:r w:rsidRPr="00FF4A0B">
        <w:rPr>
          <w:sz w:val="19"/>
          <w:szCs w:val="19"/>
        </w:rPr>
        <w:t xml:space="preserve">На контейнерной площадке должен быть размещен график вывоза мусора с указанием </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наименования и контактных телефонов вывозящей мусор организации.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2.12.17.1. Покрытие площадки следует устанавливать аналогичным покрытию транспортных проездов. Уклон покрытия площадки устанавливать составляющим 5 - 10% в сторону проезжей части, чтобы не допускать застаивания воды и скатывания контейнера.</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2.12.17.2.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w:t>
      </w:r>
      <w:smartTag w:uri="urn:schemas-microsoft-com:office:smarttags" w:element="metricconverter">
        <w:smartTagPr>
          <w:attr w:name="ProductID" w:val="1,2 м"/>
        </w:smartTagPr>
        <w:r w:rsidRPr="00FF4A0B">
          <w:rPr>
            <w:sz w:val="19"/>
            <w:szCs w:val="19"/>
          </w:rPr>
          <w:t>1,2 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2.12.17.3. Функционирование осветительного оборудования устанавливать в режиме освещения прилегающей территории с высотой опор - не менее </w:t>
      </w:r>
      <w:smartTag w:uri="urn:schemas-microsoft-com:office:smarttags" w:element="metricconverter">
        <w:smartTagPr>
          <w:attr w:name="ProductID" w:val="3 м"/>
        </w:smartTagPr>
        <w:r w:rsidRPr="00FF4A0B">
          <w:rPr>
            <w:sz w:val="19"/>
            <w:szCs w:val="19"/>
          </w:rPr>
          <w:t>3 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2.12.17.4. Озеленение рекомендуется производить деревьями с высокой степенью фитонцидности, густой и плотной кроной. Высоту свободного пространства над уровнем покрытия площадки до кроны рекомендуется предусматривать не менее </w:t>
      </w:r>
      <w:smartTag w:uri="urn:schemas-microsoft-com:office:smarttags" w:element="metricconverter">
        <w:smartTagPr>
          <w:attr w:name="ProductID" w:val="3,0 м"/>
        </w:smartTagPr>
        <w:r w:rsidRPr="00FF4A0B">
          <w:rPr>
            <w:sz w:val="19"/>
            <w:szCs w:val="19"/>
          </w:rPr>
          <w:t>3,0 м</w:t>
        </w:r>
      </w:smartTag>
      <w:r w:rsidRPr="00FF4A0B">
        <w:rPr>
          <w:sz w:val="19"/>
          <w:szCs w:val="19"/>
        </w:rPr>
        <w:t>.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Площадки для выгула собак</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2.12.18. Площадки для выгула собак рекомендуется размещать на территориях общего пользования микрорайона и жилого района</w:t>
      </w:r>
      <w:r w:rsidRPr="000D4B6F">
        <w:rPr>
          <w:sz w:val="19"/>
          <w:szCs w:val="19"/>
        </w:rPr>
        <w:t xml:space="preserve"> </w:t>
      </w:r>
      <w:r>
        <w:rPr>
          <w:sz w:val="19"/>
          <w:szCs w:val="19"/>
        </w:rPr>
        <w:t>сельского поселения</w:t>
      </w:r>
      <w:r w:rsidRPr="00FF4A0B">
        <w:rPr>
          <w:sz w:val="19"/>
          <w:szCs w:val="19"/>
        </w:rPr>
        <w:t>, свободных от зеленых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2.12.19. Размеры площадок для выгула собак, размещаемые на территориях жилого назначения рекомендуется принимать 400 - </w:t>
      </w:r>
      <w:smartTag w:uri="urn:schemas-microsoft-com:office:smarttags" w:element="metricconverter">
        <w:smartTagPr>
          <w:attr w:name="ProductID" w:val="600 кв. м"/>
        </w:smartTagPr>
        <w:r w:rsidRPr="00FF4A0B">
          <w:rPr>
            <w:sz w:val="19"/>
            <w:szCs w:val="19"/>
          </w:rPr>
          <w:t>600 кв. м</w:t>
        </w:r>
      </w:smartTag>
      <w:r w:rsidRPr="00FF4A0B">
        <w:rPr>
          <w:sz w:val="19"/>
          <w:szCs w:val="19"/>
        </w:rPr>
        <w:t xml:space="preserve">, на прочих территориях - до </w:t>
      </w:r>
      <w:smartTag w:uri="urn:schemas-microsoft-com:office:smarttags" w:element="metricconverter">
        <w:smartTagPr>
          <w:attr w:name="ProductID" w:val="800 кв. м"/>
        </w:smartTagPr>
        <w:r w:rsidRPr="00FF4A0B">
          <w:rPr>
            <w:sz w:val="19"/>
            <w:szCs w:val="19"/>
          </w:rPr>
          <w:t>800 кв. м</w:t>
        </w:r>
      </w:smartTag>
      <w:r w:rsidRPr="00FF4A0B">
        <w:rPr>
          <w:sz w:val="19"/>
          <w:szCs w:val="19"/>
        </w:rPr>
        <w:t xml:space="preserve">,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w:t>
      </w:r>
      <w:smartTag w:uri="urn:schemas-microsoft-com:office:smarttags" w:element="metricconverter">
        <w:smartTagPr>
          <w:attr w:name="ProductID" w:val="400 м"/>
        </w:smartTagPr>
        <w:r w:rsidRPr="00FF4A0B">
          <w:rPr>
            <w:sz w:val="19"/>
            <w:szCs w:val="19"/>
          </w:rPr>
          <w:t>400 м</w:t>
        </w:r>
      </w:smartTag>
      <w:r w:rsidRPr="00FF4A0B">
        <w:rPr>
          <w:sz w:val="19"/>
          <w:szCs w:val="19"/>
        </w:rPr>
        <w:t xml:space="preserve">. На территории и микрорайонов с плотной жилой застройкой - не более </w:t>
      </w:r>
      <w:smartTag w:uri="urn:schemas-microsoft-com:office:smarttags" w:element="metricconverter">
        <w:smartTagPr>
          <w:attr w:name="ProductID" w:val="600 м"/>
        </w:smartTagPr>
        <w:r w:rsidRPr="00FF4A0B">
          <w:rPr>
            <w:sz w:val="19"/>
            <w:szCs w:val="19"/>
          </w:rPr>
          <w:t>600 м</w:t>
        </w:r>
      </w:smartTag>
      <w:r w:rsidRPr="00FF4A0B">
        <w:rPr>
          <w:sz w:val="19"/>
          <w:szCs w:val="19"/>
        </w:rPr>
        <w:t xml:space="preserve">. Расстояние от границы площадки до окон жилых и общественных зданий принимать не менее </w:t>
      </w:r>
      <w:smartTag w:uri="urn:schemas-microsoft-com:office:smarttags" w:element="metricconverter">
        <w:smartTagPr>
          <w:attr w:name="ProductID" w:val="25 м"/>
        </w:smartTagPr>
        <w:r w:rsidRPr="00FF4A0B">
          <w:rPr>
            <w:sz w:val="19"/>
            <w:szCs w:val="19"/>
          </w:rPr>
          <w:t>25 м</w:t>
        </w:r>
      </w:smartTag>
      <w:r w:rsidRPr="00FF4A0B">
        <w:rPr>
          <w:sz w:val="19"/>
          <w:szCs w:val="19"/>
        </w:rP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FF4A0B">
          <w:rPr>
            <w:sz w:val="19"/>
            <w:szCs w:val="19"/>
          </w:rPr>
          <w:t>40 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2.12.20.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2.12.20.1. 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2.12.20.2.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FF4A0B">
          <w:rPr>
            <w:sz w:val="19"/>
            <w:szCs w:val="19"/>
          </w:rPr>
          <w:t>1,5 м</w:t>
        </w:r>
      </w:smartTag>
      <w:r w:rsidRPr="00FF4A0B">
        <w:rPr>
          <w:sz w:val="19"/>
          <w:szCs w:val="19"/>
        </w:rPr>
        <w:t>.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2.12.20.3. На территории площадки рекомендуется предусматривать информационный стенд с правилами пользования площадкой.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2.12.20.4. 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Площадки для дрессировки собак</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2.12.21. Площадки для дрессировки собак рекомендуется размещать на удалении от застройки жилого и общественного назначения не менее, чем на </w:t>
      </w:r>
      <w:smartTag w:uri="urn:schemas-microsoft-com:office:smarttags" w:element="metricconverter">
        <w:smartTagPr>
          <w:attr w:name="ProductID" w:val="50 м"/>
        </w:smartTagPr>
        <w:r w:rsidRPr="00FF4A0B">
          <w:rPr>
            <w:sz w:val="19"/>
            <w:szCs w:val="19"/>
          </w:rPr>
          <w:t>50 м</w:t>
        </w:r>
      </w:smartTag>
      <w:r w:rsidRPr="00FF4A0B">
        <w:rPr>
          <w:sz w:val="19"/>
          <w:szCs w:val="19"/>
        </w:rPr>
        <w:t xml:space="preserve">. Размер площадки рекомендуется принимать порядка </w:t>
      </w:r>
      <w:smartTag w:uri="urn:schemas-microsoft-com:office:smarttags" w:element="metricconverter">
        <w:smartTagPr>
          <w:attr w:name="ProductID" w:val="2000 кв. м"/>
        </w:smartTagPr>
        <w:r w:rsidRPr="00FF4A0B">
          <w:rPr>
            <w:sz w:val="19"/>
            <w:szCs w:val="19"/>
          </w:rPr>
          <w:t>2000 кв. 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2.12.22.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2.12.22.1.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2.12.22.2. Ограждение, как правило,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FF4A0B">
          <w:rPr>
            <w:sz w:val="19"/>
            <w:szCs w:val="19"/>
          </w:rPr>
          <w:t>2,0 м</w:t>
        </w:r>
      </w:smartTag>
      <w:r w:rsidRPr="00FF4A0B">
        <w:rPr>
          <w:sz w:val="19"/>
          <w:szCs w:val="19"/>
        </w:rPr>
        <w:t>.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2.12.22.3.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Площадки автостоянок</w:t>
      </w:r>
    </w:p>
    <w:p w:rsidR="00FD2735" w:rsidRPr="00FF4A0B" w:rsidRDefault="00FD2735" w:rsidP="00FD2735">
      <w:pPr>
        <w:autoSpaceDE w:val="0"/>
        <w:autoSpaceDN w:val="0"/>
        <w:adjustRightInd w:val="0"/>
        <w:ind w:firstLine="720"/>
        <w:jc w:val="center"/>
        <w:outlineLvl w:val="3"/>
        <w:rPr>
          <w:b/>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2.12.23. На территории </w:t>
      </w:r>
      <w:r>
        <w:rPr>
          <w:sz w:val="19"/>
          <w:szCs w:val="19"/>
        </w:rPr>
        <w:t xml:space="preserve">сельского поселения </w:t>
      </w:r>
      <w:r w:rsidRPr="00FF4A0B">
        <w:rPr>
          <w:sz w:val="19"/>
          <w:szCs w:val="19"/>
        </w:rPr>
        <w:t>необходимо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2.12.24. Следует учитывать, что расстояние от границ автостоянок до окон жилых и общественных заданий принимается в соответствии с </w:t>
      </w:r>
      <w:hyperlink r:id="rId30" w:history="1">
        <w:r w:rsidRPr="00FF4A0B">
          <w:rPr>
            <w:sz w:val="19"/>
            <w:szCs w:val="19"/>
          </w:rPr>
          <w:t>СанПиН 2.2.1/2.1.1.1200</w:t>
        </w:r>
      </w:hyperlink>
      <w:r w:rsidRPr="00FF4A0B">
        <w:rPr>
          <w:sz w:val="19"/>
          <w:szCs w:val="19"/>
        </w:rPr>
        <w:t xml:space="preserve">. На площадках приобъектных автостоянок долю мест для автомобилей инвалидов проектировать согласно </w:t>
      </w:r>
      <w:hyperlink r:id="rId31" w:history="1">
        <w:r w:rsidRPr="00FF4A0B">
          <w:rPr>
            <w:sz w:val="19"/>
            <w:szCs w:val="19"/>
          </w:rPr>
          <w:t>СНиП 35-01</w:t>
        </w:r>
      </w:hyperlink>
      <w:r w:rsidRPr="00FF4A0B">
        <w:rPr>
          <w:sz w:val="19"/>
          <w:szCs w:val="19"/>
        </w:rPr>
        <w:t>, блокировать по два или более мест без объемных разделителей, а лишь с обозначением границы прохода при помощи ярко-желтой разметки.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2.12.25.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FF4A0B">
          <w:rPr>
            <w:sz w:val="19"/>
            <w:szCs w:val="19"/>
          </w:rPr>
          <w:t>15 м</w:t>
        </w:r>
      </w:smartTag>
      <w:r w:rsidRPr="00FF4A0B">
        <w:rPr>
          <w:sz w:val="19"/>
          <w:szCs w:val="19"/>
        </w:rPr>
        <w:t xml:space="preserve"> от конца или начала посадочной площадки.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2.12.26.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2.12.26.1. Покрытие площадок рекомендуется проектировать аналогичным покрытию транспортных проездов.</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2.12.26.2. Сопряжение покрытия площадки с проездом выполнять в одном уровне без укладки бортового камня, с газоном - в соответствии с </w:t>
      </w:r>
      <w:hyperlink r:id="rId32" w:history="1">
        <w:r w:rsidRPr="00FF4A0B">
          <w:rPr>
            <w:sz w:val="19"/>
            <w:szCs w:val="19"/>
          </w:rPr>
          <w:t>пунктом 2.4.3</w:t>
        </w:r>
      </w:hyperlink>
      <w:r w:rsidRPr="00FF4A0B">
        <w:rPr>
          <w:sz w:val="19"/>
          <w:szCs w:val="19"/>
        </w:rPr>
        <w:t xml:space="preserve"> настоящих Правил.</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2.12.26.3. Разделительные элементы на площадках могут быть выполнены в виде разметки (белых полос), озелененных полос (газонов), контейнерного озеленения.</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2.13. Пешеходные коммуникации</w:t>
      </w:r>
    </w:p>
    <w:p w:rsidR="00FD2735" w:rsidRPr="00FF4A0B" w:rsidRDefault="00FD2735" w:rsidP="00FD2735">
      <w:pPr>
        <w:autoSpaceDE w:val="0"/>
        <w:autoSpaceDN w:val="0"/>
        <w:adjustRightInd w:val="0"/>
        <w:ind w:firstLine="720"/>
        <w:jc w:val="center"/>
        <w:outlineLvl w:val="2"/>
        <w:rPr>
          <w:b/>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2.13.1. 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населенного пункта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выделять основные и второстепенные пешеходные связи.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2.13.2. При проектировании пешеходных коммуникаций продольный уклон рекомендуется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рекомендуется не реже, чем через </w:t>
      </w:r>
      <w:smartTag w:uri="urn:schemas-microsoft-com:office:smarttags" w:element="metricconverter">
        <w:smartTagPr>
          <w:attr w:name="ProductID" w:val="100 м"/>
        </w:smartTagPr>
        <w:r w:rsidRPr="00FF4A0B">
          <w:rPr>
            <w:sz w:val="19"/>
            <w:szCs w:val="19"/>
          </w:rPr>
          <w:t>100 м</w:t>
        </w:r>
      </w:smartTag>
      <w:r w:rsidRPr="00FF4A0B">
        <w:rPr>
          <w:sz w:val="19"/>
          <w:szCs w:val="19"/>
        </w:rPr>
        <w:t xml:space="preserve"> устраивать горизонтальные участки длиной не менее </w:t>
      </w:r>
      <w:smartTag w:uri="urn:schemas-microsoft-com:office:smarttags" w:element="metricconverter">
        <w:smartTagPr>
          <w:attr w:name="ProductID" w:val="5 м"/>
        </w:smartTagPr>
        <w:r w:rsidRPr="00FF4A0B">
          <w:rPr>
            <w:sz w:val="19"/>
            <w:szCs w:val="19"/>
          </w:rPr>
          <w:t>5 м</w:t>
        </w:r>
      </w:smartTag>
      <w:r w:rsidRPr="00FF4A0B">
        <w:rPr>
          <w:sz w:val="19"/>
          <w:szCs w:val="19"/>
        </w:rPr>
        <w:t>.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2.13.3. В случае необходимости расширения тротуаров возможно устраивать пешеходные галереи в составе прилегающей застройки.</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Основные пешеходные коммуникации</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2.13.4.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2.13.5.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рассчитывать в зависимости от интенсивности пешеходного движения в часы «пик» и пропускной способности одной полосы движения в соответствии с </w:t>
      </w:r>
      <w:hyperlink r:id="rId33" w:history="1">
        <w:r w:rsidRPr="00FF4A0B">
          <w:rPr>
            <w:sz w:val="19"/>
            <w:szCs w:val="19"/>
          </w:rPr>
          <w:t>Приложением №3</w:t>
        </w:r>
      </w:hyperlink>
      <w:r w:rsidRPr="00FF4A0B">
        <w:rPr>
          <w:sz w:val="19"/>
          <w:szCs w:val="19"/>
        </w:rPr>
        <w:t xml:space="preserve"> к настоящим Правилам. Трассировку пешеходных коммуникаций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2.13.6. 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2.13.7. Необходимо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sidRPr="00FF4A0B">
          <w:rPr>
            <w:sz w:val="19"/>
            <w:szCs w:val="19"/>
          </w:rPr>
          <w:t>2 м</w:t>
        </w:r>
      </w:smartTag>
      <w:r w:rsidRPr="00FF4A0B">
        <w:rPr>
          <w:sz w:val="19"/>
          <w:szCs w:val="19"/>
        </w:rPr>
        <w:t xml:space="preserve">. При ширине основных пешеходных коммуникаций </w:t>
      </w:r>
      <w:smartTag w:uri="urn:schemas-microsoft-com:office:smarttags" w:element="metricconverter">
        <w:smartTagPr>
          <w:attr w:name="ProductID" w:val="1,5 м"/>
        </w:smartTagPr>
        <w:r w:rsidRPr="00FF4A0B">
          <w:rPr>
            <w:sz w:val="19"/>
            <w:szCs w:val="19"/>
          </w:rPr>
          <w:t>1,5 м</w:t>
        </w:r>
      </w:smartTag>
      <w:r w:rsidRPr="00FF4A0B">
        <w:rPr>
          <w:sz w:val="19"/>
          <w:szCs w:val="19"/>
        </w:rPr>
        <w:t xml:space="preserve"> через каждые </w:t>
      </w:r>
      <w:smartTag w:uri="urn:schemas-microsoft-com:office:smarttags" w:element="metricconverter">
        <w:smartTagPr>
          <w:attr w:name="ProductID" w:val="30 м"/>
        </w:smartTagPr>
        <w:r w:rsidRPr="00FF4A0B">
          <w:rPr>
            <w:sz w:val="19"/>
            <w:szCs w:val="19"/>
          </w:rPr>
          <w:t>30 м</w:t>
        </w:r>
      </w:smartTag>
      <w:r w:rsidRPr="00FF4A0B">
        <w:rPr>
          <w:sz w:val="19"/>
          <w:szCs w:val="19"/>
        </w:rPr>
        <w:t xml:space="preserve"> рекомендуется предусматривать уширения (разъездные площадки) для обеспечения передвижения инвалидов в креслах-колясках во встречных направлениях.</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2.13.8. 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FF4A0B">
          <w:rPr>
            <w:sz w:val="19"/>
            <w:szCs w:val="19"/>
          </w:rPr>
          <w:t>0,75 м</w:t>
        </w:r>
      </w:smartTag>
      <w:r w:rsidRPr="00FF4A0B">
        <w:rPr>
          <w:sz w:val="19"/>
          <w:szCs w:val="19"/>
        </w:rPr>
        <w:t xml:space="preserve">),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w:t>
      </w:r>
      <w:smartTag w:uri="urn:schemas-microsoft-com:office:smarttags" w:element="metricconverter">
        <w:smartTagPr>
          <w:attr w:name="ProductID" w:val="1,8 м"/>
        </w:smartTagPr>
        <w:r w:rsidRPr="00FF4A0B">
          <w:rPr>
            <w:sz w:val="19"/>
            <w:szCs w:val="19"/>
          </w:rPr>
          <w:t>1,8 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2.13.9. 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w:t>
      </w:r>
      <w:smartTag w:uri="urn:schemas-microsoft-com:office:smarttags" w:element="metricconverter">
        <w:smartTagPr>
          <w:attr w:name="ProductID" w:val="100 м"/>
        </w:smartTagPr>
        <w:r w:rsidRPr="00FF4A0B">
          <w:rPr>
            <w:sz w:val="19"/>
            <w:szCs w:val="19"/>
          </w:rPr>
          <w:t>100 м</w:t>
        </w:r>
      </w:smartTag>
      <w:r w:rsidRPr="00FF4A0B">
        <w:rPr>
          <w:sz w:val="19"/>
          <w:szCs w:val="19"/>
        </w:rPr>
        <w:t xml:space="preserve">. Площадка, как правило, должна прилегать к пешеходным дорожкам, иметь глубину не менее </w:t>
      </w:r>
      <w:smartTag w:uri="urn:schemas-microsoft-com:office:smarttags" w:element="metricconverter">
        <w:smartTagPr>
          <w:attr w:name="ProductID" w:val="120 см"/>
        </w:smartTagPr>
        <w:r w:rsidRPr="00FF4A0B">
          <w:rPr>
            <w:sz w:val="19"/>
            <w:szCs w:val="19"/>
          </w:rPr>
          <w:t>120 см</w:t>
        </w:r>
      </w:smartTag>
      <w:r w:rsidRPr="00FF4A0B">
        <w:rPr>
          <w:sz w:val="19"/>
          <w:szCs w:val="19"/>
        </w:rPr>
        <w:t xml:space="preserve">, расстояние от внешнего края сиденья скамьи до пешеходного пути - не менее </w:t>
      </w:r>
      <w:smartTag w:uri="urn:schemas-microsoft-com:office:smarttags" w:element="metricconverter">
        <w:smartTagPr>
          <w:attr w:name="ProductID" w:val="60 см"/>
        </w:smartTagPr>
        <w:r w:rsidRPr="00FF4A0B">
          <w:rPr>
            <w:sz w:val="19"/>
            <w:szCs w:val="19"/>
          </w:rPr>
          <w:t>60 см</w:t>
        </w:r>
      </w:smartTag>
      <w:r w:rsidRPr="00FF4A0B">
        <w:rPr>
          <w:sz w:val="19"/>
          <w:szCs w:val="19"/>
        </w:rPr>
        <w:t xml:space="preserve">.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w:t>
      </w:r>
      <w:smartTag w:uri="urn:schemas-microsoft-com:office:smarttags" w:element="metricconverter">
        <w:smartTagPr>
          <w:attr w:name="ProductID" w:val="85 см"/>
        </w:smartTagPr>
        <w:r w:rsidRPr="00FF4A0B">
          <w:rPr>
            <w:sz w:val="19"/>
            <w:szCs w:val="19"/>
          </w:rPr>
          <w:t>85 см</w:t>
        </w:r>
      </w:smartTag>
      <w:r w:rsidRPr="00FF4A0B">
        <w:rPr>
          <w:sz w:val="19"/>
          <w:szCs w:val="19"/>
        </w:rPr>
        <w:t xml:space="preserve"> рядом со скамьей).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2.13.10. Как правило,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2.13.10.1. Требования к покрытиям и конструкциям основных пешеходных коммуникаций рекомендуется устанавливать с возможностью их всесезонной эксплуатации, а при ширине </w:t>
      </w:r>
      <w:smartTag w:uri="urn:schemas-microsoft-com:office:smarttags" w:element="metricconverter">
        <w:smartTagPr>
          <w:attr w:name="ProductID" w:val="2,25 м"/>
        </w:smartTagPr>
        <w:r w:rsidRPr="00FF4A0B">
          <w:rPr>
            <w:sz w:val="19"/>
            <w:szCs w:val="19"/>
          </w:rPr>
          <w:t>2,25 м</w:t>
        </w:r>
      </w:smartTag>
      <w:r w:rsidRPr="00FF4A0B">
        <w:rPr>
          <w:sz w:val="19"/>
          <w:szCs w:val="19"/>
        </w:rPr>
        <w:t xml:space="preserve"> и более - возможностью эпизодического проезда специализированных транспортных средств. Рекомендуется предусматривать мощение плиткой. Проектирование ограждений пешеходных коммуникаций, расположенных на верхних бровках откосов и террас, производить согласно </w:t>
      </w:r>
      <w:hyperlink r:id="rId34" w:history="1">
        <w:r w:rsidRPr="00FF4A0B">
          <w:rPr>
            <w:sz w:val="19"/>
            <w:szCs w:val="19"/>
          </w:rPr>
          <w:t>пункту 2.1.7</w:t>
        </w:r>
      </w:hyperlink>
      <w:r w:rsidRPr="00FF4A0B">
        <w:rPr>
          <w:sz w:val="19"/>
          <w:szCs w:val="19"/>
        </w:rPr>
        <w:t xml:space="preserve"> настоящих Правил.</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2.13.10.2. Возможно размещение некапитальных нестационарных сооружений.</w:t>
      </w:r>
    </w:p>
    <w:p w:rsidR="00FD2735" w:rsidRPr="00FF4A0B" w:rsidRDefault="00FD2735" w:rsidP="00FD2735">
      <w:pPr>
        <w:autoSpaceDE w:val="0"/>
        <w:autoSpaceDN w:val="0"/>
        <w:adjustRightInd w:val="0"/>
        <w:jc w:val="center"/>
        <w:outlineLvl w:val="3"/>
        <w:rPr>
          <w:b/>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Второстепенные пешеходные коммуникации</w:t>
      </w:r>
    </w:p>
    <w:p w:rsidR="00FD2735" w:rsidRPr="00FF4A0B" w:rsidRDefault="00FD2735" w:rsidP="00FD2735">
      <w:pPr>
        <w:autoSpaceDE w:val="0"/>
        <w:autoSpaceDN w:val="0"/>
        <w:adjustRightInd w:val="0"/>
        <w:ind w:firstLine="720"/>
        <w:jc w:val="center"/>
        <w:outlineLvl w:val="3"/>
        <w:rPr>
          <w:b/>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2.13.11. 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w:t>
      </w:r>
      <w:smartTag w:uri="urn:schemas-microsoft-com:office:smarttags" w:element="metricconverter">
        <w:smartTagPr>
          <w:attr w:name="ProductID" w:val="1,5 м"/>
        </w:smartTagPr>
        <w:r w:rsidRPr="00FF4A0B">
          <w:rPr>
            <w:sz w:val="19"/>
            <w:szCs w:val="19"/>
          </w:rPr>
          <w:t>1,5 м</w:t>
        </w:r>
      </w:smartTag>
      <w:r w:rsidRPr="00FF4A0B">
        <w:rPr>
          <w:sz w:val="19"/>
          <w:szCs w:val="19"/>
        </w:rPr>
        <w:t>.</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2.13.12. 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2.13.12.1. На дорожках скверов, бульваров, садов населенного пункта рекомендуется предусматривать твердые виды покрытия с элементами сопряжения. Рекомендуется мощение плиткой.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2.13.12.2. 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2.14. Транспортные проезды</w:t>
      </w:r>
    </w:p>
    <w:p w:rsidR="00FD2735" w:rsidRPr="00FF4A0B" w:rsidRDefault="00FD2735" w:rsidP="00FD2735">
      <w:pPr>
        <w:autoSpaceDE w:val="0"/>
        <w:autoSpaceDN w:val="0"/>
        <w:adjustRightInd w:val="0"/>
        <w:ind w:firstLine="720"/>
        <w:jc w:val="center"/>
        <w:outlineLvl w:val="2"/>
        <w:rPr>
          <w:b/>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2.14.1.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2.14.2. Проектирование транспортных проездов вести с учетом </w:t>
      </w:r>
      <w:hyperlink r:id="rId35" w:history="1">
        <w:r w:rsidRPr="00FF4A0B">
          <w:rPr>
            <w:sz w:val="19"/>
            <w:szCs w:val="19"/>
          </w:rPr>
          <w:t>СНиП 2.05.02</w:t>
        </w:r>
      </w:hyperlink>
      <w:r w:rsidRPr="00FF4A0B">
        <w:rPr>
          <w:sz w:val="19"/>
          <w:szCs w:val="19"/>
        </w:rPr>
        <w:t>. При проектировании проездов обеспечивать сохранение или улучшение ландшафта и экологического состояния прилегающих территорий.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2.14.3.1.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2.14.3.2. 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w:t>
      </w:r>
      <w:smartTag w:uri="urn:schemas-microsoft-com:office:smarttags" w:element="metricconverter">
        <w:smartTagPr>
          <w:attr w:name="ProductID" w:val="2,5 м"/>
        </w:smartTagPr>
        <w:r w:rsidRPr="00FF4A0B">
          <w:rPr>
            <w:sz w:val="19"/>
            <w:szCs w:val="19"/>
          </w:rPr>
          <w:t>2,5 м</w:t>
        </w:r>
      </w:smartTag>
      <w:r w:rsidRPr="00FF4A0B">
        <w:rPr>
          <w:sz w:val="19"/>
          <w:szCs w:val="19"/>
        </w:rPr>
        <w:t>. На трассах велодорожек в составе крупных рекреаций рекомендуется размещение пункта технического обслуживания.</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jc w:val="center"/>
        <w:outlineLvl w:val="1"/>
        <w:rPr>
          <w:b/>
          <w:sz w:val="19"/>
          <w:szCs w:val="19"/>
        </w:rPr>
      </w:pPr>
      <w:r w:rsidRPr="00FF4A0B">
        <w:rPr>
          <w:b/>
          <w:sz w:val="19"/>
          <w:szCs w:val="19"/>
        </w:rPr>
        <w:t>Раздел 3. БЛАГОУСТРОЙСТВО НА ТЕРРИТОРИЯХ</w:t>
      </w:r>
    </w:p>
    <w:p w:rsidR="00FD2735" w:rsidRPr="00FF4A0B" w:rsidRDefault="00FD2735" w:rsidP="00FD2735">
      <w:pPr>
        <w:autoSpaceDE w:val="0"/>
        <w:autoSpaceDN w:val="0"/>
        <w:adjustRightInd w:val="0"/>
        <w:jc w:val="center"/>
        <w:outlineLvl w:val="1"/>
        <w:rPr>
          <w:b/>
          <w:sz w:val="19"/>
          <w:szCs w:val="19"/>
        </w:rPr>
      </w:pPr>
      <w:r w:rsidRPr="00FF4A0B">
        <w:rPr>
          <w:b/>
          <w:sz w:val="19"/>
          <w:szCs w:val="19"/>
        </w:rPr>
        <w:t>ОБЩЕСТВЕННОГО НАЗНАЧЕНИЯ</w:t>
      </w:r>
    </w:p>
    <w:p w:rsidR="00FD2735" w:rsidRPr="00FF4A0B" w:rsidRDefault="00FD2735" w:rsidP="00FD2735">
      <w:pPr>
        <w:autoSpaceDE w:val="0"/>
        <w:autoSpaceDN w:val="0"/>
        <w:adjustRightInd w:val="0"/>
        <w:ind w:firstLine="720"/>
        <w:jc w:val="center"/>
        <w:outlineLvl w:val="1"/>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3.1. Общие положения</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3.1.1. 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w:t>
      </w:r>
      <w:r>
        <w:rPr>
          <w:sz w:val="19"/>
          <w:szCs w:val="19"/>
        </w:rPr>
        <w:t>сельского поселения: центры общепосел</w:t>
      </w:r>
      <w:r w:rsidRPr="00FF4A0B">
        <w:rPr>
          <w:sz w:val="19"/>
          <w:szCs w:val="19"/>
        </w:rPr>
        <w:t>ко</w:t>
      </w:r>
      <w:r>
        <w:rPr>
          <w:sz w:val="19"/>
          <w:szCs w:val="19"/>
        </w:rPr>
        <w:t>во</w:t>
      </w:r>
      <w:r w:rsidRPr="00FF4A0B">
        <w:rPr>
          <w:sz w:val="19"/>
          <w:szCs w:val="19"/>
        </w:rPr>
        <w:t>го и локального значения, многофункциональные, примагистральные и специализированные общественные зоны муниципального образования.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3.1.2. На территориях общественного назначения при благоустройстве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3.2. Общественные пространства</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3.2.1. Общественные пространства </w:t>
      </w:r>
      <w:r>
        <w:rPr>
          <w:sz w:val="19"/>
          <w:szCs w:val="19"/>
        </w:rPr>
        <w:t xml:space="preserve">сельского поселения </w:t>
      </w:r>
      <w:r w:rsidRPr="00FF4A0B">
        <w:rPr>
          <w:sz w:val="19"/>
          <w:szCs w:val="19"/>
        </w:rPr>
        <w:t>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общегородского и локального значения.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3.2.1.1. Пешеходные коммуникации и пешеходные зоны обеспечивают пешеходные связи и передвижения по территории населенного пункта (</w:t>
      </w:r>
      <w:hyperlink r:id="rId36" w:history="1">
        <w:r w:rsidRPr="00FF4A0B">
          <w:rPr>
            <w:sz w:val="19"/>
            <w:szCs w:val="19"/>
          </w:rPr>
          <w:t>пункты 2.13</w:t>
        </w:r>
      </w:hyperlink>
      <w:r w:rsidRPr="00FF4A0B">
        <w:rPr>
          <w:sz w:val="19"/>
          <w:szCs w:val="19"/>
        </w:rPr>
        <w:t xml:space="preserve">, </w:t>
      </w:r>
      <w:hyperlink r:id="rId37" w:history="1">
        <w:r w:rsidRPr="00FF4A0B">
          <w:rPr>
            <w:sz w:val="19"/>
            <w:szCs w:val="19"/>
          </w:rPr>
          <w:t>7.2</w:t>
        </w:r>
      </w:hyperlink>
      <w:r w:rsidRPr="00FF4A0B">
        <w:rPr>
          <w:sz w:val="19"/>
          <w:szCs w:val="19"/>
        </w:rPr>
        <w:t xml:space="preserve"> и </w:t>
      </w:r>
      <w:hyperlink r:id="rId38" w:history="1">
        <w:r w:rsidRPr="00FF4A0B">
          <w:rPr>
            <w:sz w:val="19"/>
            <w:szCs w:val="19"/>
          </w:rPr>
          <w:t>7.3</w:t>
        </w:r>
      </w:hyperlink>
      <w:r w:rsidRPr="00FF4A0B">
        <w:rPr>
          <w:sz w:val="19"/>
          <w:szCs w:val="19"/>
        </w:rPr>
        <w:t xml:space="preserve"> настоящих Правил).</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3.2.1.2. 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приобъектной территории, либо без нее, в этом случае границы участка устанавливать совпадающими с внешним контуром подошвы застройки зданий и сооружений.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3.2.1.3. Участки озеленения на территории общественных пространств </w:t>
      </w:r>
      <w:r>
        <w:rPr>
          <w:sz w:val="19"/>
          <w:szCs w:val="19"/>
        </w:rPr>
        <w:t xml:space="preserve">сельского поселения </w:t>
      </w:r>
      <w:r w:rsidRPr="00FF4A0B">
        <w:rPr>
          <w:sz w:val="19"/>
          <w:szCs w:val="19"/>
        </w:rPr>
        <w:t>проектировать в виде цветников, газонов, одиночных, групповых, рядовых посадок, вертикальных, многоярусных, мобильных форм озеленения.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3.2.2. Как правило, обязательный перечень элементов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3.2.2.1.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3.2.2.2. 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3.2.2.3. 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3.3. Участки и специализированные зоны</w:t>
      </w:r>
    </w:p>
    <w:p w:rsidR="00FD2735" w:rsidRPr="00FF4A0B" w:rsidRDefault="00FD2735" w:rsidP="00FD2735">
      <w:pPr>
        <w:autoSpaceDE w:val="0"/>
        <w:autoSpaceDN w:val="0"/>
        <w:adjustRightInd w:val="0"/>
        <w:jc w:val="center"/>
        <w:outlineLvl w:val="2"/>
        <w:rPr>
          <w:b/>
          <w:sz w:val="19"/>
          <w:szCs w:val="19"/>
        </w:rPr>
      </w:pPr>
      <w:r w:rsidRPr="00FF4A0B">
        <w:rPr>
          <w:b/>
          <w:sz w:val="19"/>
          <w:szCs w:val="19"/>
        </w:rPr>
        <w:t>общественной застройки</w:t>
      </w:r>
    </w:p>
    <w:p w:rsidR="00FD2735" w:rsidRPr="00FF4A0B" w:rsidRDefault="00FD2735" w:rsidP="00FD2735">
      <w:pPr>
        <w:autoSpaceDE w:val="0"/>
        <w:autoSpaceDN w:val="0"/>
        <w:adjustRightInd w:val="0"/>
        <w:ind w:firstLine="720"/>
        <w:jc w:val="both"/>
        <w:outlineLvl w:val="2"/>
        <w:rPr>
          <w:b/>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3.3.1. Участки общественной застройки (за исключением рассмотренных в </w:t>
      </w:r>
      <w:hyperlink r:id="rId39" w:history="1">
        <w:r w:rsidRPr="00FF4A0B">
          <w:rPr>
            <w:sz w:val="19"/>
            <w:szCs w:val="19"/>
          </w:rPr>
          <w:t>пункте 3.2.1.2</w:t>
        </w:r>
      </w:hyperlink>
      <w:r w:rsidRPr="00FF4A0B">
        <w:rPr>
          <w:sz w:val="19"/>
          <w:szCs w:val="19"/>
        </w:rPr>
        <w:t xml:space="preserve"> настоящих Правил) - это участки общественных учреждений с ограниченным или закрытым режимом посещения: органы власти и управления,  больницы и т.п. объекты. Они могут быть организованы с выделением приобъектной территории, либо без нее - в этом случае границы участка устанавливаются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и т.п.), формируются в виде группы участков.</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3.3.1.1. Благоустройство участков и специализированных зон общественной застройки проектировать в соответствии с заданием на проектирование и отраслевой специализацией.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3.3.2. Обязательный перечень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предусматривать обязательное размещение скамей.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3.3.2.1. 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jc w:val="center"/>
        <w:outlineLvl w:val="1"/>
        <w:rPr>
          <w:b/>
          <w:sz w:val="19"/>
          <w:szCs w:val="19"/>
        </w:rPr>
      </w:pPr>
      <w:r w:rsidRPr="00FF4A0B">
        <w:rPr>
          <w:b/>
          <w:sz w:val="19"/>
          <w:szCs w:val="19"/>
        </w:rPr>
        <w:t>Раздел 4. БЛАГОУСТРОЙСТВО НА ТЕРРИТОРИЯХ ЖИЛОГО НАЗНАЧЕНИЯ</w:t>
      </w:r>
    </w:p>
    <w:p w:rsidR="00FD2735" w:rsidRPr="00FF4A0B" w:rsidRDefault="00FD2735" w:rsidP="00FD2735">
      <w:pPr>
        <w:autoSpaceDE w:val="0"/>
        <w:autoSpaceDN w:val="0"/>
        <w:adjustRightInd w:val="0"/>
        <w:jc w:val="center"/>
        <w:outlineLvl w:val="1"/>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4.1. Общие положения</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4.1.1. 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4.2. Общественные пространства</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4.2.1. 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4.2.2. 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полиции) предусматривать устройство приобъектных автостоянок. На участках отделения полиции, пожарных депо, подстанций скорой помощи, рынков, объектов городского значения, расположенных на территориях жилого назначения, возможно предусматривать различные по высоте металлические ограждения.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4.2.3.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4.2.3.1. 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4.2.3.2. Возможно размещение средств наружной рекламы, некапитальных нестационарных сооружений.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4.2.4. 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w:t>
      </w:r>
      <w:r>
        <w:rPr>
          <w:sz w:val="19"/>
          <w:szCs w:val="19"/>
        </w:rPr>
        <w:t>екты рекреации (скверы</w:t>
      </w:r>
      <w:r w:rsidRPr="00FF4A0B">
        <w:rPr>
          <w:sz w:val="19"/>
          <w:szCs w:val="19"/>
        </w:rPr>
        <w:t>, сады микрорайона, парки жилого района).</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4.3. Участки жилой застройки</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4.3.1.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4.3.2. На территории участка жилой застройки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устройство ливневых канализаций,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4.3.3. Как правило,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w:t>
      </w:r>
      <w:hyperlink r:id="rId40" w:history="1">
        <w:r w:rsidRPr="00FF4A0B">
          <w:rPr>
            <w:sz w:val="19"/>
            <w:szCs w:val="19"/>
          </w:rPr>
          <w:t>подраздел 2.12</w:t>
        </w:r>
      </w:hyperlink>
      <w:r w:rsidRPr="00FF4A0B">
        <w:rPr>
          <w:sz w:val="19"/>
          <w:szCs w:val="19"/>
        </w:rPr>
        <w:t xml:space="preserve"> настоящих Правил), элементы сопряжения поверхностей, оборудование площадок, озеленение, осветительное оборудование, наличие ливневой канализации.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4.3.3.1. Озеленение жилого участка рекомендуется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4.3.3.2. Возможно ограждение участка жилой застройки, если оно не противоречит условиям размещения жилых участков вдоль магистральных улиц согласно </w:t>
      </w:r>
      <w:hyperlink r:id="rId41" w:history="1">
        <w:r w:rsidRPr="00FF4A0B">
          <w:rPr>
            <w:sz w:val="19"/>
            <w:szCs w:val="19"/>
          </w:rPr>
          <w:t>пункту 4.3.4.3</w:t>
        </w:r>
      </w:hyperlink>
      <w:r w:rsidRPr="00FF4A0B">
        <w:rPr>
          <w:sz w:val="19"/>
          <w:szCs w:val="19"/>
        </w:rPr>
        <w:t xml:space="preserve"> настоящих Правил.</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4.3.4.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4.3.4.1.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4.3.4.2. На жилых участках с высокой плотностью застройки (более 20 тыс. кв. м/га) необходимо применять компенсирующие приемы благоустройства, при которых нормативные показатели территории участка обеспечиваются за счет:</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w:t>
      </w:r>
      <w:smartTag w:uri="urn:schemas-microsoft-com:office:smarttags" w:element="metricconverter">
        <w:smartTagPr>
          <w:attr w:name="ProductID" w:val="15 м"/>
        </w:smartTagPr>
        <w:r w:rsidRPr="00FF4A0B">
          <w:rPr>
            <w:sz w:val="19"/>
            <w:szCs w:val="19"/>
          </w:rPr>
          <w:t>15 м</w:t>
        </w:r>
      </w:smartTag>
      <w:r w:rsidRPr="00FF4A0B">
        <w:rPr>
          <w:sz w:val="19"/>
          <w:szCs w:val="19"/>
        </w:rPr>
        <w:t xml:space="preserve"> с подтверждением достаточности расстояния соответствующими расчетами уровней шума и выбросов автотранспорта.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4.3.4.3.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4.3.4.4. На реконструируемых территориях участков жилой застройки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выполнять замену морально и физически устаревших элементов благоустройства.</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4.4. Участки детских садов и школ</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4.4.1. На территории участков детских садов и школ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FD2735" w:rsidRPr="00FF4A0B" w:rsidRDefault="00FD2735" w:rsidP="00FD2735">
      <w:pPr>
        <w:autoSpaceDE w:val="0"/>
        <w:autoSpaceDN w:val="0"/>
        <w:adjustRightInd w:val="0"/>
        <w:ind w:firstLine="720"/>
        <w:jc w:val="both"/>
        <w:outlineLvl w:val="2"/>
        <w:rPr>
          <w:b/>
          <w:sz w:val="19"/>
          <w:szCs w:val="19"/>
          <w:u w:val="single"/>
        </w:rPr>
      </w:pPr>
      <w:r w:rsidRPr="00FF4A0B">
        <w:rPr>
          <w:sz w:val="19"/>
          <w:szCs w:val="19"/>
        </w:rPr>
        <w:t>4.4.2.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 устройство ливневой канализации.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4.4.2.1. В качестве твердых видов покрытий применять цементобетон и плиточное мощение.</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4.4.2.2. При озеленении территории детских садов и школ не допускается, применение растений с ядовитыми плодами.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4.4.3. При проектировании инженерных коммуникаций квартала не допускается их трассировка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рекомендуется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Не допускается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4.4.4. 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FD2735" w:rsidRPr="00FF4A0B" w:rsidRDefault="00FD2735" w:rsidP="00FD2735">
      <w:pPr>
        <w:autoSpaceDE w:val="0"/>
        <w:autoSpaceDN w:val="0"/>
        <w:adjustRightInd w:val="0"/>
        <w:jc w:val="center"/>
        <w:outlineLvl w:val="2"/>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4.5. Участки длительного и кратковременного хранения</w:t>
      </w:r>
    </w:p>
    <w:p w:rsidR="00FD2735" w:rsidRPr="00FF4A0B" w:rsidRDefault="00FD2735" w:rsidP="00FD2735">
      <w:pPr>
        <w:autoSpaceDE w:val="0"/>
        <w:autoSpaceDN w:val="0"/>
        <w:adjustRightInd w:val="0"/>
        <w:jc w:val="center"/>
        <w:outlineLvl w:val="2"/>
        <w:rPr>
          <w:b/>
          <w:sz w:val="19"/>
          <w:szCs w:val="19"/>
        </w:rPr>
      </w:pPr>
      <w:r w:rsidRPr="00FF4A0B">
        <w:rPr>
          <w:b/>
          <w:sz w:val="19"/>
          <w:szCs w:val="19"/>
        </w:rPr>
        <w:t>автотранспортных средств</w:t>
      </w:r>
    </w:p>
    <w:p w:rsidR="00FD2735" w:rsidRPr="00FF4A0B" w:rsidRDefault="00FD2735" w:rsidP="00FD2735">
      <w:pPr>
        <w:autoSpaceDE w:val="0"/>
        <w:autoSpaceDN w:val="0"/>
        <w:adjustRightInd w:val="0"/>
        <w:jc w:val="center"/>
        <w:outlineLvl w:val="2"/>
        <w:rPr>
          <w:b/>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4.5.1. На участке длительного и кратковременного хранения автотранспортных средств необходимо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устанавливать не пересекающимися с основными направлениями пешеходных путей.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необходимо изолировать от остальной территории полосой зеленых насаждений шириной не менее </w:t>
      </w:r>
      <w:smartTag w:uri="urn:schemas-microsoft-com:office:smarttags" w:element="metricconverter">
        <w:smartTagPr>
          <w:attr w:name="ProductID" w:val="3 м"/>
        </w:smartTagPr>
        <w:r w:rsidRPr="00FF4A0B">
          <w:rPr>
            <w:sz w:val="19"/>
            <w:szCs w:val="19"/>
          </w:rPr>
          <w:t>3 м</w:t>
        </w:r>
      </w:smartTag>
      <w:r w:rsidRPr="00FF4A0B">
        <w:rPr>
          <w:sz w:val="19"/>
          <w:szCs w:val="19"/>
        </w:rPr>
        <w:t xml:space="preserve">. Въезды и выезды, как правило, должны иметь закругления бортов тротуаров и газонов радиусом не менее </w:t>
      </w:r>
      <w:smartTag w:uri="urn:schemas-microsoft-com:office:smarttags" w:element="metricconverter">
        <w:smartTagPr>
          <w:attr w:name="ProductID" w:val="8 м"/>
        </w:smartTagPr>
        <w:r w:rsidRPr="00FF4A0B">
          <w:rPr>
            <w:sz w:val="19"/>
            <w:szCs w:val="19"/>
          </w:rPr>
          <w:t>8 м</w:t>
        </w:r>
      </w:smartTag>
      <w:r w:rsidRPr="00FF4A0B">
        <w:rPr>
          <w:sz w:val="19"/>
          <w:szCs w:val="19"/>
        </w:rPr>
        <w:t>.</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4.5.2.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4.5.2.1. На пешеходных дорожках предусматривать съезд - бордюрный пандус - на уровень проезда (не менее одного на участок).</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4.5.2.2. Рекомендуется формировать посадки густого высокорастущего кустарника с высокой степенью фитонцидности и посадки деревьев вдоль границ участка.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4.5.3. На сооружениях для длительного и кратковременного хранения автотранспортных средств с плоской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4.5.4. Благоустройство участка территории, предназначенного для хранения автомобилей в некапитальных нестационарных гаражных сооружениях, рекомендуется представлять твердым видом покрытия дорожек и проездов, осветительным оборудованием. Гаражные сооружения или отсеки предусматривать унифицированными, с элементами озеленения и размещением ограждений.</w:t>
      </w:r>
    </w:p>
    <w:p w:rsidR="00FD2735" w:rsidRPr="00FF4A0B" w:rsidRDefault="00FD2735" w:rsidP="00FD2735">
      <w:pPr>
        <w:ind w:firstLine="709"/>
        <w:jc w:val="both"/>
        <w:rPr>
          <w:sz w:val="19"/>
          <w:szCs w:val="19"/>
        </w:rPr>
      </w:pPr>
      <w:r w:rsidRPr="00FF4A0B">
        <w:rPr>
          <w:sz w:val="19"/>
          <w:szCs w:val="19"/>
        </w:rPr>
        <w:t>4.5.5.  Содержание территорий парковок и стоянок. Содержание парковок, стоянок и прилегающих к ним территорий осуществляется в соответствии со СНиП 2.05.02.-85, а также настоящими Правилами.</w:t>
      </w:r>
    </w:p>
    <w:p w:rsidR="00FD2735" w:rsidRPr="00FF4A0B" w:rsidRDefault="00FD2735" w:rsidP="00FD2735">
      <w:pPr>
        <w:ind w:firstLine="709"/>
        <w:jc w:val="both"/>
        <w:rPr>
          <w:sz w:val="19"/>
          <w:szCs w:val="19"/>
        </w:rPr>
      </w:pPr>
      <w:r w:rsidRPr="00FF4A0B">
        <w:rPr>
          <w:sz w:val="19"/>
          <w:szCs w:val="19"/>
        </w:rPr>
        <w:t>Лица осуществляющие деятельность по организации, эксплуатации парковок и стоянок, в независимости от форм собственности обязаны:</w:t>
      </w:r>
    </w:p>
    <w:p w:rsidR="00FD2735" w:rsidRPr="00FF4A0B" w:rsidRDefault="00FD2735" w:rsidP="00FD2735">
      <w:pPr>
        <w:ind w:firstLine="709"/>
        <w:jc w:val="both"/>
        <w:rPr>
          <w:sz w:val="19"/>
          <w:szCs w:val="19"/>
        </w:rPr>
      </w:pPr>
      <w:r w:rsidRPr="00FF4A0B">
        <w:rPr>
          <w:sz w:val="19"/>
          <w:szCs w:val="19"/>
        </w:rPr>
        <w:t>- следить за надлежащим техническим состоянием ограждения парковок и стоянок, их чистотой, своевременной очисткой от грязи, снега, наледи, а также информационно-печатной продукции и т.д.;</w:t>
      </w:r>
    </w:p>
    <w:p w:rsidR="00FD2735" w:rsidRPr="00FF4A0B" w:rsidRDefault="00FD2735" w:rsidP="00FD2735">
      <w:pPr>
        <w:ind w:firstLine="709"/>
        <w:jc w:val="both"/>
        <w:rPr>
          <w:sz w:val="19"/>
          <w:szCs w:val="19"/>
        </w:rPr>
      </w:pPr>
      <w:r w:rsidRPr="00FF4A0B">
        <w:rPr>
          <w:sz w:val="19"/>
          <w:szCs w:val="19"/>
        </w:rPr>
        <w:t>-  не допускать складирование материалов, хранение разукомплектованного транспорта, различных конструкций на территории парковок и стоянок и территории, прилегающей к парковкам и стоянкам;</w:t>
      </w:r>
    </w:p>
    <w:p w:rsidR="00FD2735" w:rsidRPr="00FF4A0B" w:rsidRDefault="00FD2735" w:rsidP="00FD2735">
      <w:pPr>
        <w:ind w:firstLine="709"/>
        <w:jc w:val="both"/>
        <w:rPr>
          <w:sz w:val="19"/>
          <w:szCs w:val="19"/>
        </w:rPr>
      </w:pPr>
      <w:r w:rsidRPr="00FF4A0B">
        <w:rPr>
          <w:sz w:val="19"/>
          <w:szCs w:val="19"/>
        </w:rPr>
        <w:t>-  оборудовать территорию парковок и стоянок наружным освещением, обеспечивающим равномерное распределение света, соответствующим требованиям СаНПиН 42-128-4690-88, настоящим Правилам;</w:t>
      </w:r>
    </w:p>
    <w:p w:rsidR="00FD2735" w:rsidRPr="00FF4A0B" w:rsidRDefault="00FD2735" w:rsidP="00FD2735">
      <w:pPr>
        <w:ind w:firstLine="709"/>
        <w:jc w:val="both"/>
        <w:rPr>
          <w:sz w:val="19"/>
          <w:szCs w:val="19"/>
        </w:rPr>
      </w:pPr>
      <w:r w:rsidRPr="00FF4A0B">
        <w:rPr>
          <w:sz w:val="19"/>
          <w:szCs w:val="19"/>
        </w:rPr>
        <w:t>-  не допускать на территории парковок и стоянок строительство иных капитальных и временных зданий, сооружений, торговых павильонов, киосков, навесов, не редусмотренных проектом объекта;</w:t>
      </w:r>
    </w:p>
    <w:p w:rsidR="00FD2735" w:rsidRPr="00FF4A0B" w:rsidRDefault="00FD2735" w:rsidP="00FD2735">
      <w:pPr>
        <w:ind w:firstLine="709"/>
        <w:jc w:val="both"/>
        <w:rPr>
          <w:sz w:val="19"/>
          <w:szCs w:val="19"/>
        </w:rPr>
      </w:pPr>
      <w:r w:rsidRPr="00FF4A0B">
        <w:rPr>
          <w:sz w:val="19"/>
          <w:szCs w:val="19"/>
        </w:rPr>
        <w:t>-  не допускать на территории парковок и стоянок мойку автомобилей и стоянку автомобилей, имеющих течь горюче-смазочных материалов;</w:t>
      </w:r>
    </w:p>
    <w:p w:rsidR="00FD2735" w:rsidRPr="00FF4A0B" w:rsidRDefault="00FD2735" w:rsidP="00FD2735">
      <w:pPr>
        <w:ind w:firstLine="709"/>
        <w:jc w:val="both"/>
        <w:rPr>
          <w:sz w:val="19"/>
          <w:szCs w:val="19"/>
        </w:rPr>
      </w:pPr>
      <w:r w:rsidRPr="00FF4A0B">
        <w:rPr>
          <w:sz w:val="19"/>
          <w:szCs w:val="19"/>
        </w:rPr>
        <w:t>-  содержать территорию парковок и стоянок с соблюдением санитарных норми правил пожарной безопасности. Регулярно проводить санитарную обработку и очистку прилегающей территории, установить мусорные контейнеры (урны), обеспечивать регулярный вывоз твердых бытовых отходов, снега;</w:t>
      </w:r>
    </w:p>
    <w:p w:rsidR="00FD2735" w:rsidRPr="00FF4A0B" w:rsidRDefault="00FD2735" w:rsidP="00FD2735">
      <w:pPr>
        <w:ind w:firstLine="709"/>
        <w:jc w:val="both"/>
        <w:rPr>
          <w:sz w:val="19"/>
          <w:szCs w:val="19"/>
        </w:rPr>
      </w:pPr>
      <w:r w:rsidRPr="00FF4A0B">
        <w:rPr>
          <w:sz w:val="19"/>
          <w:szCs w:val="19"/>
        </w:rPr>
        <w:t>-   своевременно ремонтировать и красить находящиеся на отведенной  территории сооружения;</w:t>
      </w:r>
    </w:p>
    <w:p w:rsidR="00FD2735" w:rsidRPr="00FF4A0B" w:rsidRDefault="00FD2735" w:rsidP="00FD2735">
      <w:pPr>
        <w:ind w:firstLine="709"/>
        <w:jc w:val="both"/>
        <w:rPr>
          <w:sz w:val="19"/>
          <w:szCs w:val="19"/>
        </w:rPr>
      </w:pPr>
      <w:r w:rsidRPr="00FF4A0B">
        <w:rPr>
          <w:sz w:val="19"/>
          <w:szCs w:val="19"/>
        </w:rPr>
        <w:t>-  обеспечить беспрепятственный доступ инвалидов на территорию парковок и стоянок и выделить не менее 10 процентов мест (но не менее одного места) для парковки специальных автотранспортных средств инвалидов, чьи места не должны занимать иные транспортные средства. Инвалиды пользуются местами для парковки специальных автотранспортных средств бесплатно в соответствии с Федеральным</w:t>
      </w:r>
      <w:r>
        <w:rPr>
          <w:sz w:val="19"/>
          <w:szCs w:val="19"/>
        </w:rPr>
        <w:t xml:space="preserve"> </w:t>
      </w:r>
      <w:r w:rsidRPr="00FF4A0B">
        <w:rPr>
          <w:sz w:val="19"/>
          <w:szCs w:val="19"/>
        </w:rPr>
        <w:t>законом от 24.11.1995 № 181-ФЗ «О социальной защите инвалидов в Российской Федерации».</w:t>
      </w:r>
    </w:p>
    <w:p w:rsidR="00FD2735" w:rsidRPr="00FF4A0B" w:rsidRDefault="00FD2735" w:rsidP="00FD2735">
      <w:pPr>
        <w:ind w:firstLine="709"/>
        <w:rPr>
          <w:sz w:val="19"/>
          <w:szCs w:val="19"/>
        </w:rPr>
      </w:pPr>
    </w:p>
    <w:p w:rsidR="00FD2735" w:rsidRPr="00FF4A0B" w:rsidRDefault="00FD2735" w:rsidP="00FD2735">
      <w:pPr>
        <w:autoSpaceDE w:val="0"/>
        <w:autoSpaceDN w:val="0"/>
        <w:adjustRightInd w:val="0"/>
        <w:jc w:val="center"/>
        <w:outlineLvl w:val="1"/>
        <w:rPr>
          <w:b/>
          <w:sz w:val="19"/>
          <w:szCs w:val="19"/>
        </w:rPr>
      </w:pPr>
      <w:r w:rsidRPr="00FF4A0B">
        <w:rPr>
          <w:b/>
          <w:sz w:val="19"/>
          <w:szCs w:val="19"/>
        </w:rPr>
        <w:t>Раздел 5. БЛАГОУСТРОЙСТВО НА ТЕРРИТОРИЯХ</w:t>
      </w:r>
    </w:p>
    <w:p w:rsidR="00FD2735" w:rsidRPr="00FF4A0B" w:rsidRDefault="00FD2735" w:rsidP="00FD2735">
      <w:pPr>
        <w:autoSpaceDE w:val="0"/>
        <w:autoSpaceDN w:val="0"/>
        <w:adjustRightInd w:val="0"/>
        <w:jc w:val="center"/>
        <w:outlineLvl w:val="1"/>
        <w:rPr>
          <w:b/>
          <w:sz w:val="19"/>
          <w:szCs w:val="19"/>
        </w:rPr>
      </w:pPr>
      <w:r w:rsidRPr="00FF4A0B">
        <w:rPr>
          <w:b/>
          <w:sz w:val="19"/>
          <w:szCs w:val="19"/>
        </w:rPr>
        <w:t>РЕКРЕАЦИОННОГО НАЗНАЧЕНИЯ</w:t>
      </w:r>
    </w:p>
    <w:p w:rsidR="00FD2735" w:rsidRPr="00FF4A0B" w:rsidRDefault="00FD2735" w:rsidP="00FD2735">
      <w:pPr>
        <w:autoSpaceDE w:val="0"/>
        <w:autoSpaceDN w:val="0"/>
        <w:adjustRightInd w:val="0"/>
        <w:jc w:val="center"/>
        <w:outlineLvl w:val="1"/>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5.1. Общие положения</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5.1.1.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местного значения: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 местного значения.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5.1.2.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проектировать в соответствии с историко-культурным регламентом территории, на которой он расположен (при его наличии).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5.1.3. 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обеспечивать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5.1.4. При реконструкции объектов рекреации предусматривать:</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5.1.5. Проектирование инженерных коммуникаций на территориях рекреационного назначения вести с учетом экологических особенностей территории, преимущественно в проходных коллекторах или в обход объекта рекреации.</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5.2. Зоны отдыха</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5.2.1. Зоны отдыха - территории, предназначенные и обустроенные для организации активного массового отдыха, купания и рекреации.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5.2.2. При проектировании зон отдыха в прибрежной части водоемов площадь пляжа и протяженность береговой линии пляжей принимать по расчету количества посетителей.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5.2.3.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w:t>
      </w:r>
      <w:smartTag w:uri="urn:schemas-microsoft-com:office:smarttags" w:element="metricconverter">
        <w:smartTagPr>
          <w:attr w:name="ProductID" w:val="12 кв. м"/>
        </w:smartTagPr>
        <w:r w:rsidRPr="00FF4A0B">
          <w:rPr>
            <w:sz w:val="19"/>
            <w:szCs w:val="19"/>
          </w:rPr>
          <w:t>12 кв. м</w:t>
        </w:r>
      </w:smartTag>
      <w:r w:rsidRPr="00FF4A0B">
        <w:rPr>
          <w:sz w:val="19"/>
          <w:szCs w:val="19"/>
        </w:rPr>
        <w:t>, имеющим естественное и искусственное освещение, водопровод и туалет.</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5.2.4. 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5.2.4.1. При проектировании озеленения обеспечивать:</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сохранение травяного покрова, древесно-кустарниковой и прибрежной растительности не менее, чем на 80 % общей площади зоны отдыха;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недопущение использования территории зоны отдыха для иных целей (выгуливания собак, устройства игровых городков, аттракционов и т.п.).</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5.2.4.2. Возможно размещение ограждения, уличного технического оборудования (торговые тележки «вода», «мороженое»).</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5.3. Парки</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5.3.1. На территории </w:t>
      </w:r>
      <w:r>
        <w:rPr>
          <w:sz w:val="19"/>
          <w:szCs w:val="19"/>
        </w:rPr>
        <w:t xml:space="preserve">сельского поселения </w:t>
      </w:r>
      <w:r w:rsidRPr="00FF4A0B">
        <w:rPr>
          <w:sz w:val="19"/>
          <w:szCs w:val="19"/>
        </w:rPr>
        <w:t xml:space="preserve">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w:t>
      </w:r>
      <w:smartTag w:uri="urn:schemas-microsoft-com:office:smarttags" w:element="metricconverter">
        <w:smartTagPr>
          <w:attr w:name="ProductID" w:val="10 га"/>
        </w:smartTagPr>
        <w:r w:rsidRPr="00FF4A0B">
          <w:rPr>
            <w:sz w:val="19"/>
            <w:szCs w:val="19"/>
          </w:rPr>
          <w:t>10 га</w:t>
        </w:r>
      </w:smartTag>
      <w:r w:rsidRPr="00FF4A0B">
        <w:rPr>
          <w:sz w:val="19"/>
          <w:szCs w:val="19"/>
        </w:rPr>
        <w:t xml:space="preserve">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Многофункциональный парк</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5.3.2.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5.3.3. 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w:t>
      </w:r>
      <w:hyperlink r:id="rId42" w:history="1">
        <w:r w:rsidRPr="00FF4A0B">
          <w:rPr>
            <w:sz w:val="19"/>
            <w:szCs w:val="19"/>
          </w:rPr>
          <w:t>таблицы 10</w:t>
        </w:r>
      </w:hyperlink>
      <w:r w:rsidRPr="00FF4A0B">
        <w:rPr>
          <w:sz w:val="19"/>
          <w:szCs w:val="19"/>
        </w:rPr>
        <w:t xml:space="preserve">, </w:t>
      </w:r>
      <w:hyperlink r:id="rId43" w:history="1">
        <w:r w:rsidRPr="00FF4A0B">
          <w:rPr>
            <w:sz w:val="19"/>
            <w:szCs w:val="19"/>
          </w:rPr>
          <w:t>11</w:t>
        </w:r>
      </w:hyperlink>
      <w:r w:rsidRPr="00FF4A0B">
        <w:rPr>
          <w:sz w:val="19"/>
          <w:szCs w:val="19"/>
        </w:rPr>
        <w:t xml:space="preserve"> Приложения №2 к настоящим Правилам). Назначение и размеры площадок, вместимость парковых сооружений проектировать с учетом </w:t>
      </w:r>
      <w:hyperlink r:id="rId44" w:history="1">
        <w:r w:rsidRPr="00FF4A0B">
          <w:rPr>
            <w:sz w:val="19"/>
            <w:szCs w:val="19"/>
          </w:rPr>
          <w:t>Приложения 5</w:t>
        </w:r>
      </w:hyperlink>
      <w:r w:rsidRPr="00FF4A0B">
        <w:rPr>
          <w:sz w:val="19"/>
          <w:szCs w:val="19"/>
        </w:rPr>
        <w:t xml:space="preserve"> к настоящим Правилам.</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5.3.4.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5.3.4.1. 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5.3.4.2. Возможно размещение некапитальных нестационарных сооружений мелкорозничной торговли и питания, туалетных кабин.</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Специализированные парки</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5.3.5.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5.3.6. Как правило,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Парк жилого района</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5.3.7. Парк жилого района предназначен для организации активного и тихого отдыха населения жилого района. На территории парка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5.3.8.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5.3.8.1. При озеленении парка жилого района предусматривать цветочное оформление с использованием видов растений, характерных для данной климатической зоны.</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5.3.8.2. Возможно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5.4. Сады</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5.4.1. На территории населенного пункта рекомендуется формировать следующие виды садов: сады отдыха и прогулок, сады при сооружениях, сады-выставки.</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Сад отдыха и прогулок</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5.4.2. Сад отдыха и прогулок предназначен для организации кратковременного отдыха населения. Допускается транзитное пешеходное движение по территории сада.</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5.4.3.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5.4.3.1.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5.4.3.2. Возможно предусматривать размещение ограждения, некапитальных нестационарных сооружений питания (летние кафе).</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Сады при зданиях и сооружениях</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5.4.4. Сады при зданиях и сооружениях обычно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5.4.5. Обязательный, рекомендуемый и допускаемый перечень элементов благоустройства сада принимать согласно </w:t>
      </w:r>
      <w:hyperlink r:id="rId45" w:history="1">
        <w:r w:rsidRPr="00FF4A0B">
          <w:rPr>
            <w:sz w:val="19"/>
            <w:szCs w:val="19"/>
          </w:rPr>
          <w:t>пункту 5.4.3</w:t>
        </w:r>
      </w:hyperlink>
      <w:r w:rsidRPr="00FF4A0B">
        <w:rPr>
          <w:sz w:val="19"/>
          <w:szCs w:val="19"/>
        </w:rPr>
        <w:t xml:space="preserve"> настоящих Правил. Приемы озеленения и цветочного оформления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FD2735" w:rsidRPr="00FF4A0B" w:rsidRDefault="00FD2735" w:rsidP="00FD2735">
      <w:pPr>
        <w:autoSpaceDE w:val="0"/>
        <w:autoSpaceDN w:val="0"/>
        <w:adjustRightInd w:val="0"/>
        <w:ind w:firstLine="720"/>
        <w:jc w:val="both"/>
        <w:outlineLvl w:val="3"/>
        <w:rPr>
          <w:sz w:val="19"/>
          <w:szCs w:val="19"/>
        </w:rPr>
      </w:pPr>
    </w:p>
    <w:p w:rsidR="00FD2735" w:rsidRPr="00FF4A0B" w:rsidRDefault="00FD2735" w:rsidP="00FD2735">
      <w:pPr>
        <w:autoSpaceDE w:val="0"/>
        <w:autoSpaceDN w:val="0"/>
        <w:adjustRightInd w:val="0"/>
        <w:jc w:val="center"/>
        <w:outlineLvl w:val="3"/>
        <w:rPr>
          <w:b/>
          <w:sz w:val="19"/>
          <w:szCs w:val="19"/>
        </w:rPr>
      </w:pPr>
      <w:r w:rsidRPr="00FF4A0B">
        <w:rPr>
          <w:b/>
          <w:sz w:val="19"/>
          <w:szCs w:val="19"/>
        </w:rPr>
        <w:t>Сад-выставка</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5.4.6. Сад-выставка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городского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5.4.7. Обязательный, рекомендуемый и допускаемый перечень элементов благоустройства сада при сооружениях рекомендуется принимать согласно </w:t>
      </w:r>
      <w:hyperlink r:id="rId46" w:history="1">
        <w:r w:rsidRPr="00FF4A0B">
          <w:rPr>
            <w:sz w:val="19"/>
            <w:szCs w:val="19"/>
          </w:rPr>
          <w:t>пункту 5.4.3</w:t>
        </w:r>
      </w:hyperlink>
      <w:r w:rsidRPr="00FF4A0B">
        <w:rPr>
          <w:sz w:val="19"/>
          <w:szCs w:val="19"/>
        </w:rPr>
        <w:t xml:space="preserve"> настоящих Правил. Кроме того, рекомендуется размещать информационное оборудование со схемой организации и наименованиями экспозиции. Приемы озеленения ориентировать на создание хороших условий для осмотра экспозиции: газонные партеры, зеленые кулисы и боскеты.</w:t>
      </w:r>
    </w:p>
    <w:p w:rsidR="00FD2735" w:rsidRPr="00FF4A0B" w:rsidRDefault="00FD2735" w:rsidP="00FD2735">
      <w:pPr>
        <w:autoSpaceDE w:val="0"/>
        <w:autoSpaceDN w:val="0"/>
        <w:adjustRightInd w:val="0"/>
        <w:ind w:firstLine="720"/>
        <w:jc w:val="center"/>
        <w:outlineLvl w:val="3"/>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5.5. Бульвары, скверы</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5.5.1. Бульвары и скверы предназначены для организации кратковременного отдыха, прогулок, транзитных пешеходных передвижений.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5.5.2.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5.5.2.1. Покрытие дорожек проектировать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5.5.2.2. При озеленении бульваров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использовать приемы зрительного расширения озеленяемого пространства.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5.5.2.3. Возможно размещение технического оборудования (тележки «вода», «мороженое»).</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jc w:val="center"/>
        <w:outlineLvl w:val="1"/>
        <w:rPr>
          <w:b/>
          <w:sz w:val="19"/>
          <w:szCs w:val="19"/>
        </w:rPr>
      </w:pPr>
      <w:r w:rsidRPr="00FF4A0B">
        <w:rPr>
          <w:b/>
          <w:sz w:val="19"/>
          <w:szCs w:val="19"/>
        </w:rPr>
        <w:t>Раздел 6. БЛАГОУСТРОЙСТВО НА ТЕРРИТОРИЯХ</w:t>
      </w:r>
    </w:p>
    <w:p w:rsidR="00FD2735" w:rsidRPr="00FF4A0B" w:rsidRDefault="00FD2735" w:rsidP="00FD2735">
      <w:pPr>
        <w:autoSpaceDE w:val="0"/>
        <w:autoSpaceDN w:val="0"/>
        <w:adjustRightInd w:val="0"/>
        <w:jc w:val="center"/>
        <w:outlineLvl w:val="1"/>
        <w:rPr>
          <w:b/>
          <w:sz w:val="19"/>
          <w:szCs w:val="19"/>
        </w:rPr>
      </w:pPr>
      <w:r w:rsidRPr="00FF4A0B">
        <w:rPr>
          <w:b/>
          <w:sz w:val="19"/>
          <w:szCs w:val="19"/>
        </w:rPr>
        <w:t>ПРОИЗВОДСТВЕННОГО НАЗНАЧЕНИЯ</w:t>
      </w:r>
    </w:p>
    <w:p w:rsidR="00FD2735" w:rsidRPr="00FF4A0B" w:rsidRDefault="00FD2735" w:rsidP="00FD2735">
      <w:pPr>
        <w:autoSpaceDE w:val="0"/>
        <w:autoSpaceDN w:val="0"/>
        <w:adjustRightInd w:val="0"/>
        <w:jc w:val="center"/>
        <w:outlineLvl w:val="1"/>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6.1. Общие положения</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6.1.1.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в зависимости от отраслевой направленности производства применять в соответствии с </w:t>
      </w:r>
      <w:hyperlink r:id="rId47" w:history="1">
        <w:r w:rsidRPr="00FF4A0B">
          <w:rPr>
            <w:sz w:val="19"/>
            <w:szCs w:val="19"/>
          </w:rPr>
          <w:t>Приложением 6</w:t>
        </w:r>
      </w:hyperlink>
      <w:r w:rsidRPr="00FF4A0B">
        <w:rPr>
          <w:sz w:val="19"/>
          <w:szCs w:val="19"/>
        </w:rPr>
        <w:t xml:space="preserve"> к настоящим Правилам.</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jc w:val="center"/>
        <w:outlineLvl w:val="2"/>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6.2. Озелененные территории санитарно-защитных зон</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6.2.1.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hyperlink r:id="rId48" w:history="1">
        <w:r w:rsidRPr="00FF4A0B">
          <w:rPr>
            <w:sz w:val="19"/>
            <w:szCs w:val="19"/>
          </w:rPr>
          <w:t>СанПиН 2.2.1/2.1.1.1200</w:t>
        </w:r>
      </w:hyperlink>
      <w:r w:rsidRPr="00FF4A0B">
        <w:rPr>
          <w:sz w:val="19"/>
          <w:szCs w:val="19"/>
        </w:rPr>
        <w:t>.</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6.2.2.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6.2.2.1. Озеленение формировать в виде живописных композиций, исключающих однообразие и монотонность.</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jc w:val="center"/>
        <w:outlineLvl w:val="1"/>
        <w:rPr>
          <w:b/>
          <w:sz w:val="19"/>
          <w:szCs w:val="19"/>
        </w:rPr>
      </w:pPr>
      <w:r w:rsidRPr="00FF4A0B">
        <w:rPr>
          <w:b/>
          <w:sz w:val="19"/>
          <w:szCs w:val="19"/>
        </w:rPr>
        <w:t>Раздел 7. ОБЪЕКТЫ БЛАГОУСТРОЙСТВА</w:t>
      </w:r>
    </w:p>
    <w:p w:rsidR="00FD2735" w:rsidRPr="00FF4A0B" w:rsidRDefault="00FD2735" w:rsidP="00FD2735">
      <w:pPr>
        <w:autoSpaceDE w:val="0"/>
        <w:autoSpaceDN w:val="0"/>
        <w:adjustRightInd w:val="0"/>
        <w:jc w:val="center"/>
        <w:outlineLvl w:val="1"/>
        <w:rPr>
          <w:b/>
          <w:sz w:val="19"/>
          <w:szCs w:val="19"/>
        </w:rPr>
      </w:pPr>
      <w:r w:rsidRPr="00FF4A0B">
        <w:rPr>
          <w:b/>
          <w:sz w:val="19"/>
          <w:szCs w:val="19"/>
        </w:rPr>
        <w:t>НА ТЕРРИТОРИЯХ ТРАНСПОРТНЫХ И ИНЖЕНЕРНЫХ КОММУНИКАЦИЙ</w:t>
      </w:r>
    </w:p>
    <w:p w:rsidR="00FD2735" w:rsidRPr="00FF4A0B" w:rsidRDefault="00FD2735" w:rsidP="00FD2735">
      <w:pPr>
        <w:autoSpaceDE w:val="0"/>
        <w:autoSpaceDN w:val="0"/>
        <w:adjustRightInd w:val="0"/>
        <w:jc w:val="center"/>
        <w:outlineLvl w:val="1"/>
        <w:rPr>
          <w:b/>
          <w:sz w:val="19"/>
          <w:szCs w:val="19"/>
        </w:rPr>
      </w:pPr>
      <w:r w:rsidRPr="00FF4A0B">
        <w:rPr>
          <w:b/>
          <w:sz w:val="19"/>
          <w:szCs w:val="19"/>
        </w:rPr>
        <w:t>МУНИЦИПАЛЬНОГО ОБРАЗОВАНИЯ</w:t>
      </w:r>
    </w:p>
    <w:p w:rsidR="00FD2735" w:rsidRPr="00FF4A0B" w:rsidRDefault="00FD2735" w:rsidP="00FD2735">
      <w:pPr>
        <w:autoSpaceDE w:val="0"/>
        <w:autoSpaceDN w:val="0"/>
        <w:adjustRightInd w:val="0"/>
        <w:jc w:val="center"/>
        <w:outlineLvl w:val="1"/>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7.1. Общие положения</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7.1.1. Объектами нормирования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7.1.2.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7.1.3. Проектирование комплексного благоустройства на территориях транспортных и инженерных коммуникаций города вести с учетом </w:t>
      </w:r>
      <w:hyperlink r:id="rId49" w:history="1">
        <w:r w:rsidRPr="00FF4A0B">
          <w:rPr>
            <w:sz w:val="19"/>
            <w:szCs w:val="19"/>
          </w:rPr>
          <w:t>СНиП 35-01</w:t>
        </w:r>
      </w:hyperlink>
      <w:r w:rsidRPr="00FF4A0B">
        <w:rPr>
          <w:sz w:val="19"/>
          <w:szCs w:val="19"/>
        </w:rPr>
        <w:t xml:space="preserve">, </w:t>
      </w:r>
      <w:hyperlink r:id="rId50" w:history="1">
        <w:r w:rsidRPr="00FF4A0B">
          <w:rPr>
            <w:sz w:val="19"/>
            <w:szCs w:val="19"/>
          </w:rPr>
          <w:t>СНиП 2.05.02</w:t>
        </w:r>
      </w:hyperlink>
      <w:r w:rsidRPr="00FF4A0B">
        <w:rPr>
          <w:sz w:val="19"/>
          <w:szCs w:val="19"/>
        </w:rPr>
        <w:t xml:space="preserve">, </w:t>
      </w:r>
      <w:hyperlink r:id="rId51" w:history="1">
        <w:r w:rsidRPr="00FF4A0B">
          <w:rPr>
            <w:sz w:val="19"/>
            <w:szCs w:val="19"/>
          </w:rPr>
          <w:t>ГОСТ Р 52289</w:t>
        </w:r>
      </w:hyperlink>
      <w:r w:rsidRPr="00FF4A0B">
        <w:rPr>
          <w:sz w:val="19"/>
          <w:szCs w:val="19"/>
        </w:rPr>
        <w:t xml:space="preserve">, </w:t>
      </w:r>
      <w:hyperlink r:id="rId52" w:history="1">
        <w:r w:rsidRPr="00FF4A0B">
          <w:rPr>
            <w:sz w:val="19"/>
            <w:szCs w:val="19"/>
          </w:rPr>
          <w:t>ГОСТ Р 52290-2004</w:t>
        </w:r>
      </w:hyperlink>
      <w:r w:rsidRPr="00FF4A0B">
        <w:rPr>
          <w:sz w:val="19"/>
          <w:szCs w:val="19"/>
        </w:rPr>
        <w:t xml:space="preserve">, </w:t>
      </w:r>
      <w:hyperlink r:id="rId53" w:history="1">
        <w:r w:rsidRPr="00FF4A0B">
          <w:rPr>
            <w:sz w:val="19"/>
            <w:szCs w:val="19"/>
          </w:rPr>
          <w:t>ГОСТ Р 51256</w:t>
        </w:r>
      </w:hyperlink>
      <w:r w:rsidRPr="00FF4A0B">
        <w:rPr>
          <w:sz w:val="19"/>
          <w:szCs w:val="19"/>
        </w:rPr>
        <w:t>,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7.2. Улицы и дороги</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7.2.1. 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 улицы и дороги местного значения.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7.2.2.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7.2.2.1. Виды и конструкции дорожного покрытия проектируются с учетом категории улицы и обеспечением безопасности движения. Материалы для покрытий улиц и дорог приведены в </w:t>
      </w:r>
      <w:hyperlink r:id="rId54" w:history="1">
        <w:r w:rsidRPr="00FF4A0B">
          <w:rPr>
            <w:sz w:val="19"/>
            <w:szCs w:val="19"/>
          </w:rPr>
          <w:t>Приложении 7</w:t>
        </w:r>
      </w:hyperlink>
      <w:r w:rsidRPr="00FF4A0B">
        <w:rPr>
          <w:sz w:val="19"/>
          <w:szCs w:val="19"/>
        </w:rPr>
        <w:t xml:space="preserve"> к настоящим Правилам.</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7.2.2.2. Для проектирования озеленения улиц и дорог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проектировать согласно </w:t>
      </w:r>
      <w:hyperlink r:id="rId55" w:history="1">
        <w:r w:rsidRPr="00FF4A0B">
          <w:rPr>
            <w:sz w:val="19"/>
            <w:szCs w:val="19"/>
          </w:rPr>
          <w:t>пункту 7.4.2</w:t>
        </w:r>
      </w:hyperlink>
      <w:r w:rsidRPr="00FF4A0B">
        <w:rPr>
          <w:sz w:val="19"/>
          <w:szCs w:val="19"/>
        </w:rPr>
        <w:t xml:space="preserve"> настоящих Правил. Рекомендуется предусматривать увеличение буферных зон между краем проезжей части и ближайшим рядом деревьев - за пределами зоны риска высаживать специально выращиваемые для таких объектов растения (</w:t>
      </w:r>
      <w:hyperlink r:id="rId56" w:history="1">
        <w:r w:rsidRPr="00FF4A0B">
          <w:rPr>
            <w:sz w:val="19"/>
            <w:szCs w:val="19"/>
          </w:rPr>
          <w:t>таблица 16</w:t>
        </w:r>
      </w:hyperlink>
      <w:r w:rsidRPr="00FF4A0B">
        <w:rPr>
          <w:sz w:val="19"/>
          <w:szCs w:val="19"/>
        </w:rPr>
        <w:t xml:space="preserve"> Приложения №2 к настоящим Правилам).</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7.2.2.3. 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проектировать в соответствии с </w:t>
      </w:r>
      <w:hyperlink r:id="rId57" w:history="1">
        <w:r w:rsidRPr="00FF4A0B">
          <w:rPr>
            <w:sz w:val="19"/>
            <w:szCs w:val="19"/>
          </w:rPr>
          <w:t>ГОСТ Р 52289</w:t>
        </w:r>
      </w:hyperlink>
      <w:r w:rsidRPr="00FF4A0B">
        <w:rPr>
          <w:sz w:val="19"/>
          <w:szCs w:val="19"/>
        </w:rPr>
        <w:t xml:space="preserve">, </w:t>
      </w:r>
      <w:hyperlink r:id="rId58" w:history="1">
        <w:r w:rsidRPr="00FF4A0B">
          <w:rPr>
            <w:sz w:val="19"/>
            <w:szCs w:val="19"/>
          </w:rPr>
          <w:t>ГОСТ 26804</w:t>
        </w:r>
      </w:hyperlink>
      <w:r w:rsidRPr="00FF4A0B">
        <w:rPr>
          <w:sz w:val="19"/>
          <w:szCs w:val="19"/>
        </w:rPr>
        <w:t>.</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7.2.2.4. Для освещения магистральных улиц на участках между пересечениями, на эстакадах, мостах и путепроводах опоры светильников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устанавливать в зависимости от типа светильников, источников света и высоты их установки, но не более </w:t>
      </w:r>
      <w:smartTag w:uri="urn:schemas-microsoft-com:office:smarttags" w:element="metricconverter">
        <w:smartTagPr>
          <w:attr w:name="ProductID" w:val="50 м"/>
        </w:smartTagPr>
        <w:r w:rsidRPr="00FF4A0B">
          <w:rPr>
            <w:sz w:val="19"/>
            <w:szCs w:val="19"/>
          </w:rPr>
          <w:t>50 м</w:t>
        </w:r>
      </w:smartTag>
      <w:r w:rsidRPr="00FF4A0B">
        <w:rPr>
          <w:sz w:val="19"/>
          <w:szCs w:val="19"/>
        </w:rPr>
        <w:t>. Возможно размещение оборудования декоративно-художественного (праздничного) освещения.</w:t>
      </w:r>
    </w:p>
    <w:p w:rsidR="00FD2735" w:rsidRPr="00FF4A0B" w:rsidRDefault="00FD2735" w:rsidP="00FD2735">
      <w:pPr>
        <w:autoSpaceDE w:val="0"/>
        <w:autoSpaceDN w:val="0"/>
        <w:adjustRightInd w:val="0"/>
        <w:jc w:val="center"/>
        <w:outlineLvl w:val="2"/>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7.3. Площади</w:t>
      </w:r>
    </w:p>
    <w:p w:rsidR="00FD2735" w:rsidRPr="00FF4A0B" w:rsidRDefault="00FD2735" w:rsidP="00FD2735">
      <w:pPr>
        <w:autoSpaceDE w:val="0"/>
        <w:autoSpaceDN w:val="0"/>
        <w:adjustRightInd w:val="0"/>
        <w:ind w:firstLine="720"/>
        <w:jc w:val="center"/>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7.3.1. По функциональному назначению площади обычно подразделяются на: главные (у зданий органов власти, общественных организаций), приобъектные (у памятников, музеев, торговых центров, стадионов, парков, рынков и др.), общественно-транспортные (у вокзалов, на въездах в город), мемориальные (у памятных объектов или мест), площади транспортных развязок. При проектировании благоустройства обеспечивать максимально возможное разделение пешеходного и транспортного движения, основных и местных транспортных потоков.</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7.3.2. Территории площади, включают: проезжую часть, пешеходную часть, участки и территории озеленения. При многоуровневой организации пространства площади пешеходную часть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7.3.3. Обязательный перечень элементов благоустройства на территории площади принимать в соответствии с </w:t>
      </w:r>
      <w:hyperlink r:id="rId59" w:history="1">
        <w:r w:rsidRPr="00FF4A0B">
          <w:rPr>
            <w:sz w:val="19"/>
            <w:szCs w:val="19"/>
          </w:rPr>
          <w:t>пунктом 7.2.2</w:t>
        </w:r>
      </w:hyperlink>
      <w:r w:rsidRPr="00FF4A0B">
        <w:rPr>
          <w:sz w:val="19"/>
          <w:szCs w:val="19"/>
        </w:rPr>
        <w:t xml:space="preserve"> настоящих Правил. В зависимости от функционального назначения площади рекомендуется размещать следующие дополнительные элементы благоустройства:</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на главных, приобъектных, мемориальных площадях - произведения монументально-декоративного искусства, водные устройства (фонтаны);</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7.3.3.1. 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7.3.3.2. Места возможного проезда и временной парковки автомобилей на пешеходной части площади выделять цветом или фактурой покрытия, мобильным озеленением (контейнеры, вазоны), переносными ограждениями. Ширину прохода проектировать в соответствии с </w:t>
      </w:r>
      <w:hyperlink r:id="rId60" w:history="1">
        <w:r w:rsidRPr="00FF4A0B">
          <w:rPr>
            <w:sz w:val="19"/>
            <w:szCs w:val="19"/>
          </w:rPr>
          <w:t>Приложением №3</w:t>
        </w:r>
      </w:hyperlink>
      <w:r w:rsidRPr="00FF4A0B">
        <w:rPr>
          <w:sz w:val="19"/>
          <w:szCs w:val="19"/>
        </w:rPr>
        <w:t xml:space="preserve"> к настоящим Правилам.</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7.3.3.3. При озеленении площади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осуществлять в виде партерного озеленения или высоких насаждений с учетом необходимого угла видимости для водителей согласно </w:t>
      </w:r>
      <w:hyperlink r:id="rId61" w:history="1">
        <w:r w:rsidRPr="00FF4A0B">
          <w:rPr>
            <w:sz w:val="19"/>
            <w:szCs w:val="19"/>
          </w:rPr>
          <w:t>пункту 7.4.2</w:t>
        </w:r>
      </w:hyperlink>
      <w:r w:rsidRPr="00FF4A0B">
        <w:rPr>
          <w:sz w:val="19"/>
          <w:szCs w:val="19"/>
        </w:rPr>
        <w:t xml:space="preserve"> настоящих Правил.</w:t>
      </w:r>
    </w:p>
    <w:p w:rsidR="00FD2735" w:rsidRPr="00FF4A0B" w:rsidRDefault="00FD2735" w:rsidP="00FD2735">
      <w:pPr>
        <w:autoSpaceDE w:val="0"/>
        <w:autoSpaceDN w:val="0"/>
        <w:adjustRightInd w:val="0"/>
        <w:ind w:firstLine="720"/>
        <w:jc w:val="both"/>
        <w:outlineLvl w:val="2"/>
        <w:rPr>
          <w:sz w:val="19"/>
          <w:szCs w:val="19"/>
        </w:rPr>
      </w:pPr>
    </w:p>
    <w:p w:rsidR="00FD2735" w:rsidRDefault="00FD2735" w:rsidP="00FD2735">
      <w:pPr>
        <w:autoSpaceDE w:val="0"/>
        <w:autoSpaceDN w:val="0"/>
        <w:adjustRightInd w:val="0"/>
        <w:jc w:val="center"/>
        <w:outlineLvl w:val="2"/>
        <w:rPr>
          <w:b/>
          <w:sz w:val="19"/>
          <w:szCs w:val="19"/>
        </w:rPr>
      </w:pPr>
      <w:r w:rsidRPr="00FF4A0B">
        <w:rPr>
          <w:b/>
          <w:sz w:val="19"/>
          <w:szCs w:val="19"/>
        </w:rPr>
        <w:t>7.4. Пешеходные переходы</w:t>
      </w:r>
    </w:p>
    <w:p w:rsidR="00FD2735" w:rsidRPr="00FF4A0B" w:rsidRDefault="00FD2735" w:rsidP="00FD2735">
      <w:pPr>
        <w:autoSpaceDE w:val="0"/>
        <w:autoSpaceDN w:val="0"/>
        <w:adjustRightInd w:val="0"/>
        <w:jc w:val="center"/>
        <w:outlineLvl w:val="2"/>
        <w:rPr>
          <w:b/>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7.4.1. Пешеходные переходы размещать в местах пересечения основных пешеходных коммуникаций с городскими улицами и дорогами. Пешеходные переходы проектировать в одном уровне с проезжей частью улицы (наземные), либо вне уровня проезжей части улицы - внеуличные (надземные и подземные).</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7.4.2. 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w:t>
      </w:r>
      <w:smartTag w:uri="urn:schemas-microsoft-com:office:smarttags" w:element="metricconverter">
        <w:smartTagPr>
          <w:attr w:name="ProductID" w:val="0,5 м"/>
        </w:smartTagPr>
        <w:r w:rsidRPr="00FF4A0B">
          <w:rPr>
            <w:sz w:val="19"/>
            <w:szCs w:val="19"/>
          </w:rPr>
          <w:t>0,5 м</w:t>
        </w:r>
      </w:smartTag>
      <w:r w:rsidRPr="00FF4A0B">
        <w:rPr>
          <w:sz w:val="19"/>
          <w:szCs w:val="19"/>
        </w:rPr>
        <w:t xml:space="preserve">. Стороны треугольника принимать: 8 x </w:t>
      </w:r>
      <w:smartTag w:uri="urn:schemas-microsoft-com:office:smarttags" w:element="metricconverter">
        <w:smartTagPr>
          <w:attr w:name="ProductID" w:val="40 м"/>
        </w:smartTagPr>
        <w:r w:rsidRPr="00FF4A0B">
          <w:rPr>
            <w:sz w:val="19"/>
            <w:szCs w:val="19"/>
          </w:rPr>
          <w:t>40 м</w:t>
        </w:r>
      </w:smartTag>
      <w:r w:rsidRPr="00FF4A0B">
        <w:rPr>
          <w:sz w:val="19"/>
          <w:szCs w:val="19"/>
        </w:rPr>
        <w:t xml:space="preserve"> при разрешенной скорости движения транспорта </w:t>
      </w:r>
      <w:smartTag w:uri="urn:schemas-microsoft-com:office:smarttags" w:element="metricconverter">
        <w:smartTagPr>
          <w:attr w:name="ProductID" w:val="40 км/ч"/>
        </w:smartTagPr>
        <w:r w:rsidRPr="00FF4A0B">
          <w:rPr>
            <w:sz w:val="19"/>
            <w:szCs w:val="19"/>
          </w:rPr>
          <w:t>40 км/ч</w:t>
        </w:r>
      </w:smartTag>
      <w:r w:rsidRPr="00FF4A0B">
        <w:rPr>
          <w:sz w:val="19"/>
          <w:szCs w:val="19"/>
        </w:rPr>
        <w:t xml:space="preserve">; 10 x </w:t>
      </w:r>
      <w:smartTag w:uri="urn:schemas-microsoft-com:office:smarttags" w:element="metricconverter">
        <w:smartTagPr>
          <w:attr w:name="ProductID" w:val="50 м"/>
        </w:smartTagPr>
        <w:r w:rsidRPr="00FF4A0B">
          <w:rPr>
            <w:sz w:val="19"/>
            <w:szCs w:val="19"/>
          </w:rPr>
          <w:t>50 м</w:t>
        </w:r>
      </w:smartTag>
      <w:r w:rsidRPr="00FF4A0B">
        <w:rPr>
          <w:sz w:val="19"/>
          <w:szCs w:val="19"/>
        </w:rPr>
        <w:t xml:space="preserve"> - при скорости </w:t>
      </w:r>
      <w:smartTag w:uri="urn:schemas-microsoft-com:office:smarttags" w:element="metricconverter">
        <w:smartTagPr>
          <w:attr w:name="ProductID" w:val="60 км/ч"/>
        </w:smartTagPr>
        <w:r w:rsidRPr="00FF4A0B">
          <w:rPr>
            <w:sz w:val="19"/>
            <w:szCs w:val="19"/>
          </w:rPr>
          <w:t>60 км/ч</w:t>
        </w:r>
      </w:smartTag>
      <w:r w:rsidRPr="00FF4A0B">
        <w:rPr>
          <w:sz w:val="19"/>
          <w:szCs w:val="19"/>
        </w:rPr>
        <w:t xml:space="preserve">. </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7.4.3.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jc w:val="center"/>
        <w:outlineLvl w:val="2"/>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7.5. Технические зоны транспортных, инженерных</w:t>
      </w:r>
    </w:p>
    <w:p w:rsidR="00FD2735" w:rsidRPr="00FF4A0B" w:rsidRDefault="00FD2735" w:rsidP="00FD2735">
      <w:pPr>
        <w:autoSpaceDE w:val="0"/>
        <w:autoSpaceDN w:val="0"/>
        <w:adjustRightInd w:val="0"/>
        <w:jc w:val="center"/>
        <w:outlineLvl w:val="2"/>
        <w:rPr>
          <w:b/>
          <w:sz w:val="19"/>
          <w:szCs w:val="19"/>
        </w:rPr>
      </w:pPr>
      <w:r w:rsidRPr="00FF4A0B">
        <w:rPr>
          <w:b/>
          <w:sz w:val="19"/>
          <w:szCs w:val="19"/>
        </w:rPr>
        <w:t>коммуникаций, водоохранные зоны</w:t>
      </w:r>
    </w:p>
    <w:p w:rsidR="00FD2735" w:rsidRPr="00FF4A0B" w:rsidRDefault="00FD2735" w:rsidP="00FD2735">
      <w:pPr>
        <w:autoSpaceDE w:val="0"/>
        <w:autoSpaceDN w:val="0"/>
        <w:adjustRightInd w:val="0"/>
        <w:ind w:firstLine="720"/>
        <w:jc w:val="both"/>
        <w:outlineLvl w:val="2"/>
        <w:rPr>
          <w:sz w:val="19"/>
          <w:szCs w:val="19"/>
        </w:rPr>
      </w:pP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7.5.1. На территории </w:t>
      </w:r>
      <w:r>
        <w:rPr>
          <w:sz w:val="19"/>
          <w:szCs w:val="19"/>
        </w:rPr>
        <w:t xml:space="preserve">сельского поселения </w:t>
      </w:r>
      <w:r w:rsidRPr="00FF4A0B">
        <w:rPr>
          <w:sz w:val="19"/>
          <w:szCs w:val="19"/>
        </w:rPr>
        <w:t xml:space="preserve">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7.5.2.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7.5.3. 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7.5.4. Благоустройство полосы отвода железной дороги проектировать с учетом </w:t>
      </w:r>
      <w:hyperlink r:id="rId62" w:history="1">
        <w:r w:rsidRPr="00FF4A0B">
          <w:rPr>
            <w:sz w:val="19"/>
            <w:szCs w:val="19"/>
          </w:rPr>
          <w:t>СНиП 32-01</w:t>
        </w:r>
      </w:hyperlink>
      <w:r w:rsidRPr="00FF4A0B">
        <w:rPr>
          <w:sz w:val="19"/>
          <w:szCs w:val="19"/>
        </w:rPr>
        <w:t>.</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7.5.5. Благоустройство территорий водоохранных зон проектировать в соответствии с водным законодательством.</w:t>
      </w:r>
    </w:p>
    <w:p w:rsidR="00FD2735" w:rsidRPr="00FF4A0B" w:rsidRDefault="00FD2735" w:rsidP="00FD2735">
      <w:pPr>
        <w:autoSpaceDE w:val="0"/>
        <w:autoSpaceDN w:val="0"/>
        <w:adjustRightInd w:val="0"/>
        <w:ind w:firstLine="720"/>
        <w:jc w:val="center"/>
        <w:outlineLvl w:val="1"/>
        <w:rPr>
          <w:b/>
          <w:sz w:val="19"/>
          <w:szCs w:val="19"/>
        </w:rPr>
      </w:pPr>
    </w:p>
    <w:p w:rsidR="00FD2735" w:rsidRPr="00FF4A0B" w:rsidRDefault="00FD2735" w:rsidP="00FD2735">
      <w:pPr>
        <w:autoSpaceDE w:val="0"/>
        <w:autoSpaceDN w:val="0"/>
        <w:adjustRightInd w:val="0"/>
        <w:jc w:val="center"/>
        <w:outlineLvl w:val="1"/>
        <w:rPr>
          <w:b/>
          <w:sz w:val="19"/>
          <w:szCs w:val="19"/>
        </w:rPr>
      </w:pPr>
      <w:r w:rsidRPr="00FF4A0B">
        <w:rPr>
          <w:b/>
          <w:sz w:val="19"/>
          <w:szCs w:val="19"/>
        </w:rPr>
        <w:t>Раздел 8. ЭКСПЛУАТАЦИЯ ОБЪЕКТОВ БЛАГОУСТРОЙСТВА</w:t>
      </w:r>
    </w:p>
    <w:p w:rsidR="00FD2735" w:rsidRPr="00FF4A0B" w:rsidRDefault="00FD2735" w:rsidP="00FD2735">
      <w:pPr>
        <w:autoSpaceDE w:val="0"/>
        <w:autoSpaceDN w:val="0"/>
        <w:adjustRightInd w:val="0"/>
        <w:ind w:firstLine="720"/>
        <w:jc w:val="center"/>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8.1. Общие положения</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r w:rsidRPr="00FF4A0B">
        <w:rPr>
          <w:sz w:val="19"/>
          <w:szCs w:val="19"/>
        </w:rPr>
        <w:t>8.1.1. Настоящий раздел Правил содержит основные принципы и рекомендации по структуре и содержанию Правил эксплуатации.</w:t>
      </w:r>
    </w:p>
    <w:p w:rsidR="00FD2735" w:rsidRPr="00FF4A0B" w:rsidRDefault="00FD2735" w:rsidP="00FD2735">
      <w:pPr>
        <w:autoSpaceDE w:val="0"/>
        <w:autoSpaceDN w:val="0"/>
        <w:adjustRightInd w:val="0"/>
        <w:ind w:firstLine="720"/>
        <w:jc w:val="both"/>
        <w:rPr>
          <w:sz w:val="19"/>
          <w:szCs w:val="19"/>
        </w:rPr>
      </w:pPr>
      <w:r w:rsidRPr="00FF4A0B">
        <w:rPr>
          <w:sz w:val="19"/>
          <w:szCs w:val="19"/>
        </w:rPr>
        <w:t>8.1.2. Правила эксплуатации объектов благоустройства содержат следующие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города, основные положения о контроле за эксплуатацией объектов благоустройства.</w:t>
      </w:r>
    </w:p>
    <w:p w:rsidR="00FD2735" w:rsidRPr="00757C81" w:rsidRDefault="00FD2735" w:rsidP="00FD2735">
      <w:pPr>
        <w:pStyle w:val="310"/>
        <w:shd w:val="clear" w:color="auto" w:fill="auto"/>
        <w:tabs>
          <w:tab w:val="left" w:pos="495"/>
        </w:tabs>
        <w:spacing w:after="0" w:line="240" w:lineRule="auto"/>
        <w:ind w:firstLine="709"/>
        <w:jc w:val="both"/>
        <w:rPr>
          <w:b w:val="0"/>
          <w:lang w:val="ru-RU"/>
        </w:rPr>
      </w:pPr>
      <w:r w:rsidRPr="00757C81">
        <w:rPr>
          <w:b w:val="0"/>
          <w:sz w:val="19"/>
          <w:szCs w:val="19"/>
          <w:lang w:val="ru-RU"/>
        </w:rPr>
        <w:t>8.1.3.  П</w:t>
      </w:r>
      <w:r w:rsidRPr="00757C81">
        <w:rPr>
          <w:rStyle w:val="34"/>
          <w:lang w:val="ru-RU"/>
        </w:rPr>
        <w:t>орядок закрепления и определения прилегающей территории:</w:t>
      </w:r>
    </w:p>
    <w:p w:rsidR="00FD2735" w:rsidRPr="00757C81" w:rsidRDefault="00FD2735" w:rsidP="00FD2735">
      <w:pPr>
        <w:pStyle w:val="310"/>
        <w:shd w:val="clear" w:color="auto" w:fill="auto"/>
        <w:spacing w:after="0" w:line="240" w:lineRule="auto"/>
        <w:ind w:right="40" w:firstLine="709"/>
        <w:jc w:val="both"/>
        <w:rPr>
          <w:b w:val="0"/>
          <w:lang w:val="ru-RU"/>
        </w:rPr>
      </w:pPr>
      <w:r w:rsidRPr="00757C81">
        <w:rPr>
          <w:rStyle w:val="34"/>
          <w:lang w:val="ru-RU"/>
        </w:rPr>
        <w:t xml:space="preserve">8.1.3.1. Вся территория </w:t>
      </w:r>
      <w:r w:rsidRPr="00757C81">
        <w:rPr>
          <w:b w:val="0"/>
          <w:sz w:val="19"/>
          <w:szCs w:val="19"/>
          <w:lang w:val="ru-RU"/>
        </w:rPr>
        <w:t>сельского поселения</w:t>
      </w:r>
      <w:r w:rsidRPr="00757C81">
        <w:rPr>
          <w:sz w:val="19"/>
          <w:szCs w:val="19"/>
          <w:lang w:val="ru-RU"/>
        </w:rPr>
        <w:t xml:space="preserve"> </w:t>
      </w:r>
      <w:r w:rsidRPr="00757C81">
        <w:rPr>
          <w:rStyle w:val="34"/>
          <w:lang w:val="ru-RU"/>
        </w:rPr>
        <w:t>для содержания и санитарной очистки закрепляется за ответственными лицами.</w:t>
      </w:r>
    </w:p>
    <w:p w:rsidR="00FD2735" w:rsidRPr="00FF4A0B" w:rsidRDefault="00FD2735" w:rsidP="00FD2735">
      <w:pPr>
        <w:autoSpaceDE w:val="0"/>
        <w:autoSpaceDN w:val="0"/>
        <w:adjustRightInd w:val="0"/>
        <w:ind w:firstLine="720"/>
        <w:jc w:val="both"/>
        <w:outlineLvl w:val="3"/>
        <w:rPr>
          <w:sz w:val="19"/>
          <w:szCs w:val="19"/>
        </w:rPr>
      </w:pPr>
      <w:r w:rsidRPr="00FF4A0B">
        <w:rPr>
          <w:rStyle w:val="34"/>
          <w:b w:val="0"/>
          <w:bCs w:val="0"/>
        </w:rPr>
        <w:t xml:space="preserve">8.1.3.2.  Закрепление территории и установление её границ производится на основании составления схематических карт уборки и содержания территорий и утверждается руководителем </w:t>
      </w:r>
      <w:r w:rsidRPr="00FF4A0B">
        <w:rPr>
          <w:sz w:val="19"/>
          <w:szCs w:val="19"/>
        </w:rPr>
        <w:t>Исполнительн</w:t>
      </w:r>
      <w:r>
        <w:rPr>
          <w:sz w:val="19"/>
          <w:szCs w:val="19"/>
        </w:rPr>
        <w:t>ого комитета Нурлатского сельского поселения.</w:t>
      </w:r>
    </w:p>
    <w:p w:rsidR="00FD2735" w:rsidRPr="00FF4A0B" w:rsidRDefault="00FD2735" w:rsidP="00FD2735">
      <w:pPr>
        <w:autoSpaceDE w:val="0"/>
        <w:autoSpaceDN w:val="0"/>
        <w:adjustRightInd w:val="0"/>
        <w:ind w:firstLine="720"/>
        <w:jc w:val="both"/>
        <w:outlineLvl w:val="3"/>
        <w:rPr>
          <w:b/>
        </w:rPr>
      </w:pPr>
      <w:r w:rsidRPr="00FF4A0B">
        <w:rPr>
          <w:rStyle w:val="34"/>
          <w:b w:val="0"/>
          <w:bCs w:val="0"/>
        </w:rPr>
        <w:t xml:space="preserve">Процедуру закрепления территории и доведения информации о закрепленной территории до ответственных лиц, а также систему контроля за содержанием и санитарной очисткой, закрепленной территории устанавливает руководитель </w:t>
      </w:r>
      <w:r w:rsidRPr="00FF4A0B">
        <w:rPr>
          <w:sz w:val="19"/>
          <w:szCs w:val="19"/>
        </w:rPr>
        <w:t>Исполнительн</w:t>
      </w:r>
      <w:r>
        <w:rPr>
          <w:sz w:val="19"/>
          <w:szCs w:val="19"/>
        </w:rPr>
        <w:t>ого комитета Нурлатского сельского поселения;</w:t>
      </w:r>
    </w:p>
    <w:p w:rsidR="00FD2735" w:rsidRPr="00757C81" w:rsidRDefault="00FD2735" w:rsidP="00FD2735">
      <w:pPr>
        <w:pStyle w:val="310"/>
        <w:shd w:val="clear" w:color="auto" w:fill="auto"/>
        <w:tabs>
          <w:tab w:val="left" w:pos="1134"/>
        </w:tabs>
        <w:spacing w:after="0" w:line="240" w:lineRule="auto"/>
        <w:ind w:left="20" w:right="20" w:firstLine="689"/>
        <w:jc w:val="both"/>
        <w:rPr>
          <w:b w:val="0"/>
          <w:lang w:val="ru-RU"/>
        </w:rPr>
      </w:pPr>
      <w:r w:rsidRPr="00757C81">
        <w:rPr>
          <w:rStyle w:val="34"/>
          <w:lang w:val="ru-RU"/>
        </w:rPr>
        <w:t>8.1.4.1. Для территории землепользования, а также отдельно стоящих зданий, строений и сооружений:</w:t>
      </w:r>
    </w:p>
    <w:p w:rsidR="00FD2735" w:rsidRPr="00757C81" w:rsidRDefault="00FD2735" w:rsidP="00FD2735">
      <w:pPr>
        <w:pStyle w:val="310"/>
        <w:shd w:val="clear" w:color="auto" w:fill="auto"/>
        <w:tabs>
          <w:tab w:val="left" w:pos="1134"/>
        </w:tabs>
        <w:spacing w:after="0" w:line="240" w:lineRule="auto"/>
        <w:ind w:left="20" w:right="20" w:firstLine="689"/>
        <w:jc w:val="both"/>
        <w:rPr>
          <w:b w:val="0"/>
          <w:lang w:val="ru-RU"/>
        </w:rPr>
      </w:pPr>
      <w:r w:rsidRPr="00757C81">
        <w:rPr>
          <w:rStyle w:val="34"/>
          <w:lang w:val="ru-RU"/>
        </w:rPr>
        <w:t>- на ширину 50 метров свободного пространства по периметру (для торговых павильонов и киосков — на ширину 10 м по периметру);</w:t>
      </w:r>
    </w:p>
    <w:p w:rsidR="00FD2735" w:rsidRPr="00757C81" w:rsidRDefault="00FD2735" w:rsidP="00FD2735">
      <w:pPr>
        <w:pStyle w:val="310"/>
        <w:shd w:val="clear" w:color="auto" w:fill="auto"/>
        <w:tabs>
          <w:tab w:val="left" w:pos="1134"/>
        </w:tabs>
        <w:spacing w:after="0" w:line="240" w:lineRule="auto"/>
        <w:ind w:left="20" w:right="20" w:firstLine="689"/>
        <w:jc w:val="both"/>
        <w:rPr>
          <w:b w:val="0"/>
          <w:lang w:val="ru-RU"/>
        </w:rPr>
      </w:pPr>
      <w:r w:rsidRPr="00757C81">
        <w:rPr>
          <w:rStyle w:val="34"/>
          <w:lang w:val="ru-RU"/>
        </w:rPr>
        <w:t>- если у территории землепользования имеется санитарно-защитная зона, превышающая 50 метров в ширину по периметру — в границах санитарно-защитной зоны;</w:t>
      </w:r>
    </w:p>
    <w:p w:rsidR="00FD2735" w:rsidRPr="00757C81" w:rsidRDefault="00FD2735" w:rsidP="00FD2735">
      <w:pPr>
        <w:pStyle w:val="310"/>
        <w:shd w:val="clear" w:color="auto" w:fill="auto"/>
        <w:tabs>
          <w:tab w:val="left" w:pos="1134"/>
        </w:tabs>
        <w:spacing w:after="0" w:line="240" w:lineRule="auto"/>
        <w:ind w:left="20" w:right="20" w:firstLine="689"/>
        <w:jc w:val="both"/>
        <w:rPr>
          <w:b w:val="0"/>
          <w:lang w:val="ru-RU"/>
        </w:rPr>
      </w:pPr>
      <w:r w:rsidRPr="00757C81">
        <w:rPr>
          <w:rStyle w:val="34"/>
          <w:lang w:val="ru-RU"/>
        </w:rPr>
        <w:t>-при расстоянии между двумя соседними территориями землепользования, либо отдельно строящимися зданиями, строениями и сооружениями менее 50 метров — до середины участка, расположенного между ними;</w:t>
      </w:r>
    </w:p>
    <w:p w:rsidR="00FD2735" w:rsidRPr="00757C81" w:rsidRDefault="00FD2735" w:rsidP="00FD2735">
      <w:pPr>
        <w:pStyle w:val="310"/>
        <w:shd w:val="clear" w:color="auto" w:fill="auto"/>
        <w:tabs>
          <w:tab w:val="left" w:pos="1134"/>
        </w:tabs>
        <w:spacing w:after="0" w:line="240" w:lineRule="auto"/>
        <w:ind w:left="20" w:right="20" w:firstLine="689"/>
        <w:jc w:val="both"/>
        <w:rPr>
          <w:b w:val="0"/>
          <w:lang w:val="ru-RU"/>
        </w:rPr>
      </w:pPr>
      <w:r w:rsidRPr="00757C81">
        <w:rPr>
          <w:rStyle w:val="34"/>
          <w:lang w:val="ru-RU"/>
        </w:rPr>
        <w:t>- при расстоянии между двумя соседними территориями землепользования, либо отдельно стоящими зданиями, строениями и сооружениями более 50 метров — до середины участка, расположенного между ними, но не более 55 м;</w:t>
      </w:r>
    </w:p>
    <w:p w:rsidR="00FD2735" w:rsidRPr="00757C81" w:rsidRDefault="00FD2735" w:rsidP="00FD2735">
      <w:pPr>
        <w:pStyle w:val="310"/>
        <w:shd w:val="clear" w:color="auto" w:fill="auto"/>
        <w:tabs>
          <w:tab w:val="left" w:pos="1134"/>
        </w:tabs>
        <w:spacing w:after="0" w:line="240" w:lineRule="auto"/>
        <w:ind w:left="20" w:right="20" w:firstLine="689"/>
        <w:jc w:val="both"/>
        <w:rPr>
          <w:b w:val="0"/>
          <w:lang w:val="ru-RU"/>
        </w:rPr>
      </w:pPr>
      <w:r w:rsidRPr="00757C81">
        <w:rPr>
          <w:rStyle w:val="34"/>
          <w:lang w:val="ru-RU"/>
        </w:rPr>
        <w:t>- для помещений, находящихся в отдельно стоящих зданиях, строениях и сооружениях - подлине занимаемого ответственным лицом участка здания по периметру, на ширину 10 метров свободного пространства.</w:t>
      </w:r>
    </w:p>
    <w:p w:rsidR="00FD2735" w:rsidRPr="00757C81" w:rsidRDefault="00FD2735" w:rsidP="00FD2735">
      <w:pPr>
        <w:pStyle w:val="310"/>
        <w:shd w:val="clear" w:color="auto" w:fill="auto"/>
        <w:tabs>
          <w:tab w:val="left" w:pos="1134"/>
        </w:tabs>
        <w:spacing w:after="0" w:line="240" w:lineRule="auto"/>
        <w:ind w:left="20" w:right="20" w:firstLine="689"/>
        <w:jc w:val="both"/>
        <w:rPr>
          <w:b w:val="0"/>
          <w:lang w:val="ru-RU"/>
        </w:rPr>
      </w:pPr>
      <w:r w:rsidRPr="00757C81">
        <w:rPr>
          <w:rStyle w:val="34"/>
          <w:lang w:val="ru-RU"/>
        </w:rPr>
        <w:t>8.1.4.2. Для зданий, строений и сооружений и помещений в них, расположенных в местах сплошной застройки вдоль проезжей части улиц:</w:t>
      </w:r>
    </w:p>
    <w:p w:rsidR="00FD2735" w:rsidRPr="00757C81" w:rsidRDefault="00FD2735" w:rsidP="00FD2735">
      <w:pPr>
        <w:pStyle w:val="310"/>
        <w:tabs>
          <w:tab w:val="left" w:pos="1134"/>
        </w:tabs>
        <w:spacing w:after="0" w:line="240" w:lineRule="auto"/>
        <w:ind w:left="20" w:right="20" w:firstLine="689"/>
        <w:jc w:val="both"/>
        <w:rPr>
          <w:u w:val="single"/>
          <w:shd w:val="clear" w:color="auto" w:fill="FFFFFF"/>
          <w:lang w:val="ru-RU"/>
        </w:rPr>
      </w:pPr>
      <w:r w:rsidRPr="00757C81">
        <w:rPr>
          <w:rStyle w:val="34"/>
          <w:lang w:val="ru-RU"/>
        </w:rPr>
        <w:t xml:space="preserve">1- на улицах с двухсторонней и односторонней застройкой — по длине занимаемого ответственным лицом участка вдоль здания и на ширину тротуара </w:t>
      </w:r>
      <w:r w:rsidRPr="00757C81">
        <w:rPr>
          <w:b w:val="0"/>
          <w:shd w:val="clear" w:color="auto" w:fill="FFFFFF"/>
          <w:lang w:val="ru-RU"/>
        </w:rPr>
        <w:t>и зеленой зоны до проезжей части.</w:t>
      </w:r>
    </w:p>
    <w:p w:rsidR="00FD2735" w:rsidRPr="00FF4A0B" w:rsidRDefault="00FD2735" w:rsidP="00FD2735">
      <w:pPr>
        <w:autoSpaceDE w:val="0"/>
        <w:autoSpaceDN w:val="0"/>
        <w:adjustRightInd w:val="0"/>
        <w:ind w:left="720"/>
        <w:jc w:val="both"/>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8.2. Уборка территории</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r w:rsidRPr="00FF4A0B">
        <w:rPr>
          <w:sz w:val="19"/>
          <w:szCs w:val="19"/>
        </w:rPr>
        <w:t>8.2.1. Физическим и юридическим лицам, независимо от их организационно-правовых форм обеспечивать своевременную и качественную очистку и уборку, обеспечивающую постоянную чистоту, принадлежащих им на праве собственности или ином вещном праве земельных участков, а также закрепленной, прилегающей территории в соответствии с действующим законодательством, разделом 8 настоящих Правил и порядком сбора, вывоза и утилизации отходов производства и потребления и иными муниципальными правовыми актами.</w:t>
      </w:r>
    </w:p>
    <w:p w:rsidR="00FD2735" w:rsidRPr="00FF4A0B" w:rsidRDefault="00FD2735" w:rsidP="00FD2735">
      <w:pPr>
        <w:autoSpaceDE w:val="0"/>
        <w:autoSpaceDN w:val="0"/>
        <w:adjustRightInd w:val="0"/>
        <w:ind w:firstLine="720"/>
        <w:jc w:val="both"/>
        <w:rPr>
          <w:sz w:val="19"/>
          <w:szCs w:val="19"/>
          <w:shd w:val="clear" w:color="auto" w:fill="FFFFFF"/>
        </w:rPr>
      </w:pPr>
      <w:r w:rsidRPr="00FF4A0B">
        <w:rPr>
          <w:sz w:val="19"/>
          <w:szCs w:val="19"/>
          <w:shd w:val="clear" w:color="auto" w:fill="FFFFFF"/>
        </w:rPr>
        <w:t>8.2.1.1. Юридические лица, индивидуальные предприниматели, частные домовладельцы, садовые товарищества и иные хозяйствующие субъекты, осуществляющие свою деятельность на территории городского поселения, обязаны заключать договоры на сбор, хранение и вывоз ТБО, КГМ и своевременно оплачивать оказанные услуги с мусоровывозящими организациями, имеющими договорные отношения со специализированными предприятиями, производящими утилизацию и обезвреживание отходов</w:t>
      </w:r>
    </w:p>
    <w:p w:rsidR="00FD2735" w:rsidRPr="00FF4A0B" w:rsidRDefault="00FD2735" w:rsidP="00FD2735">
      <w:pPr>
        <w:autoSpaceDE w:val="0"/>
        <w:autoSpaceDN w:val="0"/>
        <w:adjustRightInd w:val="0"/>
        <w:ind w:firstLine="720"/>
        <w:jc w:val="both"/>
        <w:rPr>
          <w:sz w:val="19"/>
          <w:szCs w:val="19"/>
          <w:shd w:val="clear" w:color="auto" w:fill="FFFFFF"/>
        </w:rPr>
      </w:pPr>
      <w:r w:rsidRPr="00FF4A0B">
        <w:rPr>
          <w:sz w:val="19"/>
          <w:szCs w:val="19"/>
          <w:shd w:val="clear" w:color="auto" w:fill="FFFFFF"/>
        </w:rPr>
        <w:t>8.2.1.2. Ответственные лица, заключившие договоры с исполнителями на уборку территории, в том числе закрепленной, прилегающей  территории и вывоз отходов и снега, обязаны обеспечить контроль и требовать от исполнителей своевременности и качества выполняемой работы.</w:t>
      </w:r>
    </w:p>
    <w:p w:rsidR="00FD2735" w:rsidRPr="00FF4A0B" w:rsidRDefault="00FD2735" w:rsidP="00FD2735">
      <w:pPr>
        <w:autoSpaceDE w:val="0"/>
        <w:autoSpaceDN w:val="0"/>
        <w:adjustRightInd w:val="0"/>
        <w:ind w:firstLine="720"/>
        <w:jc w:val="both"/>
        <w:rPr>
          <w:sz w:val="19"/>
          <w:szCs w:val="19"/>
        </w:rPr>
      </w:pPr>
      <w:r w:rsidRPr="00FF4A0B">
        <w:rPr>
          <w:sz w:val="19"/>
          <w:szCs w:val="19"/>
          <w:shd w:val="clear" w:color="auto" w:fill="FFFFFF"/>
        </w:rPr>
        <w:t xml:space="preserve">8.2.1.3. Юридические лица, индивидуальные предприниматели, частные домовладельцы, садовые товарищества и иные хозяйствующие субъекты, осуществляющие свою деятельность на территории </w:t>
      </w:r>
      <w:r>
        <w:rPr>
          <w:sz w:val="19"/>
          <w:szCs w:val="19"/>
          <w:shd w:val="clear" w:color="auto" w:fill="FFFFFF"/>
        </w:rPr>
        <w:t>Нурлатского сельского поселения,</w:t>
      </w:r>
      <w:r w:rsidRPr="00FF4A0B">
        <w:rPr>
          <w:sz w:val="19"/>
          <w:szCs w:val="19"/>
          <w:shd w:val="clear" w:color="auto" w:fill="FFFFFF"/>
        </w:rPr>
        <w:t xml:space="preserve"> обязаны</w:t>
      </w:r>
      <w:r w:rsidRPr="00FF4A0B">
        <w:rPr>
          <w:sz w:val="19"/>
          <w:szCs w:val="19"/>
        </w:rPr>
        <w:t>:</w:t>
      </w:r>
    </w:p>
    <w:p w:rsidR="00FD2735" w:rsidRPr="00FF4A0B" w:rsidRDefault="00FD2735" w:rsidP="00FD2735">
      <w:pPr>
        <w:numPr>
          <w:ilvl w:val="0"/>
          <w:numId w:val="10"/>
        </w:numPr>
        <w:autoSpaceDE w:val="0"/>
        <w:autoSpaceDN w:val="0"/>
        <w:adjustRightInd w:val="0"/>
        <w:jc w:val="both"/>
        <w:rPr>
          <w:sz w:val="19"/>
          <w:szCs w:val="19"/>
        </w:rPr>
      </w:pPr>
      <w:r w:rsidRPr="00FF4A0B">
        <w:rPr>
          <w:sz w:val="19"/>
          <w:szCs w:val="19"/>
        </w:rPr>
        <w:t xml:space="preserve">обеспечивать наличие на прилегающей для благоустройства территории урн, контейнеров </w:t>
      </w:r>
    </w:p>
    <w:p w:rsidR="00FD2735" w:rsidRPr="00FF4A0B" w:rsidRDefault="00FD2735" w:rsidP="00FD2735">
      <w:pPr>
        <w:numPr>
          <w:ilvl w:val="0"/>
          <w:numId w:val="10"/>
        </w:numPr>
        <w:autoSpaceDE w:val="0"/>
        <w:autoSpaceDN w:val="0"/>
        <w:adjustRightInd w:val="0"/>
        <w:jc w:val="both"/>
        <w:rPr>
          <w:sz w:val="19"/>
          <w:szCs w:val="19"/>
        </w:rPr>
      </w:pPr>
      <w:r w:rsidRPr="00FF4A0B">
        <w:rPr>
          <w:sz w:val="19"/>
          <w:szCs w:val="19"/>
        </w:rPr>
        <w:t xml:space="preserve">для сбора твердых бытовых отходов, контейнерных площадок, а в неканализованных зданиях, </w:t>
      </w:r>
    </w:p>
    <w:p w:rsidR="00FD2735" w:rsidRPr="00FF4A0B" w:rsidRDefault="00FD2735" w:rsidP="00FD2735">
      <w:pPr>
        <w:numPr>
          <w:ilvl w:val="0"/>
          <w:numId w:val="10"/>
        </w:numPr>
        <w:autoSpaceDE w:val="0"/>
        <w:autoSpaceDN w:val="0"/>
        <w:adjustRightInd w:val="0"/>
        <w:jc w:val="both"/>
        <w:rPr>
          <w:sz w:val="19"/>
          <w:szCs w:val="19"/>
        </w:rPr>
      </w:pPr>
      <w:r w:rsidRPr="00FF4A0B">
        <w:rPr>
          <w:sz w:val="19"/>
          <w:szCs w:val="19"/>
        </w:rPr>
        <w:t>строениях и сооружениях - оборудовать сборники (выгребы) для жидких отходов;</w:t>
      </w:r>
    </w:p>
    <w:p w:rsidR="00FD2735" w:rsidRPr="00FF4A0B" w:rsidRDefault="00FD2735" w:rsidP="00FD2735">
      <w:pPr>
        <w:numPr>
          <w:ilvl w:val="0"/>
          <w:numId w:val="10"/>
        </w:numPr>
        <w:autoSpaceDE w:val="0"/>
        <w:autoSpaceDN w:val="0"/>
        <w:adjustRightInd w:val="0"/>
        <w:jc w:val="both"/>
        <w:rPr>
          <w:sz w:val="19"/>
          <w:szCs w:val="19"/>
        </w:rPr>
      </w:pPr>
      <w:r w:rsidRPr="00FF4A0B">
        <w:rPr>
          <w:sz w:val="19"/>
          <w:szCs w:val="19"/>
        </w:rPr>
        <w:t>обеспечивать свободный подъезд к контейнерам, контейнерным площадкам;</w:t>
      </w:r>
    </w:p>
    <w:p w:rsidR="00FD2735" w:rsidRPr="00FF4A0B" w:rsidRDefault="00FD2735" w:rsidP="00FD2735">
      <w:pPr>
        <w:numPr>
          <w:ilvl w:val="0"/>
          <w:numId w:val="10"/>
        </w:numPr>
        <w:autoSpaceDE w:val="0"/>
        <w:autoSpaceDN w:val="0"/>
        <w:adjustRightInd w:val="0"/>
        <w:jc w:val="both"/>
        <w:rPr>
          <w:sz w:val="19"/>
          <w:szCs w:val="19"/>
        </w:rPr>
      </w:pPr>
      <w:r w:rsidRPr="00FF4A0B">
        <w:rPr>
          <w:sz w:val="19"/>
          <w:szCs w:val="19"/>
        </w:rPr>
        <w:t xml:space="preserve">обеспечивать содержание урн, контейнеров в исправном состоянии, исключающем их </w:t>
      </w:r>
    </w:p>
    <w:p w:rsidR="00FD2735" w:rsidRPr="00FF4A0B" w:rsidRDefault="00FD2735" w:rsidP="00FD2735">
      <w:pPr>
        <w:numPr>
          <w:ilvl w:val="0"/>
          <w:numId w:val="10"/>
        </w:numPr>
        <w:autoSpaceDE w:val="0"/>
        <w:autoSpaceDN w:val="0"/>
        <w:adjustRightInd w:val="0"/>
        <w:jc w:val="both"/>
        <w:rPr>
          <w:sz w:val="19"/>
          <w:szCs w:val="19"/>
        </w:rPr>
      </w:pPr>
      <w:r w:rsidRPr="00FF4A0B">
        <w:rPr>
          <w:sz w:val="19"/>
          <w:szCs w:val="19"/>
        </w:rPr>
        <w:t xml:space="preserve">переполнение и загрязнение </w:t>
      </w:r>
      <w:r>
        <w:rPr>
          <w:sz w:val="19"/>
          <w:szCs w:val="19"/>
        </w:rPr>
        <w:t>сельских</w:t>
      </w:r>
      <w:r w:rsidRPr="00FF4A0B">
        <w:rPr>
          <w:sz w:val="19"/>
          <w:szCs w:val="19"/>
        </w:rPr>
        <w:t xml:space="preserve"> территорий;</w:t>
      </w:r>
    </w:p>
    <w:p w:rsidR="00FD2735" w:rsidRPr="00FF4A0B" w:rsidRDefault="00FD2735" w:rsidP="00FD2735">
      <w:pPr>
        <w:numPr>
          <w:ilvl w:val="0"/>
          <w:numId w:val="10"/>
        </w:numPr>
        <w:autoSpaceDE w:val="0"/>
        <w:autoSpaceDN w:val="0"/>
        <w:adjustRightInd w:val="0"/>
        <w:jc w:val="both"/>
        <w:rPr>
          <w:sz w:val="19"/>
          <w:szCs w:val="19"/>
        </w:rPr>
      </w:pPr>
      <w:r w:rsidRPr="00FF4A0B">
        <w:rPr>
          <w:sz w:val="19"/>
          <w:szCs w:val="19"/>
        </w:rPr>
        <w:t xml:space="preserve">обеспечивать своевременную, не реже одного раза в месяц, очистку и дезинфекцию урн, </w:t>
      </w:r>
    </w:p>
    <w:p w:rsidR="00FD2735" w:rsidRPr="00FF4A0B" w:rsidRDefault="00FD2735" w:rsidP="00FD2735">
      <w:pPr>
        <w:numPr>
          <w:ilvl w:val="0"/>
          <w:numId w:val="10"/>
        </w:numPr>
        <w:autoSpaceDE w:val="0"/>
        <w:autoSpaceDN w:val="0"/>
        <w:adjustRightInd w:val="0"/>
        <w:jc w:val="both"/>
        <w:rPr>
          <w:sz w:val="19"/>
          <w:szCs w:val="19"/>
        </w:rPr>
      </w:pPr>
      <w:r w:rsidRPr="00FF4A0B">
        <w:rPr>
          <w:sz w:val="19"/>
          <w:szCs w:val="19"/>
        </w:rPr>
        <w:t>контейнеров, контейнерных площадок, сборников (выгребов) для жидких отходов;</w:t>
      </w:r>
    </w:p>
    <w:p w:rsidR="00FD2735" w:rsidRPr="00FF4A0B" w:rsidRDefault="00FD2735" w:rsidP="00FD2735">
      <w:pPr>
        <w:numPr>
          <w:ilvl w:val="0"/>
          <w:numId w:val="10"/>
        </w:numPr>
        <w:autoSpaceDE w:val="0"/>
        <w:autoSpaceDN w:val="0"/>
        <w:adjustRightInd w:val="0"/>
        <w:jc w:val="both"/>
        <w:rPr>
          <w:sz w:val="19"/>
          <w:szCs w:val="19"/>
        </w:rPr>
      </w:pPr>
      <w:r w:rsidRPr="00FF4A0B">
        <w:rPr>
          <w:sz w:val="19"/>
          <w:szCs w:val="19"/>
        </w:rPr>
        <w:t xml:space="preserve">обеспечивать организацию вывоза отходов производства и потребления и контроль за </w:t>
      </w:r>
    </w:p>
    <w:p w:rsidR="00FD2735" w:rsidRPr="00FF4A0B" w:rsidRDefault="00FD2735" w:rsidP="00FD2735">
      <w:pPr>
        <w:numPr>
          <w:ilvl w:val="0"/>
          <w:numId w:val="10"/>
        </w:numPr>
        <w:autoSpaceDE w:val="0"/>
        <w:autoSpaceDN w:val="0"/>
        <w:adjustRightInd w:val="0"/>
        <w:jc w:val="both"/>
        <w:rPr>
          <w:sz w:val="19"/>
          <w:szCs w:val="19"/>
        </w:rPr>
      </w:pPr>
      <w:r w:rsidRPr="00FF4A0B">
        <w:rPr>
          <w:sz w:val="19"/>
          <w:szCs w:val="19"/>
        </w:rPr>
        <w:t>выполнением графика их удаления;</w:t>
      </w:r>
    </w:p>
    <w:p w:rsidR="00FD2735" w:rsidRPr="00FF4A0B" w:rsidRDefault="00FD2735" w:rsidP="00FD2735">
      <w:pPr>
        <w:numPr>
          <w:ilvl w:val="0"/>
          <w:numId w:val="10"/>
        </w:numPr>
        <w:autoSpaceDE w:val="0"/>
        <w:autoSpaceDN w:val="0"/>
        <w:adjustRightInd w:val="0"/>
        <w:jc w:val="both"/>
        <w:rPr>
          <w:sz w:val="19"/>
          <w:szCs w:val="19"/>
        </w:rPr>
      </w:pPr>
      <w:r w:rsidRPr="00FF4A0B">
        <w:rPr>
          <w:sz w:val="19"/>
          <w:szCs w:val="19"/>
        </w:rPr>
        <w:t>осуществлять своевременную окраску и мойку урн, контейнеров, контейнерных площадок.</w:t>
      </w:r>
    </w:p>
    <w:p w:rsidR="00FD2735" w:rsidRPr="00FF4A0B" w:rsidRDefault="00FD2735" w:rsidP="00FD2735">
      <w:pPr>
        <w:autoSpaceDE w:val="0"/>
        <w:autoSpaceDN w:val="0"/>
        <w:adjustRightInd w:val="0"/>
        <w:ind w:firstLine="720"/>
        <w:jc w:val="both"/>
        <w:rPr>
          <w:sz w:val="19"/>
          <w:szCs w:val="19"/>
        </w:rPr>
      </w:pPr>
      <w:r w:rsidRPr="00FF4A0B">
        <w:rPr>
          <w:sz w:val="19"/>
          <w:szCs w:val="19"/>
          <w:shd w:val="clear" w:color="auto" w:fill="FFFFFF"/>
        </w:rPr>
        <w:t>Договор на сбор, хранение и вывоз ТБО, КГМ</w:t>
      </w:r>
      <w:r w:rsidRPr="00FF4A0B">
        <w:rPr>
          <w:sz w:val="19"/>
          <w:szCs w:val="19"/>
        </w:rPr>
        <w:t xml:space="preserve"> следует хранить на месте осуществления деятельности и предъявлять по первому требованию лиц, осуществляющих контроль (надзор) за выполнением Правил и по письменному запросу УК, ТСЖ, на территории которого располагается юридическое лицо или индивидуальный предприниматель.</w:t>
      </w:r>
    </w:p>
    <w:p w:rsidR="00FD2735" w:rsidRPr="00FF4A0B" w:rsidRDefault="00FD2735" w:rsidP="00FD2735">
      <w:pPr>
        <w:autoSpaceDE w:val="0"/>
        <w:autoSpaceDN w:val="0"/>
        <w:adjustRightInd w:val="0"/>
        <w:ind w:firstLine="720"/>
        <w:jc w:val="both"/>
        <w:rPr>
          <w:sz w:val="19"/>
          <w:szCs w:val="19"/>
        </w:rPr>
      </w:pPr>
      <w:r w:rsidRPr="00FF4A0B">
        <w:rPr>
          <w:sz w:val="19"/>
          <w:szCs w:val="19"/>
        </w:rPr>
        <w:t>8.2.2.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FD2735" w:rsidRPr="00FF4A0B" w:rsidRDefault="00FD2735" w:rsidP="00FD2735">
      <w:pPr>
        <w:autoSpaceDE w:val="0"/>
        <w:autoSpaceDN w:val="0"/>
        <w:adjustRightInd w:val="0"/>
        <w:ind w:firstLine="720"/>
        <w:jc w:val="both"/>
        <w:rPr>
          <w:sz w:val="19"/>
          <w:szCs w:val="19"/>
        </w:rPr>
      </w:pPr>
      <w:r w:rsidRPr="00FF4A0B">
        <w:rPr>
          <w:sz w:val="19"/>
          <w:szCs w:val="19"/>
        </w:rPr>
        <w:t>8.2.3. На территории муниципального образования запрещается накапливать и размещать отходы производства и потребления в несанкционированных местах, складировать строительные материалы, дрова, сено, удобрения и другое; временное складирование разрешается на срок не более двух месяцев при оформлении разрешения ис</w:t>
      </w:r>
      <w:r>
        <w:rPr>
          <w:sz w:val="19"/>
          <w:szCs w:val="19"/>
        </w:rPr>
        <w:t xml:space="preserve">полнительного комитета </w:t>
      </w:r>
      <w:r w:rsidRPr="004A7876">
        <w:rPr>
          <w:color w:val="000000"/>
          <w:sz w:val="19"/>
          <w:szCs w:val="19"/>
        </w:rPr>
        <w:t>сельского поселения</w:t>
      </w:r>
      <w:r>
        <w:rPr>
          <w:color w:val="000000"/>
          <w:sz w:val="19"/>
          <w:szCs w:val="19"/>
        </w:rPr>
        <w:t>.</w:t>
      </w:r>
    </w:p>
    <w:p w:rsidR="00FD2735" w:rsidRPr="00FF4A0B" w:rsidRDefault="00FD2735" w:rsidP="00FD2735">
      <w:pPr>
        <w:autoSpaceDE w:val="0"/>
        <w:autoSpaceDN w:val="0"/>
        <w:adjustRightInd w:val="0"/>
        <w:ind w:firstLine="720"/>
        <w:jc w:val="both"/>
        <w:rPr>
          <w:sz w:val="19"/>
          <w:szCs w:val="19"/>
        </w:rPr>
      </w:pPr>
      <w:r w:rsidRPr="00FF4A0B">
        <w:rPr>
          <w:sz w:val="19"/>
          <w:szCs w:val="19"/>
        </w:rPr>
        <w:t>Лица, разместившие отходы производства и потребления в несанкционированных местах, обязаны за свой счет произвести уборку и очистку данной территории, а при необходимости - рекультивацию земельного участка.</w:t>
      </w:r>
    </w:p>
    <w:p w:rsidR="00FD2735" w:rsidRDefault="00FD2735" w:rsidP="00FD2735">
      <w:pPr>
        <w:pStyle w:val="af6"/>
        <w:shd w:val="clear" w:color="auto" w:fill="F8FAFB"/>
        <w:spacing w:before="0" w:beforeAutospacing="0" w:after="0" w:afterAutospacing="0"/>
        <w:ind w:firstLine="708"/>
        <w:rPr>
          <w:sz w:val="19"/>
          <w:szCs w:val="19"/>
        </w:rPr>
      </w:pPr>
      <w:r w:rsidRPr="00FF4A0B">
        <w:rPr>
          <w:sz w:val="19"/>
          <w:szCs w:val="19"/>
        </w:rPr>
        <w:t>Владельцы, пользователи или собственники земельных участков обязаны не допускать несанкционированного размещения отходов на их территории. В случае допущения размещения на них  отходов, обязаны принимать меры к вывозу, захоронению, переработке последних в соответствии с действующими требованиями, а также восстанавливать нарушенные земельные участки.</w:t>
      </w:r>
    </w:p>
    <w:p w:rsidR="00FD2735" w:rsidRPr="00FF4A0B" w:rsidRDefault="00FD2735" w:rsidP="00FD2735">
      <w:pPr>
        <w:ind w:firstLine="709"/>
        <w:jc w:val="both"/>
        <w:rPr>
          <w:sz w:val="19"/>
          <w:szCs w:val="19"/>
        </w:rPr>
      </w:pPr>
      <w:r w:rsidRPr="00FF4A0B">
        <w:rPr>
          <w:sz w:val="19"/>
          <w:szCs w:val="19"/>
        </w:rPr>
        <w:t>8.2.4. Запрещается:</w:t>
      </w:r>
    </w:p>
    <w:p w:rsidR="00FD2735" w:rsidRPr="00FF4A0B" w:rsidRDefault="00FD2735" w:rsidP="00FD2735">
      <w:pPr>
        <w:ind w:firstLine="709"/>
        <w:jc w:val="both"/>
        <w:rPr>
          <w:sz w:val="19"/>
          <w:szCs w:val="19"/>
        </w:rPr>
      </w:pPr>
      <w:r w:rsidRPr="00FF4A0B">
        <w:rPr>
          <w:sz w:val="19"/>
          <w:szCs w:val="19"/>
        </w:rPr>
        <w:t>8.2.4.1. загромождать подъезды к контейнерным площадкам, мусороприёмным камерам автотранспортными средствами.</w:t>
      </w:r>
    </w:p>
    <w:p w:rsidR="00FD2735" w:rsidRPr="00FF4A0B" w:rsidRDefault="00FD2735" w:rsidP="00FD2735">
      <w:pPr>
        <w:ind w:firstLine="709"/>
        <w:jc w:val="both"/>
      </w:pPr>
      <w:r w:rsidRPr="00FF4A0B">
        <w:rPr>
          <w:sz w:val="19"/>
          <w:szCs w:val="19"/>
        </w:rPr>
        <w:t>8.2.4.2. сжигать промышленные и бытовые отходы, мусор, листья, обрезки деревьев, в том числе в контейнерах и урнах, закапывать промышленные и бытовые отходы на территории муниципального образования, кроме мест, специально установленных для этой цели;</w:t>
      </w:r>
    </w:p>
    <w:p w:rsidR="00FD2735" w:rsidRPr="00FF4A0B" w:rsidRDefault="00FD2735" w:rsidP="00FD2735">
      <w:pPr>
        <w:ind w:firstLine="709"/>
        <w:jc w:val="both"/>
        <w:rPr>
          <w:sz w:val="19"/>
          <w:szCs w:val="19"/>
        </w:rPr>
      </w:pPr>
      <w:r w:rsidRPr="00FF4A0B">
        <w:rPr>
          <w:sz w:val="19"/>
          <w:szCs w:val="19"/>
        </w:rPr>
        <w:t>8.2.4.3. переполнять контейнеры-сборники с бытовыми отходами и загрязнять территорию вокруг них;</w:t>
      </w:r>
    </w:p>
    <w:p w:rsidR="00FD2735" w:rsidRPr="00FF4A0B" w:rsidRDefault="00FD2735" w:rsidP="00FD2735">
      <w:pPr>
        <w:ind w:firstLine="709"/>
        <w:jc w:val="both"/>
        <w:rPr>
          <w:sz w:val="19"/>
          <w:szCs w:val="19"/>
        </w:rPr>
      </w:pPr>
      <w:r w:rsidRPr="00FF4A0B">
        <w:rPr>
          <w:sz w:val="19"/>
          <w:szCs w:val="19"/>
        </w:rPr>
        <w:t>8.2.4.4.  выбрасывать отходы и мусор на территории муниципального образования вне контейнеров и мусоросборников, создавать несанкционированные свалки отходов и мусора;</w:t>
      </w:r>
    </w:p>
    <w:p w:rsidR="00FD2735" w:rsidRPr="00FF4A0B" w:rsidRDefault="00FD2735" w:rsidP="00FD2735">
      <w:pPr>
        <w:ind w:firstLine="709"/>
        <w:jc w:val="both"/>
        <w:rPr>
          <w:sz w:val="19"/>
          <w:szCs w:val="19"/>
        </w:rPr>
      </w:pPr>
      <w:r w:rsidRPr="00FF4A0B">
        <w:rPr>
          <w:sz w:val="19"/>
          <w:szCs w:val="19"/>
        </w:rPr>
        <w:t>8.2.4.5. вывозить и сбрасывать отходы, мусор и прочие нечистоты непосредственно на поля, огороды, в леса, болота, парки, на газоны, в водные объекты и их прибрежные защитные полосы и другие не установленные места. При перевозке отходов водитель обязан иметь при себе документы, с указанием маршрута движения и места сдачи отходов. Отклонение от маршрута не допускается.</w:t>
      </w:r>
    </w:p>
    <w:p w:rsidR="00FD2735" w:rsidRPr="00FF4A0B" w:rsidRDefault="00FD2735" w:rsidP="00FD2735">
      <w:pPr>
        <w:ind w:firstLine="709"/>
        <w:jc w:val="both"/>
        <w:rPr>
          <w:sz w:val="19"/>
          <w:szCs w:val="19"/>
        </w:rPr>
      </w:pPr>
      <w:r w:rsidRPr="00FF4A0B">
        <w:rPr>
          <w:sz w:val="19"/>
          <w:szCs w:val="19"/>
        </w:rPr>
        <w:t>8.2.4.6. выбирать пищевые отходы и вторичное сырье (текстиль, банки, бутылки, бумагу, полиэтиленовые пакеты и др.) из мусоропроводов и мусоросборников;</w:t>
      </w:r>
    </w:p>
    <w:p w:rsidR="00FD2735" w:rsidRPr="00FF4A0B" w:rsidRDefault="00FD2735" w:rsidP="00FD2735">
      <w:pPr>
        <w:ind w:firstLine="709"/>
        <w:jc w:val="both"/>
        <w:rPr>
          <w:sz w:val="19"/>
          <w:szCs w:val="19"/>
        </w:rPr>
      </w:pPr>
      <w:r w:rsidRPr="00FF4A0B">
        <w:rPr>
          <w:sz w:val="19"/>
          <w:szCs w:val="19"/>
        </w:rPr>
        <w:t>8.2.4.7. мыть тару для пищевых отходов в не отведенных для этих целей местах;</w:t>
      </w:r>
    </w:p>
    <w:p w:rsidR="00FD2735" w:rsidRPr="00FF4A0B" w:rsidRDefault="00FD2735" w:rsidP="00FD2735">
      <w:pPr>
        <w:ind w:firstLine="709"/>
        <w:jc w:val="both"/>
        <w:rPr>
          <w:sz w:val="19"/>
          <w:szCs w:val="19"/>
        </w:rPr>
      </w:pPr>
      <w:r w:rsidRPr="00FF4A0B">
        <w:rPr>
          <w:sz w:val="19"/>
          <w:szCs w:val="19"/>
        </w:rPr>
        <w:t>8.2.4.8. перевозить мусор, летучие, сыпучие и пылящие материалы открытым способом, приводящим к загрязнению территорий;</w:t>
      </w:r>
    </w:p>
    <w:p w:rsidR="00FD2735" w:rsidRPr="00FF4A0B" w:rsidRDefault="00FD2735" w:rsidP="00FD2735">
      <w:pPr>
        <w:ind w:firstLine="709"/>
        <w:jc w:val="both"/>
        <w:rPr>
          <w:sz w:val="19"/>
          <w:szCs w:val="19"/>
        </w:rPr>
      </w:pPr>
      <w:r w:rsidRPr="00FF4A0B">
        <w:rPr>
          <w:sz w:val="19"/>
          <w:szCs w:val="19"/>
        </w:rPr>
        <w:t>8.2.4.9.  выливать жидкие отходы во дворах и на улицах, а также использовать для этого колодцы и водостоки ливневой канализации;</w:t>
      </w:r>
    </w:p>
    <w:p w:rsidR="00FD2735" w:rsidRPr="00FF4A0B" w:rsidRDefault="00FD2735" w:rsidP="00FD2735">
      <w:pPr>
        <w:ind w:firstLine="709"/>
        <w:jc w:val="both"/>
        <w:rPr>
          <w:sz w:val="19"/>
          <w:szCs w:val="19"/>
        </w:rPr>
      </w:pPr>
      <w:r w:rsidRPr="00FF4A0B">
        <w:rPr>
          <w:sz w:val="19"/>
          <w:szCs w:val="19"/>
        </w:rPr>
        <w:t>8.2.4.10. устанавливать в одном дворе несколько одинаковых санитарных устройств (туалетов, выгребных ям и т.д.);</w:t>
      </w:r>
    </w:p>
    <w:p w:rsidR="00FD2735" w:rsidRPr="00FF4A0B" w:rsidRDefault="00FD2735" w:rsidP="00FD2735">
      <w:pPr>
        <w:ind w:firstLine="709"/>
        <w:jc w:val="both"/>
        <w:rPr>
          <w:sz w:val="19"/>
          <w:szCs w:val="19"/>
        </w:rPr>
      </w:pPr>
      <w:r w:rsidRPr="00FF4A0B">
        <w:rPr>
          <w:sz w:val="19"/>
          <w:szCs w:val="19"/>
        </w:rPr>
        <w:t>8.2.4.11. устраивать выпуск сточных и канализационных вод из не канализованных жилых домов и других строений и сооружений в ливневую канализацию, на рельеф, в кюветы и в водные объекты. Запрещается размещение выгребной ямы за территорией домовладения.</w:t>
      </w:r>
    </w:p>
    <w:p w:rsidR="00FD2735" w:rsidRPr="00FF4A0B" w:rsidRDefault="00FD2735" w:rsidP="00FD2735">
      <w:pPr>
        <w:ind w:firstLine="709"/>
        <w:jc w:val="both"/>
        <w:rPr>
          <w:sz w:val="19"/>
          <w:szCs w:val="19"/>
        </w:rPr>
      </w:pPr>
      <w:r w:rsidRPr="00FF4A0B">
        <w:rPr>
          <w:sz w:val="19"/>
          <w:szCs w:val="19"/>
        </w:rPr>
        <w:t>8.2.4.12. сметать мусор на проезжую часть и в колодцы ливневой канализации;</w:t>
      </w:r>
    </w:p>
    <w:p w:rsidR="00FD2735" w:rsidRPr="00FF4A0B" w:rsidRDefault="00FD2735" w:rsidP="00FD2735">
      <w:pPr>
        <w:ind w:firstLine="709"/>
        <w:jc w:val="both"/>
        <w:rPr>
          <w:sz w:val="19"/>
          <w:szCs w:val="19"/>
        </w:rPr>
      </w:pPr>
      <w:r w:rsidRPr="00FF4A0B">
        <w:rPr>
          <w:sz w:val="19"/>
          <w:szCs w:val="19"/>
        </w:rPr>
        <w:t>8.2.4.13. воспрепятствование транспортными средствами, другими механизмами или иным способом проведению зимних уборочных работ.</w:t>
      </w:r>
    </w:p>
    <w:p w:rsidR="00FD2735" w:rsidRPr="00FF4A0B" w:rsidRDefault="00FD2735" w:rsidP="00FD2735">
      <w:pPr>
        <w:ind w:firstLine="709"/>
        <w:jc w:val="both"/>
      </w:pPr>
      <w:r w:rsidRPr="00FF4A0B">
        <w:rPr>
          <w:sz w:val="19"/>
          <w:szCs w:val="19"/>
        </w:rPr>
        <w:t xml:space="preserve">8.2.4.14. Организации по обслуживанию жилищного фонда обязаны </w:t>
      </w:r>
      <w:r w:rsidRPr="00FF4A0B">
        <w:rPr>
          <w:bCs/>
          <w:sz w:val="19"/>
          <w:szCs w:val="19"/>
        </w:rPr>
        <w:t>обеспечивать</w:t>
      </w:r>
      <w:r w:rsidRPr="00FF4A0B">
        <w:rPr>
          <w:b/>
          <w:bCs/>
          <w:sz w:val="19"/>
          <w:szCs w:val="19"/>
        </w:rPr>
        <w:t>:</w:t>
      </w:r>
    </w:p>
    <w:p w:rsidR="00FD2735" w:rsidRPr="00FF4A0B" w:rsidRDefault="00FD2735" w:rsidP="00FD2735">
      <w:pPr>
        <w:numPr>
          <w:ilvl w:val="0"/>
          <w:numId w:val="8"/>
        </w:numPr>
        <w:tabs>
          <w:tab w:val="left" w:pos="1134"/>
        </w:tabs>
        <w:ind w:firstLine="709"/>
        <w:jc w:val="both"/>
        <w:rPr>
          <w:sz w:val="19"/>
          <w:szCs w:val="19"/>
        </w:rPr>
      </w:pPr>
      <w:r w:rsidRPr="00FF4A0B">
        <w:rPr>
          <w:sz w:val="19"/>
          <w:szCs w:val="19"/>
        </w:rPr>
        <w:t xml:space="preserve"> 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FD2735" w:rsidRPr="00FF4A0B" w:rsidRDefault="00FD2735" w:rsidP="00FD2735">
      <w:pPr>
        <w:numPr>
          <w:ilvl w:val="0"/>
          <w:numId w:val="8"/>
        </w:numPr>
        <w:tabs>
          <w:tab w:val="left" w:pos="1134"/>
        </w:tabs>
        <w:ind w:firstLine="709"/>
        <w:jc w:val="both"/>
        <w:rPr>
          <w:sz w:val="19"/>
          <w:szCs w:val="19"/>
        </w:rPr>
      </w:pPr>
      <w:r w:rsidRPr="00FF4A0B">
        <w:rPr>
          <w:sz w:val="19"/>
          <w:szCs w:val="19"/>
        </w:rPr>
        <w:t xml:space="preserve"> своевременную уборку территории и систематическое наблюдение за ее санитарным состоянием;</w:t>
      </w:r>
    </w:p>
    <w:p w:rsidR="00FD2735" w:rsidRPr="00FF4A0B" w:rsidRDefault="00FD2735" w:rsidP="00FD2735">
      <w:pPr>
        <w:numPr>
          <w:ilvl w:val="0"/>
          <w:numId w:val="8"/>
        </w:numPr>
        <w:tabs>
          <w:tab w:val="left" w:pos="1134"/>
        </w:tabs>
        <w:ind w:firstLine="709"/>
        <w:jc w:val="both"/>
        <w:rPr>
          <w:sz w:val="19"/>
          <w:szCs w:val="19"/>
        </w:rPr>
      </w:pPr>
      <w:r w:rsidRPr="00FF4A0B">
        <w:rPr>
          <w:sz w:val="19"/>
          <w:szCs w:val="19"/>
        </w:rPr>
        <w:t xml:space="preserve"> организацию вывоза отходов и контроль за выполнением графика удаления отходов;</w:t>
      </w:r>
    </w:p>
    <w:p w:rsidR="00FD2735" w:rsidRPr="00FF4A0B" w:rsidRDefault="00FD2735" w:rsidP="00FD2735">
      <w:pPr>
        <w:numPr>
          <w:ilvl w:val="0"/>
          <w:numId w:val="8"/>
        </w:numPr>
        <w:tabs>
          <w:tab w:val="left" w:pos="1134"/>
        </w:tabs>
        <w:ind w:firstLine="709"/>
        <w:jc w:val="both"/>
        <w:rPr>
          <w:sz w:val="19"/>
          <w:szCs w:val="19"/>
        </w:rPr>
      </w:pPr>
      <w:r w:rsidRPr="00FF4A0B">
        <w:rPr>
          <w:sz w:val="19"/>
          <w:szCs w:val="19"/>
        </w:rPr>
        <w:t xml:space="preserve"> свободный подъезд и освещение около площадок под установку контейнеров и мусоросборников;</w:t>
      </w:r>
    </w:p>
    <w:p w:rsidR="00FD2735" w:rsidRPr="00FF4A0B" w:rsidRDefault="00FD2735" w:rsidP="00FD2735">
      <w:pPr>
        <w:numPr>
          <w:ilvl w:val="0"/>
          <w:numId w:val="8"/>
        </w:numPr>
        <w:tabs>
          <w:tab w:val="left" w:pos="1134"/>
        </w:tabs>
        <w:ind w:firstLine="709"/>
        <w:jc w:val="both"/>
        <w:rPr>
          <w:sz w:val="19"/>
          <w:szCs w:val="19"/>
        </w:rPr>
      </w:pPr>
      <w:r w:rsidRPr="00FF4A0B">
        <w:rPr>
          <w:sz w:val="19"/>
          <w:szCs w:val="19"/>
        </w:rPr>
        <w:t xml:space="preserve"> 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FD2735" w:rsidRPr="00FF4A0B" w:rsidRDefault="00FD2735" w:rsidP="00FD2735">
      <w:pPr>
        <w:numPr>
          <w:ilvl w:val="0"/>
          <w:numId w:val="8"/>
        </w:numPr>
        <w:tabs>
          <w:tab w:val="left" w:pos="1134"/>
        </w:tabs>
        <w:ind w:firstLine="709"/>
        <w:jc w:val="both"/>
        <w:rPr>
          <w:sz w:val="19"/>
          <w:szCs w:val="19"/>
        </w:rPr>
      </w:pPr>
      <w:r w:rsidRPr="00FF4A0B">
        <w:rPr>
          <w:sz w:val="19"/>
          <w:szCs w:val="19"/>
        </w:rPr>
        <w:t xml:space="preserve"> проведение среди населения широкой разъяснительной работы по организации уборки территории.</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8.2.5. На территории  </w:t>
      </w:r>
      <w:r>
        <w:rPr>
          <w:sz w:val="19"/>
          <w:szCs w:val="19"/>
        </w:rPr>
        <w:t xml:space="preserve">сельского поселения </w:t>
      </w:r>
      <w:r w:rsidRPr="00FF4A0B">
        <w:rPr>
          <w:sz w:val="19"/>
          <w:szCs w:val="19"/>
        </w:rPr>
        <w:t>запрещается  сжигание отходов производства и потребления, без применения специальных установок.</w:t>
      </w:r>
    </w:p>
    <w:p w:rsidR="00FD2735" w:rsidRPr="00FF4A0B" w:rsidRDefault="00FD2735" w:rsidP="00FD2735">
      <w:pPr>
        <w:shd w:val="clear" w:color="auto" w:fill="FFFFFF"/>
        <w:tabs>
          <w:tab w:val="left" w:pos="1152"/>
        </w:tabs>
        <w:ind w:firstLine="720"/>
        <w:jc w:val="both"/>
        <w:rPr>
          <w:sz w:val="19"/>
          <w:szCs w:val="19"/>
        </w:rPr>
      </w:pPr>
      <w:r w:rsidRPr="00FF4A0B">
        <w:rPr>
          <w:sz w:val="19"/>
          <w:szCs w:val="19"/>
        </w:rPr>
        <w:t xml:space="preserve">8.2.6. Вывоз бытовых отходов производства и потребления из жилых домов, организаций торговли и общественного питания, культуры, детских </w:t>
      </w:r>
      <w:r w:rsidRPr="00FF4A0B">
        <w:rPr>
          <w:bCs/>
          <w:sz w:val="19"/>
          <w:szCs w:val="19"/>
        </w:rPr>
        <w:t xml:space="preserve">и </w:t>
      </w:r>
      <w:r w:rsidRPr="00FF4A0B">
        <w:rPr>
          <w:sz w:val="19"/>
          <w:szCs w:val="19"/>
        </w:rPr>
        <w:t>лечебных заведений осуществляется указанными организациями и домовладельцами, а также иными производителями отходов производства и потребления  на основании договоров со специализированной организацией по вывозу ТБО.</w:t>
      </w:r>
    </w:p>
    <w:p w:rsidR="00FD2735" w:rsidRPr="00FF4A0B" w:rsidRDefault="00FD2735" w:rsidP="00FD2735">
      <w:pPr>
        <w:shd w:val="clear" w:color="auto" w:fill="FFFFFF"/>
        <w:tabs>
          <w:tab w:val="left" w:pos="1152"/>
        </w:tabs>
        <w:ind w:firstLine="720"/>
        <w:jc w:val="both"/>
        <w:rPr>
          <w:sz w:val="19"/>
          <w:szCs w:val="19"/>
        </w:rPr>
      </w:pPr>
      <w:r w:rsidRPr="00FF4A0B">
        <w:rPr>
          <w:sz w:val="19"/>
          <w:szCs w:val="19"/>
        </w:rPr>
        <w:t xml:space="preserve">8.2.7 Вывоз отходов, образовавшихся во время ремонта, осуществляется </w:t>
      </w:r>
      <w:r w:rsidRPr="00FF4A0B">
        <w:rPr>
          <w:sz w:val="19"/>
          <w:szCs w:val="19"/>
        </w:rPr>
        <w:br/>
        <w:t>в специально отведенные для этого места лицами, производивших этот ремонт потребления  на основании договоров со специализированной организацией по вывозу ТБО.</w:t>
      </w:r>
    </w:p>
    <w:p w:rsidR="00FD2735" w:rsidRPr="00FF4A0B" w:rsidRDefault="00FD2735" w:rsidP="00FD2735">
      <w:pPr>
        <w:shd w:val="clear" w:color="auto" w:fill="FFFFFF"/>
        <w:ind w:firstLine="720"/>
        <w:jc w:val="both"/>
        <w:rPr>
          <w:sz w:val="19"/>
          <w:szCs w:val="19"/>
        </w:rPr>
      </w:pPr>
      <w:r w:rsidRPr="00FF4A0B">
        <w:rPr>
          <w:sz w:val="19"/>
          <w:szCs w:val="19"/>
        </w:rPr>
        <w:t>Запрещается складирование отходов, образовавшихся во время ремонта, в места временного хранения отходов.</w:t>
      </w:r>
    </w:p>
    <w:p w:rsidR="00FD2735" w:rsidRPr="00FF4A0B" w:rsidRDefault="00FD2735" w:rsidP="00FD2735">
      <w:pPr>
        <w:autoSpaceDE w:val="0"/>
        <w:autoSpaceDN w:val="0"/>
        <w:adjustRightInd w:val="0"/>
        <w:ind w:firstLine="720"/>
        <w:jc w:val="both"/>
        <w:rPr>
          <w:sz w:val="19"/>
          <w:szCs w:val="19"/>
        </w:rPr>
      </w:pPr>
      <w:r w:rsidRPr="00FF4A0B">
        <w:rPr>
          <w:sz w:val="19"/>
          <w:szCs w:val="19"/>
        </w:rPr>
        <w:t>8.2.8. Для предотвращения засорения улиц, площадей, скверов и других общественных мест отходами производства и потребления должны быть установлены  специально предназначенные для временного хранения отходов емкости малого размера (урны, баки).</w:t>
      </w:r>
    </w:p>
    <w:p w:rsidR="00FD2735" w:rsidRPr="00FF4A0B" w:rsidRDefault="00FD2735" w:rsidP="00FD2735">
      <w:pPr>
        <w:autoSpaceDE w:val="0"/>
        <w:autoSpaceDN w:val="0"/>
        <w:adjustRightInd w:val="0"/>
        <w:ind w:firstLine="720"/>
        <w:jc w:val="both"/>
        <w:rPr>
          <w:sz w:val="19"/>
          <w:szCs w:val="19"/>
        </w:rPr>
      </w:pPr>
      <w:r w:rsidRPr="00FF4A0B">
        <w:rPr>
          <w:sz w:val="19"/>
          <w:szCs w:val="19"/>
        </w:rPr>
        <w:t>Установку емкостей для временного хранения отходов производства и потребления и их своевременную очистку осуществляют лица, ответственные за уборку соответствующих территорий в соответствии с пунктом 8.2.1. настоящих Правил.</w:t>
      </w:r>
    </w:p>
    <w:p w:rsidR="00FD2735" w:rsidRPr="00FF4A0B" w:rsidRDefault="00FD2735" w:rsidP="00FD2735">
      <w:pPr>
        <w:autoSpaceDE w:val="0"/>
        <w:autoSpaceDN w:val="0"/>
        <w:adjustRightInd w:val="0"/>
        <w:ind w:firstLine="720"/>
        <w:jc w:val="both"/>
        <w:rPr>
          <w:sz w:val="19"/>
          <w:szCs w:val="19"/>
        </w:rPr>
      </w:pPr>
      <w:r w:rsidRPr="00FF4A0B">
        <w:rPr>
          <w:sz w:val="19"/>
          <w:szCs w:val="19"/>
        </w:rPr>
        <w:t>Урны (баки) следует содержать в исправном и опрятном состоянии, очищать по мере накопления мусора.</w:t>
      </w:r>
    </w:p>
    <w:p w:rsidR="00FD2735" w:rsidRPr="00FF4A0B" w:rsidRDefault="00FD2735" w:rsidP="00FD2735">
      <w:pPr>
        <w:autoSpaceDE w:val="0"/>
        <w:autoSpaceDN w:val="0"/>
        <w:adjustRightInd w:val="0"/>
        <w:ind w:firstLine="720"/>
        <w:jc w:val="both"/>
        <w:rPr>
          <w:sz w:val="19"/>
          <w:szCs w:val="19"/>
        </w:rPr>
      </w:pPr>
      <w:r w:rsidRPr="00FF4A0B">
        <w:rPr>
          <w:sz w:val="19"/>
          <w:szCs w:val="19"/>
        </w:rPr>
        <w:t>Переполнение урн мусором не допускается, территория в радиусе 3 метра от урны должна быть чистой.</w:t>
      </w:r>
    </w:p>
    <w:p w:rsidR="00FD2735" w:rsidRPr="00FF4A0B" w:rsidRDefault="00FD2735" w:rsidP="00FD2735">
      <w:pPr>
        <w:autoSpaceDE w:val="0"/>
        <w:autoSpaceDN w:val="0"/>
        <w:adjustRightInd w:val="0"/>
        <w:ind w:firstLine="720"/>
        <w:jc w:val="both"/>
        <w:rPr>
          <w:sz w:val="19"/>
          <w:szCs w:val="19"/>
        </w:rPr>
      </w:pPr>
      <w:r w:rsidRPr="00FF4A0B">
        <w:rPr>
          <w:sz w:val="19"/>
          <w:szCs w:val="19"/>
        </w:rPr>
        <w:t>8.2.9. Удаление с контейнерной площадки и прилегающей к ней территории отходов производства и потребления, на растоянии 1(одного) метра от ограждения, а также высыпавшихся при выгрузке из контейнеров в мусоровозный транспорт, производится работниками организации, осуществляющей вывоз отходов.</w:t>
      </w:r>
    </w:p>
    <w:p w:rsidR="00FD2735" w:rsidRPr="00FF4A0B" w:rsidRDefault="00FD2735" w:rsidP="00FD2735">
      <w:pPr>
        <w:autoSpaceDE w:val="0"/>
        <w:autoSpaceDN w:val="0"/>
        <w:adjustRightInd w:val="0"/>
        <w:ind w:firstLine="720"/>
        <w:jc w:val="both"/>
        <w:rPr>
          <w:sz w:val="19"/>
          <w:szCs w:val="19"/>
        </w:rPr>
      </w:pPr>
      <w:r w:rsidRPr="00FF4A0B">
        <w:rPr>
          <w:sz w:val="19"/>
          <w:szCs w:val="19"/>
        </w:rPr>
        <w:t>8.2.10.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FD2735" w:rsidRPr="00FF4A0B" w:rsidRDefault="00FD2735" w:rsidP="00FD2735">
      <w:pPr>
        <w:autoSpaceDE w:val="0"/>
        <w:autoSpaceDN w:val="0"/>
        <w:adjustRightInd w:val="0"/>
        <w:ind w:firstLine="720"/>
        <w:jc w:val="both"/>
        <w:rPr>
          <w:sz w:val="19"/>
          <w:szCs w:val="19"/>
        </w:rPr>
      </w:pPr>
      <w:r w:rsidRPr="00FF4A0B">
        <w:rPr>
          <w:sz w:val="19"/>
          <w:szCs w:val="19"/>
        </w:rPr>
        <w:t>8.2.11. При уборке в ночное время необходимо принимать меры, предупреждающие шум.</w:t>
      </w:r>
    </w:p>
    <w:p w:rsidR="00FD2735" w:rsidRPr="00FF4A0B" w:rsidRDefault="00FD2735" w:rsidP="00FD2735">
      <w:pPr>
        <w:autoSpaceDE w:val="0"/>
        <w:autoSpaceDN w:val="0"/>
        <w:adjustRightInd w:val="0"/>
        <w:ind w:firstLine="720"/>
        <w:jc w:val="both"/>
        <w:rPr>
          <w:sz w:val="19"/>
          <w:szCs w:val="19"/>
        </w:rPr>
      </w:pPr>
      <w:r w:rsidRPr="00FF4A0B">
        <w:rPr>
          <w:sz w:val="19"/>
          <w:szCs w:val="19"/>
        </w:rPr>
        <w:t>8.2.12. 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p>
    <w:p w:rsidR="00FD2735" w:rsidRPr="00FF4A0B" w:rsidRDefault="00FD2735" w:rsidP="00FD2735">
      <w:pPr>
        <w:autoSpaceDE w:val="0"/>
        <w:autoSpaceDN w:val="0"/>
        <w:adjustRightInd w:val="0"/>
        <w:ind w:firstLine="720"/>
        <w:jc w:val="both"/>
        <w:rPr>
          <w:sz w:val="19"/>
          <w:szCs w:val="19"/>
        </w:rPr>
      </w:pPr>
      <w:r w:rsidRPr="00FF4A0B">
        <w:rPr>
          <w:color w:val="000000"/>
          <w:sz w:val="19"/>
          <w:szCs w:val="19"/>
        </w:rPr>
        <w:t>8.2.12.1.</w:t>
      </w:r>
      <w:r w:rsidRPr="00FF4A0B">
        <w:rPr>
          <w:sz w:val="19"/>
          <w:szCs w:val="19"/>
        </w:rPr>
        <w:t xml:space="preserve"> Уборку и очистку конечных автобусных остановок, территорий диспетчерских пунктов обеспечивают организации, эксплуатирующие данные объекты.</w:t>
      </w:r>
    </w:p>
    <w:p w:rsidR="00FD2735" w:rsidRPr="00FF4A0B" w:rsidRDefault="00FD2735" w:rsidP="00FD2735">
      <w:pPr>
        <w:autoSpaceDE w:val="0"/>
        <w:autoSpaceDN w:val="0"/>
        <w:adjustRightInd w:val="0"/>
        <w:ind w:firstLine="720"/>
        <w:jc w:val="both"/>
        <w:rPr>
          <w:sz w:val="19"/>
          <w:szCs w:val="19"/>
        </w:rPr>
      </w:pPr>
      <w:r w:rsidRPr="00FF4A0B">
        <w:rPr>
          <w:sz w:val="19"/>
          <w:szCs w:val="19"/>
        </w:rPr>
        <w:t>Уборку и очистку остановок, на которых расположены объекты торговли, питания, бытового обслуживания, и т.п. осуществляют владельцы указаных объектов, если иное не установлено договорами аренды объекта, земельного участка, безвозмездного срочного пользования земельным участком, пожизненного наследуемого владения.</w:t>
      </w:r>
    </w:p>
    <w:p w:rsidR="00FD2735" w:rsidRPr="00FF4A0B" w:rsidRDefault="00FD2735" w:rsidP="00FD2735">
      <w:pPr>
        <w:ind w:firstLine="709"/>
        <w:jc w:val="both"/>
        <w:rPr>
          <w:color w:val="000000"/>
          <w:sz w:val="19"/>
          <w:szCs w:val="19"/>
        </w:rPr>
      </w:pPr>
      <w:r w:rsidRPr="00FF4A0B">
        <w:rPr>
          <w:color w:val="000000"/>
          <w:sz w:val="19"/>
          <w:szCs w:val="19"/>
        </w:rPr>
        <w:t>8.2.13. Запрещается мыть автотранспортные средства в местах, не отведенных для этой цели.</w:t>
      </w:r>
    </w:p>
    <w:p w:rsidR="00FD2735" w:rsidRPr="00FF4A0B" w:rsidRDefault="00FD2735" w:rsidP="00FD2735">
      <w:pPr>
        <w:autoSpaceDE w:val="0"/>
        <w:autoSpaceDN w:val="0"/>
        <w:adjustRightInd w:val="0"/>
        <w:ind w:firstLine="720"/>
        <w:jc w:val="both"/>
        <w:rPr>
          <w:sz w:val="19"/>
          <w:szCs w:val="19"/>
        </w:rPr>
      </w:pPr>
      <w:r w:rsidRPr="00FF4A0B">
        <w:rPr>
          <w:sz w:val="19"/>
          <w:szCs w:val="19"/>
        </w:rPr>
        <w:t>8.2.14. 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осуществляют организации, в чьей собственности, техническом обслиживании находятся колонки.</w:t>
      </w:r>
    </w:p>
    <w:p w:rsidR="00FD2735" w:rsidRPr="00FF4A0B" w:rsidRDefault="00FD2735" w:rsidP="00FD2735">
      <w:pPr>
        <w:autoSpaceDE w:val="0"/>
        <w:autoSpaceDN w:val="0"/>
        <w:adjustRightInd w:val="0"/>
        <w:ind w:firstLine="720"/>
        <w:jc w:val="both"/>
        <w:rPr>
          <w:sz w:val="19"/>
          <w:szCs w:val="19"/>
        </w:rPr>
      </w:pPr>
      <w:r w:rsidRPr="00FF4A0B">
        <w:rPr>
          <w:sz w:val="19"/>
          <w:szCs w:val="19"/>
        </w:rPr>
        <w:t>8.2.15. Организация работы по очистке и уборке территории рынков возлагается на администрации рынков в соответствии с действующими санитарными нормами и правилами торговли на рынках.</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8.2.16. Содержание и уборка скверов и прилегающих к ним тротуаров, проездов и газонов осуществляется Исполнительн</w:t>
      </w:r>
      <w:r>
        <w:rPr>
          <w:sz w:val="19"/>
          <w:szCs w:val="19"/>
        </w:rPr>
        <w:t>ым комитетом Нурласткого сельского поселения;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за счет средств, предусмотренных в бюджете города на соответствующий финансовый год на эти цели.</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8.2.17. Владельцы объектов торговли, общественного питания, автозаправочных станций, автостоянок, автомоек, станций технического обслуживания автомобилей, объектов коммунально-бытового назначения, организаторы оптовых, мелкооптовых, вещевых, продуктовых рынков и складов, строительных площадок на период строительства объектов, зон отдыха и пляжей, администрации парков культуры и отдыха обязаны: </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-обеспечить наличие стационарных туалетов (биотуалетов при отсутствии канализации) как для сотрудников, так и для посетителей. </w:t>
      </w:r>
    </w:p>
    <w:p w:rsidR="00FD2735" w:rsidRPr="00FF4A0B" w:rsidRDefault="00FD2735" w:rsidP="00FD2735">
      <w:pPr>
        <w:autoSpaceDE w:val="0"/>
        <w:autoSpaceDN w:val="0"/>
        <w:adjustRightInd w:val="0"/>
        <w:ind w:firstLine="720"/>
        <w:jc w:val="both"/>
        <w:rPr>
          <w:sz w:val="19"/>
          <w:szCs w:val="19"/>
        </w:rPr>
      </w:pPr>
      <w:r w:rsidRPr="00FF4A0B">
        <w:rPr>
          <w:sz w:val="19"/>
          <w:szCs w:val="19"/>
        </w:rPr>
        <w:t>-Устройство выгребных ям на данных объектах запрещается.</w:t>
      </w:r>
      <w:r w:rsidRPr="00FF4A0B">
        <w:t xml:space="preserve"> </w:t>
      </w:r>
      <w:r w:rsidRPr="00FF4A0B">
        <w:rPr>
          <w:sz w:val="19"/>
          <w:szCs w:val="19"/>
        </w:rPr>
        <w:t>Туалеты (биотуалеты) размещаются в специально оборудованных помещениях или на выделенных площадках по согласованию с органами местного самоуправления.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 Площадки для установки биотуалетов должны быть ровными, иметь подъездные пути для спецтранспорта в целях обслуживания.</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 Туалеты должны находиться в технически исправном состоянии. </w:t>
      </w:r>
    </w:p>
    <w:p w:rsidR="00FD2735" w:rsidRPr="00FF4A0B" w:rsidRDefault="00FD2735" w:rsidP="00FD2735">
      <w:pPr>
        <w:autoSpaceDE w:val="0"/>
        <w:autoSpaceDN w:val="0"/>
        <w:adjustRightInd w:val="0"/>
        <w:ind w:firstLine="720"/>
        <w:jc w:val="both"/>
        <w:rPr>
          <w:sz w:val="19"/>
          <w:szCs w:val="19"/>
        </w:rPr>
      </w:pPr>
      <w:r w:rsidRPr="00FF4A0B">
        <w:rPr>
          <w:sz w:val="19"/>
          <w:szCs w:val="19"/>
        </w:rPr>
        <w:t>-Уборка туалетов производится не реже одного раза в сутки, очистка биотуалетов производится не реже одного раза в неделю.</w:t>
      </w:r>
    </w:p>
    <w:p w:rsidR="00FD2735" w:rsidRPr="00FF4A0B" w:rsidRDefault="00FD2735" w:rsidP="00FD2735">
      <w:pPr>
        <w:autoSpaceDE w:val="0"/>
        <w:autoSpaceDN w:val="0"/>
        <w:adjustRightInd w:val="0"/>
        <w:ind w:firstLine="720"/>
        <w:jc w:val="both"/>
        <w:rPr>
          <w:sz w:val="19"/>
          <w:szCs w:val="19"/>
        </w:rPr>
      </w:pPr>
      <w:r w:rsidRPr="00FF4A0B">
        <w:rPr>
          <w:sz w:val="19"/>
          <w:szCs w:val="19"/>
        </w:rPr>
        <w:t>8.2.18. Уборка мостов, путепроводов, пешеходных переходов, а также содержание коллекторов, труб ливневой канализации и дождеприемных колодцев производится организациями, обслуживающими данные объекты.</w:t>
      </w:r>
    </w:p>
    <w:p w:rsidR="00FD2735" w:rsidRPr="00FF4A0B" w:rsidRDefault="00FD2735" w:rsidP="00FD2735">
      <w:pPr>
        <w:autoSpaceDE w:val="0"/>
        <w:autoSpaceDN w:val="0"/>
        <w:adjustRightInd w:val="0"/>
        <w:ind w:firstLine="720"/>
        <w:jc w:val="both"/>
        <w:rPr>
          <w:sz w:val="19"/>
          <w:szCs w:val="19"/>
        </w:rPr>
      </w:pPr>
      <w:r w:rsidRPr="00FF4A0B">
        <w:rPr>
          <w:sz w:val="19"/>
          <w:szCs w:val="19"/>
        </w:rPr>
        <w:t>8.2.19.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FD2735" w:rsidRPr="00FF4A0B" w:rsidRDefault="00FD2735" w:rsidP="00FD2735">
      <w:pPr>
        <w:autoSpaceDE w:val="0"/>
        <w:autoSpaceDN w:val="0"/>
        <w:adjustRightInd w:val="0"/>
        <w:ind w:firstLine="720"/>
        <w:jc w:val="both"/>
        <w:rPr>
          <w:sz w:val="19"/>
          <w:szCs w:val="19"/>
        </w:rPr>
      </w:pPr>
      <w:r w:rsidRPr="00FF4A0B">
        <w:rPr>
          <w:sz w:val="19"/>
          <w:szCs w:val="19"/>
        </w:rPr>
        <w:t>Запрещается установка устройств наливных помоек, выгребных ям, разлив помоев и нечистот за территорией  домовладений, вынос отходов производства и потребления на уличные проезды, в неустановленые для этих целей места.</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8.2.20. Жидкие нечистоты вывозить по договорам или разовым заявкам организациям, имеющим специальный транспорт. Вывоз жидких отходов, сточных вод для дальнейшей утилизации производится только на очистные станции, оборудованные в установленном порядке.  Ответственность за несвоевременную очистку выгребных ям несут владельцы домовладений и собственники объектов.  </w:t>
      </w:r>
    </w:p>
    <w:p w:rsidR="00FD2735" w:rsidRPr="00FF4A0B" w:rsidRDefault="00FD2735" w:rsidP="00FD2735">
      <w:pPr>
        <w:autoSpaceDE w:val="0"/>
        <w:autoSpaceDN w:val="0"/>
        <w:adjustRightInd w:val="0"/>
        <w:ind w:firstLine="720"/>
        <w:jc w:val="both"/>
        <w:rPr>
          <w:sz w:val="19"/>
          <w:szCs w:val="19"/>
        </w:rPr>
      </w:pPr>
      <w:r w:rsidRPr="00FF4A0B">
        <w:rPr>
          <w:sz w:val="19"/>
          <w:szCs w:val="19"/>
        </w:rPr>
        <w:t>8.2.21. Собственники помещений обязаны обеспечивать подъезды непосредственно к мусоросборникам и выгребным ямам.</w:t>
      </w:r>
    </w:p>
    <w:p w:rsidR="00FD2735" w:rsidRPr="00FF4A0B" w:rsidRDefault="00FD2735" w:rsidP="00FD2735">
      <w:pPr>
        <w:autoSpaceDE w:val="0"/>
        <w:autoSpaceDN w:val="0"/>
        <w:adjustRightInd w:val="0"/>
        <w:ind w:firstLine="720"/>
        <w:jc w:val="both"/>
        <w:rPr>
          <w:sz w:val="19"/>
          <w:szCs w:val="19"/>
        </w:rPr>
      </w:pPr>
      <w:r w:rsidRPr="00FF4A0B">
        <w:rPr>
          <w:sz w:val="19"/>
          <w:szCs w:val="19"/>
        </w:rPr>
        <w:t>8.2.22. Очистка и уборка водосточных канав, лотков, труб, дренажей, предназначенных для отвода поверхностных и грунтовых вод из дворов, должна производиться лицами, указанными в пункте 8.2.1. настоящих Правил.</w:t>
      </w:r>
    </w:p>
    <w:p w:rsidR="00FD2735" w:rsidRPr="00FF4A0B" w:rsidRDefault="00FD2735" w:rsidP="00FD2735">
      <w:pPr>
        <w:autoSpaceDE w:val="0"/>
        <w:autoSpaceDN w:val="0"/>
        <w:adjustRightInd w:val="0"/>
        <w:ind w:firstLine="720"/>
        <w:jc w:val="both"/>
        <w:rPr>
          <w:sz w:val="19"/>
          <w:szCs w:val="19"/>
        </w:rPr>
      </w:pPr>
      <w:r w:rsidRPr="00FF4A0B">
        <w:rPr>
          <w:sz w:val="19"/>
          <w:szCs w:val="19"/>
        </w:rPr>
        <w:t>8.2.23. Не допускается слив воды на тротуары, газоны, проезжую часть дороги, рельеф местности,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FD2735" w:rsidRPr="00FF4A0B" w:rsidRDefault="00FD2735" w:rsidP="00FD2735">
      <w:pPr>
        <w:autoSpaceDE w:val="0"/>
        <w:autoSpaceDN w:val="0"/>
        <w:adjustRightInd w:val="0"/>
        <w:ind w:firstLine="720"/>
        <w:jc w:val="both"/>
        <w:rPr>
          <w:sz w:val="19"/>
          <w:szCs w:val="19"/>
        </w:rPr>
      </w:pPr>
      <w:r w:rsidRPr="00FF4A0B">
        <w:rPr>
          <w:sz w:val="19"/>
          <w:szCs w:val="19"/>
        </w:rPr>
        <w:t>8.2.24. Содержание и эксплуатацию санкционированных мест хранения и утилизации отходов производства и потребления осуществлять в установленном порядке.</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8.2.25. Железнодорожные пути, проходящие в черте </w:t>
      </w:r>
      <w:r>
        <w:rPr>
          <w:sz w:val="19"/>
          <w:szCs w:val="19"/>
        </w:rPr>
        <w:t xml:space="preserve">сельского поселения  </w:t>
      </w:r>
      <w:r w:rsidRPr="00FF4A0B">
        <w:rPr>
          <w:sz w:val="19"/>
          <w:szCs w:val="19"/>
        </w:rPr>
        <w:t>в пределах полосы отчуждения (откосы выемок и насыпей, переезды, переходы через пути), обязаны убираться и содержаться силами и средствами железнодорожных организаций, эксплуатирующих данные сооружения.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8.2.26. Уборка и очистка территорий, отведенных для размещения и эксплуатации линий электропередач, газовых, водопроводных и тепловых сетей, осуществляются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должна осуществлять организация, с которой заключен договор об обеспечении сохранности и эксплуатации бесхозяйного имущества.</w:t>
      </w:r>
    </w:p>
    <w:p w:rsidR="00FD2735" w:rsidRPr="00FF4A0B" w:rsidRDefault="00FD2735" w:rsidP="00FD2735">
      <w:pPr>
        <w:autoSpaceDE w:val="0"/>
        <w:autoSpaceDN w:val="0"/>
        <w:adjustRightInd w:val="0"/>
        <w:ind w:firstLine="720"/>
        <w:jc w:val="both"/>
        <w:rPr>
          <w:sz w:val="19"/>
          <w:szCs w:val="19"/>
        </w:rPr>
      </w:pPr>
      <w:r w:rsidRPr="00FF4A0B">
        <w:rPr>
          <w:sz w:val="19"/>
          <w:szCs w:val="19"/>
        </w:rPr>
        <w:t>8.2.27.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FD2735" w:rsidRPr="00FF4A0B" w:rsidRDefault="00FD2735" w:rsidP="00FD2735">
      <w:pPr>
        <w:autoSpaceDE w:val="0"/>
        <w:autoSpaceDN w:val="0"/>
        <w:adjustRightInd w:val="0"/>
        <w:ind w:firstLine="720"/>
        <w:jc w:val="both"/>
        <w:rPr>
          <w:sz w:val="19"/>
          <w:szCs w:val="19"/>
        </w:rPr>
      </w:pPr>
      <w:r w:rsidRPr="00FF4A0B">
        <w:rPr>
          <w:sz w:val="19"/>
          <w:szCs w:val="19"/>
        </w:rPr>
        <w:t>Складирование нечистот на проезжую часть улиц, тротуары и газоны запрещается.</w:t>
      </w:r>
    </w:p>
    <w:p w:rsidR="00FD2735" w:rsidRPr="00FF4A0B" w:rsidRDefault="00FD2735" w:rsidP="00FD2735">
      <w:pPr>
        <w:autoSpaceDE w:val="0"/>
        <w:autoSpaceDN w:val="0"/>
        <w:adjustRightInd w:val="0"/>
        <w:ind w:firstLine="720"/>
        <w:jc w:val="both"/>
        <w:rPr>
          <w:sz w:val="19"/>
          <w:szCs w:val="19"/>
        </w:rPr>
      </w:pPr>
      <w:r w:rsidRPr="00FF4A0B">
        <w:rPr>
          <w:sz w:val="19"/>
          <w:szCs w:val="19"/>
        </w:rPr>
        <w:t>8.2.28. Сбор брошенных на улицах предметов, создающих помехи дорожному движению, возлагается на организации, обслуживающие данные объекты.</w:t>
      </w:r>
    </w:p>
    <w:p w:rsidR="00FD2735" w:rsidRPr="00FF4A0B" w:rsidRDefault="00FD2735" w:rsidP="00FD2735">
      <w:pPr>
        <w:autoSpaceDE w:val="0"/>
        <w:autoSpaceDN w:val="0"/>
        <w:adjustRightInd w:val="0"/>
        <w:ind w:firstLine="720"/>
        <w:jc w:val="both"/>
        <w:rPr>
          <w:sz w:val="19"/>
          <w:szCs w:val="19"/>
        </w:rPr>
      </w:pPr>
      <w:r w:rsidRPr="00FF4A0B">
        <w:rPr>
          <w:sz w:val="19"/>
          <w:szCs w:val="19"/>
        </w:rPr>
        <w:t>8.2.29.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Исполнительн</w:t>
      </w:r>
      <w:r>
        <w:rPr>
          <w:sz w:val="19"/>
          <w:szCs w:val="19"/>
        </w:rPr>
        <w:t xml:space="preserve">ого комитета </w:t>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Pr>
          <w:sz w:val="19"/>
          <w:szCs w:val="19"/>
        </w:rPr>
        <w:t>Нурлатского сельского поселения;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8.2.30. На придомовой территории многоэтажной жилой застройки запрещается: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xml:space="preserve">- парковать транспортные средства на детских площадках, газонах, с заездом на бордюры, пешеходных дорожках, на тепловых камерах, люках канализации, территориях с зелеными насаждениями вне зависимости от времени года, в иных местах, создающих препятствия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хранить разукомплектованное (неисправное) транспортное средство, которое может быть признано брошенным транспортным средством, препятствующим проезду автомобилей, проходу пешеходов, уборке территории, подлежащим эвакуации в порядке, установленном Исполнительн</w:t>
      </w:r>
      <w:r>
        <w:rPr>
          <w:sz w:val="19"/>
          <w:szCs w:val="19"/>
        </w:rPr>
        <w:t>ым комитетом Нурлатского сельского поселения;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 осуществлять мойку транспортных средств;</w:t>
      </w:r>
    </w:p>
    <w:p w:rsidR="00FD2735" w:rsidRPr="00FF4A0B" w:rsidRDefault="00FD2735" w:rsidP="00FD2735">
      <w:pPr>
        <w:ind w:firstLine="720"/>
        <w:jc w:val="both"/>
        <w:rPr>
          <w:sz w:val="19"/>
          <w:szCs w:val="19"/>
        </w:rPr>
      </w:pPr>
      <w:r w:rsidRPr="00FF4A0B">
        <w:rPr>
          <w:sz w:val="19"/>
          <w:szCs w:val="19"/>
        </w:rPr>
        <w:t>- сжигать листву, любые виды отходов и мусор;</w:t>
      </w:r>
    </w:p>
    <w:p w:rsidR="00FD2735" w:rsidRPr="00FF4A0B" w:rsidRDefault="00FD2735" w:rsidP="00FD2735">
      <w:pPr>
        <w:ind w:firstLine="720"/>
        <w:jc w:val="both"/>
        <w:rPr>
          <w:sz w:val="19"/>
          <w:szCs w:val="19"/>
        </w:rPr>
      </w:pPr>
      <w:r w:rsidRPr="00FF4A0B">
        <w:rPr>
          <w:sz w:val="19"/>
          <w:szCs w:val="19"/>
        </w:rPr>
        <w:t>- хранить грузовые транспортные средства;</w:t>
      </w:r>
    </w:p>
    <w:p w:rsidR="00FD2735" w:rsidRPr="00FF4A0B" w:rsidRDefault="00FD2735" w:rsidP="00FD2735">
      <w:pPr>
        <w:ind w:firstLine="720"/>
        <w:jc w:val="both"/>
        <w:rPr>
          <w:sz w:val="19"/>
          <w:szCs w:val="19"/>
        </w:rPr>
      </w:pPr>
      <w:r w:rsidRPr="00FF4A0B">
        <w:rPr>
          <w:sz w:val="19"/>
          <w:szCs w:val="19"/>
        </w:rPr>
        <w:t>-    загромождать подъезды к контейнерным площадкам;</w:t>
      </w:r>
    </w:p>
    <w:p w:rsidR="00FD2735" w:rsidRPr="00FF4A0B" w:rsidRDefault="00FD2735" w:rsidP="00FD2735">
      <w:pPr>
        <w:ind w:firstLine="720"/>
        <w:jc w:val="both"/>
        <w:rPr>
          <w:sz w:val="19"/>
          <w:szCs w:val="19"/>
        </w:rPr>
      </w:pPr>
      <w:r w:rsidRPr="00FF4A0B">
        <w:rPr>
          <w:sz w:val="19"/>
          <w:szCs w:val="19"/>
        </w:rPr>
        <w:t>- устанавливать ограждения придомовых территорий без соответствующего согласования с Исполнительным комитетом и решения общего собрания собственников данного дома в соответствии с Жилищным кодексом Российской Федерации;</w:t>
      </w:r>
    </w:p>
    <w:p w:rsidR="00FD2735" w:rsidRPr="00FF4A0B" w:rsidRDefault="00FD2735" w:rsidP="00FD2735">
      <w:pPr>
        <w:ind w:firstLine="720"/>
        <w:jc w:val="both"/>
        <w:rPr>
          <w:sz w:val="19"/>
          <w:szCs w:val="19"/>
        </w:rPr>
      </w:pPr>
      <w:r w:rsidRPr="00FF4A0B">
        <w:rPr>
          <w:sz w:val="19"/>
          <w:szCs w:val="19"/>
        </w:rPr>
        <w:t>- самовольно возводить мелкие хозяйственные и вспомогательные дворовые постройки (дровяные сараи, будки, гаражи, голубятни, теплицы, туалеты) без получения соответствующего разрешения Исполнительного комитета и решения общего собрания собственников данного дома в соответствии с Жилищным кодексом Российской Федерации;</w:t>
      </w:r>
    </w:p>
    <w:p w:rsidR="00FD2735" w:rsidRPr="00FF4A0B" w:rsidRDefault="00FD2735" w:rsidP="00FD2735">
      <w:pPr>
        <w:ind w:firstLine="720"/>
        <w:jc w:val="both"/>
        <w:rPr>
          <w:sz w:val="19"/>
          <w:szCs w:val="19"/>
        </w:rPr>
      </w:pPr>
      <w:r w:rsidRPr="00FF4A0B">
        <w:rPr>
          <w:sz w:val="19"/>
          <w:szCs w:val="19"/>
        </w:rPr>
        <w:t>- загромождать придомовые территории металлическим ломом, строительным и бытовым мусором, домашней утварью, шлаком, золой и другими отходами производства и потребления;</w:t>
      </w:r>
    </w:p>
    <w:p w:rsidR="00FD2735" w:rsidRPr="00FF4A0B" w:rsidRDefault="00FD2735" w:rsidP="00FD2735">
      <w:pPr>
        <w:ind w:firstLine="720"/>
        <w:jc w:val="both"/>
        <w:rPr>
          <w:sz w:val="19"/>
          <w:szCs w:val="19"/>
        </w:rPr>
      </w:pPr>
      <w:r w:rsidRPr="00FF4A0B">
        <w:rPr>
          <w:sz w:val="19"/>
          <w:szCs w:val="19"/>
        </w:rPr>
        <w:t>- выливать помои, выбрасывать отходы и мусор;</w:t>
      </w:r>
    </w:p>
    <w:p w:rsidR="00FD2735" w:rsidRPr="00FF4A0B" w:rsidRDefault="00FD2735" w:rsidP="00FD2735">
      <w:pPr>
        <w:ind w:firstLine="720"/>
        <w:jc w:val="both"/>
        <w:rPr>
          <w:sz w:val="19"/>
          <w:szCs w:val="19"/>
        </w:rPr>
      </w:pPr>
      <w:r w:rsidRPr="00FF4A0B">
        <w:rPr>
          <w:sz w:val="19"/>
          <w:szCs w:val="19"/>
        </w:rPr>
        <w:t>- складировать и хранить тару и иные отходы в неустановленных местах;</w:t>
      </w:r>
    </w:p>
    <w:p w:rsidR="00FD2735" w:rsidRPr="00FF4A0B" w:rsidRDefault="00FD2735" w:rsidP="00FD2735">
      <w:pPr>
        <w:ind w:firstLine="720"/>
        <w:jc w:val="both"/>
        <w:rPr>
          <w:sz w:val="19"/>
          <w:szCs w:val="19"/>
        </w:rPr>
      </w:pPr>
      <w:r w:rsidRPr="00FF4A0B">
        <w:rPr>
          <w:sz w:val="19"/>
          <w:szCs w:val="19"/>
        </w:rPr>
        <w:t>-осуществлять стоянку или парковку транспортных средств на детских, спортивных и иных аналогичных площадках, газонах, территориях с зелеными насаждениями вне зависимости от времени года;</w:t>
      </w:r>
    </w:p>
    <w:p w:rsidR="00FD2735" w:rsidRPr="00FF4A0B" w:rsidRDefault="00FD2735" w:rsidP="00FD2735">
      <w:pPr>
        <w:ind w:firstLine="720"/>
        <w:jc w:val="both"/>
        <w:rPr>
          <w:sz w:val="19"/>
          <w:szCs w:val="19"/>
        </w:rPr>
      </w:pPr>
      <w:r w:rsidRPr="00FF4A0B">
        <w:rPr>
          <w:sz w:val="19"/>
          <w:szCs w:val="19"/>
        </w:rPr>
        <w:t>-осуществлять организацию платной стоянки автотранспортных средств без соответствующих правоустанавливающих документов;</w:t>
      </w:r>
    </w:p>
    <w:p w:rsidR="00FD2735" w:rsidRPr="00FF4A0B" w:rsidRDefault="00FD2735" w:rsidP="00FD2735">
      <w:pPr>
        <w:ind w:firstLine="720"/>
        <w:jc w:val="both"/>
        <w:rPr>
          <w:sz w:val="19"/>
          <w:szCs w:val="19"/>
        </w:rPr>
      </w:pPr>
      <w:r w:rsidRPr="00FF4A0B">
        <w:rPr>
          <w:sz w:val="19"/>
          <w:szCs w:val="19"/>
        </w:rPr>
        <w:t>- производить самовольное перекрытие внутриквартальных проездов посредством установки железобетонных блоков, столбов, ограждений, шлагбаумов, объектов, сооружений и других устройств;</w:t>
      </w:r>
    </w:p>
    <w:p w:rsidR="00FD2735" w:rsidRPr="00FF4A0B" w:rsidRDefault="00FD2735" w:rsidP="00FD2735">
      <w:pPr>
        <w:ind w:firstLine="720"/>
        <w:jc w:val="both"/>
        <w:rPr>
          <w:sz w:val="19"/>
          <w:szCs w:val="19"/>
        </w:rPr>
      </w:pPr>
      <w:r w:rsidRPr="00FF4A0B">
        <w:rPr>
          <w:sz w:val="19"/>
          <w:szCs w:val="19"/>
        </w:rPr>
        <w:t>- создавать препятствия механической уборке дворовых территорий и вывозу отходов производства и потребления;</w:t>
      </w:r>
    </w:p>
    <w:p w:rsidR="00FD2735" w:rsidRPr="00FF4A0B" w:rsidRDefault="00FD2735" w:rsidP="00FD2735">
      <w:pPr>
        <w:ind w:firstLine="720"/>
        <w:jc w:val="both"/>
        <w:rPr>
          <w:sz w:val="19"/>
          <w:szCs w:val="19"/>
        </w:rPr>
      </w:pPr>
      <w:r w:rsidRPr="00FF4A0B">
        <w:rPr>
          <w:sz w:val="19"/>
          <w:szCs w:val="19"/>
        </w:rPr>
        <w:t>- загрязнять скамейки.</w:t>
      </w:r>
    </w:p>
    <w:p w:rsidR="00FD2735" w:rsidRPr="00FF4A0B" w:rsidRDefault="00FD2735" w:rsidP="00FD2735">
      <w:pPr>
        <w:ind w:firstLine="720"/>
        <w:jc w:val="both"/>
        <w:rPr>
          <w:sz w:val="19"/>
          <w:szCs w:val="19"/>
        </w:rPr>
      </w:pPr>
      <w:r w:rsidRPr="00FF4A0B">
        <w:rPr>
          <w:sz w:val="19"/>
          <w:szCs w:val="19"/>
        </w:rPr>
        <w:t>8.2.31. На территориях индивидуальной жилой застройки запрещается:</w:t>
      </w:r>
    </w:p>
    <w:p w:rsidR="00FD2735" w:rsidRPr="00FF4A0B" w:rsidRDefault="00FD2735" w:rsidP="00FD2735">
      <w:pPr>
        <w:autoSpaceDE w:val="0"/>
        <w:autoSpaceDN w:val="0"/>
        <w:adjustRightInd w:val="0"/>
        <w:ind w:firstLine="720"/>
        <w:jc w:val="both"/>
        <w:outlineLvl w:val="2"/>
        <w:rPr>
          <w:sz w:val="19"/>
          <w:szCs w:val="19"/>
        </w:rPr>
      </w:pPr>
      <w:r w:rsidRPr="00FF4A0B">
        <w:rPr>
          <w:sz w:val="19"/>
          <w:szCs w:val="19"/>
        </w:rPr>
        <w:t>хранить разукомплектованное (неисправное) транспортное средство за территорией домовладения.</w:t>
      </w:r>
    </w:p>
    <w:p w:rsidR="00FD2735" w:rsidRPr="00FF4A0B" w:rsidRDefault="00FD2735" w:rsidP="00FD2735">
      <w:pPr>
        <w:ind w:firstLine="709"/>
        <w:jc w:val="both"/>
        <w:rPr>
          <w:sz w:val="19"/>
          <w:szCs w:val="19"/>
        </w:rPr>
      </w:pPr>
      <w:r w:rsidRPr="00FF4A0B">
        <w:rPr>
          <w:sz w:val="19"/>
          <w:szCs w:val="19"/>
        </w:rPr>
        <w:t>8.2.32. У объектов торговли, питания, бытового обслуживания  запрещается:</w:t>
      </w:r>
    </w:p>
    <w:p w:rsidR="00FD2735" w:rsidRPr="00FF4A0B" w:rsidRDefault="00FD2735" w:rsidP="00FD2735">
      <w:pPr>
        <w:ind w:firstLine="709"/>
        <w:jc w:val="both"/>
        <w:rPr>
          <w:sz w:val="19"/>
          <w:szCs w:val="19"/>
        </w:rPr>
      </w:pPr>
      <w:r w:rsidRPr="00FF4A0B">
        <w:rPr>
          <w:sz w:val="19"/>
          <w:szCs w:val="19"/>
        </w:rPr>
        <w:t>- хранить, складировать тару и запасы товара, торговое оборудование в не предназначенных для этого местах на прилегающей территории, газоне, крыше;</w:t>
      </w:r>
    </w:p>
    <w:p w:rsidR="00FD2735" w:rsidRPr="00FF4A0B" w:rsidRDefault="00FD2735" w:rsidP="00FD2735">
      <w:pPr>
        <w:ind w:firstLine="709"/>
        <w:jc w:val="both"/>
        <w:rPr>
          <w:sz w:val="19"/>
          <w:szCs w:val="19"/>
        </w:rPr>
      </w:pPr>
      <w:r w:rsidRPr="00FF4A0B">
        <w:rPr>
          <w:sz w:val="19"/>
          <w:szCs w:val="19"/>
        </w:rPr>
        <w:t>- выставлять торгово-холодильное оборудование около стационарных и нестационарных объектов торговой  сети.</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8.3. Особенности уборки территории в весенне-летний период</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r w:rsidRPr="00FF4A0B">
        <w:rPr>
          <w:sz w:val="19"/>
          <w:szCs w:val="19"/>
        </w:rPr>
        <w:t>8.3.1. Весенне-летняя уборка территории производится с 15 апреля по 15 октября и предусматривает мойку, полив и подметание проезжей части улиц, тротуаров, площадей.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В зависимости от климатических условий постановлением Исполнительн</w:t>
      </w:r>
      <w:r>
        <w:rPr>
          <w:sz w:val="19"/>
          <w:szCs w:val="19"/>
        </w:rPr>
        <w:t>ым комитетом Нурлатского сельского поселения;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период весенне-летней уборки может быть изменен.</w:t>
      </w:r>
    </w:p>
    <w:p w:rsidR="00FD2735" w:rsidRPr="00FF4A0B" w:rsidRDefault="00FD2735" w:rsidP="00FD2735">
      <w:pPr>
        <w:autoSpaceDE w:val="0"/>
        <w:autoSpaceDN w:val="0"/>
        <w:adjustRightInd w:val="0"/>
        <w:ind w:firstLine="720"/>
        <w:jc w:val="both"/>
        <w:rPr>
          <w:sz w:val="19"/>
          <w:szCs w:val="19"/>
        </w:rPr>
      </w:pPr>
      <w:r w:rsidRPr="00FF4A0B">
        <w:rPr>
          <w:sz w:val="19"/>
          <w:szCs w:val="19"/>
        </w:rPr>
        <w:t>8.3.2. Мойке должна быть подвергнута вся ширина проезжей части улиц и площадей.</w:t>
      </w:r>
    </w:p>
    <w:p w:rsidR="00FD2735" w:rsidRPr="00FF4A0B" w:rsidRDefault="00FD2735" w:rsidP="00FD2735">
      <w:pPr>
        <w:autoSpaceDE w:val="0"/>
        <w:autoSpaceDN w:val="0"/>
        <w:adjustRightInd w:val="0"/>
        <w:ind w:firstLine="720"/>
        <w:jc w:val="both"/>
        <w:rPr>
          <w:sz w:val="19"/>
          <w:szCs w:val="19"/>
        </w:rPr>
      </w:pPr>
      <w:r w:rsidRPr="00FF4A0B">
        <w:rPr>
          <w:sz w:val="19"/>
          <w:szCs w:val="19"/>
        </w:rPr>
        <w:t>8.3.3. Уборку лотков и бордюр от песка, пыли, мусора после мойки необходимо заканчивать к 7 часам утра.</w:t>
      </w:r>
    </w:p>
    <w:p w:rsidR="00FD2735" w:rsidRPr="00FF4A0B" w:rsidRDefault="00FD2735" w:rsidP="00FD2735">
      <w:pPr>
        <w:autoSpaceDE w:val="0"/>
        <w:autoSpaceDN w:val="0"/>
        <w:adjustRightInd w:val="0"/>
        <w:ind w:firstLine="720"/>
        <w:jc w:val="both"/>
        <w:rPr>
          <w:sz w:val="19"/>
          <w:szCs w:val="19"/>
        </w:rPr>
      </w:pPr>
      <w:r w:rsidRPr="00FF4A0B">
        <w:rPr>
          <w:sz w:val="19"/>
          <w:szCs w:val="19"/>
        </w:rPr>
        <w:t>8.3.4. Мойка и поливка тротуаров и дворовых территорий, зеленых насаждений и газонов производится силами организаций и собственниками помещений.</w:t>
      </w:r>
    </w:p>
    <w:p w:rsidR="00FD2735" w:rsidRPr="00FF4A0B" w:rsidRDefault="00FD2735" w:rsidP="00FD2735">
      <w:pPr>
        <w:autoSpaceDE w:val="0"/>
        <w:autoSpaceDN w:val="0"/>
        <w:adjustRightInd w:val="0"/>
        <w:ind w:firstLine="720"/>
        <w:jc w:val="both"/>
        <w:rPr>
          <w:sz w:val="19"/>
          <w:szCs w:val="19"/>
        </w:rPr>
      </w:pPr>
      <w:r w:rsidRPr="00FF4A0B">
        <w:rPr>
          <w:sz w:val="19"/>
          <w:szCs w:val="19"/>
        </w:rPr>
        <w:t>8.3.5. Мойку дорожных покрытий и тротуаров, а также подметание тротуаров необходимо производить с 23 часов до 7 часов утра, а влажное подметание проезжей части улиц необходимо производить по мере необходимости с 9 часов утра до 21 часа.</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8.4. Особенности уборки территории в осенне-зимний период</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r w:rsidRPr="00FF4A0B">
        <w:rPr>
          <w:sz w:val="19"/>
          <w:szCs w:val="19"/>
        </w:rPr>
        <w:t>8.4.1.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В зависимости от климатических условий постановлением Исполнительн</w:t>
      </w:r>
      <w:r>
        <w:rPr>
          <w:sz w:val="19"/>
          <w:szCs w:val="19"/>
        </w:rPr>
        <w:t>ого комитета Нурлатского сельского поселения;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период осенне-зимней уборки может быть изменен.</w:t>
      </w:r>
    </w:p>
    <w:p w:rsidR="00FD2735" w:rsidRPr="00FF4A0B" w:rsidRDefault="00FD2735" w:rsidP="00FD2735">
      <w:pPr>
        <w:ind w:firstLine="709"/>
        <w:jc w:val="both"/>
        <w:rPr>
          <w:sz w:val="19"/>
          <w:szCs w:val="19"/>
        </w:rPr>
      </w:pPr>
      <w:r w:rsidRPr="00FF4A0B">
        <w:rPr>
          <w:sz w:val="19"/>
          <w:szCs w:val="19"/>
        </w:rPr>
        <w:t>8.4.2. Для предотвращения сверхнормативных нагрузок на крыши, карнизы и козырьки зданий и сооружений, а также для предотвращения разрушений несущих конструкций, снег и образовавшиеся ледяные наросты после каждого обильного снегопада подлежат немедленной уборке владельцами этих зданий и сооружений с соблюдением мер предосторожности: назначение дежурных, ограждение тротуаров сигнальной лентой, оснащение страховочным оборудованием лиц, работающих на высоте..</w:t>
      </w:r>
    </w:p>
    <w:p w:rsidR="00FD2735" w:rsidRPr="00FF4A0B" w:rsidRDefault="00FD2735" w:rsidP="00FD2735">
      <w:pPr>
        <w:ind w:firstLine="709"/>
        <w:jc w:val="both"/>
        <w:rPr>
          <w:color w:val="000000"/>
          <w:sz w:val="19"/>
          <w:szCs w:val="19"/>
        </w:rPr>
      </w:pPr>
      <w:r w:rsidRPr="00FF4A0B">
        <w:rPr>
          <w:sz w:val="19"/>
          <w:szCs w:val="19"/>
        </w:rPr>
        <w:t xml:space="preserve">8.4.2.1.  Необходимо осуществлять своевременную очистку от снега и льда крыш и козырьков, удаление наледи, снега и сосулек с карнизов, балконов и лоджий. Кровлю необходимо периодически очищать от снега, не допуская образования снежного слоя. </w:t>
      </w:r>
      <w:r w:rsidRPr="00FF4A0B">
        <w:rPr>
          <w:color w:val="000000"/>
          <w:sz w:val="19"/>
          <w:szCs w:val="19"/>
        </w:rPr>
        <w:t xml:space="preserve">Скол льда, снятие сосулек, очистка крыш от снега осуществляется домовладельцами или управляющими организациями, обслуживающие здания. </w:t>
      </w:r>
    </w:p>
    <w:p w:rsidR="00FD2735" w:rsidRPr="00FF4A0B" w:rsidRDefault="00FD2735" w:rsidP="00FD2735">
      <w:pPr>
        <w:ind w:firstLine="709"/>
        <w:jc w:val="both"/>
        <w:rPr>
          <w:sz w:val="19"/>
          <w:szCs w:val="19"/>
        </w:rPr>
      </w:pPr>
      <w:r w:rsidRPr="00FF4A0B">
        <w:rPr>
          <w:sz w:val="19"/>
          <w:szCs w:val="19"/>
        </w:rPr>
        <w:t>8.4.2.2. Очистка кровель зданий от снега, наледи и сосулек, выходящих на пешеходные зоны, должна производиться по мере их образования с предварительным ограждением опасных участков.</w:t>
      </w:r>
    </w:p>
    <w:p w:rsidR="00FD2735" w:rsidRPr="00FF4A0B" w:rsidRDefault="00FD2735" w:rsidP="00FD2735">
      <w:pPr>
        <w:ind w:firstLine="709"/>
        <w:jc w:val="both"/>
        <w:rPr>
          <w:sz w:val="19"/>
          <w:szCs w:val="19"/>
        </w:rPr>
      </w:pPr>
      <w:r w:rsidRPr="00FF4A0B">
        <w:rPr>
          <w:sz w:val="19"/>
          <w:szCs w:val="19"/>
        </w:rPr>
        <w:t>8.4.2.3. Очистку кровли зданий от снега, наледи и сосулек со сбросом их на тротуары допускается производить с поверхности ската кровли, обращенного в сторону улицы, лишь в светлое время суток.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людей и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вывесок.</w:t>
      </w:r>
    </w:p>
    <w:p w:rsidR="00FD2735" w:rsidRPr="00FF4A0B" w:rsidRDefault="00FD2735" w:rsidP="00FD2735">
      <w:pPr>
        <w:ind w:firstLine="709"/>
        <w:jc w:val="both"/>
        <w:rPr>
          <w:sz w:val="19"/>
          <w:szCs w:val="19"/>
        </w:rPr>
      </w:pPr>
      <w:r w:rsidRPr="00FF4A0B">
        <w:rPr>
          <w:sz w:val="19"/>
          <w:szCs w:val="19"/>
        </w:rPr>
        <w:t>8.4.2.4. Снег, сброшенный с крыш или собранный с территорий организаций, строительных площадок, следует немедленно вывозить. Выталкивание снега с территорий организаций за ее пределы запрещается. На проездах, убираемых специализированными организациями, снег следует сбрасывать с крыш до вывоза снега, сметенного с дорожных покрытий, и укладывать в общий с ними вал.</w:t>
      </w:r>
    </w:p>
    <w:p w:rsidR="00FD2735" w:rsidRPr="00FF4A0B" w:rsidRDefault="00FD2735" w:rsidP="00FD2735">
      <w:pPr>
        <w:ind w:firstLine="709"/>
        <w:jc w:val="both"/>
        <w:rPr>
          <w:sz w:val="19"/>
          <w:szCs w:val="19"/>
        </w:rPr>
      </w:pPr>
      <w:r w:rsidRPr="00FF4A0B">
        <w:rPr>
          <w:sz w:val="19"/>
          <w:szCs w:val="19"/>
        </w:rPr>
        <w:t>8.4.2.5. Снег, счищаемый с дворовых территорий и внутриквартальных проездов, временно складируется на территории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Складируемый снег далее необходимо вывезти в установленные для этих целей места;</w:t>
      </w:r>
    </w:p>
    <w:p w:rsidR="00FD2735" w:rsidRPr="00FF4A0B" w:rsidRDefault="00FD2735" w:rsidP="00FD2735">
      <w:pPr>
        <w:ind w:firstLine="709"/>
        <w:jc w:val="both"/>
        <w:rPr>
          <w:sz w:val="19"/>
          <w:szCs w:val="19"/>
        </w:rPr>
      </w:pPr>
      <w:r w:rsidRPr="00FF4A0B">
        <w:rPr>
          <w:sz w:val="19"/>
          <w:szCs w:val="19"/>
        </w:rPr>
        <w:t>8.4.2.6. Уборка дорог в зимний период должна обеспечивать нормальное движение пешеходов и транспортных средств независимо от погодных условий.</w:t>
      </w:r>
    </w:p>
    <w:p w:rsidR="00FD2735" w:rsidRPr="00FF4A0B" w:rsidRDefault="00FD2735" w:rsidP="00FD2735">
      <w:pPr>
        <w:ind w:firstLine="709"/>
        <w:jc w:val="both"/>
        <w:rPr>
          <w:sz w:val="19"/>
          <w:szCs w:val="19"/>
        </w:rPr>
      </w:pPr>
      <w:r w:rsidRPr="00FF4A0B">
        <w:rPr>
          <w:sz w:val="19"/>
          <w:szCs w:val="19"/>
        </w:rPr>
        <w:t>8.4.2.7. Уборка городских дорог в зимний период включает:</w:t>
      </w:r>
    </w:p>
    <w:p w:rsidR="00FD2735" w:rsidRPr="00FF4A0B" w:rsidRDefault="00FD2735" w:rsidP="00FD2735">
      <w:pPr>
        <w:ind w:firstLine="709"/>
        <w:jc w:val="both"/>
        <w:rPr>
          <w:sz w:val="19"/>
          <w:szCs w:val="19"/>
        </w:rPr>
      </w:pPr>
      <w:r w:rsidRPr="00FF4A0B">
        <w:rPr>
          <w:sz w:val="19"/>
          <w:szCs w:val="19"/>
        </w:rPr>
        <w:t>1) очистку от снега и наледи проезжей части, остановок и остановочных платформ городского наземного транспорта, подметание, сдвигание снега в валы и вывоз снега;</w:t>
      </w:r>
    </w:p>
    <w:p w:rsidR="00FD2735" w:rsidRPr="00FF4A0B" w:rsidRDefault="00FD2735" w:rsidP="00FD2735">
      <w:pPr>
        <w:ind w:firstLine="709"/>
        <w:jc w:val="both"/>
        <w:rPr>
          <w:sz w:val="19"/>
          <w:szCs w:val="19"/>
        </w:rPr>
      </w:pPr>
      <w:r w:rsidRPr="00FF4A0B">
        <w:rPr>
          <w:sz w:val="19"/>
          <w:szCs w:val="19"/>
        </w:rPr>
        <w:t>2) обработку проезжей части, тротуаров, остановок и остановочных платформ городского наземного транспорта противогололедными смесями с момента начала снегопада и при появлении гололеда.</w:t>
      </w:r>
    </w:p>
    <w:p w:rsidR="00FD2735" w:rsidRPr="00FF4A0B" w:rsidRDefault="00FD2735" w:rsidP="00FD2735">
      <w:pPr>
        <w:ind w:firstLine="709"/>
        <w:jc w:val="both"/>
        <w:rPr>
          <w:sz w:val="19"/>
          <w:szCs w:val="19"/>
        </w:rPr>
      </w:pPr>
      <w:r w:rsidRPr="00FF4A0B">
        <w:rPr>
          <w:sz w:val="19"/>
          <w:szCs w:val="19"/>
        </w:rPr>
        <w:t>8.4.2.8. Уборка снега с проезжей части дорог, тротуаров, парковок (парковочных карманов), остановок и остановочных платформ городского наземного транспорта должна производиться регулярно с момента установления снежного покрова с заключением договоров с землепользователями, арендаторами зданий (участков), расположенных по обеим сторонам дорог.</w:t>
      </w:r>
    </w:p>
    <w:p w:rsidR="00FD2735" w:rsidRPr="00FF4A0B" w:rsidRDefault="00FD2735" w:rsidP="00FD2735">
      <w:pPr>
        <w:ind w:firstLine="709"/>
        <w:jc w:val="both"/>
        <w:rPr>
          <w:sz w:val="19"/>
          <w:szCs w:val="19"/>
        </w:rPr>
      </w:pPr>
      <w:r w:rsidRPr="00FF4A0B">
        <w:rPr>
          <w:sz w:val="19"/>
          <w:szCs w:val="19"/>
        </w:rPr>
        <w:t xml:space="preserve">8.4.2.9. Первоочередной (выборочный) вывоз снега от остановочных пунктов, наземных пешеходных переходов, с мостов и путепроводов, мест массового посещения населения, въездов на территорию больниц и иных социально-важных объектов осуществляется в течение 24 часов после окончания снегопада. </w:t>
      </w:r>
    </w:p>
    <w:p w:rsidR="00FD2735" w:rsidRPr="00FF4A0B" w:rsidRDefault="00FD2735" w:rsidP="00FD2735">
      <w:pPr>
        <w:ind w:firstLine="709"/>
        <w:jc w:val="both"/>
        <w:rPr>
          <w:sz w:val="19"/>
          <w:szCs w:val="19"/>
        </w:rPr>
      </w:pPr>
      <w:r w:rsidRPr="00FF4A0B">
        <w:rPr>
          <w:sz w:val="19"/>
          <w:szCs w:val="19"/>
        </w:rPr>
        <w:t xml:space="preserve">8.4.2.10. Во время снегопадов уборка остановок и остановочных платформ городского наземного транспорта, расположенных на тротуарах, должна производиться два раза в сутки. </w:t>
      </w:r>
    </w:p>
    <w:p w:rsidR="00FD2735" w:rsidRPr="00FF4A0B" w:rsidRDefault="00FD2735" w:rsidP="00FD2735">
      <w:pPr>
        <w:ind w:firstLine="709"/>
        <w:jc w:val="both"/>
        <w:rPr>
          <w:sz w:val="19"/>
          <w:szCs w:val="19"/>
        </w:rPr>
      </w:pPr>
      <w:r w:rsidRPr="00FF4A0B">
        <w:rPr>
          <w:sz w:val="19"/>
          <w:szCs w:val="19"/>
        </w:rPr>
        <w:t xml:space="preserve">8.4.2.11. При обслуживании территорий остановочных пунктов необходимо производить очистку проезжей части на расстоянии 0,5 м от бордюрного камня. Не допускается выталкивание снега на проезжую часть дороги. </w:t>
      </w:r>
    </w:p>
    <w:p w:rsidR="00FD2735" w:rsidRPr="00FF4A0B" w:rsidRDefault="00FD2735" w:rsidP="00FD2735">
      <w:pPr>
        <w:ind w:firstLine="709"/>
        <w:jc w:val="both"/>
        <w:rPr>
          <w:sz w:val="19"/>
          <w:szCs w:val="19"/>
        </w:rPr>
      </w:pPr>
      <w:r w:rsidRPr="00FF4A0B">
        <w:rPr>
          <w:sz w:val="19"/>
          <w:szCs w:val="19"/>
        </w:rPr>
        <w:t xml:space="preserve">8.4.2.12. Уборку тротуаров и пешеходных дорожек (сдвижку и подметание снега) следует осуществлять в соответствии с Правилами и нормами технической эксплуатации жилищного фонда. </w:t>
      </w:r>
    </w:p>
    <w:p w:rsidR="00FD2735" w:rsidRPr="00FF4A0B" w:rsidRDefault="00FD2735" w:rsidP="00FD2735">
      <w:pPr>
        <w:ind w:firstLine="709"/>
        <w:jc w:val="both"/>
        <w:rPr>
          <w:sz w:val="19"/>
          <w:szCs w:val="19"/>
        </w:rPr>
      </w:pPr>
      <w:r w:rsidRPr="00FF4A0B">
        <w:rPr>
          <w:sz w:val="19"/>
          <w:szCs w:val="19"/>
        </w:rPr>
        <w:t>8.4.2.13. Работы по укладке снега в валы и кучи должны быть закончены на тротуарах I и II классов не позднее 6 часов с момента окончания снегопада, а на остальных территориях – не позднее 12 часов.</w:t>
      </w:r>
    </w:p>
    <w:p w:rsidR="00FD2735" w:rsidRPr="00FF4A0B" w:rsidRDefault="00FD2735" w:rsidP="00FD2735">
      <w:pPr>
        <w:ind w:firstLine="709"/>
        <w:jc w:val="both"/>
        <w:rPr>
          <w:sz w:val="19"/>
          <w:szCs w:val="19"/>
        </w:rPr>
      </w:pPr>
      <w:r w:rsidRPr="00FF4A0B">
        <w:rPr>
          <w:sz w:val="19"/>
          <w:szCs w:val="19"/>
        </w:rPr>
        <w:t>8.4.2.14. Сгребание и уборка скола должна производиться одновременно со скалыванием или немедленно после него и складироваться вместе со снегом. Снег и скол, собранные в валы или кучи, вывозятся в специально отведенные для этих целей места.</w:t>
      </w:r>
    </w:p>
    <w:p w:rsidR="00FD2735" w:rsidRPr="00FF4A0B" w:rsidRDefault="00FD2735" w:rsidP="00FD2735">
      <w:pPr>
        <w:ind w:firstLine="709"/>
        <w:jc w:val="both"/>
        <w:rPr>
          <w:sz w:val="19"/>
          <w:szCs w:val="19"/>
        </w:rPr>
      </w:pPr>
      <w:r w:rsidRPr="00FF4A0B">
        <w:rPr>
          <w:sz w:val="19"/>
          <w:szCs w:val="19"/>
        </w:rPr>
        <w:t>8.4.3. Уборка лотковой зоны в зимнее время должна предусматривать:</w:t>
      </w:r>
    </w:p>
    <w:p w:rsidR="00FD2735" w:rsidRPr="00FF4A0B" w:rsidRDefault="00FD2735" w:rsidP="00FD2735">
      <w:pPr>
        <w:ind w:firstLine="709"/>
        <w:jc w:val="both"/>
        <w:rPr>
          <w:sz w:val="19"/>
          <w:szCs w:val="19"/>
        </w:rPr>
      </w:pPr>
      <w:r w:rsidRPr="00FF4A0B">
        <w:rPr>
          <w:sz w:val="19"/>
          <w:szCs w:val="19"/>
        </w:rPr>
        <w:t>1) очистку верха бордюрного камня для прохождения снегопогрузчика;</w:t>
      </w:r>
    </w:p>
    <w:p w:rsidR="00FD2735" w:rsidRPr="00FF4A0B" w:rsidRDefault="00FD2735" w:rsidP="00FD2735">
      <w:pPr>
        <w:ind w:firstLine="709"/>
        <w:jc w:val="both"/>
        <w:rPr>
          <w:sz w:val="19"/>
          <w:szCs w:val="19"/>
        </w:rPr>
      </w:pPr>
      <w:r w:rsidRPr="00FF4A0B">
        <w:rPr>
          <w:sz w:val="19"/>
          <w:szCs w:val="19"/>
        </w:rPr>
        <w:t>2) зачистку метровой зоны до бордюрного камня после прохождения снегопогрузчика и формирование снежного вала;</w:t>
      </w:r>
    </w:p>
    <w:p w:rsidR="00FD2735" w:rsidRPr="00FF4A0B" w:rsidRDefault="00FD2735" w:rsidP="00FD2735">
      <w:pPr>
        <w:ind w:firstLine="709"/>
        <w:jc w:val="both"/>
        <w:rPr>
          <w:sz w:val="19"/>
          <w:szCs w:val="19"/>
        </w:rPr>
      </w:pPr>
      <w:r w:rsidRPr="00FF4A0B">
        <w:rPr>
          <w:sz w:val="19"/>
          <w:szCs w:val="19"/>
        </w:rPr>
        <w:t xml:space="preserve">3) немедленную и постоянную расчистку решеток дождеприемников дождевой канализации при наступлении оттепели для обеспечения постоянного спуска талых вод. </w:t>
      </w:r>
    </w:p>
    <w:p w:rsidR="00FD2735" w:rsidRPr="00FF4A0B" w:rsidRDefault="00FD2735" w:rsidP="00FD2735">
      <w:pPr>
        <w:ind w:firstLine="709"/>
        <w:jc w:val="both"/>
        <w:rPr>
          <w:sz w:val="19"/>
          <w:szCs w:val="19"/>
        </w:rPr>
      </w:pPr>
      <w:r w:rsidRPr="00FF4A0B">
        <w:rPr>
          <w:sz w:val="19"/>
          <w:szCs w:val="19"/>
        </w:rPr>
        <w:t>8.4.3.1. При уборке проезжей части городских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и остановочными платформами городского наземного транспорта, проездами.</w:t>
      </w:r>
    </w:p>
    <w:p w:rsidR="00FD2735" w:rsidRPr="00FF4A0B" w:rsidRDefault="00FD2735" w:rsidP="00FD2735">
      <w:pPr>
        <w:ind w:firstLine="709"/>
        <w:jc w:val="both"/>
        <w:rPr>
          <w:sz w:val="19"/>
          <w:szCs w:val="19"/>
        </w:rPr>
      </w:pPr>
      <w:r w:rsidRPr="00FF4A0B">
        <w:rPr>
          <w:sz w:val="19"/>
          <w:szCs w:val="19"/>
        </w:rPr>
        <w:t>8.4.3.2. Снег с проезжей части дорог следует убирать в лотки или на разделительную полосу и формировать в виде снежных валов с разрывами на ширину 2,0 - 2,5 метра.</w:t>
      </w:r>
    </w:p>
    <w:p w:rsidR="00FD2735" w:rsidRPr="00FF4A0B" w:rsidRDefault="00FD2735" w:rsidP="00FD2735">
      <w:pPr>
        <w:ind w:firstLine="709"/>
        <w:jc w:val="both"/>
        <w:rPr>
          <w:sz w:val="19"/>
          <w:szCs w:val="19"/>
        </w:rPr>
      </w:pPr>
      <w:r w:rsidRPr="00FF4A0B">
        <w:rPr>
          <w:sz w:val="19"/>
          <w:szCs w:val="19"/>
        </w:rPr>
        <w:t>8.4.3.3. Во время снегопада снег с проезжей части дорог должен вывозиться в снегоотвал не позднее 6 часов с момента его окончания.</w:t>
      </w:r>
    </w:p>
    <w:p w:rsidR="00FD2735" w:rsidRPr="00FF4A0B" w:rsidRDefault="00FD2735" w:rsidP="00FD2735">
      <w:pPr>
        <w:ind w:firstLine="709"/>
        <w:jc w:val="both"/>
        <w:rPr>
          <w:sz w:val="19"/>
          <w:szCs w:val="19"/>
        </w:rPr>
      </w:pPr>
      <w:r w:rsidRPr="00FF4A0B">
        <w:rPr>
          <w:sz w:val="19"/>
          <w:szCs w:val="19"/>
        </w:rPr>
        <w:t>8.4.3.4.  При уборке дорог необходимо обеспечить сохранность опор наружного освещения, приопорных щитков, шкафов управления и иных сооружений, деревьев,кустарников, а также сохранность зеленых насаждений при механизированной уборке снега вдоль проезжей части.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8.4.4. Места временного складирования снега ежегодно определяются Исполнительн</w:t>
      </w:r>
      <w:r>
        <w:rPr>
          <w:sz w:val="19"/>
          <w:szCs w:val="19"/>
        </w:rPr>
        <w:t>ым комитетом Нурлатского сельского поселения;</w:t>
      </w:r>
    </w:p>
    <w:p w:rsidR="00FD2735" w:rsidRPr="00FF4A0B" w:rsidRDefault="00FD2735" w:rsidP="00FD2735">
      <w:pPr>
        <w:ind w:firstLine="709"/>
        <w:jc w:val="both"/>
        <w:rPr>
          <w:sz w:val="19"/>
          <w:szCs w:val="19"/>
        </w:rPr>
      </w:pPr>
      <w:r w:rsidRPr="00FF4A0B">
        <w:rPr>
          <w:sz w:val="19"/>
          <w:szCs w:val="19"/>
        </w:rPr>
        <w:t xml:space="preserve"> по согласованию с Территориальным отделом управления Роспотребнадзора по Республике Татарстан в Зеленодольском районе и г. Зеленодольске;</w:t>
      </w:r>
    </w:p>
    <w:p w:rsidR="00FD2735" w:rsidRPr="00FF4A0B" w:rsidRDefault="00FD2735" w:rsidP="00FD2735">
      <w:pPr>
        <w:ind w:firstLine="709"/>
        <w:jc w:val="both"/>
        <w:rPr>
          <w:sz w:val="19"/>
          <w:szCs w:val="19"/>
        </w:rPr>
      </w:pPr>
      <w:r w:rsidRPr="00FF4A0B">
        <w:rPr>
          <w:sz w:val="19"/>
          <w:szCs w:val="19"/>
        </w:rPr>
        <w:t>8.4.4.1. Места временного складирования снега оборудуются подъездными путями, освещением, бытовыми помещениями и ограждением, необходимыми механизмами для складирования снега.</w:t>
      </w:r>
    </w:p>
    <w:p w:rsidR="00FD2735" w:rsidRPr="00FF4A0B" w:rsidRDefault="00FD2735" w:rsidP="00FD2735">
      <w:pPr>
        <w:ind w:firstLine="709"/>
        <w:jc w:val="both"/>
        <w:rPr>
          <w:sz w:val="19"/>
          <w:szCs w:val="19"/>
        </w:rPr>
      </w:pPr>
      <w:r w:rsidRPr="00FF4A0B">
        <w:rPr>
          <w:sz w:val="19"/>
          <w:szCs w:val="19"/>
        </w:rPr>
        <w:t>8.4.4.2. На места временного складирования не допускается прием снега, загрязненного отходами производства и потребления.</w:t>
      </w:r>
    </w:p>
    <w:p w:rsidR="00FD2735" w:rsidRPr="00FF4A0B" w:rsidRDefault="00FD2735" w:rsidP="00FD2735">
      <w:pPr>
        <w:ind w:firstLine="709"/>
        <w:jc w:val="both"/>
        <w:rPr>
          <w:sz w:val="19"/>
          <w:szCs w:val="19"/>
        </w:rPr>
      </w:pPr>
      <w:r w:rsidRPr="00FF4A0B">
        <w:rPr>
          <w:sz w:val="19"/>
          <w:szCs w:val="19"/>
        </w:rPr>
        <w:t>8.4.4.3. Запрещается вывозить и складировать снег в местах, не согласованных в порядке, установленном пунктом 8.4.4 настоящих Правил.</w:t>
      </w:r>
    </w:p>
    <w:p w:rsidR="00FD2735" w:rsidRPr="00FF4A0B" w:rsidRDefault="00FD2735" w:rsidP="00FD2735">
      <w:pPr>
        <w:ind w:firstLine="709"/>
        <w:jc w:val="both"/>
        <w:rPr>
          <w:sz w:val="19"/>
          <w:szCs w:val="19"/>
        </w:rPr>
      </w:pPr>
      <w:r w:rsidRPr="00FF4A0B">
        <w:rPr>
          <w:sz w:val="19"/>
          <w:szCs w:val="19"/>
        </w:rPr>
        <w:t>8.4.4.4. Места временного складирования снега должны быть очищены от мусора и благоустроены.</w:t>
      </w:r>
    </w:p>
    <w:p w:rsidR="00FD2735" w:rsidRPr="00FF4A0B" w:rsidRDefault="00FD2735" w:rsidP="00FD2735">
      <w:pPr>
        <w:ind w:firstLine="709"/>
        <w:jc w:val="both"/>
        <w:rPr>
          <w:sz w:val="19"/>
          <w:szCs w:val="19"/>
        </w:rPr>
      </w:pPr>
      <w:r w:rsidRPr="00FF4A0B">
        <w:rPr>
          <w:sz w:val="19"/>
          <w:szCs w:val="19"/>
        </w:rPr>
        <w:t>8.4.4.5. Кроме случаев, предусмотренных законодательством, запрещается:</w:t>
      </w:r>
    </w:p>
    <w:p w:rsidR="00FD2735" w:rsidRPr="00FF4A0B" w:rsidRDefault="00FD2735" w:rsidP="00FD2735">
      <w:pPr>
        <w:ind w:firstLine="709"/>
        <w:jc w:val="both"/>
        <w:rPr>
          <w:sz w:val="19"/>
          <w:szCs w:val="19"/>
        </w:rPr>
      </w:pPr>
      <w:r w:rsidRPr="00FF4A0B">
        <w:rPr>
          <w:sz w:val="19"/>
          <w:szCs w:val="19"/>
        </w:rPr>
        <w:t>1) выдвигать или перемещать на проезжую часть дорог общего пользования и проездов снег, лед, счищаемый с внутриквартальных проездов, дворовых территорий, территорий предприятий, организаций, строительных площадок, торговых объектов, а также при отсутствии договора с организацией, осуществляющей уборку проезжей части;</w:t>
      </w:r>
    </w:p>
    <w:p w:rsidR="00FD2735" w:rsidRPr="00FF4A0B" w:rsidRDefault="00FD2735" w:rsidP="00FD2735">
      <w:pPr>
        <w:ind w:firstLine="709"/>
        <w:jc w:val="both"/>
        <w:rPr>
          <w:sz w:val="19"/>
          <w:szCs w:val="19"/>
        </w:rPr>
      </w:pPr>
      <w:r w:rsidRPr="00FF4A0B">
        <w:rPr>
          <w:sz w:val="19"/>
          <w:szCs w:val="19"/>
        </w:rPr>
        <w:t>2) применять техническую соль и жидкий хлористый кальций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зонах и на территориях с зелеными насаждениями;</w:t>
      </w:r>
    </w:p>
    <w:p w:rsidR="00FD2735" w:rsidRPr="00FF4A0B" w:rsidRDefault="00FD2735" w:rsidP="00FD2735">
      <w:pPr>
        <w:ind w:firstLine="709"/>
        <w:jc w:val="both"/>
        <w:rPr>
          <w:sz w:val="19"/>
          <w:szCs w:val="19"/>
        </w:rPr>
      </w:pPr>
      <w:r w:rsidRPr="00FF4A0B">
        <w:rPr>
          <w:sz w:val="19"/>
          <w:szCs w:val="19"/>
        </w:rPr>
        <w:t>3) роторная переброска и перемещение загрязненного песко-соляными смесями снега, а также сколотого льда на газоны, цветники, кустарники и другие зеленые насаждения.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8.4.5. До 1 октября текущего года органами местного самоуправления и дорожными службами должны быть подготовлены места для приема снега (снегосвалки, снегоплавильные камеры, площадки для вывоза и временного складирования снега), уборочной техники к работе в зимний период.</w:t>
      </w:r>
    </w:p>
    <w:p w:rsidR="00FD2735" w:rsidRPr="00FF4A0B" w:rsidRDefault="00FD2735" w:rsidP="00FD2735">
      <w:pPr>
        <w:autoSpaceDE w:val="0"/>
        <w:autoSpaceDN w:val="0"/>
        <w:adjustRightInd w:val="0"/>
        <w:ind w:firstLine="720"/>
        <w:jc w:val="both"/>
        <w:rPr>
          <w:sz w:val="19"/>
          <w:szCs w:val="19"/>
        </w:rPr>
      </w:pPr>
      <w:r w:rsidRPr="00FF4A0B">
        <w:rPr>
          <w:sz w:val="19"/>
          <w:szCs w:val="19"/>
        </w:rPr>
        <w:t>8.4.6. Базы для хранения противогололедных материалов должны быть полностью оборудованы и отремонтированы.</w:t>
      </w:r>
    </w:p>
    <w:p w:rsidR="00FD2735" w:rsidRPr="00FF4A0B" w:rsidRDefault="00FD2735" w:rsidP="00FD2735">
      <w:pPr>
        <w:autoSpaceDE w:val="0"/>
        <w:autoSpaceDN w:val="0"/>
        <w:adjustRightInd w:val="0"/>
        <w:ind w:firstLine="720"/>
        <w:jc w:val="both"/>
        <w:rPr>
          <w:sz w:val="19"/>
          <w:szCs w:val="19"/>
        </w:rPr>
      </w:pPr>
      <w:r w:rsidRPr="00FF4A0B">
        <w:rPr>
          <w:sz w:val="19"/>
          <w:szCs w:val="19"/>
        </w:rPr>
        <w:t>8.4.7. Лица, на которые возложены обязанности по обеспечению надлежащего состояния соответствующих объектов, должны осуществлять мониторинг состояния этих объектов в целях поддержания их в чистоте и порядк</w:t>
      </w:r>
    </w:p>
    <w:p w:rsidR="00FD2735" w:rsidRPr="00FF4A0B" w:rsidRDefault="00FD2735" w:rsidP="00FD2735">
      <w:pPr>
        <w:autoSpaceDE w:val="0"/>
        <w:autoSpaceDN w:val="0"/>
        <w:adjustRightInd w:val="0"/>
        <w:ind w:firstLine="720"/>
        <w:jc w:val="both"/>
        <w:rPr>
          <w:sz w:val="19"/>
          <w:szCs w:val="19"/>
        </w:rPr>
      </w:pPr>
      <w:r w:rsidRPr="00FF4A0B">
        <w:rPr>
          <w:sz w:val="19"/>
          <w:szCs w:val="19"/>
        </w:rPr>
        <w:t>8.4.8. Не допускается выдвигать или перемещать, сбрасовать на проезжую часть магистралей, дорог, улиц и проездов, а также на тротуары снег, счищаемый с внутриквартальных, дворовых территорий, территорий, принадлежащих юридическим и физическим лицам, осуществлять роторную переброску и перемещение загрязненного снега, а также осколков льда на газоны, цветники, кустарники и другие зеленые насаждения.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8.4.9. Вывоз снега должен осуществляться в специально подготовленные места для приема снега (снегосвалки, снегоплавильные камеры, площадки для вывоза и временного складирования снега). Вывоз снега в другие места запрещается.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8.4.10. Места складирования снега определяются  Исполнительн</w:t>
      </w:r>
      <w:r>
        <w:rPr>
          <w:sz w:val="19"/>
          <w:szCs w:val="19"/>
        </w:rPr>
        <w:t xml:space="preserve">ым комитетом </w:t>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Pr>
          <w:sz w:val="19"/>
          <w:szCs w:val="19"/>
        </w:rPr>
        <w:t>Нурлатского сельского поселения;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8.4.11. Места для приема снега после снеготаяния должны быть очищены от мусора и благоустроены.</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8.5. Порядок содержания элементов благоустройства</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r w:rsidRPr="00FF4A0B">
        <w:rPr>
          <w:sz w:val="19"/>
          <w:szCs w:val="19"/>
        </w:rPr>
        <w:t>8.5.1. Общие требования к содержанию элементов благоустройства.</w:t>
      </w:r>
    </w:p>
    <w:p w:rsidR="00FD2735" w:rsidRPr="00FF4A0B" w:rsidRDefault="00FD2735" w:rsidP="00FD2735">
      <w:pPr>
        <w:autoSpaceDE w:val="0"/>
        <w:autoSpaceDN w:val="0"/>
        <w:adjustRightInd w:val="0"/>
        <w:ind w:firstLine="720"/>
        <w:jc w:val="both"/>
        <w:rPr>
          <w:sz w:val="19"/>
          <w:szCs w:val="19"/>
        </w:rPr>
      </w:pPr>
      <w:r w:rsidRPr="00FF4A0B">
        <w:rPr>
          <w:sz w:val="19"/>
          <w:szCs w:val="19"/>
        </w:rPr>
        <w:t>8.5.1.1. Содержание элементов благоустройства, включая работы по восстановлению и ремонту памятников, мемориалов, должно осуществляться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Организация содержания иных элементов благоустройства осуществляется Исполнительн</w:t>
      </w:r>
      <w:r>
        <w:rPr>
          <w:sz w:val="19"/>
          <w:szCs w:val="19"/>
        </w:rPr>
        <w:t>ым комитетом Нурлатского сельского поселения;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по соглашениям (договорам, контрактам), в пределах средств, предусмотренных на эти цели в бюджете города.</w:t>
      </w:r>
    </w:p>
    <w:p w:rsidR="00FD2735" w:rsidRPr="00FF4A0B" w:rsidRDefault="00FD2735" w:rsidP="00FD2735">
      <w:pPr>
        <w:autoSpaceDE w:val="0"/>
        <w:autoSpaceDN w:val="0"/>
        <w:adjustRightInd w:val="0"/>
        <w:ind w:firstLine="720"/>
        <w:jc w:val="both"/>
        <w:outlineLvl w:val="3"/>
        <w:rPr>
          <w:sz w:val="19"/>
          <w:szCs w:val="19"/>
        </w:rPr>
      </w:pPr>
      <w:r w:rsidRPr="00FF4A0B">
        <w:rPr>
          <w:color w:val="000000"/>
          <w:sz w:val="19"/>
          <w:szCs w:val="19"/>
        </w:rPr>
        <w:t xml:space="preserve">8.5.1.2. Строительство и установка крыльца, в том числе и на придомовой территории. павильонов, киосков, палаток и малых архитектурных форм или элементов внешнего благоустройства, газонных ограждений, сезонных базаров, летних кафе, оград, заборов, павильонов на остановках транспорта, гаражей, хозяйственных построек, сараев, ограждений тротуаров, малых спортивных сооружений, элементов благоустройства кварталов, садов, парков, пляжей, рекламных тумб, стендов, щитов для газет, афиш и объявлений, световых реклам, вывесок, установок декоративной подсветки зданий и памятников, фонарей уличного освещения, опорных столбов разрешается лишь по проектам, согласованным с соответствующими службами и </w:t>
      </w:r>
      <w:r w:rsidRPr="00FF4A0B">
        <w:rPr>
          <w:sz w:val="19"/>
          <w:szCs w:val="19"/>
        </w:rPr>
        <w:t>Исполнительн</w:t>
      </w:r>
      <w:r>
        <w:rPr>
          <w:sz w:val="19"/>
          <w:szCs w:val="19"/>
        </w:rPr>
        <w:t>ым комитетом Нурлатского сельского поселенияю</w:t>
      </w:r>
    </w:p>
    <w:p w:rsidR="00FD2735" w:rsidRPr="00FF4A0B" w:rsidRDefault="00FD2735" w:rsidP="00FD2735">
      <w:pPr>
        <w:autoSpaceDE w:val="0"/>
        <w:autoSpaceDN w:val="0"/>
        <w:adjustRightInd w:val="0"/>
        <w:ind w:firstLine="720"/>
        <w:jc w:val="both"/>
        <w:outlineLvl w:val="3"/>
        <w:rPr>
          <w:sz w:val="19"/>
          <w:szCs w:val="19"/>
        </w:rPr>
      </w:pPr>
      <w:r w:rsidRPr="00FF4A0B">
        <w:rPr>
          <w:color w:val="000000"/>
          <w:sz w:val="19"/>
          <w:szCs w:val="19"/>
        </w:rPr>
        <w:t xml:space="preserve">. Кроме того, разрешение на строительство и установку павильонов, киосков, палаток и летних кафе утверждается </w:t>
      </w:r>
      <w:r w:rsidRPr="00FF4A0B">
        <w:rPr>
          <w:sz w:val="19"/>
          <w:szCs w:val="19"/>
        </w:rPr>
        <w:t>Исполнительн</w:t>
      </w:r>
      <w:r>
        <w:rPr>
          <w:sz w:val="19"/>
          <w:szCs w:val="19"/>
        </w:rPr>
        <w:t>ым комитетом Нурлатского сельского поселения;</w:t>
      </w:r>
    </w:p>
    <w:p w:rsidR="00FD2735" w:rsidRPr="00866805" w:rsidRDefault="00FD2735" w:rsidP="00FD2735">
      <w:pPr>
        <w:autoSpaceDE w:val="0"/>
        <w:autoSpaceDN w:val="0"/>
        <w:adjustRightInd w:val="0"/>
        <w:ind w:firstLine="720"/>
        <w:jc w:val="both"/>
        <w:outlineLvl w:val="3"/>
        <w:rPr>
          <w:sz w:val="19"/>
          <w:szCs w:val="19"/>
        </w:rPr>
      </w:pPr>
      <w:r w:rsidRPr="00FF4A0B">
        <w:rPr>
          <w:color w:val="000000"/>
          <w:sz w:val="19"/>
          <w:szCs w:val="19"/>
        </w:rPr>
        <w:t xml:space="preserve">8.5.1.3. Разрешение на установку, эксплуатацию объектов передвижной мелкорозничной торговли - лотков, тележек, аттракционов, в том числе игровых, цирков, зоопарков и т.д., шатров, столиков, автоматов - выдается </w:t>
      </w:r>
      <w:r w:rsidRPr="00FF4A0B">
        <w:rPr>
          <w:sz w:val="19"/>
          <w:szCs w:val="19"/>
        </w:rPr>
        <w:t>Исполнительн</w:t>
      </w:r>
      <w:r>
        <w:rPr>
          <w:sz w:val="19"/>
          <w:szCs w:val="19"/>
        </w:rPr>
        <w:t>ым  комитетом Нурлатского сельского поселения;</w:t>
      </w:r>
    </w:p>
    <w:p w:rsidR="00FD2735" w:rsidRPr="00FF4A0B" w:rsidRDefault="00FD2735" w:rsidP="00FD2735">
      <w:pPr>
        <w:pStyle w:val="tekstob"/>
        <w:shd w:val="clear" w:color="auto" w:fill="FFFFFF"/>
        <w:spacing w:before="0" w:beforeAutospacing="0" w:after="0" w:afterAutospacing="0"/>
        <w:ind w:firstLine="709"/>
        <w:jc w:val="both"/>
        <w:rPr>
          <w:color w:val="000000"/>
          <w:sz w:val="19"/>
          <w:szCs w:val="19"/>
        </w:rPr>
      </w:pPr>
      <w:r w:rsidRPr="00FF4A0B">
        <w:rPr>
          <w:color w:val="000000"/>
          <w:sz w:val="19"/>
          <w:szCs w:val="19"/>
        </w:rPr>
        <w:t>8.5.1.4. Организации, предприятия, учреждения, частные фирмы и предприниматели обязаны содержать в образцовом порядке павильоны, киоски, палатки и малые архитектурные формы, производить их ремонт и окраску, согласовывая колер окраски с органами архитектуры.</w:t>
      </w:r>
    </w:p>
    <w:p w:rsidR="00FD2735" w:rsidRPr="00FF4A0B" w:rsidRDefault="00FD2735" w:rsidP="00FD2735">
      <w:pPr>
        <w:pStyle w:val="tekstob"/>
        <w:shd w:val="clear" w:color="auto" w:fill="FFFFFF"/>
        <w:spacing w:before="0" w:beforeAutospacing="0" w:after="0" w:afterAutospacing="0"/>
        <w:ind w:firstLine="709"/>
        <w:jc w:val="both"/>
        <w:rPr>
          <w:color w:val="000000"/>
          <w:sz w:val="19"/>
          <w:szCs w:val="19"/>
        </w:rPr>
      </w:pPr>
      <w:r w:rsidRPr="00FF4A0B">
        <w:rPr>
          <w:color w:val="000000"/>
          <w:sz w:val="19"/>
          <w:szCs w:val="19"/>
        </w:rPr>
        <w:t>8.5.1.5. Окраску киосков, павильонов, палаток, лотков, столиков, заборов, газонных и тротуарных ограждений, павильонов ожидания транспорта, телефонных кабин, малых спортивных сооружений, элементов благоустройства кварталов, садов, парков, рекламных тумб, стендов, щитов для газет, афиш и объявлений, указателей остановок транспорта, скамеек для пешеходов необходимо производить не реже одного раза в год, а также по мере необходимости.</w:t>
      </w:r>
    </w:p>
    <w:p w:rsidR="00FD2735" w:rsidRPr="00FF4A0B" w:rsidRDefault="00FD2735" w:rsidP="00FD2735">
      <w:pPr>
        <w:pStyle w:val="tekstob"/>
        <w:shd w:val="clear" w:color="auto" w:fill="FFFFFF"/>
        <w:spacing w:before="0" w:beforeAutospacing="0" w:after="0" w:afterAutospacing="0"/>
        <w:ind w:firstLine="709"/>
        <w:jc w:val="both"/>
        <w:rPr>
          <w:color w:val="000000"/>
          <w:sz w:val="19"/>
          <w:szCs w:val="19"/>
        </w:rPr>
      </w:pPr>
      <w:r w:rsidRPr="00FF4A0B">
        <w:rPr>
          <w:color w:val="000000"/>
          <w:sz w:val="19"/>
          <w:szCs w:val="19"/>
        </w:rPr>
        <w:t>8.5.1.6. Окраску каменных, железобетонных и металлических оград, фонарей уличного освещения, опор, трансформаторных будок, металлических ворот, общественных и промышленных зданий необходимо производить не реже одного раза в год, а ремонт - по мере необходимости.</w:t>
      </w:r>
    </w:p>
    <w:p w:rsidR="00FD2735" w:rsidRPr="00864074" w:rsidRDefault="00FD2735" w:rsidP="00FD2735">
      <w:pPr>
        <w:autoSpaceDE w:val="0"/>
        <w:autoSpaceDN w:val="0"/>
        <w:adjustRightInd w:val="0"/>
        <w:ind w:firstLine="720"/>
        <w:jc w:val="both"/>
        <w:outlineLvl w:val="3"/>
        <w:rPr>
          <w:sz w:val="19"/>
          <w:szCs w:val="19"/>
        </w:rPr>
      </w:pPr>
      <w:r w:rsidRPr="00FF4A0B">
        <w:rPr>
          <w:color w:val="000000"/>
          <w:sz w:val="19"/>
          <w:szCs w:val="19"/>
        </w:rPr>
        <w:t xml:space="preserve">8.5.1.7. Руководители всех организаций,не зависимо от форм собственности,  имеющих витрины, вывески и прочие виды рекламы, обязаны выполнять требования </w:t>
      </w:r>
      <w:r w:rsidRPr="00FF4A0B">
        <w:rPr>
          <w:sz w:val="19"/>
          <w:szCs w:val="19"/>
        </w:rPr>
        <w:t>Исполнительн</w:t>
      </w:r>
      <w:r>
        <w:rPr>
          <w:sz w:val="19"/>
          <w:szCs w:val="19"/>
        </w:rPr>
        <w:t xml:space="preserve">ого комитета Нурлатского сельского поселения; </w:t>
      </w:r>
      <w:r w:rsidRPr="00FF4A0B">
        <w:rPr>
          <w:color w:val="000000"/>
          <w:sz w:val="19"/>
          <w:szCs w:val="19"/>
        </w:rPr>
        <w:t>о замене или снятии вывесок, витрин или рекламы, не согласованных в установленном порядке и не отвечающих архитектурно-художественным требованиям.</w:t>
      </w:r>
    </w:p>
    <w:p w:rsidR="00FD2735" w:rsidRPr="00FF4A0B" w:rsidRDefault="00FD2735" w:rsidP="00FD2735">
      <w:pPr>
        <w:pStyle w:val="tekstob"/>
        <w:shd w:val="clear" w:color="auto" w:fill="FFFFFF"/>
        <w:spacing w:before="0" w:beforeAutospacing="0" w:after="0" w:afterAutospacing="0"/>
        <w:ind w:firstLine="709"/>
        <w:jc w:val="both"/>
        <w:rPr>
          <w:color w:val="000000"/>
          <w:sz w:val="19"/>
          <w:szCs w:val="19"/>
        </w:rPr>
      </w:pPr>
      <w:r w:rsidRPr="00FF4A0B">
        <w:rPr>
          <w:color w:val="000000"/>
          <w:sz w:val="19"/>
          <w:szCs w:val="19"/>
        </w:rPr>
        <w:t>8.5.1.8. Витрины должны быть оборудованы специальной осветительной арматурой.</w:t>
      </w:r>
    </w:p>
    <w:p w:rsidR="00FD2735" w:rsidRPr="00FF4A0B" w:rsidRDefault="00FD2735" w:rsidP="00FD2735">
      <w:pPr>
        <w:autoSpaceDE w:val="0"/>
        <w:autoSpaceDN w:val="0"/>
        <w:adjustRightInd w:val="0"/>
        <w:ind w:firstLine="720"/>
        <w:jc w:val="both"/>
        <w:rPr>
          <w:sz w:val="19"/>
          <w:szCs w:val="19"/>
        </w:rPr>
      </w:pPr>
      <w:r w:rsidRPr="00FF4A0B">
        <w:rPr>
          <w:sz w:val="19"/>
          <w:szCs w:val="19"/>
        </w:rPr>
        <w:t>8.5.2. Световые вывески, реклама и витрины.</w:t>
      </w:r>
    </w:p>
    <w:p w:rsidR="00FD2735" w:rsidRDefault="00FD2735" w:rsidP="00FD2735">
      <w:pPr>
        <w:autoSpaceDE w:val="0"/>
        <w:autoSpaceDN w:val="0"/>
        <w:adjustRightInd w:val="0"/>
        <w:ind w:firstLine="720"/>
        <w:jc w:val="both"/>
        <w:outlineLvl w:val="3"/>
        <w:rPr>
          <w:sz w:val="19"/>
          <w:szCs w:val="19"/>
        </w:rPr>
      </w:pPr>
      <w:r w:rsidRPr="00FF4A0B">
        <w:rPr>
          <w:sz w:val="19"/>
          <w:szCs w:val="19"/>
        </w:rPr>
        <w:t xml:space="preserve">8.5.2.1. Установка всякого рода вывесок может быть разрешена только после согласования эскизов с </w:t>
      </w:r>
      <w:r>
        <w:rPr>
          <w:sz w:val="19"/>
          <w:szCs w:val="19"/>
        </w:rPr>
        <w:t xml:space="preserve">Исполнительным комитетом </w:t>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4A7876">
        <w:rPr>
          <w:sz w:val="19"/>
          <w:szCs w:val="19"/>
        </w:rPr>
        <w:t xml:space="preserve"> </w:t>
      </w:r>
      <w:r>
        <w:rPr>
          <w:sz w:val="19"/>
          <w:szCs w:val="19"/>
        </w:rPr>
        <w:t>Нурлатского сельского поселения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8.5.2.2. Организациям, эксплуатирующим световые рекламы и вывески, необходимо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FD2735" w:rsidRPr="00FF4A0B" w:rsidRDefault="00FD2735" w:rsidP="00FD2735">
      <w:pPr>
        <w:autoSpaceDE w:val="0"/>
        <w:autoSpaceDN w:val="0"/>
        <w:adjustRightInd w:val="0"/>
        <w:ind w:firstLine="720"/>
        <w:jc w:val="both"/>
        <w:rPr>
          <w:sz w:val="19"/>
          <w:szCs w:val="19"/>
        </w:rPr>
      </w:pPr>
      <w:r w:rsidRPr="00FF4A0B">
        <w:rPr>
          <w:sz w:val="19"/>
          <w:szCs w:val="19"/>
        </w:rPr>
        <w:t>В случае неисправности отдельных знаков рекламы или вывески их необходимо выключать полностью.</w:t>
      </w:r>
    </w:p>
    <w:p w:rsidR="00FD2735" w:rsidRPr="00FF4A0B" w:rsidRDefault="00FD2735" w:rsidP="00FD2735">
      <w:pPr>
        <w:autoSpaceDE w:val="0"/>
        <w:autoSpaceDN w:val="0"/>
        <w:adjustRightInd w:val="0"/>
        <w:ind w:firstLine="720"/>
        <w:jc w:val="both"/>
        <w:rPr>
          <w:sz w:val="19"/>
          <w:szCs w:val="19"/>
        </w:rPr>
      </w:pPr>
      <w:r w:rsidRPr="00FF4A0B">
        <w:rPr>
          <w:sz w:val="19"/>
          <w:szCs w:val="19"/>
        </w:rPr>
        <w:t>8.5.2.3. Витрины должны быть оборудованы специальными осветительными приборами.</w:t>
      </w:r>
    </w:p>
    <w:p w:rsidR="00FD2735" w:rsidRPr="00FF4A0B" w:rsidRDefault="00FD2735" w:rsidP="00FD2735">
      <w:pPr>
        <w:autoSpaceDE w:val="0"/>
        <w:autoSpaceDN w:val="0"/>
        <w:adjustRightInd w:val="0"/>
        <w:ind w:firstLine="720"/>
        <w:jc w:val="both"/>
        <w:rPr>
          <w:sz w:val="19"/>
          <w:szCs w:val="19"/>
        </w:rPr>
      </w:pPr>
      <w:r w:rsidRPr="00FF4A0B">
        <w:rPr>
          <w:sz w:val="19"/>
          <w:szCs w:val="19"/>
        </w:rPr>
        <w:t>8.5.2.4. Расклейка газет, афиш, плакатов, различного рода объявлений и реклам может быть произведена только на специально установленных стендах.</w:t>
      </w:r>
    </w:p>
    <w:p w:rsidR="00FD2735" w:rsidRPr="00FF4A0B" w:rsidRDefault="00FD2735" w:rsidP="00FD2735">
      <w:pPr>
        <w:autoSpaceDE w:val="0"/>
        <w:autoSpaceDN w:val="0"/>
        <w:adjustRightInd w:val="0"/>
        <w:ind w:firstLine="720"/>
        <w:jc w:val="both"/>
        <w:rPr>
          <w:sz w:val="19"/>
          <w:szCs w:val="19"/>
        </w:rPr>
      </w:pPr>
      <w:r w:rsidRPr="00FF4A0B">
        <w:rPr>
          <w:sz w:val="19"/>
          <w:szCs w:val="19"/>
        </w:rPr>
        <w:t>8.5.2.5.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8.5.2.6. Размещение и эксплуатация средств наружной рекламы осуществляется в установленном порядке. </w:t>
      </w:r>
    </w:p>
    <w:p w:rsidR="00FD2735" w:rsidRPr="00FF4A0B" w:rsidRDefault="00FD2735" w:rsidP="00FD2735">
      <w:pPr>
        <w:autoSpaceDE w:val="0"/>
        <w:autoSpaceDN w:val="0"/>
        <w:adjustRightInd w:val="0"/>
        <w:ind w:firstLine="720"/>
        <w:jc w:val="both"/>
        <w:rPr>
          <w:sz w:val="19"/>
          <w:szCs w:val="19"/>
        </w:rPr>
      </w:pPr>
      <w:r w:rsidRPr="00FF4A0B">
        <w:rPr>
          <w:sz w:val="19"/>
          <w:szCs w:val="19"/>
        </w:rPr>
        <w:t>8.5.3. Строительство, установка и содержание малых архитектурных форм.</w:t>
      </w:r>
    </w:p>
    <w:p w:rsidR="00FD2735" w:rsidRDefault="00FD2735" w:rsidP="00FD2735">
      <w:pPr>
        <w:autoSpaceDE w:val="0"/>
        <w:autoSpaceDN w:val="0"/>
        <w:adjustRightInd w:val="0"/>
        <w:ind w:firstLine="720"/>
        <w:jc w:val="both"/>
        <w:outlineLvl w:val="3"/>
        <w:rPr>
          <w:sz w:val="19"/>
          <w:szCs w:val="19"/>
        </w:rPr>
      </w:pPr>
      <w:r w:rsidRPr="00FF4A0B">
        <w:rPr>
          <w:sz w:val="19"/>
          <w:szCs w:val="19"/>
        </w:rPr>
        <w:t>8.5.3.1. Физические или юридические лица обязаны при содержании малых архитектурных форм производить их ремонт и окраску, согласовывая цветовую гамму с Исполнительн</w:t>
      </w:r>
      <w:r>
        <w:rPr>
          <w:sz w:val="19"/>
          <w:szCs w:val="19"/>
        </w:rPr>
        <w:t>ым комитетом Нурлатского сельского поселения</w:t>
      </w:r>
      <w:r w:rsidRPr="00FF4A0B">
        <w:rPr>
          <w:sz w:val="19"/>
          <w:szCs w:val="19"/>
        </w:rPr>
        <w:t xml:space="preserve"> </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8.5.3.2.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p>
    <w:p w:rsidR="00FD2735" w:rsidRPr="00FF4A0B" w:rsidRDefault="00FD2735" w:rsidP="00FD2735">
      <w:pPr>
        <w:autoSpaceDE w:val="0"/>
        <w:autoSpaceDN w:val="0"/>
        <w:adjustRightInd w:val="0"/>
        <w:ind w:firstLine="720"/>
        <w:jc w:val="both"/>
        <w:rPr>
          <w:sz w:val="19"/>
          <w:szCs w:val="19"/>
        </w:rPr>
      </w:pPr>
      <w:r w:rsidRPr="00FF4A0B">
        <w:rPr>
          <w:sz w:val="19"/>
          <w:szCs w:val="19"/>
        </w:rPr>
        <w:t>8.5.3.3.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два года, а ремонт - по мере необходимости.</w:t>
      </w:r>
    </w:p>
    <w:p w:rsidR="00FD2735" w:rsidRPr="00FF4A0B" w:rsidRDefault="00FD2735" w:rsidP="00FD2735">
      <w:pPr>
        <w:autoSpaceDE w:val="0"/>
        <w:autoSpaceDN w:val="0"/>
        <w:adjustRightInd w:val="0"/>
        <w:ind w:firstLine="720"/>
        <w:jc w:val="both"/>
        <w:rPr>
          <w:sz w:val="19"/>
          <w:szCs w:val="19"/>
        </w:rPr>
      </w:pPr>
      <w:r w:rsidRPr="00FF4A0B">
        <w:rPr>
          <w:sz w:val="19"/>
          <w:szCs w:val="19"/>
        </w:rPr>
        <w:t>8.5.4. Ремонт и содержание зданий и сооружений.</w:t>
      </w:r>
    </w:p>
    <w:p w:rsidR="00FD2735" w:rsidRPr="00FF4A0B" w:rsidRDefault="00FD2735" w:rsidP="00FD2735">
      <w:pPr>
        <w:autoSpaceDE w:val="0"/>
        <w:autoSpaceDN w:val="0"/>
        <w:adjustRightInd w:val="0"/>
        <w:ind w:firstLine="720"/>
        <w:jc w:val="both"/>
        <w:rPr>
          <w:sz w:val="19"/>
          <w:szCs w:val="19"/>
        </w:rPr>
      </w:pPr>
      <w:r w:rsidRPr="00FF4A0B">
        <w:rPr>
          <w:sz w:val="19"/>
          <w:szCs w:val="19"/>
        </w:rPr>
        <w:t>8.5.4.1. Эксплуатацию зданий и сооружений, их ремонт необходимо производить в соответствии с установленными правилами и нормами технической эксплуатации.</w:t>
      </w:r>
    </w:p>
    <w:p w:rsidR="00FD2735" w:rsidRPr="00FF4A0B" w:rsidRDefault="00FD2735" w:rsidP="00FD2735">
      <w:pPr>
        <w:ind w:firstLine="709"/>
        <w:jc w:val="both"/>
        <w:rPr>
          <w:sz w:val="19"/>
          <w:szCs w:val="19"/>
        </w:rPr>
      </w:pPr>
      <w:r w:rsidRPr="00FF4A0B">
        <w:rPr>
          <w:sz w:val="19"/>
          <w:szCs w:val="19"/>
        </w:rPr>
        <w:t>8.5.4.2. 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w:t>
      </w:r>
      <w:r w:rsidRPr="00FF4A0B">
        <w:t xml:space="preserve"> </w:t>
      </w:r>
      <w:r w:rsidRPr="00FF4A0B">
        <w:rPr>
          <w:sz w:val="19"/>
          <w:szCs w:val="19"/>
        </w:rPr>
        <w:t>Содержание зданий, строений и сооружений включает:</w:t>
      </w:r>
    </w:p>
    <w:p w:rsidR="00FD2735" w:rsidRPr="00FF4A0B" w:rsidRDefault="00FD2735" w:rsidP="00FD2735">
      <w:pPr>
        <w:ind w:firstLine="709"/>
        <w:jc w:val="both"/>
        <w:rPr>
          <w:sz w:val="19"/>
          <w:szCs w:val="19"/>
        </w:rPr>
      </w:pPr>
      <w:r w:rsidRPr="00FF4A0B">
        <w:rPr>
          <w:sz w:val="19"/>
          <w:szCs w:val="19"/>
        </w:rPr>
        <w:t>- своевременный поддерживающий ремонт и восстановление конструктивных элементов и отделки,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FD2735" w:rsidRPr="00FF4A0B" w:rsidRDefault="00FD2735" w:rsidP="00FD2735">
      <w:pPr>
        <w:ind w:firstLine="709"/>
        <w:jc w:val="both"/>
        <w:rPr>
          <w:sz w:val="19"/>
          <w:szCs w:val="19"/>
        </w:rPr>
      </w:pPr>
      <w:r w:rsidRPr="00FF4A0B">
        <w:rPr>
          <w:sz w:val="19"/>
          <w:szCs w:val="19"/>
        </w:rPr>
        <w:t>- обеспечение наличия и содержание в исправном состоянии водостоков, водосточных труб и сливов;</w:t>
      </w:r>
    </w:p>
    <w:p w:rsidR="00FD2735" w:rsidRPr="00FF4A0B" w:rsidRDefault="00FD2735" w:rsidP="00FD2735">
      <w:pPr>
        <w:ind w:firstLine="709"/>
        <w:jc w:val="both"/>
        <w:rPr>
          <w:sz w:val="19"/>
          <w:szCs w:val="19"/>
        </w:rPr>
      </w:pPr>
      <w:r w:rsidRPr="00FF4A0B">
        <w:rPr>
          <w:sz w:val="19"/>
          <w:szCs w:val="19"/>
        </w:rPr>
        <w:t>- своевременную очистку от снега и льда крыш и козырьков, удаление наледи, снега и сосулек с карнизов, балконов и лоджий с обеспечением мер сохранности веток крон деревьев от повреждений падающими комьями снега и льда;</w:t>
      </w:r>
    </w:p>
    <w:p w:rsidR="00FD2735" w:rsidRPr="00FF4A0B" w:rsidRDefault="00FD2735" w:rsidP="00FD2735">
      <w:pPr>
        <w:ind w:firstLine="709"/>
        <w:jc w:val="both"/>
        <w:rPr>
          <w:sz w:val="19"/>
          <w:szCs w:val="19"/>
        </w:rPr>
      </w:pPr>
      <w:r w:rsidRPr="00FF4A0B">
        <w:rPr>
          <w:sz w:val="19"/>
          <w:szCs w:val="19"/>
        </w:rPr>
        <w:t>- герметизацию, заделку и расшивку швов, трещин и выбоин;</w:t>
      </w:r>
    </w:p>
    <w:p w:rsidR="00FD2735" w:rsidRPr="00FF4A0B" w:rsidRDefault="00FD2735" w:rsidP="00FD2735">
      <w:pPr>
        <w:ind w:firstLine="709"/>
        <w:jc w:val="both"/>
        <w:rPr>
          <w:sz w:val="19"/>
          <w:szCs w:val="19"/>
        </w:rPr>
      </w:pPr>
      <w:r w:rsidRPr="00FF4A0B">
        <w:rPr>
          <w:sz w:val="19"/>
          <w:szCs w:val="19"/>
        </w:rPr>
        <w:t>- восстановление, ремонт и своевременную очистку отмосток, приямков цокольных окон и входов в подвалы;</w:t>
      </w:r>
    </w:p>
    <w:p w:rsidR="00FD2735" w:rsidRPr="00FF4A0B" w:rsidRDefault="00FD2735" w:rsidP="00FD2735">
      <w:pPr>
        <w:ind w:firstLine="709"/>
        <w:jc w:val="both"/>
        <w:rPr>
          <w:sz w:val="19"/>
          <w:szCs w:val="19"/>
        </w:rPr>
      </w:pPr>
      <w:r w:rsidRPr="00FF4A0B">
        <w:rPr>
          <w:sz w:val="19"/>
          <w:szCs w:val="19"/>
        </w:rPr>
        <w:t>- поддержание в исправном состоянии размещенного на фасаде электроосвещения и включение его с наступлением темноты;</w:t>
      </w:r>
    </w:p>
    <w:p w:rsidR="00FD2735" w:rsidRPr="00FF4A0B" w:rsidRDefault="00FD2735" w:rsidP="00FD2735">
      <w:pPr>
        <w:ind w:firstLine="709"/>
        <w:jc w:val="both"/>
        <w:rPr>
          <w:sz w:val="19"/>
          <w:szCs w:val="19"/>
        </w:rPr>
      </w:pPr>
      <w:r w:rsidRPr="00FF4A0B">
        <w:rPr>
          <w:sz w:val="19"/>
          <w:szCs w:val="19"/>
        </w:rPr>
        <w:t>- своевременную очистку и промывку поверхностей фасадов в зависимости от их состояния и условий эксплуатации;</w:t>
      </w:r>
    </w:p>
    <w:p w:rsidR="00FD2735" w:rsidRPr="00FF4A0B" w:rsidRDefault="00FD2735" w:rsidP="00FD2735">
      <w:pPr>
        <w:ind w:firstLine="709"/>
        <w:jc w:val="both"/>
        <w:rPr>
          <w:sz w:val="19"/>
          <w:szCs w:val="19"/>
        </w:rPr>
      </w:pPr>
      <w:r w:rsidRPr="00FF4A0B">
        <w:rPr>
          <w:sz w:val="19"/>
          <w:szCs w:val="19"/>
        </w:rPr>
        <w:t>- своевременную мойку окон и витрин, вывесок и указателей;</w:t>
      </w:r>
    </w:p>
    <w:p w:rsidR="00FD2735" w:rsidRPr="00FF4A0B" w:rsidRDefault="00FD2735" w:rsidP="00FD2735">
      <w:pPr>
        <w:ind w:firstLine="709"/>
        <w:jc w:val="both"/>
        <w:rPr>
          <w:sz w:val="19"/>
          <w:szCs w:val="19"/>
        </w:rPr>
      </w:pPr>
      <w:r w:rsidRPr="00FF4A0B">
        <w:rPr>
          <w:sz w:val="19"/>
          <w:szCs w:val="19"/>
        </w:rPr>
        <w:t>- очистку от надписей, рисунков, граффити,  объявлений, плакатов и иной информационно-печатной продукции.</w:t>
      </w:r>
    </w:p>
    <w:p w:rsidR="00FD2735" w:rsidRDefault="00FD2735" w:rsidP="00FD2735">
      <w:pPr>
        <w:autoSpaceDE w:val="0"/>
        <w:autoSpaceDN w:val="0"/>
        <w:adjustRightInd w:val="0"/>
        <w:ind w:firstLine="720"/>
        <w:jc w:val="both"/>
        <w:outlineLvl w:val="3"/>
        <w:rPr>
          <w:sz w:val="19"/>
          <w:szCs w:val="19"/>
        </w:rPr>
      </w:pPr>
      <w:r w:rsidRPr="00FF4A0B">
        <w:rPr>
          <w:sz w:val="19"/>
          <w:szCs w:val="19"/>
        </w:rPr>
        <w:t>8.5.4.3. Всякие изменения  зданий, связанные с ликвидацией или изменением отдельных деталей, а также устройство новых и реконструкция существующих оконных, дверных проемов, установка и строительство крыльца, пандуса, дорожек, крепление к зданию различных технических устройств, рекламных конструкций, вывесок    производится  по согласованию с Исполнительн</w:t>
      </w:r>
      <w:r>
        <w:rPr>
          <w:sz w:val="19"/>
          <w:szCs w:val="19"/>
        </w:rPr>
        <w:t xml:space="preserve">ым комитетом </w:t>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2255B6">
        <w:rPr>
          <w:sz w:val="19"/>
          <w:szCs w:val="19"/>
        </w:rPr>
        <w:t xml:space="preserve"> </w:t>
      </w:r>
      <w:r>
        <w:rPr>
          <w:sz w:val="19"/>
          <w:szCs w:val="19"/>
        </w:rPr>
        <w:t>Нурлатского сельского поселенияю</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8.5.4.4.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FD2735" w:rsidRPr="00FF4A0B" w:rsidRDefault="00FD2735" w:rsidP="00FD2735">
      <w:pPr>
        <w:autoSpaceDE w:val="0"/>
        <w:autoSpaceDN w:val="0"/>
        <w:adjustRightInd w:val="0"/>
        <w:ind w:firstLine="720"/>
        <w:jc w:val="both"/>
        <w:rPr>
          <w:sz w:val="19"/>
          <w:szCs w:val="19"/>
        </w:rPr>
      </w:pPr>
      <w:r w:rsidRPr="00FF4A0B">
        <w:rPr>
          <w:sz w:val="19"/>
          <w:szCs w:val="19"/>
        </w:rPr>
        <w:t>8.5.4.5.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FD2735" w:rsidRPr="00FF4A0B" w:rsidRDefault="00FD2735" w:rsidP="00FD2735">
      <w:pPr>
        <w:autoSpaceDE w:val="0"/>
        <w:autoSpaceDN w:val="0"/>
        <w:adjustRightInd w:val="0"/>
        <w:ind w:firstLine="720"/>
        <w:jc w:val="both"/>
        <w:rPr>
          <w:sz w:val="19"/>
          <w:szCs w:val="19"/>
        </w:rPr>
      </w:pPr>
      <w:r w:rsidRPr="00FF4A0B">
        <w:rPr>
          <w:sz w:val="19"/>
          <w:szCs w:val="19"/>
        </w:rPr>
        <w:t>8.5.4.6. На зданиях должны быть установлены указатели с обозначением наименования улицы и номерных знаков домов, утвержденного образца, а на угловых домах - названия пересекающихся улиц.</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8.5.5. На детских и спортивных площадках, парках, скверах, вне зависимости от времени года, запрещается маневрирование (проезд, разворот), стоянка или парковка транспортных средств, прицепов и других средств передвижения, в том числе хранение разукомплетованного (неисправного) транспортного средства. </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8.6. Работы по озеленению территорий и содержанию</w:t>
      </w:r>
    </w:p>
    <w:p w:rsidR="00FD2735" w:rsidRPr="00FF4A0B" w:rsidRDefault="00FD2735" w:rsidP="00FD2735">
      <w:pPr>
        <w:autoSpaceDE w:val="0"/>
        <w:autoSpaceDN w:val="0"/>
        <w:adjustRightInd w:val="0"/>
        <w:ind w:firstLine="720"/>
        <w:jc w:val="center"/>
        <w:rPr>
          <w:b/>
          <w:sz w:val="19"/>
          <w:szCs w:val="19"/>
        </w:rPr>
      </w:pPr>
      <w:r w:rsidRPr="00FF4A0B">
        <w:rPr>
          <w:b/>
          <w:sz w:val="19"/>
          <w:szCs w:val="19"/>
        </w:rPr>
        <w:t>зеленых насаждений</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8.6.1. Озеленение территории, работы по содержанию и восстановлению парков, скверов, зеленых зон осуществляются Исполнительн</w:t>
      </w:r>
      <w:r>
        <w:rPr>
          <w:sz w:val="19"/>
          <w:szCs w:val="19"/>
        </w:rPr>
        <w:t xml:space="preserve">ым комитетом </w:t>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2255B6">
        <w:rPr>
          <w:sz w:val="19"/>
          <w:szCs w:val="19"/>
        </w:rPr>
        <w:t xml:space="preserve"> </w:t>
      </w:r>
      <w:r>
        <w:rPr>
          <w:sz w:val="19"/>
          <w:szCs w:val="19"/>
        </w:rPr>
        <w:t>Нурлатского сельского поселения;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по договорам (контрактам) в пределах средств, предусмотренных в бюджете города на эти цели. </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 Содержание и уборка садов, скверов, парков, зеленых насаждений, газонов находящихся на прилегающей территории или в собственности организаций, собственников, арендаторов помещений, производится силами и средствами этих организаций, собственников помещений самостоятельно или по договорам.</w:t>
      </w:r>
    </w:p>
    <w:p w:rsidR="00FD2735" w:rsidRDefault="00FD2735" w:rsidP="00FD2735">
      <w:pPr>
        <w:autoSpaceDE w:val="0"/>
        <w:autoSpaceDN w:val="0"/>
        <w:adjustRightInd w:val="0"/>
        <w:ind w:firstLine="720"/>
        <w:jc w:val="both"/>
        <w:rPr>
          <w:spacing w:val="1"/>
          <w:sz w:val="19"/>
          <w:szCs w:val="19"/>
          <w:shd w:val="clear" w:color="auto" w:fill="FFFFFF"/>
        </w:rPr>
      </w:pPr>
      <w:r w:rsidRPr="00FF4A0B">
        <w:rPr>
          <w:sz w:val="19"/>
          <w:szCs w:val="19"/>
        </w:rPr>
        <w:t xml:space="preserve">8.6.2. </w:t>
      </w:r>
      <w:r w:rsidRPr="00FF4A0B">
        <w:rPr>
          <w:spacing w:val="1"/>
          <w:sz w:val="19"/>
          <w:szCs w:val="19"/>
          <w:shd w:val="clear" w:color="auto" w:fill="FFFFFF"/>
        </w:rPr>
        <w:t>Юридические и физические лица всех организационно правовых форм и форм собственности на отведенных, закрепленных и прилегающих территориях обязаны обеспечивать полную сохранность существующих зеленых насаждений и квалифицированный уход за ними согласно агротехническим правилам:</w:t>
      </w:r>
    </w:p>
    <w:p w:rsidR="00FD2735" w:rsidRDefault="00FD2735" w:rsidP="00FD2735">
      <w:pPr>
        <w:autoSpaceDE w:val="0"/>
        <w:autoSpaceDN w:val="0"/>
        <w:adjustRightInd w:val="0"/>
        <w:ind w:firstLine="720"/>
        <w:jc w:val="both"/>
        <w:rPr>
          <w:spacing w:val="1"/>
          <w:sz w:val="19"/>
          <w:szCs w:val="19"/>
          <w:shd w:val="clear" w:color="auto" w:fill="FFFFFF"/>
        </w:rPr>
      </w:pPr>
      <w:r w:rsidRPr="00FF4A0B">
        <w:rPr>
          <w:spacing w:val="1"/>
          <w:sz w:val="19"/>
          <w:szCs w:val="19"/>
          <w:shd w:val="clear" w:color="auto" w:fill="FFFFFF"/>
        </w:rPr>
        <w:t>- проведение санитарной очистки;</w:t>
      </w:r>
    </w:p>
    <w:p w:rsidR="00FD2735" w:rsidRDefault="00FD2735" w:rsidP="00FD2735">
      <w:pPr>
        <w:autoSpaceDE w:val="0"/>
        <w:autoSpaceDN w:val="0"/>
        <w:adjustRightInd w:val="0"/>
        <w:ind w:firstLine="720"/>
        <w:jc w:val="both"/>
        <w:rPr>
          <w:spacing w:val="1"/>
          <w:sz w:val="19"/>
          <w:szCs w:val="19"/>
          <w:shd w:val="clear" w:color="auto" w:fill="FFFFFF"/>
        </w:rPr>
      </w:pPr>
      <w:r w:rsidRPr="00FF4A0B">
        <w:rPr>
          <w:spacing w:val="1"/>
          <w:sz w:val="19"/>
          <w:szCs w:val="19"/>
          <w:shd w:val="clear" w:color="auto" w:fill="FFFFFF"/>
        </w:rPr>
        <w:t>- проведение своевременного полива газонов, цветников и насаждений;</w:t>
      </w:r>
    </w:p>
    <w:p w:rsidR="00FD2735" w:rsidRDefault="00FD2735" w:rsidP="00FD2735">
      <w:pPr>
        <w:autoSpaceDE w:val="0"/>
        <w:autoSpaceDN w:val="0"/>
        <w:adjustRightInd w:val="0"/>
        <w:ind w:firstLine="720"/>
        <w:jc w:val="both"/>
        <w:rPr>
          <w:spacing w:val="1"/>
          <w:sz w:val="19"/>
          <w:szCs w:val="19"/>
          <w:shd w:val="clear" w:color="auto" w:fill="FFFFFF"/>
        </w:rPr>
      </w:pPr>
      <w:r w:rsidRPr="00FF4A0B">
        <w:rPr>
          <w:spacing w:val="1"/>
          <w:sz w:val="19"/>
          <w:szCs w:val="19"/>
          <w:shd w:val="clear" w:color="auto" w:fill="FFFFFF"/>
        </w:rPr>
        <w:t>- проведение борьбы с сорняками, вредителями и болезнями;</w:t>
      </w:r>
    </w:p>
    <w:p w:rsidR="00FD2735" w:rsidRDefault="00FD2735" w:rsidP="00FD2735">
      <w:pPr>
        <w:autoSpaceDE w:val="0"/>
        <w:autoSpaceDN w:val="0"/>
        <w:adjustRightInd w:val="0"/>
        <w:ind w:firstLine="720"/>
        <w:jc w:val="both"/>
        <w:rPr>
          <w:spacing w:val="1"/>
          <w:sz w:val="19"/>
          <w:szCs w:val="19"/>
          <w:shd w:val="clear" w:color="auto" w:fill="FFFFFF"/>
        </w:rPr>
      </w:pPr>
      <w:r w:rsidRPr="00FF4A0B">
        <w:rPr>
          <w:spacing w:val="1"/>
          <w:sz w:val="19"/>
          <w:szCs w:val="19"/>
          <w:shd w:val="clear" w:color="auto" w:fill="FFFFFF"/>
        </w:rPr>
        <w:t>- проведение своевременного газоно кошения;</w:t>
      </w:r>
    </w:p>
    <w:p w:rsidR="00FD2735" w:rsidRPr="00FF4A0B" w:rsidRDefault="00FD2735" w:rsidP="00FD2735">
      <w:pPr>
        <w:autoSpaceDE w:val="0"/>
        <w:autoSpaceDN w:val="0"/>
        <w:adjustRightInd w:val="0"/>
        <w:ind w:firstLine="720"/>
        <w:jc w:val="both"/>
        <w:rPr>
          <w:spacing w:val="1"/>
          <w:sz w:val="19"/>
          <w:szCs w:val="19"/>
          <w:shd w:val="clear" w:color="auto" w:fill="FFFFFF"/>
        </w:rPr>
      </w:pPr>
      <w:r w:rsidRPr="00FF4A0B">
        <w:rPr>
          <w:spacing w:val="1"/>
          <w:sz w:val="19"/>
          <w:szCs w:val="19"/>
          <w:shd w:val="clear" w:color="auto" w:fill="FFFFFF"/>
        </w:rPr>
        <w:t xml:space="preserve">- проведение посадки цветов, подсева газонных трав; </w:t>
      </w:r>
    </w:p>
    <w:p w:rsidR="00FD2735" w:rsidRDefault="00FD2735" w:rsidP="00FD2735">
      <w:pPr>
        <w:autoSpaceDE w:val="0"/>
        <w:autoSpaceDN w:val="0"/>
        <w:adjustRightInd w:val="0"/>
        <w:ind w:firstLine="720"/>
        <w:rPr>
          <w:sz w:val="19"/>
          <w:szCs w:val="19"/>
        </w:rPr>
      </w:pPr>
      <w:r w:rsidRPr="00FF4A0B">
        <w:rPr>
          <w:spacing w:val="1"/>
          <w:sz w:val="19"/>
          <w:szCs w:val="19"/>
          <w:shd w:val="clear" w:color="auto" w:fill="FFFFFF"/>
        </w:rPr>
        <w:t xml:space="preserve">- проведение работ по обустройству согласно проекта утвержденного  исполнительным </w:t>
      </w:r>
      <w:r>
        <w:rPr>
          <w:spacing w:val="1"/>
          <w:sz w:val="19"/>
          <w:szCs w:val="19"/>
          <w:shd w:val="clear" w:color="auto" w:fill="FFFFFF"/>
        </w:rPr>
        <w:t xml:space="preserve">комитетом </w:t>
      </w:r>
      <w:r>
        <w:rPr>
          <w:sz w:val="19"/>
          <w:szCs w:val="19"/>
        </w:rPr>
        <w:t>сельского поселения;</w:t>
      </w:r>
    </w:p>
    <w:p w:rsidR="00FD2735" w:rsidRDefault="00FD2735" w:rsidP="00FD2735">
      <w:pPr>
        <w:autoSpaceDE w:val="0"/>
        <w:autoSpaceDN w:val="0"/>
        <w:adjustRightInd w:val="0"/>
        <w:ind w:firstLine="720"/>
        <w:rPr>
          <w:sz w:val="19"/>
          <w:szCs w:val="19"/>
        </w:rPr>
      </w:pPr>
      <w:r>
        <w:rPr>
          <w:sz w:val="19"/>
          <w:szCs w:val="19"/>
        </w:rPr>
        <w:t>-</w:t>
      </w:r>
      <w:r w:rsidRPr="00FF4A0B">
        <w:rPr>
          <w:spacing w:val="1"/>
          <w:sz w:val="19"/>
          <w:szCs w:val="19"/>
          <w:shd w:val="clear" w:color="auto" w:fill="FFFFFF"/>
        </w:rPr>
        <w:t xml:space="preserve"> санитарной и формовочной обрезки зеленых насаждений. Проведение санитарной и формовочной обрезки зеленых насаждений осуществляется при наличии согласования с </w:t>
      </w:r>
      <w:r w:rsidRPr="00FF4A0B">
        <w:rPr>
          <w:sz w:val="19"/>
          <w:szCs w:val="19"/>
        </w:rPr>
        <w:t>Исполнительн</w:t>
      </w:r>
      <w:r>
        <w:rPr>
          <w:sz w:val="19"/>
          <w:szCs w:val="19"/>
        </w:rPr>
        <w:t>ым комитетом Нурлатского сельского поселенияю</w:t>
      </w:r>
      <w:r w:rsidRPr="00FF4A0B">
        <w:rPr>
          <w:sz w:val="19"/>
          <w:szCs w:val="19"/>
        </w:rPr>
        <w:t xml:space="preserve"> </w:t>
      </w:r>
    </w:p>
    <w:p w:rsidR="00FD2735" w:rsidRPr="00FF4A0B" w:rsidRDefault="00FD2735" w:rsidP="00FD2735">
      <w:pPr>
        <w:autoSpaceDE w:val="0"/>
        <w:autoSpaceDN w:val="0"/>
        <w:adjustRightInd w:val="0"/>
        <w:ind w:firstLine="720"/>
        <w:rPr>
          <w:sz w:val="19"/>
          <w:szCs w:val="19"/>
        </w:rPr>
      </w:pPr>
      <w:r w:rsidRPr="00FF4A0B">
        <w:rPr>
          <w:sz w:val="19"/>
          <w:szCs w:val="19"/>
        </w:rPr>
        <w:t>8.6.3.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можно производить только по проектам, согласованным с Исполнительн</w:t>
      </w:r>
      <w:r>
        <w:rPr>
          <w:sz w:val="19"/>
          <w:szCs w:val="19"/>
        </w:rPr>
        <w:t xml:space="preserve">ым комитетом </w:t>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2255B6">
        <w:rPr>
          <w:sz w:val="19"/>
          <w:szCs w:val="19"/>
        </w:rPr>
        <w:t xml:space="preserve"> </w:t>
      </w:r>
      <w:r>
        <w:rPr>
          <w:sz w:val="19"/>
          <w:szCs w:val="19"/>
        </w:rPr>
        <w:t>Нурлатского сельского поселения;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8.6.4. Лица, указанные в </w:t>
      </w:r>
      <w:hyperlink r:id="rId63" w:history="1">
        <w:r w:rsidRPr="00FF4A0B">
          <w:rPr>
            <w:sz w:val="19"/>
            <w:szCs w:val="19"/>
          </w:rPr>
          <w:t>пунктах 8.6.1</w:t>
        </w:r>
      </w:hyperlink>
      <w:r w:rsidRPr="00FF4A0B">
        <w:rPr>
          <w:sz w:val="19"/>
          <w:szCs w:val="19"/>
        </w:rPr>
        <w:t xml:space="preserve"> и </w:t>
      </w:r>
      <w:hyperlink r:id="rId64" w:history="1">
        <w:r w:rsidRPr="00FF4A0B">
          <w:rPr>
            <w:sz w:val="19"/>
            <w:szCs w:val="19"/>
          </w:rPr>
          <w:t>8.6.2</w:t>
        </w:r>
      </w:hyperlink>
      <w:r w:rsidRPr="00FF4A0B">
        <w:rPr>
          <w:sz w:val="19"/>
          <w:szCs w:val="19"/>
        </w:rPr>
        <w:t xml:space="preserve"> настоящих Правил обязаны:</w:t>
      </w:r>
    </w:p>
    <w:p w:rsidR="00FD2735" w:rsidRPr="00FF4A0B" w:rsidRDefault="00FD2735" w:rsidP="00FD2735">
      <w:pPr>
        <w:autoSpaceDE w:val="0"/>
        <w:autoSpaceDN w:val="0"/>
        <w:adjustRightInd w:val="0"/>
        <w:ind w:firstLine="720"/>
        <w:jc w:val="both"/>
        <w:rPr>
          <w:sz w:val="19"/>
          <w:szCs w:val="19"/>
        </w:rPr>
      </w:pPr>
      <w:r w:rsidRPr="00FF4A0B">
        <w:rPr>
          <w:sz w:val="19"/>
          <w:szCs w:val="19"/>
        </w:rPr>
        <w:t>- обеспечивать своевременное проведение всех необходимых агротехнических мероприятий (посадку, полив, рыхление, обрезка, сушка, борьба с вредителями и болезнями растений, скашивание травы);</w:t>
      </w:r>
    </w:p>
    <w:p w:rsidR="00FD2735" w:rsidRPr="00FF4A0B" w:rsidRDefault="00FD2735" w:rsidP="00FD2735">
      <w:pPr>
        <w:autoSpaceDE w:val="0"/>
        <w:autoSpaceDN w:val="0"/>
        <w:adjustRightInd w:val="0"/>
        <w:ind w:firstLine="720"/>
        <w:jc w:val="both"/>
        <w:rPr>
          <w:sz w:val="19"/>
          <w:szCs w:val="19"/>
        </w:rPr>
      </w:pPr>
      <w:r w:rsidRPr="00FF4A0B">
        <w:rPr>
          <w:sz w:val="19"/>
          <w:szCs w:val="19"/>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FD2735" w:rsidRPr="00FF4A0B" w:rsidRDefault="00FD2735" w:rsidP="00FD2735">
      <w:pPr>
        <w:autoSpaceDE w:val="0"/>
        <w:autoSpaceDN w:val="0"/>
        <w:adjustRightInd w:val="0"/>
        <w:ind w:firstLine="720"/>
        <w:jc w:val="both"/>
        <w:rPr>
          <w:sz w:val="19"/>
          <w:szCs w:val="19"/>
        </w:rPr>
      </w:pPr>
      <w:r w:rsidRPr="00FF4A0B">
        <w:rPr>
          <w:sz w:val="19"/>
          <w:szCs w:val="19"/>
        </w:rPr>
        <w:t>- проводить своевременный ремонт ограждений зеленых насаждений.</w:t>
      </w:r>
    </w:p>
    <w:p w:rsidR="00FD2735" w:rsidRPr="00FF4A0B" w:rsidRDefault="00FD2735" w:rsidP="00FD2735">
      <w:pPr>
        <w:autoSpaceDE w:val="0"/>
        <w:autoSpaceDN w:val="0"/>
        <w:adjustRightInd w:val="0"/>
        <w:ind w:firstLine="720"/>
        <w:jc w:val="both"/>
        <w:rPr>
          <w:sz w:val="19"/>
          <w:szCs w:val="19"/>
        </w:rPr>
      </w:pPr>
      <w:r w:rsidRPr="00FF4A0B">
        <w:rPr>
          <w:sz w:val="19"/>
          <w:szCs w:val="19"/>
        </w:rPr>
        <w:t>8.6.5. На площадях зеленых насаждений запрешается:</w:t>
      </w:r>
    </w:p>
    <w:p w:rsidR="00FD2735" w:rsidRPr="00FF4A0B" w:rsidRDefault="00FD2735" w:rsidP="00FD2735">
      <w:pPr>
        <w:autoSpaceDE w:val="0"/>
        <w:autoSpaceDN w:val="0"/>
        <w:adjustRightInd w:val="0"/>
        <w:ind w:firstLine="720"/>
        <w:jc w:val="both"/>
        <w:rPr>
          <w:sz w:val="19"/>
          <w:szCs w:val="19"/>
        </w:rPr>
      </w:pPr>
      <w:r w:rsidRPr="00FF4A0B">
        <w:rPr>
          <w:sz w:val="19"/>
          <w:szCs w:val="19"/>
        </w:rPr>
        <w:t>- ходить и лежать на газонах и в молодых лесных посадках;</w:t>
      </w:r>
    </w:p>
    <w:p w:rsidR="00FD2735" w:rsidRPr="00FF4A0B" w:rsidRDefault="00FD2735" w:rsidP="00FD2735">
      <w:pPr>
        <w:autoSpaceDE w:val="0"/>
        <w:autoSpaceDN w:val="0"/>
        <w:adjustRightInd w:val="0"/>
        <w:ind w:firstLine="720"/>
        <w:jc w:val="both"/>
        <w:rPr>
          <w:sz w:val="19"/>
          <w:szCs w:val="19"/>
        </w:rPr>
      </w:pPr>
      <w:r w:rsidRPr="00FF4A0B">
        <w:rPr>
          <w:sz w:val="19"/>
          <w:szCs w:val="19"/>
        </w:rPr>
        <w:t>- ломать деревья, кустарники, сучья и ветви, срывать листья и цветы, сбивать и собирать плоды;</w:t>
      </w:r>
    </w:p>
    <w:p w:rsidR="00FD2735" w:rsidRPr="00FF4A0B" w:rsidRDefault="00FD2735" w:rsidP="00FD2735">
      <w:pPr>
        <w:autoSpaceDE w:val="0"/>
        <w:autoSpaceDN w:val="0"/>
        <w:adjustRightInd w:val="0"/>
        <w:ind w:firstLine="720"/>
        <w:jc w:val="both"/>
        <w:rPr>
          <w:sz w:val="19"/>
          <w:szCs w:val="19"/>
        </w:rPr>
      </w:pPr>
      <w:r w:rsidRPr="00FF4A0B">
        <w:rPr>
          <w:sz w:val="19"/>
          <w:szCs w:val="19"/>
        </w:rPr>
        <w:t>- разбивать палатки и разводить костры;</w:t>
      </w:r>
    </w:p>
    <w:p w:rsidR="00FD2735" w:rsidRPr="00FF4A0B" w:rsidRDefault="00FD2735" w:rsidP="00FD2735">
      <w:pPr>
        <w:autoSpaceDE w:val="0"/>
        <w:autoSpaceDN w:val="0"/>
        <w:adjustRightInd w:val="0"/>
        <w:ind w:firstLine="720"/>
        <w:jc w:val="both"/>
        <w:rPr>
          <w:sz w:val="19"/>
          <w:szCs w:val="19"/>
        </w:rPr>
      </w:pPr>
      <w:r w:rsidRPr="00FF4A0B">
        <w:rPr>
          <w:sz w:val="19"/>
          <w:szCs w:val="19"/>
        </w:rPr>
        <w:t>- засорять газоны, цветники, дорожки и водоемы;</w:t>
      </w:r>
    </w:p>
    <w:p w:rsidR="00FD2735" w:rsidRPr="00FF4A0B" w:rsidRDefault="00FD2735" w:rsidP="00FD2735">
      <w:pPr>
        <w:autoSpaceDE w:val="0"/>
        <w:autoSpaceDN w:val="0"/>
        <w:adjustRightInd w:val="0"/>
        <w:ind w:firstLine="720"/>
        <w:jc w:val="both"/>
        <w:rPr>
          <w:sz w:val="19"/>
          <w:szCs w:val="19"/>
        </w:rPr>
      </w:pPr>
      <w:r w:rsidRPr="00FF4A0B">
        <w:rPr>
          <w:sz w:val="19"/>
          <w:szCs w:val="19"/>
        </w:rPr>
        <w:t>- портить скульптуры, скамейки, ограды;</w:t>
      </w:r>
    </w:p>
    <w:p w:rsidR="00FD2735" w:rsidRPr="00FF4A0B" w:rsidRDefault="00FD2735" w:rsidP="00FD2735">
      <w:pPr>
        <w:autoSpaceDE w:val="0"/>
        <w:autoSpaceDN w:val="0"/>
        <w:adjustRightInd w:val="0"/>
        <w:ind w:firstLine="720"/>
        <w:jc w:val="both"/>
        <w:rPr>
          <w:sz w:val="19"/>
          <w:szCs w:val="19"/>
        </w:rPr>
      </w:pPr>
      <w:r w:rsidRPr="00FF4A0B">
        <w:rPr>
          <w:sz w:val="19"/>
          <w:szCs w:val="19"/>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FD2735" w:rsidRPr="00FF4A0B" w:rsidRDefault="00FD2735" w:rsidP="00FD2735">
      <w:pPr>
        <w:autoSpaceDE w:val="0"/>
        <w:autoSpaceDN w:val="0"/>
        <w:adjustRightInd w:val="0"/>
        <w:ind w:firstLine="720"/>
        <w:jc w:val="both"/>
        <w:rPr>
          <w:sz w:val="19"/>
          <w:szCs w:val="19"/>
        </w:rPr>
      </w:pPr>
      <w:r w:rsidRPr="00FF4A0B">
        <w:rPr>
          <w:sz w:val="19"/>
          <w:szCs w:val="19"/>
        </w:rPr>
        <w:t>- ездить на велосипедах, мотоциклах, лошадях, тракторах и автомашинах;</w:t>
      </w:r>
    </w:p>
    <w:p w:rsidR="00FD2735" w:rsidRPr="00FF4A0B" w:rsidRDefault="00FD2735" w:rsidP="00FD2735">
      <w:pPr>
        <w:autoSpaceDE w:val="0"/>
        <w:autoSpaceDN w:val="0"/>
        <w:adjustRightInd w:val="0"/>
        <w:ind w:firstLine="720"/>
        <w:jc w:val="both"/>
        <w:rPr>
          <w:sz w:val="19"/>
          <w:szCs w:val="19"/>
        </w:rPr>
      </w:pPr>
      <w:r w:rsidRPr="00FF4A0B">
        <w:rPr>
          <w:sz w:val="19"/>
          <w:szCs w:val="19"/>
        </w:rPr>
        <w:t>- мыть автотранспортные средства, стирать белье, а также купать животных в водоемах, расположенных на территории зеленых насаждений;</w:t>
      </w:r>
    </w:p>
    <w:p w:rsidR="00FD2735" w:rsidRPr="00FF4A0B" w:rsidRDefault="00FD2735" w:rsidP="00FD2735">
      <w:pPr>
        <w:autoSpaceDE w:val="0"/>
        <w:autoSpaceDN w:val="0"/>
        <w:adjustRightInd w:val="0"/>
        <w:ind w:firstLine="720"/>
        <w:jc w:val="both"/>
        <w:rPr>
          <w:sz w:val="19"/>
          <w:szCs w:val="19"/>
        </w:rPr>
      </w:pPr>
      <w:r w:rsidRPr="00FF4A0B">
        <w:rPr>
          <w:sz w:val="19"/>
          <w:szCs w:val="19"/>
        </w:rPr>
        <w:t>- парковать автотранспортные средства;</w:t>
      </w:r>
    </w:p>
    <w:p w:rsidR="00FD2735" w:rsidRPr="00FF4A0B" w:rsidRDefault="00FD2735" w:rsidP="00FD2735">
      <w:pPr>
        <w:autoSpaceDE w:val="0"/>
        <w:autoSpaceDN w:val="0"/>
        <w:adjustRightInd w:val="0"/>
        <w:ind w:firstLine="720"/>
        <w:jc w:val="both"/>
        <w:rPr>
          <w:sz w:val="19"/>
          <w:szCs w:val="19"/>
        </w:rPr>
      </w:pPr>
      <w:r w:rsidRPr="00FF4A0B">
        <w:rPr>
          <w:sz w:val="19"/>
          <w:szCs w:val="19"/>
        </w:rPr>
        <w:t>- пасти скот;</w:t>
      </w:r>
    </w:p>
    <w:p w:rsidR="00FD2735" w:rsidRPr="00FF4A0B" w:rsidRDefault="00FD2735" w:rsidP="00FD2735">
      <w:pPr>
        <w:autoSpaceDE w:val="0"/>
        <w:autoSpaceDN w:val="0"/>
        <w:adjustRightInd w:val="0"/>
        <w:ind w:firstLine="720"/>
        <w:jc w:val="both"/>
        <w:rPr>
          <w:sz w:val="19"/>
          <w:szCs w:val="19"/>
        </w:rPr>
      </w:pPr>
      <w:r w:rsidRPr="00FF4A0B">
        <w:rPr>
          <w:sz w:val="19"/>
          <w:szCs w:val="19"/>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FD2735" w:rsidRPr="00FF4A0B" w:rsidRDefault="00FD2735" w:rsidP="00FD2735">
      <w:pPr>
        <w:autoSpaceDE w:val="0"/>
        <w:autoSpaceDN w:val="0"/>
        <w:adjustRightInd w:val="0"/>
        <w:ind w:firstLine="720"/>
        <w:jc w:val="both"/>
        <w:rPr>
          <w:sz w:val="19"/>
          <w:szCs w:val="19"/>
        </w:rPr>
      </w:pPr>
      <w:r w:rsidRPr="00FF4A0B">
        <w:rPr>
          <w:sz w:val="19"/>
          <w:szCs w:val="19"/>
        </w:rPr>
        <w:t>- производить строительные и ремонтные работы без ограждений насаждений щитами, гарантирующими защиту их от повреждений;</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 обнажать корни деревьев на расстоянии ближе </w:t>
      </w:r>
      <w:smartTag w:uri="urn:schemas-microsoft-com:office:smarttags" w:element="metricconverter">
        <w:smartTagPr>
          <w:attr w:name="ProductID" w:val="1,5 м"/>
        </w:smartTagPr>
        <w:r w:rsidRPr="00FF4A0B">
          <w:rPr>
            <w:sz w:val="19"/>
            <w:szCs w:val="19"/>
          </w:rPr>
          <w:t>1,5 м</w:t>
        </w:r>
      </w:smartTag>
      <w:r w:rsidRPr="00FF4A0B">
        <w:rPr>
          <w:sz w:val="19"/>
          <w:szCs w:val="19"/>
        </w:rPr>
        <w:t xml:space="preserve"> от ствола и засыпать шейки деревьев землей или строительным мусором;</w:t>
      </w:r>
    </w:p>
    <w:p w:rsidR="00FD2735" w:rsidRPr="00FF4A0B" w:rsidRDefault="00FD2735" w:rsidP="00FD2735">
      <w:pPr>
        <w:autoSpaceDE w:val="0"/>
        <w:autoSpaceDN w:val="0"/>
        <w:adjustRightInd w:val="0"/>
        <w:ind w:firstLine="720"/>
        <w:jc w:val="both"/>
        <w:rPr>
          <w:sz w:val="19"/>
          <w:szCs w:val="19"/>
        </w:rPr>
      </w:pPr>
      <w:r w:rsidRPr="00FF4A0B">
        <w:rPr>
          <w:sz w:val="19"/>
          <w:szCs w:val="19"/>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FD2735" w:rsidRPr="00FF4A0B" w:rsidRDefault="00FD2735" w:rsidP="00FD2735">
      <w:pPr>
        <w:autoSpaceDE w:val="0"/>
        <w:autoSpaceDN w:val="0"/>
        <w:adjustRightInd w:val="0"/>
        <w:ind w:firstLine="720"/>
        <w:jc w:val="both"/>
        <w:rPr>
          <w:sz w:val="19"/>
          <w:szCs w:val="19"/>
        </w:rPr>
      </w:pPr>
      <w:r w:rsidRPr="00FF4A0B">
        <w:rPr>
          <w:sz w:val="19"/>
          <w:szCs w:val="19"/>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FD2735" w:rsidRPr="00FF4A0B" w:rsidRDefault="00FD2735" w:rsidP="00FD2735">
      <w:pPr>
        <w:autoSpaceDE w:val="0"/>
        <w:autoSpaceDN w:val="0"/>
        <w:adjustRightInd w:val="0"/>
        <w:ind w:firstLine="720"/>
        <w:jc w:val="both"/>
        <w:rPr>
          <w:sz w:val="19"/>
          <w:szCs w:val="19"/>
        </w:rPr>
      </w:pPr>
      <w:r w:rsidRPr="00FF4A0B">
        <w:rPr>
          <w:sz w:val="19"/>
          <w:szCs w:val="19"/>
        </w:rPr>
        <w:t>- добывать растительную землю, песок и производить другие раскопки;</w:t>
      </w:r>
    </w:p>
    <w:p w:rsidR="00FD2735" w:rsidRPr="00FF4A0B" w:rsidRDefault="00FD2735" w:rsidP="00FD2735">
      <w:pPr>
        <w:autoSpaceDE w:val="0"/>
        <w:autoSpaceDN w:val="0"/>
        <w:adjustRightInd w:val="0"/>
        <w:ind w:firstLine="720"/>
        <w:jc w:val="both"/>
        <w:rPr>
          <w:sz w:val="19"/>
          <w:szCs w:val="19"/>
        </w:rPr>
      </w:pPr>
      <w:r w:rsidRPr="00FF4A0B">
        <w:rPr>
          <w:sz w:val="19"/>
          <w:szCs w:val="19"/>
        </w:rPr>
        <w:t>- выгуливать и отпускать с поводка собак в парках, лесопарках, скверах и иных территориях зеленых насаждений;</w:t>
      </w:r>
    </w:p>
    <w:p w:rsidR="00FD2735" w:rsidRPr="00FF4A0B" w:rsidRDefault="00FD2735" w:rsidP="00FD2735">
      <w:pPr>
        <w:autoSpaceDE w:val="0"/>
        <w:autoSpaceDN w:val="0"/>
        <w:adjustRightInd w:val="0"/>
        <w:ind w:firstLine="720"/>
        <w:jc w:val="both"/>
        <w:rPr>
          <w:sz w:val="19"/>
          <w:szCs w:val="19"/>
        </w:rPr>
      </w:pPr>
      <w:r w:rsidRPr="00FF4A0B">
        <w:rPr>
          <w:sz w:val="19"/>
          <w:szCs w:val="19"/>
        </w:rPr>
        <w:t>- сжигать листву и мусор.</w:t>
      </w:r>
    </w:p>
    <w:p w:rsidR="00FD2735" w:rsidRPr="00FF4A0B" w:rsidRDefault="00FD2735" w:rsidP="00FD2735">
      <w:pPr>
        <w:autoSpaceDE w:val="0"/>
        <w:autoSpaceDN w:val="0"/>
        <w:adjustRightInd w:val="0"/>
        <w:ind w:firstLine="720"/>
        <w:jc w:val="both"/>
        <w:rPr>
          <w:sz w:val="19"/>
          <w:szCs w:val="19"/>
        </w:rPr>
      </w:pPr>
      <w:r w:rsidRPr="00FF4A0B">
        <w:rPr>
          <w:sz w:val="19"/>
          <w:szCs w:val="19"/>
        </w:rPr>
        <w:t>- размещать контейнера, бункера для сбора отходов, отходы в том числе в таре, мешках, коробках и т.д.</w:t>
      </w:r>
    </w:p>
    <w:p w:rsidR="00FD2735" w:rsidRPr="00FF4A0B" w:rsidRDefault="00FD2735" w:rsidP="00FD2735">
      <w:pPr>
        <w:autoSpaceDE w:val="0"/>
        <w:autoSpaceDN w:val="0"/>
        <w:adjustRightInd w:val="0"/>
        <w:ind w:firstLine="720"/>
        <w:jc w:val="both"/>
        <w:rPr>
          <w:sz w:val="19"/>
          <w:szCs w:val="19"/>
        </w:rPr>
      </w:pPr>
      <w:r w:rsidRPr="00FF4A0B">
        <w:rPr>
          <w:sz w:val="19"/>
          <w:szCs w:val="19"/>
        </w:rPr>
        <w:t>- размещать и  устанавливать нестационарные, передвижные, переносные рекламные конструкции, установки, штендеры и т.д.</w:t>
      </w:r>
    </w:p>
    <w:p w:rsidR="00FD2735" w:rsidRPr="00FF4A0B" w:rsidRDefault="00FD2735" w:rsidP="00FD2735">
      <w:pPr>
        <w:autoSpaceDE w:val="0"/>
        <w:autoSpaceDN w:val="0"/>
        <w:adjustRightInd w:val="0"/>
        <w:ind w:firstLine="720"/>
        <w:jc w:val="both"/>
        <w:rPr>
          <w:sz w:val="19"/>
          <w:szCs w:val="19"/>
        </w:rPr>
      </w:pPr>
      <w:r w:rsidRPr="00FF4A0B">
        <w:rPr>
          <w:sz w:val="19"/>
          <w:szCs w:val="19"/>
        </w:rPr>
        <w:t>8.6.6. Запрещается самовольная вырубка деревьев и кустарников, которые находятся на территории общего пользования, право собственности, на которые не разграничено или которые находятся в муниципальной собственности.</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8.6.7.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на территории общего пользования, право собственности, на которые не разграничено, может производиться только по письменному разрешению Исполнительн</w:t>
      </w:r>
      <w:r>
        <w:rPr>
          <w:sz w:val="19"/>
          <w:szCs w:val="19"/>
        </w:rPr>
        <w:t>ого комитета Нурлатского сельского поселенияю</w:t>
      </w:r>
    </w:p>
    <w:p w:rsidR="00FD2735" w:rsidRPr="00FF4A0B" w:rsidRDefault="00FD2735" w:rsidP="00FD2735">
      <w:pPr>
        <w:autoSpaceDE w:val="0"/>
        <w:autoSpaceDN w:val="0"/>
        <w:adjustRightInd w:val="0"/>
        <w:ind w:firstLine="720"/>
        <w:jc w:val="both"/>
        <w:rPr>
          <w:sz w:val="19"/>
          <w:szCs w:val="19"/>
        </w:rPr>
      </w:pPr>
      <w:r w:rsidRPr="00FF4A0B">
        <w:rPr>
          <w:sz w:val="19"/>
          <w:szCs w:val="19"/>
        </w:rPr>
        <w:t>8.6.8.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FD2735" w:rsidRPr="00FF4A0B" w:rsidRDefault="00FD2735" w:rsidP="00FD2735">
      <w:pPr>
        <w:shd w:val="clear" w:color="auto" w:fill="FFFFFF"/>
        <w:ind w:firstLine="720"/>
        <w:jc w:val="both"/>
        <w:rPr>
          <w:sz w:val="19"/>
          <w:szCs w:val="19"/>
        </w:rPr>
      </w:pPr>
      <w:r w:rsidRPr="00FF4A0B">
        <w:rPr>
          <w:sz w:val="19"/>
          <w:szCs w:val="19"/>
        </w:rPr>
        <w:t>8.6.9. Выдача разрешения на снос деревьев и кустарников производится после оплаты восстановительной стоимости.</w:t>
      </w:r>
    </w:p>
    <w:p w:rsidR="00FD2735" w:rsidRPr="00FF4A0B" w:rsidRDefault="00FD2735" w:rsidP="00FD2735">
      <w:pPr>
        <w:shd w:val="clear" w:color="auto" w:fill="FFFFFF"/>
        <w:ind w:firstLine="720"/>
        <w:jc w:val="both"/>
        <w:rPr>
          <w:sz w:val="19"/>
          <w:szCs w:val="19"/>
        </w:rPr>
      </w:pPr>
      <w:r w:rsidRPr="00FF4A0B">
        <w:rPr>
          <w:sz w:val="19"/>
          <w:szCs w:val="19"/>
        </w:rPr>
        <w:t>Если указанные насаждения подлежат пересадке, выдача разрешения производится без уплаты восстановительной стоимости.</w:t>
      </w:r>
    </w:p>
    <w:p w:rsidR="00FD2735" w:rsidRPr="00FF4A0B" w:rsidRDefault="00FD2735" w:rsidP="00FD2735">
      <w:pPr>
        <w:autoSpaceDE w:val="0"/>
        <w:autoSpaceDN w:val="0"/>
        <w:adjustRightInd w:val="0"/>
        <w:ind w:firstLine="720"/>
        <w:jc w:val="both"/>
        <w:rPr>
          <w:sz w:val="19"/>
          <w:szCs w:val="19"/>
        </w:rPr>
      </w:pPr>
      <w:r w:rsidRPr="00FF4A0B">
        <w:rPr>
          <w:sz w:val="19"/>
          <w:szCs w:val="19"/>
        </w:rPr>
        <w:t>Размер восстановительной стоимости зеленых насаждений возмещается в соответствии с утвержденными таксами и методиками исчисления размера вреда окружающей среде Министерством природных ресурсов и экологии РФ,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Место посадок определяется Исполнительн</w:t>
      </w:r>
      <w:r>
        <w:rPr>
          <w:sz w:val="19"/>
          <w:szCs w:val="19"/>
        </w:rPr>
        <w:t>ым комитетом Нурлатского сельского поселения.</w:t>
      </w:r>
      <w:r w:rsidRPr="00FF4A0B">
        <w:rPr>
          <w:sz w:val="19"/>
          <w:szCs w:val="19"/>
        </w:rPr>
        <w:t xml:space="preserve"> Восстановительная стоимость зеленых насаждений зачисляется в бюджет города.</w:t>
      </w:r>
    </w:p>
    <w:p w:rsidR="00FD2735" w:rsidRPr="00FF4A0B" w:rsidRDefault="00FD2735" w:rsidP="00FD2735">
      <w:pPr>
        <w:autoSpaceDE w:val="0"/>
        <w:autoSpaceDN w:val="0"/>
        <w:adjustRightInd w:val="0"/>
        <w:ind w:firstLine="720"/>
        <w:jc w:val="both"/>
        <w:rPr>
          <w:sz w:val="19"/>
          <w:szCs w:val="19"/>
        </w:rPr>
      </w:pPr>
      <w:r w:rsidRPr="00FF4A0B">
        <w:rPr>
          <w:sz w:val="19"/>
          <w:szCs w:val="19"/>
        </w:rPr>
        <w:t>8.6.10.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8.6.11.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Исполнительн</w:t>
      </w:r>
      <w:r>
        <w:rPr>
          <w:sz w:val="19"/>
          <w:szCs w:val="19"/>
        </w:rPr>
        <w:t xml:space="preserve">ым комитетом Нурлатского сельского поселения </w:t>
      </w:r>
      <w:r w:rsidRPr="00FF4A0B">
        <w:rPr>
          <w:sz w:val="19"/>
          <w:szCs w:val="19"/>
        </w:rPr>
        <w:t>в соответствии с утвержденными таксами и методиками исчисления размера вреда окружающей среде Министерством природных ресурсов и экологии РФ,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FD2735" w:rsidRPr="00FF4A0B" w:rsidRDefault="00FD2735" w:rsidP="00FD2735">
      <w:pPr>
        <w:shd w:val="clear" w:color="auto" w:fill="FFFFFF"/>
        <w:ind w:firstLine="720"/>
        <w:jc w:val="both"/>
        <w:rPr>
          <w:sz w:val="19"/>
          <w:szCs w:val="19"/>
        </w:rPr>
      </w:pPr>
      <w:r w:rsidRPr="00FF4A0B">
        <w:rPr>
          <w:sz w:val="19"/>
          <w:szCs w:val="19"/>
        </w:rPr>
        <w:t xml:space="preserve">8.6.12. За незаконную вырубку или повреждение деревьев на территории </w:t>
      </w:r>
      <w:r>
        <w:rPr>
          <w:sz w:val="19"/>
          <w:szCs w:val="19"/>
        </w:rPr>
        <w:t xml:space="preserve">сельского поселения </w:t>
      </w:r>
      <w:r w:rsidRPr="00FF4A0B">
        <w:rPr>
          <w:sz w:val="19"/>
          <w:szCs w:val="19"/>
        </w:rPr>
        <w:t xml:space="preserve">виновные лица обязаны возместить ущерб, установленный Постановлением </w:t>
      </w:r>
      <w:r>
        <w:rPr>
          <w:sz w:val="19"/>
          <w:szCs w:val="19"/>
        </w:rPr>
        <w:t xml:space="preserve">Правительства </w:t>
      </w:r>
      <w:r w:rsidRPr="00FF4A0B">
        <w:rPr>
          <w:sz w:val="19"/>
          <w:szCs w:val="19"/>
        </w:rPr>
        <w:t xml:space="preserve">Российской Федерацией. </w:t>
      </w:r>
    </w:p>
    <w:p w:rsidR="00FD2735" w:rsidRPr="00FF4A0B" w:rsidRDefault="00FD2735" w:rsidP="00FD2735">
      <w:pPr>
        <w:autoSpaceDE w:val="0"/>
        <w:autoSpaceDN w:val="0"/>
        <w:adjustRightInd w:val="0"/>
        <w:ind w:firstLine="720"/>
        <w:jc w:val="both"/>
        <w:rPr>
          <w:sz w:val="19"/>
          <w:szCs w:val="19"/>
        </w:rPr>
      </w:pPr>
      <w:r w:rsidRPr="00FF4A0B">
        <w:rPr>
          <w:sz w:val="19"/>
          <w:szCs w:val="19"/>
        </w:rPr>
        <w:t>8.6.13. Содержание, снос, обрезка, пересадка деревьев и кустарников на внутридворовых территориях многоэтажной жилой застройки производится силами и средствами жилищно-эксплуатационных организаций.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8.6.14. При обнаружении признаков повреждения деревьев лица, ответственные за сохранность зеленых насаждений, обязаны немедленно поставить в известность Исполнительн</w:t>
      </w:r>
      <w:r>
        <w:rPr>
          <w:sz w:val="19"/>
          <w:szCs w:val="19"/>
        </w:rPr>
        <w:t xml:space="preserve">ый комитет Нурлатского сельского поселения </w:t>
      </w:r>
      <w:r w:rsidRPr="00FF4A0B">
        <w:rPr>
          <w:sz w:val="19"/>
          <w:szCs w:val="19"/>
        </w:rPr>
        <w:t>для принятия необходимых мер.</w:t>
      </w:r>
    </w:p>
    <w:p w:rsidR="00FD2735" w:rsidRDefault="00FD2735" w:rsidP="00FD2735">
      <w:pPr>
        <w:autoSpaceDE w:val="0"/>
        <w:autoSpaceDN w:val="0"/>
        <w:adjustRightInd w:val="0"/>
        <w:ind w:firstLine="720"/>
        <w:jc w:val="both"/>
        <w:outlineLvl w:val="3"/>
        <w:rPr>
          <w:sz w:val="19"/>
          <w:szCs w:val="19"/>
        </w:rPr>
      </w:pPr>
      <w:r w:rsidRPr="00FF4A0B">
        <w:rPr>
          <w:sz w:val="19"/>
          <w:szCs w:val="19"/>
        </w:rPr>
        <w:t>8.6.15. Разрешение на вырубку сухостоя выдается Исполнительн</w:t>
      </w:r>
      <w:r>
        <w:rPr>
          <w:sz w:val="19"/>
          <w:szCs w:val="19"/>
        </w:rPr>
        <w:t xml:space="preserve">ым комитетом </w:t>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A1661C">
        <w:rPr>
          <w:sz w:val="19"/>
          <w:szCs w:val="19"/>
        </w:rPr>
        <w:t xml:space="preserve"> </w:t>
      </w:r>
      <w:r>
        <w:rPr>
          <w:sz w:val="19"/>
          <w:szCs w:val="19"/>
        </w:rPr>
        <w:t>Нурлатского сельского поселения.</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Вывоз порубочных остатков после сноса и обрезки деревьев, удаления  упавших вследствие  возникновения аварийной (чрезвычайной) ситуации деревьев, удаления пней, оставшихся после вырубки сухостойных, аварийных деревьев осуществляется физическими или юридическими лицами, осуществившими снос и обрезку деревьев, удаление упавших вследствие возникновения аварийной (чрезвычайной) ситуации деревьев, вырубку сухостойных, аварийных деревьев,  в срок, не превышающий  семь календарных дней.</w:t>
      </w:r>
    </w:p>
    <w:p w:rsidR="00FD2735" w:rsidRPr="00FF4A0B" w:rsidRDefault="00FD2735" w:rsidP="00FD2735">
      <w:pPr>
        <w:autoSpaceDE w:val="0"/>
        <w:autoSpaceDN w:val="0"/>
        <w:adjustRightInd w:val="0"/>
        <w:ind w:firstLine="720"/>
        <w:jc w:val="both"/>
        <w:rPr>
          <w:sz w:val="19"/>
          <w:szCs w:val="19"/>
        </w:rPr>
      </w:pPr>
      <w:r w:rsidRPr="00FF4A0B">
        <w:rPr>
          <w:sz w:val="19"/>
          <w:szCs w:val="19"/>
        </w:rPr>
        <w:t>8.6.16. Снос деревьев, кроме ценных пород деревьев, и кустарников в зоне индивидуальной застройки осуществляется собственникам земельных участков самостоятельно за счет собственных средств.</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8.6.17. Руководители предприятий, организаций, владельцы индивидуальных жилых домов, имеющие зеленые насаждения и газоны на закрепленных территориях, обязаны:</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обеспечивать сохранность зеленых насаждений;</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обеспечить квалифицированный уход за зелеными насаждениями;</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не допускать складирования строительных отходов, материалов, крупногабаритных бытовых отходов и т.д.;</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принимать меры борьбы с вредителями и болезнями, обеспечивать уборку сухостоя, вырезку сухих и поломанных сучьев и лечение ран, дупел на деревьях;</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в летнее время и в сухую погоду поливать газоны, цветники, деревья и кустарники;</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не допускать вытаптывания газонов и складирования на них материалов, песка, мусора, снега, сколов льда и т.д.;</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rPr>
        <w:t>- перепланировку с изменением сети дорожек и размещением оборудования производить только по проектам, согласованным в установленном порядке;</w:t>
      </w:r>
    </w:p>
    <w:p w:rsidR="00FD2735" w:rsidRPr="00FF4A0B" w:rsidRDefault="00FD2735" w:rsidP="00FD2735">
      <w:pPr>
        <w:autoSpaceDE w:val="0"/>
        <w:autoSpaceDN w:val="0"/>
        <w:adjustRightInd w:val="0"/>
        <w:jc w:val="center"/>
        <w:outlineLvl w:val="2"/>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8.7. Содержание и эксплуатация дорог</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r w:rsidRPr="00FF4A0B">
        <w:rPr>
          <w:sz w:val="19"/>
          <w:szCs w:val="19"/>
        </w:rPr>
        <w:t>8.7.1. С целью сохранения дорожных покрытий на территории муниципального образования запрещается:</w:t>
      </w:r>
    </w:p>
    <w:p w:rsidR="00FD2735" w:rsidRPr="00FF4A0B" w:rsidRDefault="00FD2735" w:rsidP="00FD2735">
      <w:pPr>
        <w:autoSpaceDE w:val="0"/>
        <w:autoSpaceDN w:val="0"/>
        <w:adjustRightInd w:val="0"/>
        <w:ind w:firstLine="720"/>
        <w:jc w:val="both"/>
        <w:rPr>
          <w:sz w:val="19"/>
          <w:szCs w:val="19"/>
        </w:rPr>
      </w:pPr>
      <w:r w:rsidRPr="00FF4A0B">
        <w:rPr>
          <w:sz w:val="19"/>
          <w:szCs w:val="19"/>
        </w:rPr>
        <w:t>- подвоз груза волоком;</w:t>
      </w:r>
    </w:p>
    <w:p w:rsidR="00FD2735" w:rsidRPr="00FF4A0B" w:rsidRDefault="00FD2735" w:rsidP="00FD2735">
      <w:pPr>
        <w:autoSpaceDE w:val="0"/>
        <w:autoSpaceDN w:val="0"/>
        <w:adjustRightInd w:val="0"/>
        <w:ind w:firstLine="720"/>
        <w:jc w:val="both"/>
        <w:rPr>
          <w:sz w:val="19"/>
          <w:szCs w:val="19"/>
        </w:rPr>
      </w:pPr>
      <w:r w:rsidRPr="00FF4A0B">
        <w:rPr>
          <w:sz w:val="19"/>
          <w:szCs w:val="19"/>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FD2735" w:rsidRPr="00FF4A0B" w:rsidRDefault="00FD2735" w:rsidP="00FD2735">
      <w:pPr>
        <w:autoSpaceDE w:val="0"/>
        <w:autoSpaceDN w:val="0"/>
        <w:adjustRightInd w:val="0"/>
        <w:ind w:firstLine="720"/>
        <w:jc w:val="both"/>
        <w:rPr>
          <w:sz w:val="19"/>
          <w:szCs w:val="19"/>
        </w:rPr>
      </w:pPr>
      <w:r w:rsidRPr="00FF4A0B">
        <w:rPr>
          <w:sz w:val="19"/>
          <w:szCs w:val="19"/>
        </w:rPr>
        <w:t>- перегон по улицам города, имеющим твердое покрытие, машин на гусеничном ходу;</w:t>
      </w:r>
    </w:p>
    <w:p w:rsidR="00FD2735" w:rsidRPr="00FF4A0B" w:rsidRDefault="00FD2735" w:rsidP="00FD2735">
      <w:pPr>
        <w:autoSpaceDE w:val="0"/>
        <w:autoSpaceDN w:val="0"/>
        <w:adjustRightInd w:val="0"/>
        <w:ind w:firstLine="720"/>
        <w:jc w:val="both"/>
        <w:rPr>
          <w:sz w:val="19"/>
          <w:szCs w:val="19"/>
        </w:rPr>
      </w:pPr>
      <w:r w:rsidRPr="00FF4A0B">
        <w:rPr>
          <w:sz w:val="19"/>
          <w:szCs w:val="19"/>
        </w:rPr>
        <w:t>- движение и стоянка большегрузного транспорта на внутриквартальных пешеходных дорожках, тротуарах.</w:t>
      </w:r>
    </w:p>
    <w:p w:rsidR="00FD2735" w:rsidRPr="00FF4A0B" w:rsidRDefault="00FD2735" w:rsidP="00FD2735">
      <w:pPr>
        <w:autoSpaceDE w:val="0"/>
        <w:autoSpaceDN w:val="0"/>
        <w:adjustRightInd w:val="0"/>
        <w:ind w:firstLine="720"/>
        <w:jc w:val="both"/>
        <w:rPr>
          <w:sz w:val="19"/>
          <w:szCs w:val="19"/>
        </w:rPr>
      </w:pPr>
      <w:r w:rsidRPr="00FF4A0B">
        <w:rPr>
          <w:sz w:val="19"/>
          <w:szCs w:val="19"/>
        </w:rPr>
        <w:t>8.7.2. Организации производят уборку территорий муниципального образования на основании соглашений с лицами, указанными в пункте 8.2.1. настоящих Правил.</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8.7.3.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организациями по договорам с Исполнительн</w:t>
      </w:r>
      <w:r>
        <w:rPr>
          <w:sz w:val="19"/>
          <w:szCs w:val="19"/>
        </w:rPr>
        <w:t xml:space="preserve">ым комитетом </w:t>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A1661C">
        <w:rPr>
          <w:sz w:val="19"/>
          <w:szCs w:val="19"/>
        </w:rPr>
        <w:t xml:space="preserve"> </w:t>
      </w:r>
      <w:r>
        <w:rPr>
          <w:sz w:val="19"/>
          <w:szCs w:val="19"/>
        </w:rPr>
        <w:t>Нурлатского сельского поселения</w:t>
      </w:r>
      <w:r w:rsidRPr="00FF4A0B">
        <w:rPr>
          <w:sz w:val="19"/>
          <w:szCs w:val="19"/>
        </w:rPr>
        <w:t xml:space="preserve"> в соответствии с планом капитальных вложений.</w:t>
      </w: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8.7.4.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организации по договорам с Исполнительн</w:t>
      </w:r>
      <w:r>
        <w:rPr>
          <w:sz w:val="19"/>
          <w:szCs w:val="19"/>
        </w:rPr>
        <w:t>ым комитетом Нурлатского сельского поселения;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8.7.5.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FD2735" w:rsidRPr="00FF4A0B" w:rsidRDefault="00FD2735" w:rsidP="00FD2735">
      <w:pPr>
        <w:autoSpaceDE w:val="0"/>
        <w:autoSpaceDN w:val="0"/>
        <w:adjustRightInd w:val="0"/>
        <w:ind w:firstLine="720"/>
        <w:jc w:val="both"/>
        <w:rPr>
          <w:sz w:val="19"/>
          <w:szCs w:val="19"/>
        </w:rPr>
      </w:pPr>
      <w:r w:rsidRPr="00FF4A0B">
        <w:rPr>
          <w:sz w:val="19"/>
          <w:szCs w:val="19"/>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 xml:space="preserve">8.8. Освещение территории </w:t>
      </w:r>
      <w:r w:rsidRPr="009767D4">
        <w:rPr>
          <w:b/>
          <w:sz w:val="19"/>
          <w:szCs w:val="19"/>
        </w:rPr>
        <w:t xml:space="preserve">сельского поселения </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8.8.1.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быть освещены в темное время суток по расписанию, утвержденному Исполнительн</w:t>
      </w:r>
      <w:r>
        <w:rPr>
          <w:sz w:val="19"/>
          <w:szCs w:val="19"/>
        </w:rPr>
        <w:t xml:space="preserve">ым комитетом </w:t>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7F0ACA">
        <w:rPr>
          <w:sz w:val="19"/>
          <w:szCs w:val="19"/>
          <w:highlight w:val="yellow"/>
        </w:rPr>
        <w:softHyphen/>
      </w:r>
      <w:r w:rsidRPr="00A1661C">
        <w:rPr>
          <w:sz w:val="19"/>
          <w:szCs w:val="19"/>
        </w:rPr>
        <w:t xml:space="preserve"> </w:t>
      </w:r>
      <w:r>
        <w:rPr>
          <w:sz w:val="19"/>
          <w:szCs w:val="19"/>
        </w:rPr>
        <w:t>Нурлатского сельского поселения.</w:t>
      </w:r>
      <w:r w:rsidR="00757C81">
        <w:rPr>
          <w:sz w:val="19"/>
          <w:szCs w:val="19"/>
        </w:rPr>
        <w:t xml:space="preserve"> </w:t>
      </w:r>
      <w:r w:rsidRPr="00FF4A0B">
        <w:rPr>
          <w:sz w:val="19"/>
          <w:szCs w:val="19"/>
        </w:rPr>
        <w:t>Обязанность по освещению данных объектов возлагается на их собственников или уполномоченных собственником лиц.</w:t>
      </w:r>
    </w:p>
    <w:p w:rsidR="00FD2735" w:rsidRPr="00FF4A0B" w:rsidRDefault="00FD2735" w:rsidP="00FD2735">
      <w:pPr>
        <w:autoSpaceDE w:val="0"/>
        <w:autoSpaceDN w:val="0"/>
        <w:adjustRightInd w:val="0"/>
        <w:ind w:firstLine="720"/>
        <w:jc w:val="both"/>
        <w:rPr>
          <w:sz w:val="19"/>
          <w:szCs w:val="19"/>
        </w:rPr>
      </w:pPr>
      <w:r w:rsidRPr="00FF4A0B">
        <w:rPr>
          <w:sz w:val="19"/>
          <w:szCs w:val="19"/>
        </w:rPr>
        <w:t>8.8.2. Освещение территории муниципального образования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FD2735" w:rsidRDefault="00FD2735" w:rsidP="00FD2735">
      <w:pPr>
        <w:autoSpaceDE w:val="0"/>
        <w:autoSpaceDN w:val="0"/>
        <w:adjustRightInd w:val="0"/>
        <w:ind w:firstLine="720"/>
        <w:jc w:val="both"/>
        <w:outlineLvl w:val="3"/>
        <w:rPr>
          <w:sz w:val="19"/>
          <w:szCs w:val="19"/>
        </w:rPr>
      </w:pPr>
      <w:r w:rsidRPr="00FF4A0B">
        <w:rPr>
          <w:sz w:val="19"/>
          <w:szCs w:val="19"/>
        </w:rPr>
        <w:t>8.8.3. Строительство, эксплуатацию, текущий и капитальный ремонт сетей наружного освещения улиц осуществляется организациями по договорам с Исполнительн</w:t>
      </w:r>
      <w:r>
        <w:rPr>
          <w:sz w:val="19"/>
          <w:szCs w:val="19"/>
        </w:rPr>
        <w:t>ым комитетом Нурлатского сельского поселения.</w:t>
      </w:r>
    </w:p>
    <w:p w:rsidR="00FD2735" w:rsidRPr="00FF4A0B" w:rsidRDefault="00FD2735" w:rsidP="00FD2735">
      <w:pPr>
        <w:autoSpaceDE w:val="0"/>
        <w:autoSpaceDN w:val="0"/>
        <w:adjustRightInd w:val="0"/>
        <w:ind w:firstLine="720"/>
        <w:jc w:val="both"/>
        <w:outlineLvl w:val="3"/>
        <w:rPr>
          <w:sz w:val="19"/>
          <w:szCs w:val="19"/>
        </w:rPr>
      </w:pPr>
    </w:p>
    <w:p w:rsidR="00FD2735" w:rsidRDefault="00FD2735" w:rsidP="00FD2735">
      <w:pPr>
        <w:autoSpaceDE w:val="0"/>
        <w:autoSpaceDN w:val="0"/>
        <w:adjustRightInd w:val="0"/>
        <w:ind w:firstLine="720"/>
        <w:jc w:val="center"/>
        <w:rPr>
          <w:b/>
          <w:sz w:val="19"/>
          <w:szCs w:val="19"/>
        </w:rPr>
      </w:pPr>
      <w:r w:rsidRPr="00FF4A0B">
        <w:rPr>
          <w:b/>
          <w:sz w:val="19"/>
          <w:szCs w:val="19"/>
        </w:rPr>
        <w:t>Организация и проведение земляных, строительных и ремонтных работ</w:t>
      </w:r>
    </w:p>
    <w:p w:rsidR="00FD2735" w:rsidRPr="00FF4A0B" w:rsidRDefault="00FD2735" w:rsidP="00FD2735">
      <w:pPr>
        <w:autoSpaceDE w:val="0"/>
        <w:autoSpaceDN w:val="0"/>
        <w:adjustRightInd w:val="0"/>
        <w:ind w:firstLine="720"/>
        <w:jc w:val="center"/>
        <w:rPr>
          <w:b/>
          <w:sz w:val="19"/>
          <w:szCs w:val="19"/>
        </w:rPr>
      </w:pPr>
    </w:p>
    <w:p w:rsidR="00FD2735" w:rsidRPr="005C1C1A" w:rsidRDefault="00FD2735" w:rsidP="00FD2735">
      <w:pPr>
        <w:pStyle w:val="1"/>
        <w:spacing w:before="0" w:after="0"/>
        <w:ind w:firstLine="709"/>
        <w:rPr>
          <w:rFonts w:ascii="Times New Roman" w:hAnsi="Times New Roman"/>
          <w:sz w:val="19"/>
          <w:szCs w:val="19"/>
        </w:rPr>
      </w:pPr>
      <w:bookmarkStart w:id="0" w:name="sub_102"/>
      <w:r w:rsidRPr="005C1C1A">
        <w:rPr>
          <w:rFonts w:ascii="Times New Roman" w:hAnsi="Times New Roman"/>
          <w:sz w:val="19"/>
          <w:szCs w:val="19"/>
        </w:rPr>
        <w:t xml:space="preserve">8.9.1. Обязанности заказчика </w:t>
      </w:r>
    </w:p>
    <w:bookmarkEnd w:id="0"/>
    <w:p w:rsidR="00FD2735" w:rsidRPr="005C1C1A" w:rsidRDefault="00FD2735" w:rsidP="00FD2735">
      <w:pPr>
        <w:ind w:firstLine="709"/>
        <w:jc w:val="both"/>
        <w:rPr>
          <w:b/>
          <w:sz w:val="19"/>
          <w:szCs w:val="19"/>
        </w:rPr>
      </w:pPr>
      <w:r w:rsidRPr="005C1C1A">
        <w:rPr>
          <w:b/>
          <w:sz w:val="19"/>
          <w:szCs w:val="19"/>
        </w:rPr>
        <w:t>8.9.1.1. Заказчик обязан:</w:t>
      </w:r>
    </w:p>
    <w:p w:rsidR="00FD2735" w:rsidRPr="00FF4A0B" w:rsidRDefault="00FD2735" w:rsidP="00FD2735">
      <w:pPr>
        <w:ind w:firstLine="709"/>
        <w:jc w:val="both"/>
        <w:rPr>
          <w:sz w:val="19"/>
          <w:szCs w:val="19"/>
        </w:rPr>
      </w:pPr>
      <w:r w:rsidRPr="00FF4A0B">
        <w:rPr>
          <w:sz w:val="19"/>
          <w:szCs w:val="19"/>
        </w:rPr>
        <w:t xml:space="preserve">8.9.1.1.1. До начала производства работ необходимо оформить разрешение ( ордер) на их производство. </w:t>
      </w:r>
    </w:p>
    <w:p w:rsidR="00FD2735" w:rsidRPr="00FF4A0B" w:rsidRDefault="00FD2735" w:rsidP="00FD2735">
      <w:pPr>
        <w:ind w:firstLine="709"/>
        <w:jc w:val="both"/>
        <w:rPr>
          <w:sz w:val="19"/>
          <w:szCs w:val="19"/>
        </w:rPr>
      </w:pPr>
      <w:r w:rsidRPr="00FF4A0B">
        <w:rPr>
          <w:sz w:val="19"/>
          <w:szCs w:val="19"/>
        </w:rPr>
        <w:t>До начала производства работ необходимо информировать о начале производства работ организацию, осуществляющую содержание и техническую эксплуатацию объекта.</w:t>
      </w:r>
    </w:p>
    <w:p w:rsidR="00FD2735" w:rsidRPr="00FF4A0B" w:rsidRDefault="00FD2735" w:rsidP="00FD2735">
      <w:pPr>
        <w:ind w:firstLine="709"/>
        <w:jc w:val="both"/>
        <w:rPr>
          <w:sz w:val="19"/>
          <w:szCs w:val="19"/>
        </w:rPr>
      </w:pPr>
      <w:r w:rsidRPr="00FF4A0B">
        <w:rPr>
          <w:sz w:val="19"/>
          <w:szCs w:val="19"/>
        </w:rPr>
        <w:t>Заказчик имеет право уполномочить производителя работ оформить ордер на производство работ.</w:t>
      </w:r>
    </w:p>
    <w:p w:rsidR="00FD2735" w:rsidRPr="00FF4A0B" w:rsidRDefault="00FD2735" w:rsidP="00FD2735">
      <w:pPr>
        <w:ind w:firstLine="709"/>
        <w:jc w:val="both"/>
        <w:rPr>
          <w:sz w:val="19"/>
          <w:szCs w:val="19"/>
        </w:rPr>
      </w:pPr>
      <w:r w:rsidRPr="00FF4A0B">
        <w:rPr>
          <w:sz w:val="19"/>
          <w:szCs w:val="19"/>
        </w:rPr>
        <w:t>8.9.1.1.2. В случае выполнения работ подрядной организацией передать ей оригинал ордера на производство земляных работ.</w:t>
      </w:r>
    </w:p>
    <w:p w:rsidR="00FD2735" w:rsidRPr="00FF4A0B" w:rsidRDefault="00FD2735" w:rsidP="00FD2735">
      <w:pPr>
        <w:suppressAutoHyphens/>
        <w:ind w:firstLine="709"/>
        <w:jc w:val="both"/>
        <w:rPr>
          <w:sz w:val="19"/>
          <w:szCs w:val="19"/>
        </w:rPr>
      </w:pPr>
      <w:r w:rsidRPr="00FF4A0B">
        <w:rPr>
          <w:sz w:val="19"/>
          <w:szCs w:val="19"/>
        </w:rPr>
        <w:t>8.9.1.1.3. В случае смены производителя работ (передачи объекта другой организации) немедленно переоформить ордер на другого работника или организацию.</w:t>
      </w:r>
    </w:p>
    <w:p w:rsidR="00FD2735" w:rsidRPr="00FF4A0B" w:rsidRDefault="00FD2735" w:rsidP="00FD2735">
      <w:pPr>
        <w:ind w:firstLine="709"/>
        <w:jc w:val="both"/>
        <w:rPr>
          <w:sz w:val="19"/>
          <w:szCs w:val="19"/>
        </w:rPr>
      </w:pPr>
      <w:r w:rsidRPr="00FF4A0B">
        <w:rPr>
          <w:sz w:val="19"/>
          <w:szCs w:val="19"/>
        </w:rPr>
        <w:t>8.9.1.1.4. Получить распоряжение Исполнительного комитета о временном ограничении (временном прекращении) движения транспортных средств по автомобильным дорогам при необходимости такого ограничения (прекращения) движения.</w:t>
      </w:r>
    </w:p>
    <w:p w:rsidR="00FD2735" w:rsidRPr="00FF4A0B" w:rsidRDefault="00FD2735" w:rsidP="00FD2735">
      <w:pPr>
        <w:ind w:firstLine="709"/>
        <w:jc w:val="both"/>
        <w:rPr>
          <w:sz w:val="19"/>
          <w:szCs w:val="19"/>
        </w:rPr>
      </w:pPr>
      <w:r w:rsidRPr="00FF4A0B">
        <w:rPr>
          <w:sz w:val="19"/>
          <w:szCs w:val="19"/>
        </w:rPr>
        <w:t>В случае временного ограничения или временного прекращения движения транспортных средств по автомобильным дорогам информационный щит должен быть установлен не позднее чем за пять дней до начала такого ограничения (прекращения) движения.</w:t>
      </w:r>
    </w:p>
    <w:p w:rsidR="00FD2735" w:rsidRPr="00FF4A0B" w:rsidRDefault="00FD2735" w:rsidP="00FD2735">
      <w:pPr>
        <w:ind w:firstLine="709"/>
        <w:jc w:val="both"/>
        <w:rPr>
          <w:sz w:val="19"/>
          <w:szCs w:val="19"/>
        </w:rPr>
      </w:pPr>
      <w:r w:rsidRPr="00FF4A0B">
        <w:rPr>
          <w:sz w:val="19"/>
          <w:szCs w:val="19"/>
        </w:rPr>
        <w:t>8.9.1.1.5. Контролировать соблюдение сроков выполнения работ, указанных в ордере.</w:t>
      </w:r>
    </w:p>
    <w:p w:rsidR="00FD2735" w:rsidRPr="00FF4A0B" w:rsidRDefault="00FD2735" w:rsidP="00FD2735">
      <w:pPr>
        <w:suppressAutoHyphens/>
        <w:ind w:firstLine="709"/>
        <w:jc w:val="both"/>
        <w:rPr>
          <w:sz w:val="19"/>
          <w:szCs w:val="19"/>
        </w:rPr>
      </w:pPr>
      <w:r w:rsidRPr="00FF4A0B">
        <w:rPr>
          <w:sz w:val="19"/>
          <w:szCs w:val="19"/>
        </w:rPr>
        <w:t>8.9.1.1.6. В случае возникновения причин, не позволяющих закончить работы в установленные сроки, указанные в ордере, обратиться в Исполнительный комитет с просьбой о продлении сроков выполнения работ не позже чем за пять календарных дней до истечения срока выполнения работ, указанного в ордере.</w:t>
      </w:r>
    </w:p>
    <w:p w:rsidR="00FD2735" w:rsidRPr="00FF4A0B" w:rsidRDefault="00FD2735" w:rsidP="00FD2735">
      <w:pPr>
        <w:suppressAutoHyphens/>
        <w:ind w:firstLine="709"/>
        <w:jc w:val="both"/>
        <w:rPr>
          <w:sz w:val="19"/>
          <w:szCs w:val="19"/>
        </w:rPr>
      </w:pPr>
      <w:r w:rsidRPr="00FF4A0B">
        <w:rPr>
          <w:sz w:val="19"/>
          <w:szCs w:val="19"/>
        </w:rPr>
        <w:t>8.9.1.1.7. Нести ответственность за восстановление нарушенного дорожного покрытия, зеленых насаждений и других элементов благоустройства за счет собственных средств.</w:t>
      </w:r>
    </w:p>
    <w:p w:rsidR="00FD2735" w:rsidRPr="00FF4A0B" w:rsidRDefault="00FD2735" w:rsidP="00FD2735">
      <w:pPr>
        <w:ind w:firstLine="709"/>
        <w:jc w:val="both"/>
        <w:rPr>
          <w:sz w:val="19"/>
          <w:szCs w:val="19"/>
        </w:rPr>
      </w:pPr>
      <w:r w:rsidRPr="00FF4A0B">
        <w:rPr>
          <w:sz w:val="19"/>
          <w:szCs w:val="19"/>
        </w:rPr>
        <w:t>Восстановление асфальтобетонного покрытия должно быть произведено качественно и на всю ширину проезжей части или тротуара и в комплексе, включая проезжую часть, бортовой камень, тротуары, озелененные территории.</w:t>
      </w:r>
    </w:p>
    <w:p w:rsidR="00FD2735" w:rsidRPr="00FF4A0B" w:rsidRDefault="00FD2735" w:rsidP="00FD2735">
      <w:pPr>
        <w:suppressAutoHyphens/>
        <w:ind w:firstLine="709"/>
        <w:jc w:val="both"/>
        <w:rPr>
          <w:sz w:val="19"/>
          <w:szCs w:val="19"/>
        </w:rPr>
      </w:pPr>
      <w:r w:rsidRPr="00FF4A0B">
        <w:rPr>
          <w:sz w:val="19"/>
          <w:szCs w:val="19"/>
        </w:rPr>
        <w:t>8.9.1.1.8. Обеспечивать гарантийный срок проведения восстановительных работ при возникновении просадок и деформаций в течение установленного срока (пять лет) с даты подписания акта о возвращении объекта в эксплуатацию для муниципальных нужд.</w:t>
      </w:r>
    </w:p>
    <w:p w:rsidR="00FD2735" w:rsidRDefault="00FD2735" w:rsidP="00FD2735">
      <w:pPr>
        <w:ind w:firstLine="709"/>
        <w:jc w:val="both"/>
        <w:rPr>
          <w:sz w:val="19"/>
          <w:szCs w:val="19"/>
        </w:rPr>
      </w:pPr>
      <w:r w:rsidRPr="00FF4A0B">
        <w:rPr>
          <w:sz w:val="19"/>
          <w:szCs w:val="19"/>
        </w:rPr>
        <w:t xml:space="preserve">Приемка выполненных работ и работ по восстановлению благоустройства в полном объеме оформляется актом, подписываемым представителями Исполнительного комитета и производителем работ. При осуществлении инженерно-коммуникационных (земляных) работ, связанных с нарушением дорожного покрытия, приемка выполненных работ производится также с участием представителей Отдела ГИБДД Управления МВД России </w:t>
      </w:r>
    </w:p>
    <w:p w:rsidR="00FD2735" w:rsidRPr="00FF4A0B" w:rsidRDefault="00FD2735" w:rsidP="00FD2735">
      <w:pPr>
        <w:ind w:firstLine="709"/>
        <w:jc w:val="both"/>
        <w:rPr>
          <w:sz w:val="19"/>
          <w:szCs w:val="19"/>
        </w:rPr>
      </w:pPr>
      <w:r w:rsidRPr="00FF4A0B">
        <w:rPr>
          <w:sz w:val="19"/>
          <w:szCs w:val="19"/>
        </w:rPr>
        <w:t>8.9.1.1.9. В течение трех дней со дня истечения срока работ, указанного в ордере, сдать объект актом приемки выполненных работ и работ по восстановлению благоустройства после производства работ, связанных с нарушением элементов наружного благоустройства.</w:t>
      </w:r>
    </w:p>
    <w:p w:rsidR="00FD2735" w:rsidRPr="00FF4A0B" w:rsidRDefault="00FD2735" w:rsidP="00FD2735">
      <w:pPr>
        <w:ind w:firstLine="709"/>
        <w:jc w:val="both"/>
        <w:rPr>
          <w:sz w:val="19"/>
          <w:szCs w:val="19"/>
        </w:rPr>
      </w:pPr>
      <w:r w:rsidRPr="00FF4A0B">
        <w:rPr>
          <w:sz w:val="19"/>
          <w:szCs w:val="19"/>
        </w:rPr>
        <w:t xml:space="preserve">8.9.1.1.10. В случае проведения работ в зимний период (с 1 ноября по 31 марта) оформить акт промежуточной приемки работ по восстановлению разрушенных элементов благоустройства и дорог в течение трех дней со дня истечения срока работ, указанного в ордере. </w:t>
      </w:r>
    </w:p>
    <w:p w:rsidR="00FD2735" w:rsidRPr="00FF4A0B" w:rsidRDefault="00FD2735" w:rsidP="00FD2735">
      <w:pPr>
        <w:ind w:firstLine="709"/>
        <w:jc w:val="both"/>
        <w:rPr>
          <w:sz w:val="19"/>
          <w:szCs w:val="19"/>
        </w:rPr>
      </w:pPr>
      <w:r w:rsidRPr="00FF4A0B">
        <w:rPr>
          <w:sz w:val="19"/>
          <w:szCs w:val="19"/>
        </w:rPr>
        <w:t>Окончательное восстановление  разрушенных элементов благоустройства  и дорог производится в порядке, установленном в пункте 8.9.8.6, и сдается актом приемки в течение трех дней после завершения работ по окончательному восстановлению элементов благоустройства и дорог.</w:t>
      </w:r>
    </w:p>
    <w:p w:rsidR="00FD2735" w:rsidRPr="00FF4A0B" w:rsidRDefault="00FD2735" w:rsidP="00FD2735">
      <w:pPr>
        <w:ind w:firstLine="709"/>
        <w:jc w:val="both"/>
        <w:rPr>
          <w:sz w:val="19"/>
          <w:szCs w:val="19"/>
        </w:rPr>
      </w:pPr>
      <w:r w:rsidRPr="00FF4A0B">
        <w:rPr>
          <w:sz w:val="19"/>
          <w:szCs w:val="19"/>
        </w:rPr>
        <w:t xml:space="preserve">В случае систематического (более двух раз) нарушения сроков и порядка закрытия ранее выданных ордеров заказчику может быть  отказано в получении разрешения на проведение земляных работ.  </w:t>
      </w:r>
    </w:p>
    <w:p w:rsidR="00FD2735" w:rsidRPr="00FF4A0B" w:rsidRDefault="00FD2735" w:rsidP="00FD2735">
      <w:pPr>
        <w:ind w:firstLine="709"/>
        <w:jc w:val="both"/>
        <w:rPr>
          <w:sz w:val="19"/>
          <w:szCs w:val="19"/>
        </w:rPr>
      </w:pPr>
      <w:r w:rsidRPr="00FF4A0B">
        <w:rPr>
          <w:sz w:val="19"/>
          <w:szCs w:val="19"/>
        </w:rPr>
        <w:t>8.9.1.1.11. В случае корректировки проектных решений в процессе работ внести соответствующие изменения в ордер, представив откорректированную проектную документацию с необходимыми согласованиями.</w:t>
      </w:r>
    </w:p>
    <w:p w:rsidR="00FD2735" w:rsidRPr="00FF4A0B" w:rsidRDefault="00FD2735" w:rsidP="00FD2735">
      <w:pPr>
        <w:ind w:firstLine="709"/>
        <w:jc w:val="both"/>
        <w:rPr>
          <w:sz w:val="19"/>
          <w:szCs w:val="19"/>
        </w:rPr>
      </w:pPr>
      <w:r w:rsidRPr="00FF4A0B">
        <w:rPr>
          <w:sz w:val="19"/>
          <w:szCs w:val="19"/>
        </w:rPr>
        <w:t>Изменения и дополнения в действующий ордер вносятся исключительно по месту его выдачи.</w:t>
      </w:r>
    </w:p>
    <w:p w:rsidR="00FD2735" w:rsidRPr="00FF4A0B" w:rsidRDefault="00FD2735" w:rsidP="00FD2735">
      <w:pPr>
        <w:ind w:firstLine="709"/>
        <w:jc w:val="both"/>
        <w:rPr>
          <w:sz w:val="19"/>
          <w:szCs w:val="19"/>
        </w:rPr>
      </w:pPr>
      <w:r w:rsidRPr="00FF4A0B">
        <w:rPr>
          <w:sz w:val="19"/>
          <w:szCs w:val="19"/>
        </w:rPr>
        <w:t>Действие ордера может быть приостановлено в случаях:</w:t>
      </w:r>
    </w:p>
    <w:p w:rsidR="00FD2735" w:rsidRPr="00FF4A0B" w:rsidRDefault="00FD2735" w:rsidP="00FD2735">
      <w:pPr>
        <w:ind w:firstLine="709"/>
        <w:jc w:val="both"/>
        <w:rPr>
          <w:sz w:val="19"/>
          <w:szCs w:val="19"/>
        </w:rPr>
      </w:pPr>
      <w:r w:rsidRPr="00FF4A0B">
        <w:rPr>
          <w:sz w:val="19"/>
          <w:szCs w:val="19"/>
        </w:rPr>
        <w:t>- выявления нарушений установленного порядка оформления ордера, временного прекращения действия разрешений, согласований, на основании которых он был выдан;</w:t>
      </w:r>
    </w:p>
    <w:p w:rsidR="00FD2735" w:rsidRPr="00FF4A0B" w:rsidRDefault="00FD2735" w:rsidP="00FD2735">
      <w:pPr>
        <w:ind w:firstLine="709"/>
        <w:jc w:val="both"/>
        <w:rPr>
          <w:sz w:val="19"/>
          <w:szCs w:val="19"/>
        </w:rPr>
      </w:pPr>
      <w:r w:rsidRPr="00FF4A0B">
        <w:rPr>
          <w:sz w:val="19"/>
          <w:szCs w:val="19"/>
        </w:rPr>
        <w:t>- возникновения деформаций конструкций и элементов зданий и сооружений, расположенных вблизи строительной площадки.</w:t>
      </w:r>
    </w:p>
    <w:p w:rsidR="00FD2735" w:rsidRPr="00FF4A0B" w:rsidRDefault="00FD2735" w:rsidP="00FD2735">
      <w:pPr>
        <w:ind w:firstLine="709"/>
        <w:jc w:val="both"/>
        <w:rPr>
          <w:sz w:val="19"/>
          <w:szCs w:val="19"/>
        </w:rPr>
      </w:pPr>
      <w:r w:rsidRPr="00FF4A0B">
        <w:rPr>
          <w:sz w:val="19"/>
          <w:szCs w:val="19"/>
        </w:rPr>
        <w:t>Приостановление действия ордера осуществляется на основании сообщений заинтересованных лиц. При этом ордер изымается, взамен выдается предписание на прекращение работ до устранения нарушений. В ордере делается отметка о сроке приостановления его действия. Восстановление действия ордера производится по письменному обращению с подтверждением устранения нарушений.</w:t>
      </w:r>
    </w:p>
    <w:p w:rsidR="00FD2735" w:rsidRPr="00FF4A0B" w:rsidRDefault="00FD2735" w:rsidP="00FD2735">
      <w:pPr>
        <w:ind w:firstLine="709"/>
        <w:jc w:val="both"/>
        <w:rPr>
          <w:sz w:val="19"/>
          <w:szCs w:val="19"/>
        </w:rPr>
      </w:pPr>
      <w:r w:rsidRPr="00FF4A0B">
        <w:rPr>
          <w:sz w:val="19"/>
          <w:szCs w:val="19"/>
        </w:rPr>
        <w:t>8.9.1.1.12. В течение 10 дней со дня начала работ, указанного в ордере,  обратиться с заявлением об аннулировании ордера, если в течение срока его действия работы не начаты.</w:t>
      </w:r>
    </w:p>
    <w:p w:rsidR="00FD2735" w:rsidRPr="00FF4A0B" w:rsidRDefault="00FD2735" w:rsidP="00FD2735">
      <w:pPr>
        <w:ind w:firstLine="709"/>
        <w:jc w:val="both"/>
        <w:rPr>
          <w:sz w:val="19"/>
          <w:szCs w:val="19"/>
        </w:rPr>
      </w:pPr>
      <w:r w:rsidRPr="00FF4A0B">
        <w:rPr>
          <w:sz w:val="19"/>
          <w:szCs w:val="19"/>
        </w:rPr>
        <w:t>Аннулирование ордера производится также  в случаях:</w:t>
      </w:r>
    </w:p>
    <w:p w:rsidR="00FD2735" w:rsidRPr="00FF4A0B" w:rsidRDefault="00FD2735" w:rsidP="00FD2735">
      <w:pPr>
        <w:ind w:firstLine="709"/>
        <w:jc w:val="both"/>
        <w:rPr>
          <w:sz w:val="19"/>
          <w:szCs w:val="19"/>
        </w:rPr>
      </w:pPr>
      <w:r w:rsidRPr="00FF4A0B">
        <w:rPr>
          <w:sz w:val="19"/>
          <w:szCs w:val="19"/>
        </w:rPr>
        <w:t>- возникновения на строительном объекте угроз безопасности жизни или здоровью людей или движению транспорта, для устранения которых требуется привлечение других подрядных организаций или служб города;</w:t>
      </w:r>
    </w:p>
    <w:p w:rsidR="00FD2735" w:rsidRPr="00FF4A0B" w:rsidRDefault="00FD2735" w:rsidP="00FD2735">
      <w:pPr>
        <w:ind w:firstLine="709"/>
        <w:jc w:val="both"/>
        <w:rPr>
          <w:sz w:val="19"/>
          <w:szCs w:val="19"/>
        </w:rPr>
      </w:pPr>
      <w:r w:rsidRPr="00FF4A0B">
        <w:rPr>
          <w:sz w:val="19"/>
          <w:szCs w:val="19"/>
        </w:rPr>
        <w:t>- ведения работ после приостановления действия ордера или неустранения причин, приведших к его приостановлению;</w:t>
      </w:r>
    </w:p>
    <w:p w:rsidR="00FD2735" w:rsidRPr="00FF4A0B" w:rsidRDefault="00FD2735" w:rsidP="00FD2735">
      <w:pPr>
        <w:ind w:firstLine="709"/>
        <w:jc w:val="both"/>
        <w:rPr>
          <w:sz w:val="19"/>
          <w:szCs w:val="19"/>
        </w:rPr>
      </w:pPr>
      <w:r w:rsidRPr="00FF4A0B">
        <w:rPr>
          <w:sz w:val="19"/>
          <w:szCs w:val="19"/>
        </w:rPr>
        <w:t>- выявления грубых нарушений установленного порядка оформления ордера, прекращения действия разрешений (документов, согласований), на основании которых он был выдан.</w:t>
      </w:r>
    </w:p>
    <w:p w:rsidR="00FD2735" w:rsidRPr="00FF4A0B" w:rsidRDefault="00FD2735" w:rsidP="00FD2735">
      <w:pPr>
        <w:ind w:firstLine="709"/>
        <w:rPr>
          <w:b/>
          <w:sz w:val="19"/>
          <w:szCs w:val="19"/>
        </w:rPr>
      </w:pPr>
      <w:r w:rsidRPr="00FF4A0B">
        <w:rPr>
          <w:b/>
          <w:sz w:val="19"/>
          <w:szCs w:val="19"/>
        </w:rPr>
        <w:t>8.9.2. Обязанности производителя работ</w:t>
      </w:r>
    </w:p>
    <w:p w:rsidR="00FD2735" w:rsidRPr="00FF4A0B" w:rsidRDefault="00FD2735" w:rsidP="00FD2735">
      <w:pPr>
        <w:suppressAutoHyphens/>
        <w:ind w:firstLine="709"/>
        <w:jc w:val="both"/>
        <w:rPr>
          <w:sz w:val="19"/>
          <w:szCs w:val="19"/>
        </w:rPr>
      </w:pPr>
      <w:r w:rsidRPr="00FF4A0B">
        <w:rPr>
          <w:sz w:val="19"/>
          <w:szCs w:val="19"/>
        </w:rPr>
        <w:t>Работы могут производиться организацией, получившей ордер (заказчик), или подрядными  и субподрядными организациями, указанными в ордере.</w:t>
      </w:r>
    </w:p>
    <w:p w:rsidR="00FD2735" w:rsidRPr="00FF4A0B" w:rsidRDefault="00FD2735" w:rsidP="00FD2735">
      <w:pPr>
        <w:ind w:firstLine="709"/>
        <w:jc w:val="both"/>
        <w:rPr>
          <w:b/>
          <w:sz w:val="19"/>
          <w:szCs w:val="19"/>
        </w:rPr>
      </w:pPr>
      <w:r w:rsidRPr="00FF4A0B">
        <w:rPr>
          <w:b/>
          <w:sz w:val="19"/>
          <w:szCs w:val="19"/>
        </w:rPr>
        <w:t>8.9.2.1. Производитель работ обязан:</w:t>
      </w:r>
    </w:p>
    <w:p w:rsidR="00FD2735" w:rsidRPr="00FF4A0B" w:rsidRDefault="00FD2735" w:rsidP="00FD2735">
      <w:pPr>
        <w:ind w:firstLine="709"/>
        <w:jc w:val="both"/>
        <w:rPr>
          <w:sz w:val="19"/>
          <w:szCs w:val="19"/>
        </w:rPr>
      </w:pPr>
      <w:r w:rsidRPr="00FF4A0B">
        <w:rPr>
          <w:sz w:val="19"/>
          <w:szCs w:val="19"/>
        </w:rPr>
        <w:t>8.9.2.2. Иметь на объекте оригиналы ордера, правоустанавливающего документа на земельный участок, в границах которого осуществляются работы, утвержденную проектную документацию, а в случае временного ограничения или временного прекращения движения транспортных средств по автомобильным дорогам  распоряжение Исполнительного комитета о временном ограничении (временном прекращении) движения транспортных средств по автомобильным дорогам и схемы организации дорожного движения и предъявлять их представителям организаций, контролирующих производство работ, в том числе сотрудникам Управления административно-технической инспекции Исполнительного ЗМР.</w:t>
      </w:r>
    </w:p>
    <w:p w:rsidR="00FD2735" w:rsidRPr="00FF4A0B" w:rsidRDefault="00FD2735" w:rsidP="00FD2735">
      <w:pPr>
        <w:ind w:firstLine="709"/>
        <w:jc w:val="both"/>
        <w:rPr>
          <w:sz w:val="19"/>
          <w:szCs w:val="19"/>
        </w:rPr>
      </w:pPr>
      <w:r w:rsidRPr="00FF4A0B">
        <w:rPr>
          <w:sz w:val="19"/>
          <w:szCs w:val="19"/>
        </w:rPr>
        <w:t>8.9.2.3. Установить на месте работ информационный щит с указанием вида работ, наименования заказчика, производителя работ и его подрядчиков (в случае наличия договоров субподряда), сроков начала и окончания работ, начала и окончания временного ограничения или временного прекращения движения транспортных средств (при необходимости такого ограничения (прекращения) движения), фамилий, имен, отчеств должностных лиц, ответственных за производство работ, номеров их рабочих телефонов.</w:t>
      </w:r>
    </w:p>
    <w:p w:rsidR="00FD2735" w:rsidRPr="00FF4A0B" w:rsidRDefault="00FD2735" w:rsidP="00FD2735">
      <w:pPr>
        <w:ind w:firstLine="709"/>
        <w:jc w:val="both"/>
        <w:rPr>
          <w:sz w:val="19"/>
          <w:szCs w:val="19"/>
        </w:rPr>
      </w:pPr>
      <w:r w:rsidRPr="00FF4A0B">
        <w:rPr>
          <w:sz w:val="19"/>
          <w:szCs w:val="19"/>
        </w:rPr>
        <w:t>8.9.2.4. Обеспечивать безопасные условия дорожного движения в соответствии со схемой организации дорожного движения.</w:t>
      </w:r>
    </w:p>
    <w:p w:rsidR="00FD2735" w:rsidRPr="00FF4A0B" w:rsidRDefault="00FD2735" w:rsidP="00FD2735">
      <w:pPr>
        <w:ind w:firstLine="709"/>
        <w:jc w:val="both"/>
        <w:rPr>
          <w:sz w:val="19"/>
          <w:szCs w:val="19"/>
        </w:rPr>
      </w:pPr>
      <w:r w:rsidRPr="00FF4A0B">
        <w:rPr>
          <w:sz w:val="19"/>
          <w:szCs w:val="19"/>
        </w:rPr>
        <w:t>8.9.2.5. Обеспечивать сохранность и содержание в исправном состоянии всех временных знаков, а также технических средств регулирования дорожного движения, находящихся в зоне производства работ.</w:t>
      </w:r>
    </w:p>
    <w:p w:rsidR="00FD2735" w:rsidRPr="00FF4A0B" w:rsidRDefault="00FD2735" w:rsidP="00FD2735">
      <w:pPr>
        <w:ind w:firstLine="709"/>
        <w:jc w:val="both"/>
        <w:rPr>
          <w:sz w:val="19"/>
          <w:szCs w:val="19"/>
        </w:rPr>
      </w:pPr>
      <w:r w:rsidRPr="00FF4A0B">
        <w:rPr>
          <w:sz w:val="19"/>
          <w:szCs w:val="19"/>
        </w:rPr>
        <w:t>8.9.2.6. При необходимости устройства временных въездов-выездов, соединяющих строительную площадку (зону производства работ) с городскими улицами, оборудовать их твердым покрытием и  автомойкой.</w:t>
      </w:r>
    </w:p>
    <w:p w:rsidR="00FD2735" w:rsidRPr="00FF4A0B" w:rsidRDefault="00FD2735" w:rsidP="00FD2735">
      <w:pPr>
        <w:ind w:firstLine="709"/>
        <w:jc w:val="both"/>
        <w:rPr>
          <w:sz w:val="19"/>
          <w:szCs w:val="19"/>
        </w:rPr>
      </w:pPr>
      <w:r w:rsidRPr="00FF4A0B">
        <w:rPr>
          <w:sz w:val="19"/>
          <w:szCs w:val="19"/>
        </w:rPr>
        <w:t>8.9.2.7. Обеспечить представителям органов, осуществляющих контроль за производством работ, в том числе сотрудникам Управления административно-технической инспекции Исполнительного комитета ЗМР, доступ на строительную площадку (в зону производства работ).</w:t>
      </w:r>
    </w:p>
    <w:p w:rsidR="00FD2735" w:rsidRPr="00FF4A0B" w:rsidRDefault="00FD2735" w:rsidP="00FD2735">
      <w:pPr>
        <w:ind w:firstLine="709"/>
        <w:jc w:val="both"/>
        <w:rPr>
          <w:sz w:val="19"/>
          <w:szCs w:val="19"/>
        </w:rPr>
      </w:pPr>
      <w:r w:rsidRPr="00FF4A0B">
        <w:rPr>
          <w:sz w:val="19"/>
          <w:szCs w:val="19"/>
        </w:rPr>
        <w:t>8.9.2.8</w:t>
      </w:r>
      <w:r>
        <w:rPr>
          <w:sz w:val="19"/>
          <w:szCs w:val="19"/>
        </w:rPr>
        <w:t>.</w:t>
      </w:r>
      <w:r w:rsidRPr="00FF4A0B">
        <w:rPr>
          <w:sz w:val="19"/>
          <w:szCs w:val="19"/>
        </w:rPr>
        <w:t xml:space="preserve"> Организовать ограждение зоны производства работ, обеспечивающее безопасное движение транспорта и пешеходов, сохранность объектов, входящих в зону производства работ, установить технические средства организации дорожного движения в соответствии с согласованной схемой организации дорожного движения, ограждающие и направляющие устройства, пешеходные мостики с перилами шириной не менее 1,5 м, красные фонари на углах ограждений и не реже чем через каждые 50 м вдоль ограждения.</w:t>
      </w:r>
    </w:p>
    <w:p w:rsidR="00FD2735" w:rsidRPr="00FF4A0B" w:rsidRDefault="00FD2735" w:rsidP="00FD2735">
      <w:pPr>
        <w:ind w:firstLine="709"/>
        <w:jc w:val="both"/>
        <w:rPr>
          <w:sz w:val="19"/>
          <w:szCs w:val="19"/>
        </w:rPr>
      </w:pPr>
      <w:r w:rsidRPr="00FF4A0B">
        <w:rPr>
          <w:sz w:val="19"/>
          <w:szCs w:val="19"/>
        </w:rPr>
        <w:t xml:space="preserve"> На углах забора, перегораживающего (частично или полностью) тротуар или проезжую часть, должна быть сделана вертикальная разметка в соответствии с действующими нормами. Не допускается устройство котлованов (траншей) глубиной более 1 м без крепления их стен.</w:t>
      </w:r>
    </w:p>
    <w:p w:rsidR="00FD2735" w:rsidRPr="00FF4A0B" w:rsidRDefault="00FD2735" w:rsidP="00FD2735">
      <w:pPr>
        <w:ind w:firstLine="709"/>
        <w:jc w:val="both"/>
        <w:rPr>
          <w:sz w:val="19"/>
          <w:szCs w:val="19"/>
        </w:rPr>
      </w:pPr>
      <w:r w:rsidRPr="00FF4A0B">
        <w:rPr>
          <w:sz w:val="19"/>
          <w:szCs w:val="19"/>
        </w:rPr>
        <w:t>Для организации пешеходного движения по обеим сторонам улицы должны оставаться полосы для тротуара шириной не менее 1,5 м, при этом они должны быть огорожены по всей ширине с обязательной установкой перил.</w:t>
      </w:r>
    </w:p>
    <w:p w:rsidR="00FD2735" w:rsidRPr="00FF4A0B" w:rsidRDefault="00FD2735" w:rsidP="00FD2735">
      <w:pPr>
        <w:ind w:firstLine="709"/>
        <w:jc w:val="both"/>
        <w:rPr>
          <w:sz w:val="19"/>
          <w:szCs w:val="19"/>
        </w:rPr>
      </w:pPr>
      <w:r w:rsidRPr="00FF4A0B">
        <w:rPr>
          <w:sz w:val="19"/>
          <w:szCs w:val="19"/>
        </w:rPr>
        <w:t>8.9.2.9. При производстве работ обеспечить въезды во дворы (кварталы) и входы в строения  путем устройства переездов через траншею и пешеходных мостиков. В зимнее время они должны систематически очищаться от снега и льда, посыпаться песком.</w:t>
      </w:r>
    </w:p>
    <w:p w:rsidR="00FD2735" w:rsidRPr="00FF4A0B" w:rsidRDefault="00FD2735" w:rsidP="00FD2735">
      <w:pPr>
        <w:ind w:firstLine="709"/>
        <w:jc w:val="both"/>
        <w:rPr>
          <w:sz w:val="19"/>
          <w:szCs w:val="19"/>
        </w:rPr>
      </w:pPr>
      <w:r w:rsidRPr="00FF4A0B">
        <w:rPr>
          <w:sz w:val="19"/>
          <w:szCs w:val="19"/>
        </w:rPr>
        <w:t>8.9.2.10. Складирование материалов, временное хранение техники и размещение бытового городка организовать в соответствии с проектом (организации строительства, производства работ), согласованным согласующими организациями при оформлении ордера , доставку таких материалов, техники на место работ производить только после регистрации ордера в организациях, указанных в ордере, и получения допуска в охранные зоны существующих объектов (при необходимости временно занять территорию в охранных зонах существующих объектов).</w:t>
      </w:r>
    </w:p>
    <w:p w:rsidR="00FD2735" w:rsidRPr="00FF4A0B" w:rsidRDefault="00FD2735" w:rsidP="00FD2735">
      <w:pPr>
        <w:ind w:firstLine="709"/>
        <w:jc w:val="both"/>
        <w:rPr>
          <w:sz w:val="19"/>
          <w:szCs w:val="19"/>
        </w:rPr>
      </w:pPr>
      <w:r w:rsidRPr="00FF4A0B">
        <w:rPr>
          <w:sz w:val="19"/>
          <w:szCs w:val="19"/>
        </w:rPr>
        <w:t>8.9.2.11. Содержать строительную площадку (зону производства работ) и прилегающую территорию (пятиметровая зона по всему периметру) в надлежащем состоянии. Складировать оборужование , строительные материалы, мусор , грунт, снег, отходы строительного производства, а также устанавливать бытовые вагончики за территорией строительной площадки.</w:t>
      </w:r>
    </w:p>
    <w:p w:rsidR="00FD2735" w:rsidRPr="00FF4A0B" w:rsidRDefault="00FD2735" w:rsidP="00FD2735">
      <w:pPr>
        <w:ind w:firstLine="709"/>
        <w:jc w:val="both"/>
        <w:rPr>
          <w:sz w:val="19"/>
          <w:szCs w:val="19"/>
        </w:rPr>
      </w:pPr>
      <w:r w:rsidRPr="00FF4A0B">
        <w:rPr>
          <w:sz w:val="19"/>
          <w:szCs w:val="19"/>
        </w:rPr>
        <w:t>8.9.2.12. Обеспечить наличие на территории строительной площадки контейнеров и (или) бункеров-накопителей для сбора твердых бытовых отходов, крупногабаритного и строительного мусора, а также иных отходов производства и потребления.</w:t>
      </w:r>
    </w:p>
    <w:p w:rsidR="00FD2735" w:rsidRPr="00FF4A0B" w:rsidRDefault="00FD2735" w:rsidP="00FD2735">
      <w:pPr>
        <w:ind w:firstLine="709"/>
        <w:jc w:val="both"/>
        <w:rPr>
          <w:sz w:val="19"/>
          <w:szCs w:val="19"/>
        </w:rPr>
      </w:pPr>
      <w:r w:rsidRPr="00FF4A0B">
        <w:rPr>
          <w:sz w:val="19"/>
          <w:szCs w:val="19"/>
        </w:rPr>
        <w:t>8.9.2.13. Обеспечить организацию вывоза с территории строительной площадки твердых бытовых отходов, крупногабаритного и строительного мусора, а также иных отходов производства и потребления в  установленном порядке.</w:t>
      </w:r>
    </w:p>
    <w:p w:rsidR="00FD2735" w:rsidRPr="00FF4A0B" w:rsidRDefault="00FD2735" w:rsidP="00FD2735">
      <w:pPr>
        <w:pStyle w:val="tekstob"/>
        <w:shd w:val="clear" w:color="auto" w:fill="FFFFFF"/>
        <w:spacing w:before="0" w:beforeAutospacing="0" w:after="0" w:afterAutospacing="0"/>
        <w:ind w:firstLine="709"/>
        <w:jc w:val="both"/>
        <w:rPr>
          <w:color w:val="000000"/>
          <w:sz w:val="19"/>
          <w:szCs w:val="19"/>
        </w:rPr>
      </w:pPr>
      <w:r w:rsidRPr="00FF4A0B">
        <w:rPr>
          <w:sz w:val="19"/>
          <w:szCs w:val="19"/>
        </w:rPr>
        <w:t xml:space="preserve">8.9.2.14. </w:t>
      </w:r>
      <w:r w:rsidRPr="00FF4A0B">
        <w:rPr>
          <w:color w:val="000000"/>
          <w:sz w:val="19"/>
          <w:szCs w:val="19"/>
        </w:rPr>
        <w:t>Строительные площадки, объекты производства строительных материалов (заводы ЖБИ, растворные узлы и др.) в обязательном порядке должны оборудоваться пунктами очистки (мойки) колес автотранспорта.</w:t>
      </w:r>
    </w:p>
    <w:p w:rsidR="00FD2735" w:rsidRPr="00FF4A0B" w:rsidRDefault="00FD2735" w:rsidP="00FD2735">
      <w:pPr>
        <w:pStyle w:val="tekstob"/>
        <w:shd w:val="clear" w:color="auto" w:fill="FFFFFF"/>
        <w:spacing w:before="0" w:beforeAutospacing="0" w:after="0" w:afterAutospacing="0"/>
        <w:ind w:firstLine="709"/>
        <w:jc w:val="both"/>
        <w:rPr>
          <w:color w:val="000000"/>
          <w:sz w:val="19"/>
          <w:szCs w:val="19"/>
        </w:rPr>
      </w:pPr>
      <w:r w:rsidRPr="00FF4A0B">
        <w:rPr>
          <w:color w:val="000000"/>
          <w:sz w:val="19"/>
          <w:szCs w:val="19"/>
        </w:rPr>
        <w:t>Запрещается вынос грунта и грязи колесами автотранспорта на территорию городского поселения. Ответственность за уборку и содержание территорий в пределах 10-метровой зоны от границы объекта (со стороны улицы - до проезжей части дороги), от границы выезда с объекта в пределах 50-метровой зоны строительства возлагается на строительные организации.</w:t>
      </w:r>
    </w:p>
    <w:p w:rsidR="00FD2735" w:rsidRPr="00FF4A0B" w:rsidRDefault="00FD2735" w:rsidP="00FD2735">
      <w:pPr>
        <w:pStyle w:val="tekstob"/>
        <w:shd w:val="clear" w:color="auto" w:fill="FFFFFF"/>
        <w:spacing w:before="0" w:beforeAutospacing="0" w:after="0" w:afterAutospacing="0"/>
        <w:ind w:firstLine="709"/>
        <w:jc w:val="both"/>
        <w:rPr>
          <w:color w:val="000000"/>
          <w:sz w:val="19"/>
          <w:szCs w:val="19"/>
        </w:rPr>
      </w:pPr>
      <w:r w:rsidRPr="00FF4A0B">
        <w:rPr>
          <w:color w:val="000000"/>
          <w:sz w:val="19"/>
          <w:szCs w:val="19"/>
        </w:rPr>
        <w:t>Запрещается складировать грунт на территории строительной площадки высотой , превышающей высоту её ограждения.</w:t>
      </w:r>
    </w:p>
    <w:p w:rsidR="00FD2735" w:rsidRPr="00FF4A0B" w:rsidRDefault="00FD2735" w:rsidP="00FD2735">
      <w:pPr>
        <w:autoSpaceDE w:val="0"/>
        <w:autoSpaceDN w:val="0"/>
        <w:adjustRightInd w:val="0"/>
        <w:ind w:firstLine="720"/>
        <w:jc w:val="both"/>
        <w:rPr>
          <w:sz w:val="19"/>
          <w:szCs w:val="19"/>
        </w:rPr>
      </w:pPr>
      <w:r w:rsidRPr="00FF4A0B">
        <w:rPr>
          <w:sz w:val="19"/>
          <w:szCs w:val="19"/>
          <w:shd w:val="clear" w:color="auto" w:fill="FFFFFF"/>
        </w:rPr>
        <w:t>8.9.2.1</w:t>
      </w:r>
      <w:r>
        <w:rPr>
          <w:sz w:val="19"/>
          <w:szCs w:val="19"/>
          <w:shd w:val="clear" w:color="auto" w:fill="FFFFFF"/>
        </w:rPr>
        <w:t>5</w:t>
      </w:r>
      <w:r w:rsidRPr="00FF4A0B">
        <w:rPr>
          <w:sz w:val="19"/>
          <w:szCs w:val="19"/>
          <w:shd w:val="clear" w:color="auto" w:fill="FFFFFF"/>
        </w:rPr>
        <w:t>.</w:t>
      </w:r>
      <w:r w:rsidRPr="00FF4A0B">
        <w:rPr>
          <w:color w:val="000000"/>
          <w:sz w:val="19"/>
          <w:szCs w:val="19"/>
          <w:shd w:val="clear" w:color="auto" w:fill="FFFFFF"/>
        </w:rPr>
        <w:t xml:space="preserve"> Генеральная подрядная строительная организация обязана обеспечить содержание в чистоте подъездных путей, обустройство и содержание строительных площадок, устройство безопасных для пешеходов временных тротуаров, освещение в ночное время суток ограждений строительной площадки, мест въезда автотранспорта и пешеходных временных тротуаров, иметь информацию о проводимом строительстве, восстановлении благоустройства после окончания строительных и ремонтных работ. Ограждение строительной площадки должно производиться в соответствии с проектом в установленном порядке.</w:t>
      </w:r>
      <w:r w:rsidRPr="00FF4A0B">
        <w:rPr>
          <w:sz w:val="19"/>
          <w:szCs w:val="19"/>
        </w:rPr>
        <w:t xml:space="preserve"> Ограждение должно быть сплошным и надежным, предотвращающим попадание посторонних на стройплощадку.</w:t>
      </w:r>
    </w:p>
    <w:p w:rsidR="00FD2735" w:rsidRPr="00FF4A0B" w:rsidRDefault="00FD2735" w:rsidP="00FD2735">
      <w:pPr>
        <w:pStyle w:val="tekstob"/>
        <w:shd w:val="clear" w:color="auto" w:fill="FFFFFF"/>
        <w:spacing w:before="0" w:beforeAutospacing="0" w:after="0" w:afterAutospacing="0"/>
        <w:ind w:firstLine="708"/>
        <w:jc w:val="both"/>
        <w:rPr>
          <w:color w:val="000000"/>
          <w:sz w:val="19"/>
          <w:szCs w:val="19"/>
        </w:rPr>
      </w:pPr>
      <w:r w:rsidRPr="00FF4A0B">
        <w:rPr>
          <w:color w:val="000000"/>
          <w:sz w:val="19"/>
          <w:szCs w:val="19"/>
          <w:shd w:val="clear" w:color="auto" w:fill="FFFFFF"/>
        </w:rPr>
        <w:t xml:space="preserve"> При завершении работ леса и ограждения должны быть разобраны и вывезены в недельный срок.</w:t>
      </w:r>
    </w:p>
    <w:p w:rsidR="00FD2735" w:rsidRPr="00FF4A0B" w:rsidRDefault="00FD2735" w:rsidP="00FD2735">
      <w:pPr>
        <w:ind w:firstLine="709"/>
        <w:jc w:val="both"/>
        <w:rPr>
          <w:sz w:val="19"/>
          <w:szCs w:val="19"/>
        </w:rPr>
      </w:pPr>
      <w:r w:rsidRPr="00FF4A0B">
        <w:rPr>
          <w:sz w:val="19"/>
          <w:szCs w:val="19"/>
        </w:rPr>
        <w:t>8.9.2.16. Выполнять условия ордера, в том числе по соблюдению границ зоны производства работ, указанные в топосъемке, а также по сроку выполнения работ (работы по просроченному ордеру приравниваются к работам без ордера).</w:t>
      </w:r>
    </w:p>
    <w:p w:rsidR="00FD2735" w:rsidRPr="00FF4A0B" w:rsidRDefault="00FD2735" w:rsidP="00FD2735">
      <w:pPr>
        <w:ind w:firstLine="709"/>
        <w:jc w:val="both"/>
        <w:rPr>
          <w:sz w:val="19"/>
          <w:szCs w:val="19"/>
        </w:rPr>
      </w:pPr>
      <w:r w:rsidRPr="00FF4A0B">
        <w:rPr>
          <w:sz w:val="19"/>
          <w:szCs w:val="19"/>
        </w:rPr>
        <w:t>8.9.2.17. Соблюдать порядок и сроки временного ограничения (временного прекращения) движения транспортных средств по автомобильным дорогам (в случае введения такого ограничения (прекращения) движения)- согласно распоряжению Исполнительного комитета.</w:t>
      </w:r>
    </w:p>
    <w:p w:rsidR="00FD2735" w:rsidRPr="00FF4A0B" w:rsidRDefault="00FD2735" w:rsidP="00FD2735">
      <w:pPr>
        <w:ind w:firstLine="709"/>
        <w:jc w:val="both"/>
        <w:rPr>
          <w:sz w:val="19"/>
          <w:szCs w:val="19"/>
        </w:rPr>
      </w:pPr>
      <w:r w:rsidRPr="00FF4A0B">
        <w:rPr>
          <w:sz w:val="19"/>
          <w:szCs w:val="19"/>
        </w:rPr>
        <w:t>8.9.2.18. После завершения работ с временным нарушением существующей схемы организации дорожного движения выполнить полное восстановление постоянной дислокации технических средств регулирования дорожного движения, если иное не предусмотрено проектом.</w:t>
      </w:r>
    </w:p>
    <w:p w:rsidR="00FD2735" w:rsidRPr="00FF4A0B" w:rsidRDefault="00FD2735" w:rsidP="00FD2735">
      <w:pPr>
        <w:ind w:firstLine="709"/>
        <w:jc w:val="both"/>
        <w:rPr>
          <w:sz w:val="19"/>
          <w:szCs w:val="19"/>
        </w:rPr>
      </w:pPr>
      <w:r w:rsidRPr="00FF4A0B">
        <w:rPr>
          <w:sz w:val="19"/>
          <w:szCs w:val="19"/>
        </w:rPr>
        <w:t>8.9.2.19. По окончании основных работ восстановить нарушенное благоустройство и убрать материалы, конструкции, строительный мусор, ограждения после восстановительных работ в срок, указанный в ордере.</w:t>
      </w:r>
    </w:p>
    <w:p w:rsidR="00FD2735" w:rsidRPr="00FF4A0B" w:rsidRDefault="00FD2735" w:rsidP="00FD2735">
      <w:pPr>
        <w:ind w:firstLine="709"/>
        <w:jc w:val="both"/>
        <w:rPr>
          <w:color w:val="000000"/>
          <w:sz w:val="19"/>
          <w:szCs w:val="19"/>
          <w:shd w:val="clear" w:color="auto" w:fill="FFFFFF"/>
        </w:rPr>
      </w:pPr>
      <w:r w:rsidRPr="00FF4A0B">
        <w:rPr>
          <w:color w:val="000000"/>
          <w:sz w:val="19"/>
          <w:szCs w:val="19"/>
          <w:shd w:val="clear" w:color="auto" w:fill="FFFFFF"/>
        </w:rPr>
        <w:t>8.9.2.20. При осуществлении нового строительства либо реконструкции частных жилых домов, дач и другой малоэтажной застройки ответственность за санитарное состояние прилегающей территории, определенной п. 3.2 настоящих Правил, несут застройщики. При завершении строительства индивидуального жилого дома владелец обязан восстановить нарушенные в процессе строительства подъездные пути за свой счет или принять долевое участие в ремонте.</w:t>
      </w:r>
    </w:p>
    <w:p w:rsidR="00FD2735" w:rsidRPr="00FF4A0B" w:rsidRDefault="00FD2735" w:rsidP="00FD2735">
      <w:pPr>
        <w:ind w:firstLine="709"/>
        <w:jc w:val="both"/>
        <w:rPr>
          <w:sz w:val="19"/>
          <w:szCs w:val="19"/>
        </w:rPr>
      </w:pPr>
      <w:r w:rsidRPr="00FF4A0B">
        <w:rPr>
          <w:color w:val="000000"/>
          <w:sz w:val="19"/>
          <w:szCs w:val="19"/>
          <w:shd w:val="clear" w:color="auto" w:fill="FFFFFF"/>
        </w:rPr>
        <w:t>8.9.2.21. При осуществлении индивидуального строительства ответственность за сбор и вывоз крупногабаритного, бытового мусора и строительных отходов возлагается на застройщика. Строительные отходы владелец обязан вывести за свой счет по дополнительному договору со специализированной организацией. Для сбора вышеуказанного мусора застройщик обязан установить индивидуальный мусоросборник (контейнер, бункер) на своей либо прилегающей территории.</w:t>
      </w:r>
    </w:p>
    <w:p w:rsidR="00FD2735" w:rsidRPr="00FF4A0B" w:rsidRDefault="00FD2735" w:rsidP="00FD2735">
      <w:pPr>
        <w:ind w:firstLine="709"/>
        <w:jc w:val="both"/>
        <w:rPr>
          <w:b/>
          <w:sz w:val="19"/>
          <w:szCs w:val="19"/>
        </w:rPr>
      </w:pPr>
      <w:r w:rsidRPr="00FF4A0B">
        <w:rPr>
          <w:b/>
          <w:sz w:val="19"/>
          <w:szCs w:val="19"/>
        </w:rPr>
        <w:t>8.9.3.</w:t>
      </w:r>
      <w:r w:rsidRPr="00FF4A0B">
        <w:rPr>
          <w:color w:val="000000"/>
          <w:sz w:val="19"/>
          <w:szCs w:val="19"/>
          <w:shd w:val="clear" w:color="auto" w:fill="FFFFFF"/>
        </w:rPr>
        <w:t xml:space="preserve"> законсервированные объекты строительства</w:t>
      </w:r>
    </w:p>
    <w:p w:rsidR="00FD2735" w:rsidRPr="00FF4A0B" w:rsidRDefault="00FD2735" w:rsidP="00FD2735">
      <w:pPr>
        <w:ind w:firstLine="709"/>
        <w:jc w:val="both"/>
        <w:rPr>
          <w:sz w:val="19"/>
          <w:szCs w:val="19"/>
        </w:rPr>
      </w:pPr>
      <w:r w:rsidRPr="00FF4A0B">
        <w:rPr>
          <w:sz w:val="19"/>
          <w:szCs w:val="19"/>
        </w:rPr>
        <w:t xml:space="preserve">8.9.3.1. </w:t>
      </w:r>
      <w:r w:rsidRPr="00FF4A0B">
        <w:rPr>
          <w:color w:val="000000"/>
          <w:sz w:val="19"/>
          <w:szCs w:val="19"/>
          <w:shd w:val="clear" w:color="auto" w:fill="FFFFFF"/>
        </w:rPr>
        <w:t>Ответственность за содержание законсервированного объекта строительства возлагается на заказчика-застройщика.</w:t>
      </w:r>
    </w:p>
    <w:p w:rsidR="00FD2735" w:rsidRPr="00FF4A0B" w:rsidRDefault="00FD2735" w:rsidP="00FD2735">
      <w:pPr>
        <w:ind w:firstLine="709"/>
        <w:rPr>
          <w:b/>
          <w:sz w:val="19"/>
          <w:szCs w:val="19"/>
        </w:rPr>
      </w:pPr>
      <w:r w:rsidRPr="00FF4A0B">
        <w:rPr>
          <w:b/>
          <w:sz w:val="19"/>
          <w:szCs w:val="19"/>
        </w:rPr>
        <w:t>8.9.4. Работы, производство которых оформляются ордера.</w:t>
      </w:r>
    </w:p>
    <w:p w:rsidR="00FD2735" w:rsidRPr="00FF4A0B" w:rsidRDefault="00FD2735" w:rsidP="00FD2735">
      <w:pPr>
        <w:ind w:firstLine="709"/>
        <w:jc w:val="both"/>
        <w:rPr>
          <w:sz w:val="19"/>
          <w:szCs w:val="19"/>
        </w:rPr>
      </w:pPr>
      <w:r w:rsidRPr="00FF4A0B">
        <w:rPr>
          <w:sz w:val="19"/>
          <w:szCs w:val="19"/>
        </w:rPr>
        <w:t>На основании ордера, выдаваемого Исполнительным комитетом, разрешается выполнение следующих видов работ:</w:t>
      </w:r>
    </w:p>
    <w:p w:rsidR="00FD2735" w:rsidRPr="00FF4A0B" w:rsidRDefault="00FD2735" w:rsidP="00FD2735">
      <w:pPr>
        <w:ind w:firstLine="709"/>
        <w:jc w:val="both"/>
        <w:rPr>
          <w:sz w:val="19"/>
          <w:szCs w:val="19"/>
        </w:rPr>
      </w:pPr>
      <w:r w:rsidRPr="00FF4A0B">
        <w:rPr>
          <w:sz w:val="19"/>
          <w:szCs w:val="19"/>
        </w:rPr>
        <w:t>8.9.4.1. добыча (изъятие), вскрытие и разработка грунта, в том числе его планировка под любые последующие виды работ;</w:t>
      </w:r>
    </w:p>
    <w:p w:rsidR="00FD2735" w:rsidRPr="00FF4A0B" w:rsidRDefault="00FD2735" w:rsidP="00FD2735">
      <w:pPr>
        <w:ind w:firstLine="709"/>
        <w:jc w:val="both"/>
        <w:rPr>
          <w:sz w:val="19"/>
          <w:szCs w:val="19"/>
        </w:rPr>
      </w:pPr>
      <w:r w:rsidRPr="00FF4A0B">
        <w:rPr>
          <w:sz w:val="19"/>
          <w:szCs w:val="19"/>
        </w:rPr>
        <w:t>8.9.4.2. вскрытие дорожной одежды проезжей части, тротуаров, обочин, разделительных полос, зон зеленых насаждений;</w:t>
      </w:r>
    </w:p>
    <w:p w:rsidR="00FD2735" w:rsidRPr="00FF4A0B" w:rsidRDefault="00FD2735" w:rsidP="00FD2735">
      <w:pPr>
        <w:ind w:firstLine="709"/>
        <w:jc w:val="both"/>
        <w:rPr>
          <w:sz w:val="19"/>
          <w:szCs w:val="19"/>
        </w:rPr>
      </w:pPr>
      <w:r w:rsidRPr="00FF4A0B">
        <w:rPr>
          <w:sz w:val="19"/>
          <w:szCs w:val="19"/>
        </w:rPr>
        <w:t>8.9.4.3. все виды дорожных работ, кроме указанных в пункте 5 настоящего раздела;</w:t>
      </w:r>
    </w:p>
    <w:p w:rsidR="00FD2735" w:rsidRPr="00FF4A0B" w:rsidRDefault="00FD2735" w:rsidP="00FD2735">
      <w:pPr>
        <w:ind w:firstLine="709"/>
        <w:jc w:val="both"/>
        <w:rPr>
          <w:sz w:val="19"/>
          <w:szCs w:val="19"/>
        </w:rPr>
      </w:pPr>
      <w:r w:rsidRPr="00FF4A0B">
        <w:rPr>
          <w:sz w:val="19"/>
          <w:szCs w:val="19"/>
        </w:rPr>
        <w:t>8.9.4.4. производство земляных работ при строительстве, реконструкции, ремонте (капитальном ремонте) инженерных коммуникаций независимо от способа их прокладки, в том числе земляные работы по выносу инженерных коммуникаций с пятен застройки; производство земляных работ при строительстве, реконструкции, ремонте (капитальном ремонте) инженерных коммуникаций, проходящих транзитом через строительную площадку или имеющих точки подключения в ее пределах; производство земляных работ при устройстве временных инженерных коммуникаций на период строительства (реконструкции, капитального ремонта) объекта за пределами земельного участка, предоставленного для целей строительства, реконструкции, капитального ремонта объектов капитального строительства;</w:t>
      </w:r>
    </w:p>
    <w:p w:rsidR="00FD2735" w:rsidRPr="00FF4A0B" w:rsidRDefault="00FD2735" w:rsidP="00FD2735">
      <w:pPr>
        <w:ind w:firstLine="709"/>
        <w:jc w:val="both"/>
        <w:rPr>
          <w:sz w:val="19"/>
          <w:szCs w:val="19"/>
        </w:rPr>
      </w:pPr>
      <w:r w:rsidRPr="00FF4A0B">
        <w:rPr>
          <w:sz w:val="19"/>
          <w:szCs w:val="19"/>
        </w:rPr>
        <w:t>8.9.4.5. установка (замена) опор линий электропередачи, связи, контактной сети электротранспорта, опор освещения;</w:t>
      </w:r>
    </w:p>
    <w:p w:rsidR="00FD2735" w:rsidRPr="00FF4A0B" w:rsidRDefault="00FD2735" w:rsidP="00FD2735">
      <w:pPr>
        <w:ind w:firstLine="709"/>
        <w:jc w:val="both"/>
        <w:rPr>
          <w:sz w:val="19"/>
          <w:szCs w:val="19"/>
        </w:rPr>
      </w:pPr>
      <w:r w:rsidRPr="00FF4A0B">
        <w:rPr>
          <w:sz w:val="19"/>
          <w:szCs w:val="19"/>
        </w:rPr>
        <w:t>8.9.4.6. забивка шпунта, устройство свай (в том числе пробных свай на стадии проектно-изыскательских работ);</w:t>
      </w:r>
    </w:p>
    <w:p w:rsidR="00FD2735" w:rsidRPr="00FF4A0B" w:rsidRDefault="00FD2735" w:rsidP="00FD2735">
      <w:pPr>
        <w:ind w:firstLine="709"/>
        <w:jc w:val="both"/>
        <w:rPr>
          <w:sz w:val="19"/>
          <w:szCs w:val="19"/>
        </w:rPr>
      </w:pPr>
      <w:r w:rsidRPr="00FF4A0B">
        <w:rPr>
          <w:sz w:val="19"/>
          <w:szCs w:val="19"/>
        </w:rPr>
        <w:t>8.9.4.7. производство земляных работ при инженерных изысканиях, установке геодезических знаков;</w:t>
      </w:r>
    </w:p>
    <w:p w:rsidR="00FD2735" w:rsidRPr="00FF4A0B" w:rsidRDefault="00FD2735" w:rsidP="00FD2735">
      <w:pPr>
        <w:ind w:firstLine="709"/>
        <w:jc w:val="both"/>
        <w:rPr>
          <w:sz w:val="19"/>
          <w:szCs w:val="19"/>
        </w:rPr>
      </w:pPr>
      <w:r w:rsidRPr="00FF4A0B">
        <w:rPr>
          <w:sz w:val="19"/>
          <w:szCs w:val="19"/>
        </w:rPr>
        <w:t>8.9.4.8. установка (замена) и размещение временных заборов и ограждений, в том числе временных ограждений строительных площадок, зон производства работ, за исключением замены временных ограждений без изменения планового положения, если заменяемое ограждение было установлено на основании ордера, выданного Исполнительным комитетом, а также установка и замена постоянных заборов и ограждений;</w:t>
      </w:r>
    </w:p>
    <w:p w:rsidR="00FD2735" w:rsidRPr="00FF4A0B" w:rsidRDefault="00FD2735" w:rsidP="00FD2735">
      <w:pPr>
        <w:ind w:firstLine="709"/>
        <w:jc w:val="both"/>
        <w:rPr>
          <w:sz w:val="19"/>
          <w:szCs w:val="19"/>
        </w:rPr>
      </w:pPr>
      <w:r w:rsidRPr="00FF4A0B">
        <w:rPr>
          <w:sz w:val="19"/>
          <w:szCs w:val="19"/>
        </w:rPr>
        <w:t>8.9.4.9. установка стационарных дорожных ограждений и направляющих устройств;</w:t>
      </w:r>
    </w:p>
    <w:p w:rsidR="00FD2735" w:rsidRPr="00FF4A0B" w:rsidRDefault="00FD2735" w:rsidP="00FD2735">
      <w:pPr>
        <w:ind w:firstLine="709"/>
        <w:jc w:val="both"/>
        <w:rPr>
          <w:sz w:val="19"/>
          <w:szCs w:val="19"/>
        </w:rPr>
      </w:pPr>
      <w:r w:rsidRPr="00FF4A0B">
        <w:rPr>
          <w:sz w:val="19"/>
          <w:szCs w:val="19"/>
        </w:rPr>
        <w:t>8.9.4.10. установка строительных лесов и стационарных вышек при реконструкции, капитальном и текущем ремонте фасадов зданий и сооружений, а также при обследовании фасадов зданий (сооружений);</w:t>
      </w:r>
    </w:p>
    <w:p w:rsidR="00FD2735" w:rsidRPr="00FF4A0B" w:rsidRDefault="00FD2735" w:rsidP="00FD2735">
      <w:pPr>
        <w:ind w:firstLine="709"/>
        <w:jc w:val="both"/>
        <w:rPr>
          <w:sz w:val="19"/>
          <w:szCs w:val="19"/>
        </w:rPr>
      </w:pPr>
      <w:r w:rsidRPr="00FF4A0B">
        <w:rPr>
          <w:sz w:val="19"/>
          <w:szCs w:val="19"/>
        </w:rPr>
        <w:t>8.9.4.11. производство земляных, дорожных работ при благоустройстве и озеленении территорий, в том числе при посадке (пересадке) деревьев, локальном и комплексном восстановлении нарушенного благоустройства;</w:t>
      </w:r>
    </w:p>
    <w:p w:rsidR="00FD2735" w:rsidRPr="00FF4A0B" w:rsidRDefault="00FD2735" w:rsidP="00FD2735">
      <w:pPr>
        <w:ind w:firstLine="709"/>
        <w:jc w:val="both"/>
        <w:rPr>
          <w:sz w:val="19"/>
          <w:szCs w:val="19"/>
        </w:rPr>
      </w:pPr>
      <w:r w:rsidRPr="00FF4A0B">
        <w:rPr>
          <w:sz w:val="19"/>
          <w:szCs w:val="19"/>
        </w:rPr>
        <w:t>8.9.4.12. производство земляных работ при строительстве нестационарных и некапитальных объектов временного пользования, коллективных многоместных одноэтажных гаражей, открытых автостоянок, общественных туалетов, спортивных площадок с сопутствующими строениями и других объектов третьей категории сложности;</w:t>
      </w:r>
    </w:p>
    <w:p w:rsidR="00FD2735" w:rsidRPr="00FF4A0B" w:rsidRDefault="00FD2735" w:rsidP="00FD2735">
      <w:pPr>
        <w:ind w:firstLine="709"/>
        <w:jc w:val="both"/>
        <w:rPr>
          <w:sz w:val="19"/>
          <w:szCs w:val="19"/>
        </w:rPr>
      </w:pPr>
      <w:r w:rsidRPr="00FF4A0B">
        <w:rPr>
          <w:sz w:val="19"/>
          <w:szCs w:val="19"/>
        </w:rPr>
        <w:t>8.9.4.13. установка элементов городской инфраструктуры, в том числе отдельно стоящих рекламных конструкций при заглублении более 0,3 м, а также торговых, остановочных и иных павильонов при заглублении более 0,3 м либо павильонов площадью более 10 кв.м;</w:t>
      </w:r>
    </w:p>
    <w:p w:rsidR="00FD2735" w:rsidRPr="00FF4A0B" w:rsidRDefault="00FD2735" w:rsidP="00FD2735">
      <w:pPr>
        <w:ind w:firstLine="709"/>
        <w:jc w:val="both"/>
        <w:rPr>
          <w:sz w:val="19"/>
          <w:szCs w:val="19"/>
        </w:rPr>
      </w:pPr>
      <w:r w:rsidRPr="00FF4A0B">
        <w:rPr>
          <w:sz w:val="19"/>
          <w:szCs w:val="19"/>
        </w:rPr>
        <w:t>8.9.4.14. складирование любых видов материалов, конструкций, оборудования;</w:t>
      </w:r>
    </w:p>
    <w:p w:rsidR="00FD2735" w:rsidRPr="00FF4A0B" w:rsidRDefault="00FD2735" w:rsidP="00FD2735">
      <w:pPr>
        <w:ind w:firstLine="709"/>
        <w:jc w:val="both"/>
        <w:rPr>
          <w:sz w:val="19"/>
          <w:szCs w:val="19"/>
        </w:rPr>
      </w:pPr>
      <w:r w:rsidRPr="00FF4A0B">
        <w:rPr>
          <w:sz w:val="19"/>
          <w:szCs w:val="19"/>
        </w:rPr>
        <w:t>8.9.4.15. производство аварийных работ.</w:t>
      </w:r>
    </w:p>
    <w:p w:rsidR="00FD2735" w:rsidRPr="00FF4A0B" w:rsidRDefault="00FD2735" w:rsidP="00FD2735">
      <w:pPr>
        <w:ind w:firstLine="709"/>
        <w:rPr>
          <w:b/>
          <w:sz w:val="19"/>
          <w:szCs w:val="19"/>
        </w:rPr>
      </w:pPr>
      <w:r w:rsidRPr="00FF4A0B">
        <w:rPr>
          <w:b/>
          <w:sz w:val="19"/>
          <w:szCs w:val="19"/>
        </w:rPr>
        <w:t>8.9.5. Работы, производство которых без ордера разрешено</w:t>
      </w:r>
    </w:p>
    <w:p w:rsidR="00FD2735" w:rsidRPr="00FF4A0B" w:rsidRDefault="00FD2735" w:rsidP="00FD2735">
      <w:pPr>
        <w:ind w:firstLine="709"/>
        <w:jc w:val="both"/>
        <w:rPr>
          <w:sz w:val="19"/>
          <w:szCs w:val="19"/>
        </w:rPr>
      </w:pPr>
      <w:r w:rsidRPr="00FF4A0B">
        <w:rPr>
          <w:sz w:val="19"/>
          <w:szCs w:val="19"/>
        </w:rPr>
        <w:t>Получения ордера в Исполнительном комитете не требуется для выполнения следующих видов работ:</w:t>
      </w:r>
    </w:p>
    <w:p w:rsidR="00FD2735" w:rsidRPr="00FF4A0B" w:rsidRDefault="00FD2735" w:rsidP="00FD2735">
      <w:pPr>
        <w:ind w:firstLine="709"/>
        <w:jc w:val="both"/>
        <w:rPr>
          <w:sz w:val="19"/>
          <w:szCs w:val="19"/>
        </w:rPr>
      </w:pPr>
      <w:r w:rsidRPr="00FF4A0B">
        <w:rPr>
          <w:sz w:val="19"/>
          <w:szCs w:val="19"/>
        </w:rPr>
        <w:t>8.9.5.1. заделка трещин, деформационных швов дорожного покрытия;</w:t>
      </w:r>
    </w:p>
    <w:p w:rsidR="00FD2735" w:rsidRPr="00FF4A0B" w:rsidRDefault="00FD2735" w:rsidP="00FD2735">
      <w:pPr>
        <w:ind w:firstLine="709"/>
        <w:jc w:val="both"/>
        <w:rPr>
          <w:sz w:val="19"/>
          <w:szCs w:val="19"/>
        </w:rPr>
      </w:pPr>
      <w:r w:rsidRPr="00FF4A0B">
        <w:rPr>
          <w:sz w:val="19"/>
          <w:szCs w:val="19"/>
        </w:rPr>
        <w:t>8.9.5.2. поверхностная обработка дорожного покрытия;</w:t>
      </w:r>
    </w:p>
    <w:p w:rsidR="00FD2735" w:rsidRPr="00FF4A0B" w:rsidRDefault="00FD2735" w:rsidP="00FD2735">
      <w:pPr>
        <w:ind w:firstLine="709"/>
        <w:jc w:val="both"/>
        <w:rPr>
          <w:sz w:val="19"/>
          <w:szCs w:val="19"/>
        </w:rPr>
      </w:pPr>
      <w:r w:rsidRPr="00FF4A0B">
        <w:rPr>
          <w:sz w:val="19"/>
          <w:szCs w:val="19"/>
        </w:rPr>
        <w:t>8.9.5.3. замена и регулировка крышек колодцев, реперов, газовых и кабельных коверов;</w:t>
      </w:r>
    </w:p>
    <w:p w:rsidR="00FD2735" w:rsidRPr="00FF4A0B" w:rsidRDefault="00FD2735" w:rsidP="00FD2735">
      <w:pPr>
        <w:ind w:firstLine="709"/>
        <w:jc w:val="both"/>
        <w:rPr>
          <w:sz w:val="19"/>
          <w:szCs w:val="19"/>
        </w:rPr>
      </w:pPr>
      <w:r w:rsidRPr="00FF4A0B">
        <w:rPr>
          <w:sz w:val="19"/>
          <w:szCs w:val="19"/>
        </w:rPr>
        <w:t>8.9.5.4. очистка системы дорожных водоотводных сооружений от грязи, мусора, посторонних предметов, затрудняющих работу этих сооружений;</w:t>
      </w:r>
    </w:p>
    <w:p w:rsidR="00FD2735" w:rsidRPr="00FF4A0B" w:rsidRDefault="00FD2735" w:rsidP="00FD2735">
      <w:pPr>
        <w:ind w:firstLine="709"/>
        <w:jc w:val="both"/>
        <w:rPr>
          <w:sz w:val="19"/>
          <w:szCs w:val="19"/>
        </w:rPr>
      </w:pPr>
      <w:r w:rsidRPr="00FF4A0B">
        <w:rPr>
          <w:sz w:val="19"/>
          <w:szCs w:val="19"/>
        </w:rPr>
        <w:t>8.9.5.5. наружный ремонт технических средств организации дорожного движения, замена их отдельных элементов, установка на тротуарах и в зоне зеленых насаждений стоек с железобетонным основанием для дорожных знаков с заглублением до 0,3 м;</w:t>
      </w:r>
    </w:p>
    <w:p w:rsidR="00FD2735" w:rsidRPr="00FF4A0B" w:rsidRDefault="00FD2735" w:rsidP="00FD2735">
      <w:pPr>
        <w:ind w:firstLine="709"/>
        <w:jc w:val="both"/>
        <w:rPr>
          <w:sz w:val="19"/>
          <w:szCs w:val="19"/>
        </w:rPr>
      </w:pPr>
      <w:r w:rsidRPr="00FF4A0B">
        <w:rPr>
          <w:sz w:val="19"/>
          <w:szCs w:val="19"/>
        </w:rPr>
        <w:t>8.9.5.6. работы на мостах, путепроводах, в тоннелях, связанные с восстановлением или ремонтом элементов деформационных швов, опор освещения, парапетов, карнизных камней, тротуарных плит, откосов и конусов, при условии проведения работ без ограничения дорожного движения;</w:t>
      </w:r>
    </w:p>
    <w:p w:rsidR="00FD2735" w:rsidRPr="00FF4A0B" w:rsidRDefault="00FD2735" w:rsidP="00FD2735">
      <w:pPr>
        <w:ind w:firstLine="709"/>
        <w:jc w:val="both"/>
        <w:rPr>
          <w:sz w:val="19"/>
          <w:szCs w:val="19"/>
        </w:rPr>
      </w:pPr>
      <w:r w:rsidRPr="00FF4A0B">
        <w:rPr>
          <w:sz w:val="19"/>
          <w:szCs w:val="19"/>
        </w:rPr>
        <w:t>8.9.5.7. уход за зелеными насаждениями (включая посадку кустарников взамен снесенных), пешеходными дорожками парков, садов, скверов;</w:t>
      </w:r>
    </w:p>
    <w:p w:rsidR="00FD2735" w:rsidRPr="00FF4A0B" w:rsidRDefault="00FD2735" w:rsidP="00FD2735">
      <w:pPr>
        <w:ind w:firstLine="709"/>
        <w:jc w:val="both"/>
        <w:rPr>
          <w:sz w:val="19"/>
          <w:szCs w:val="19"/>
        </w:rPr>
      </w:pPr>
      <w:r w:rsidRPr="00FF4A0B">
        <w:rPr>
          <w:sz w:val="19"/>
          <w:szCs w:val="19"/>
        </w:rPr>
        <w:t>8.9.5.8. размещение павильонов площадью до 10 кв.м без производства земляных работ;</w:t>
      </w:r>
    </w:p>
    <w:p w:rsidR="00FD2735" w:rsidRPr="00FF4A0B" w:rsidRDefault="00FD2735" w:rsidP="00FD2735">
      <w:pPr>
        <w:ind w:firstLine="709"/>
        <w:rPr>
          <w:b/>
          <w:sz w:val="19"/>
          <w:szCs w:val="19"/>
        </w:rPr>
      </w:pPr>
      <w:r w:rsidRPr="00FF4A0B">
        <w:rPr>
          <w:b/>
          <w:sz w:val="19"/>
          <w:szCs w:val="19"/>
        </w:rPr>
        <w:t>8.9.6. Порядок производства аварийных работ</w:t>
      </w:r>
    </w:p>
    <w:p w:rsidR="00FD2735" w:rsidRPr="00FF4A0B" w:rsidRDefault="00FD2735" w:rsidP="00FD2735">
      <w:pPr>
        <w:ind w:firstLine="709"/>
        <w:jc w:val="both"/>
        <w:rPr>
          <w:sz w:val="19"/>
          <w:szCs w:val="19"/>
        </w:rPr>
      </w:pPr>
      <w:r w:rsidRPr="00FF4A0B">
        <w:rPr>
          <w:sz w:val="19"/>
          <w:szCs w:val="19"/>
        </w:rPr>
        <w:t>8.9.6.1. Владельцы инженерных коммуникаций при получении сигнала об аварии на принадлежащих им коммуникациях обязаны немедленно направить аварийную бригаду, которая под руководством ответственного лица должна приступить к ликвидации аварии, обеспечивая безопасность дорожного движения и сохранность расположенных поблизости инженерных коммуникаций и других объектов.</w:t>
      </w:r>
    </w:p>
    <w:p w:rsidR="00FD2735" w:rsidRPr="00FF4A0B" w:rsidRDefault="00FD2735" w:rsidP="00FD2735">
      <w:pPr>
        <w:ind w:firstLine="709"/>
        <w:jc w:val="both"/>
        <w:rPr>
          <w:sz w:val="19"/>
          <w:szCs w:val="19"/>
        </w:rPr>
      </w:pPr>
      <w:r w:rsidRPr="00FF4A0B">
        <w:rPr>
          <w:sz w:val="19"/>
          <w:szCs w:val="19"/>
        </w:rPr>
        <w:t>8.9.6.2. Производство аварийно-восстановительных работ (в том числе разрытия) на инженерных коммуникациях и сооружениях с целью устранения аварий, происшедших при их эксплуатации или проведении строительных работ, разрешается на основании аварийных телефонограмм (факсограмм) с подробной географической (адресной) привязкой места производства работ, передаваемых владельцем объекта в Исполнительный комитет.</w:t>
      </w:r>
    </w:p>
    <w:p w:rsidR="00FD2735" w:rsidRPr="00FF4A0B" w:rsidRDefault="00FD2735" w:rsidP="00FD2735">
      <w:pPr>
        <w:ind w:firstLine="709"/>
        <w:jc w:val="both"/>
        <w:rPr>
          <w:sz w:val="19"/>
          <w:szCs w:val="19"/>
        </w:rPr>
      </w:pPr>
      <w:r w:rsidRPr="00FF4A0B">
        <w:rPr>
          <w:sz w:val="19"/>
          <w:szCs w:val="19"/>
        </w:rPr>
        <w:t>Одновременно с отправкой аварийной телефонограммы (факсограммы)  организация, устраняющая аварию, обязана в течение суток оформить в Исполнительном комитете ордер на производство аварийных работ.</w:t>
      </w:r>
    </w:p>
    <w:p w:rsidR="00FD2735" w:rsidRPr="00FF4A0B" w:rsidRDefault="00FD2735" w:rsidP="00FD2735">
      <w:pPr>
        <w:ind w:firstLine="709"/>
        <w:jc w:val="both"/>
        <w:rPr>
          <w:sz w:val="19"/>
          <w:szCs w:val="19"/>
        </w:rPr>
      </w:pPr>
      <w:r w:rsidRPr="00FF4A0B">
        <w:rPr>
          <w:sz w:val="19"/>
          <w:szCs w:val="19"/>
        </w:rPr>
        <w:t>В вечернее и ночное время, в выходные и праздничные дни разрешается выполнять аварийные работы при условии оформления ордера в Исполнительном комитете в ближайший рабочий день.</w:t>
      </w:r>
    </w:p>
    <w:p w:rsidR="00FD2735" w:rsidRPr="00FF4A0B" w:rsidRDefault="00FD2735" w:rsidP="00FD2735">
      <w:pPr>
        <w:ind w:firstLine="709"/>
        <w:jc w:val="both"/>
        <w:rPr>
          <w:sz w:val="19"/>
          <w:szCs w:val="19"/>
        </w:rPr>
      </w:pPr>
      <w:r w:rsidRPr="00FF4A0B">
        <w:rPr>
          <w:sz w:val="19"/>
          <w:szCs w:val="19"/>
        </w:rPr>
        <w:t>8.9.6.3. Организации, имеющие в зоне аварии подземные коммуникации, при получении телефонограммы обязаны немедленно выслать на место аварии представителя с исполнительными чертежами для уточнения расположения подведомственных коммуникаций (сооружений) на местности и согласования способа работ.</w:t>
      </w:r>
    </w:p>
    <w:p w:rsidR="00FD2735" w:rsidRPr="00FF4A0B" w:rsidRDefault="00FD2735" w:rsidP="00FD2735">
      <w:pPr>
        <w:ind w:firstLine="709"/>
        <w:jc w:val="both"/>
        <w:rPr>
          <w:sz w:val="19"/>
          <w:szCs w:val="19"/>
        </w:rPr>
      </w:pPr>
      <w:r w:rsidRPr="00FF4A0B">
        <w:rPr>
          <w:sz w:val="19"/>
          <w:szCs w:val="19"/>
        </w:rPr>
        <w:t>Порядок производства аварийных работ на проезжей части должен согласовываться также с ОГИБДД Управления МВД России по ЗМР.</w:t>
      </w:r>
    </w:p>
    <w:p w:rsidR="00FD2735" w:rsidRPr="00FF4A0B" w:rsidRDefault="00FD2735" w:rsidP="00FD2735">
      <w:pPr>
        <w:ind w:firstLine="709"/>
        <w:jc w:val="both"/>
        <w:rPr>
          <w:sz w:val="19"/>
          <w:szCs w:val="19"/>
        </w:rPr>
      </w:pPr>
      <w:r w:rsidRPr="00FF4A0B">
        <w:rPr>
          <w:sz w:val="19"/>
          <w:szCs w:val="19"/>
        </w:rPr>
        <w:t>Если работы по ликвидации аварии требуют полного или частичного закрытия проезда, органы ОГИБДД Управления МВД России по ЗМР совместно с Исполнительным комитетом принимают оперативное решение о временном закрытии проезда, маршруте объезда транспорта и установлении (совместно с заинтересованными эксплуатационными организациями) кратчайшего срока ликвидации повреждения.</w:t>
      </w:r>
    </w:p>
    <w:p w:rsidR="00FD2735" w:rsidRPr="00FF4A0B" w:rsidRDefault="00FD2735" w:rsidP="00FD2735">
      <w:pPr>
        <w:ind w:firstLine="709"/>
        <w:jc w:val="both"/>
        <w:rPr>
          <w:sz w:val="19"/>
          <w:szCs w:val="19"/>
        </w:rPr>
      </w:pPr>
      <w:r w:rsidRPr="00FF4A0B">
        <w:rPr>
          <w:sz w:val="19"/>
          <w:szCs w:val="19"/>
        </w:rPr>
        <w:t>8.9.6.4. На месте работ по ликвидации аварии должен постоянно находиться ответственный представитель выполняющей аварийные работы организации, имеющий при себе служебное удостоверение и ордер, выданный Исполнительным комитетом, либо копию телефонограммы (факсограммы) с подробной географической (адресной) привязкой места производства работ, направленной в Исполнительный комитет.</w:t>
      </w:r>
    </w:p>
    <w:p w:rsidR="00FD2735" w:rsidRPr="00FF4A0B" w:rsidRDefault="00FD2735" w:rsidP="00FD2735">
      <w:pPr>
        <w:ind w:firstLine="709"/>
        <w:jc w:val="both"/>
        <w:rPr>
          <w:sz w:val="19"/>
          <w:szCs w:val="19"/>
        </w:rPr>
      </w:pPr>
      <w:r w:rsidRPr="00FF4A0B">
        <w:rPr>
          <w:sz w:val="19"/>
          <w:szCs w:val="19"/>
        </w:rPr>
        <w:t>8.9.6.5. Организации, складировавшие различные материалы и оборудование либо устроившие отвалы грунта или строительного мусора на месте аварии, если это препятствует аварийным работам, обязаны по требованию организации, производящей работы по ликвидации аварии, немедленно и за свой счет освободить зону работ.</w:t>
      </w:r>
    </w:p>
    <w:p w:rsidR="00FD2735" w:rsidRPr="00FF4A0B" w:rsidRDefault="00FD2735" w:rsidP="00FD2735">
      <w:pPr>
        <w:ind w:firstLine="709"/>
        <w:jc w:val="both"/>
        <w:rPr>
          <w:sz w:val="19"/>
          <w:szCs w:val="19"/>
        </w:rPr>
      </w:pPr>
      <w:r w:rsidRPr="00FF4A0B">
        <w:rPr>
          <w:sz w:val="19"/>
          <w:szCs w:val="19"/>
        </w:rPr>
        <w:t xml:space="preserve">8.9.6.6. Аварии независимо от типа коммуникации (сооружения) с полным восстановлением благоустройства в местах аварийных разрытий должны устраняться в течение пяти суток. </w:t>
      </w:r>
    </w:p>
    <w:p w:rsidR="00FD2735" w:rsidRPr="00FF4A0B" w:rsidRDefault="00FD2735" w:rsidP="00FD2735">
      <w:pPr>
        <w:ind w:firstLine="709"/>
        <w:jc w:val="both"/>
        <w:rPr>
          <w:sz w:val="19"/>
          <w:szCs w:val="19"/>
        </w:rPr>
      </w:pPr>
      <w:r w:rsidRPr="00FF4A0B">
        <w:rPr>
          <w:sz w:val="19"/>
          <w:szCs w:val="19"/>
        </w:rPr>
        <w:t>Организация, выполняющая работы, несет ответственность за несвоевременное устранение аварии и восстановление благоустройства.</w:t>
      </w:r>
    </w:p>
    <w:p w:rsidR="00FD2735" w:rsidRPr="00FF4A0B" w:rsidRDefault="00FD2735" w:rsidP="00FD2735">
      <w:pPr>
        <w:ind w:firstLine="709"/>
        <w:jc w:val="both"/>
        <w:rPr>
          <w:sz w:val="19"/>
          <w:szCs w:val="19"/>
        </w:rPr>
      </w:pPr>
      <w:r w:rsidRPr="00FF4A0B">
        <w:rPr>
          <w:sz w:val="19"/>
          <w:szCs w:val="19"/>
        </w:rPr>
        <w:t>8.9.6.7. После ликвидации аварии, засыпки траншеи (котлована) и уборки мусора организация, производившая работы, передает объект организации, с которой заключен договор на благоустройство, для выполнения указанных работ.</w:t>
      </w:r>
    </w:p>
    <w:p w:rsidR="00FD2735" w:rsidRPr="00FF4A0B" w:rsidRDefault="00FD2735" w:rsidP="00FD2735">
      <w:pPr>
        <w:ind w:firstLine="709"/>
        <w:jc w:val="both"/>
        <w:rPr>
          <w:sz w:val="19"/>
          <w:szCs w:val="19"/>
        </w:rPr>
      </w:pPr>
      <w:r w:rsidRPr="00FF4A0B">
        <w:rPr>
          <w:sz w:val="19"/>
          <w:szCs w:val="19"/>
        </w:rPr>
        <w:t>8.9.6.8. Работы по восстановлению благоустройства и озеленения должны выполняться специализированными организациями.</w:t>
      </w:r>
    </w:p>
    <w:p w:rsidR="00FD2735" w:rsidRPr="00FF4A0B" w:rsidRDefault="00FD2735" w:rsidP="00FD2735">
      <w:pPr>
        <w:ind w:firstLine="709"/>
        <w:jc w:val="both"/>
        <w:rPr>
          <w:sz w:val="19"/>
          <w:szCs w:val="19"/>
        </w:rPr>
      </w:pPr>
      <w:r w:rsidRPr="00FF4A0B">
        <w:rPr>
          <w:sz w:val="19"/>
          <w:szCs w:val="19"/>
        </w:rPr>
        <w:t>При этом работы по восстановлению покрытия проезжей части и тротуаров должны быть выполнены в течение 24 часов вне зависимости от времени года (для обеспечения безаварийного движения автотранспорта и механизированной уборки).</w:t>
      </w:r>
    </w:p>
    <w:p w:rsidR="00FD2735" w:rsidRPr="00FF4A0B" w:rsidRDefault="00FD2735" w:rsidP="00FD2735">
      <w:pPr>
        <w:ind w:firstLine="709"/>
        <w:jc w:val="both"/>
        <w:rPr>
          <w:sz w:val="19"/>
          <w:szCs w:val="19"/>
        </w:rPr>
      </w:pPr>
      <w:r w:rsidRPr="00FF4A0B">
        <w:rPr>
          <w:sz w:val="19"/>
          <w:szCs w:val="19"/>
        </w:rPr>
        <w:t>8.9.6.9. При проведении работ в зимний период (с 1 ноября по 31 марта), невозможности восстановления малых архитектурных форм, зеленых насаждений и необходимости переделки асфальтового покрытия производитель работ обязан  выполнить благоустройство в период с 25 апреля по 31 мая.</w:t>
      </w:r>
    </w:p>
    <w:p w:rsidR="00FD2735" w:rsidRPr="00FF4A0B" w:rsidRDefault="00FD2735" w:rsidP="00FD2735">
      <w:pPr>
        <w:ind w:firstLine="709"/>
        <w:jc w:val="both"/>
        <w:rPr>
          <w:sz w:val="19"/>
          <w:szCs w:val="19"/>
        </w:rPr>
      </w:pPr>
      <w:r w:rsidRPr="00FF4A0B">
        <w:rPr>
          <w:sz w:val="19"/>
          <w:szCs w:val="19"/>
        </w:rPr>
        <w:t xml:space="preserve">8.9.6.10. Объект проведения аварийно-восстановительных работ снимается с контроля после проверки фактического выполнения благоустройства и дорожно-ремонтных работ и их качества, о чем составляется акт с участием представителей организации, производившей работы, балансодержателя территории, Исполнительным комитетом, а также ОГИБДД Управления МВД России по ЗМР (если работы производились на проезжей части). </w:t>
      </w:r>
    </w:p>
    <w:p w:rsidR="00FD2735" w:rsidRPr="00FF4A0B" w:rsidRDefault="00FD2735" w:rsidP="00FD2735">
      <w:pPr>
        <w:ind w:firstLine="709"/>
        <w:jc w:val="both"/>
        <w:rPr>
          <w:sz w:val="19"/>
          <w:szCs w:val="19"/>
        </w:rPr>
      </w:pPr>
      <w:r w:rsidRPr="00FF4A0B">
        <w:rPr>
          <w:sz w:val="19"/>
          <w:szCs w:val="19"/>
        </w:rPr>
        <w:t>8.9.6.11. Если работы по восстановлению благоустройства зоны производства аварийных работ невозможно выполнить в сроки, указанные в ордере на производство аварийных работ, на проведение данных работ должен быть оформлен ордер в Исполнительном комитете. Работы по просроченному ордеру приравниваются к работам без ордера.</w:t>
      </w:r>
    </w:p>
    <w:p w:rsidR="00FD2735" w:rsidRPr="00FF4A0B" w:rsidRDefault="00FD2735" w:rsidP="00FD2735">
      <w:pPr>
        <w:ind w:firstLine="709"/>
        <w:jc w:val="both"/>
        <w:rPr>
          <w:sz w:val="19"/>
          <w:szCs w:val="19"/>
        </w:rPr>
      </w:pPr>
      <w:r w:rsidRPr="00FF4A0B">
        <w:rPr>
          <w:sz w:val="19"/>
          <w:szCs w:val="19"/>
        </w:rPr>
        <w:t>8.9.6.12. Запрещается производить плановые работы под видом аварийных.</w:t>
      </w:r>
    </w:p>
    <w:p w:rsidR="00FD2735" w:rsidRPr="00FF4A0B" w:rsidRDefault="00FD2735" w:rsidP="00FD2735">
      <w:pPr>
        <w:ind w:firstLine="709"/>
        <w:jc w:val="both"/>
        <w:rPr>
          <w:sz w:val="19"/>
          <w:szCs w:val="19"/>
        </w:rPr>
      </w:pPr>
      <w:r w:rsidRPr="00FF4A0B">
        <w:rPr>
          <w:sz w:val="19"/>
          <w:szCs w:val="19"/>
        </w:rPr>
        <w:t>8.9.6.13.  При необходимости выполнения аварийных работ на инженерных коммуникациях с общей длиной трассы (траншеи) более 10 м ордер на производство работ оформляется в порядке, предусмотренном для оформления ордера на производство плановых работ.</w:t>
      </w:r>
    </w:p>
    <w:p w:rsidR="00FD2735" w:rsidRPr="00FF4A0B" w:rsidRDefault="00FD2735" w:rsidP="00FD2735">
      <w:pPr>
        <w:ind w:firstLine="709"/>
        <w:rPr>
          <w:b/>
          <w:sz w:val="19"/>
          <w:szCs w:val="19"/>
        </w:rPr>
      </w:pPr>
      <w:r w:rsidRPr="00FF4A0B">
        <w:rPr>
          <w:b/>
          <w:sz w:val="19"/>
          <w:szCs w:val="19"/>
        </w:rPr>
        <w:t>8.9.7. Восстановление нарушенного благоустройства</w:t>
      </w:r>
    </w:p>
    <w:p w:rsidR="00FD2735" w:rsidRPr="00FF4A0B" w:rsidRDefault="00FD2735" w:rsidP="00FD2735">
      <w:pPr>
        <w:ind w:firstLine="709"/>
        <w:jc w:val="both"/>
        <w:rPr>
          <w:sz w:val="19"/>
          <w:szCs w:val="19"/>
        </w:rPr>
      </w:pPr>
      <w:r w:rsidRPr="00FF4A0B">
        <w:rPr>
          <w:sz w:val="19"/>
          <w:szCs w:val="19"/>
        </w:rPr>
        <w:t>8.9.7.1. После проведения работ по строительству, реконструкции или ремонту (капитальному ремонту) объектов производится восстановление нарушенного благоустройства в сроки, указанные в ордере, выданном Исполнительным комитетом.</w:t>
      </w:r>
    </w:p>
    <w:p w:rsidR="00FD2735" w:rsidRPr="00FF4A0B" w:rsidRDefault="00FD2735" w:rsidP="00FD2735">
      <w:pPr>
        <w:ind w:firstLine="709"/>
        <w:jc w:val="both"/>
        <w:rPr>
          <w:sz w:val="19"/>
          <w:szCs w:val="19"/>
        </w:rPr>
      </w:pPr>
      <w:r w:rsidRPr="00FF4A0B">
        <w:rPr>
          <w:sz w:val="19"/>
          <w:szCs w:val="19"/>
        </w:rPr>
        <w:t>8.9.7.2. После засыпки траншеи (котлована) работы по восстановлению дорожной одежды в местах поперечных разрытий улиц и в пределах рельсовых путей должны быть начаты немедленно и закончены в течение 24 часов, а во всех остальных случаях - выполнены в течение трех суток.</w:t>
      </w:r>
    </w:p>
    <w:p w:rsidR="00FD2735" w:rsidRPr="00FF4A0B" w:rsidRDefault="00FD2735" w:rsidP="00FD2735">
      <w:pPr>
        <w:ind w:firstLine="709"/>
        <w:jc w:val="both"/>
        <w:rPr>
          <w:sz w:val="19"/>
          <w:szCs w:val="19"/>
        </w:rPr>
      </w:pPr>
      <w:r w:rsidRPr="00FF4A0B">
        <w:rPr>
          <w:sz w:val="19"/>
          <w:szCs w:val="19"/>
        </w:rPr>
        <w:t>Дорожная одежда после ее вскрытия должна быть восстановлена в соответствии с требованиями СНиП "Автомобильные дороги" 2.05.02-85 от 17.12.1985, ГОСТ Р 50597-93.</w:t>
      </w:r>
    </w:p>
    <w:p w:rsidR="00FD2735" w:rsidRPr="00FF4A0B" w:rsidRDefault="00FD2735" w:rsidP="00FD2735">
      <w:pPr>
        <w:ind w:firstLine="709"/>
        <w:jc w:val="both"/>
        <w:rPr>
          <w:sz w:val="19"/>
          <w:szCs w:val="19"/>
        </w:rPr>
      </w:pPr>
      <w:r w:rsidRPr="00FF4A0B">
        <w:rPr>
          <w:sz w:val="19"/>
          <w:szCs w:val="19"/>
        </w:rPr>
        <w:t>8.9.7.3. Производитель работ по засыпке траншеи (котлована) обязан произвести, восстанавление дорожной одежды или элементов внешнего благоустройства (зеленые насаждения,</w:t>
      </w:r>
      <w:r w:rsidRPr="00FF4A0B">
        <w:rPr>
          <w:rFonts w:eastAsia="Calibri"/>
          <w:lang w:eastAsia="en-US"/>
        </w:rPr>
        <w:t xml:space="preserve"> </w:t>
      </w:r>
      <w:r w:rsidRPr="00FF4A0B">
        <w:rPr>
          <w:sz w:val="19"/>
          <w:szCs w:val="19"/>
        </w:rPr>
        <w:t>покрытие черноземом, посев травы, набивные дорожки и площадки, малые архитектурные формы и т.д.), после выполнения следующих работ:</w:t>
      </w:r>
    </w:p>
    <w:p w:rsidR="00FD2735" w:rsidRPr="00FF4A0B" w:rsidRDefault="00FD2735" w:rsidP="00FD2735">
      <w:pPr>
        <w:ind w:firstLine="709"/>
        <w:jc w:val="both"/>
        <w:rPr>
          <w:sz w:val="19"/>
          <w:szCs w:val="19"/>
        </w:rPr>
      </w:pPr>
      <w:r w:rsidRPr="00FF4A0B">
        <w:rPr>
          <w:sz w:val="19"/>
          <w:szCs w:val="19"/>
        </w:rPr>
        <w:t>- вывоз с объекта оставшихся материалов, лишнего грунта, строительного мусора в соответствии с технологическим регламентом по обращению со строительными отходами;</w:t>
      </w:r>
    </w:p>
    <w:p w:rsidR="00FD2735" w:rsidRPr="00FF4A0B" w:rsidRDefault="00FD2735" w:rsidP="00FD2735">
      <w:pPr>
        <w:ind w:firstLine="709"/>
        <w:jc w:val="both"/>
        <w:rPr>
          <w:sz w:val="19"/>
          <w:szCs w:val="19"/>
        </w:rPr>
      </w:pPr>
      <w:r w:rsidRPr="00FF4A0B">
        <w:rPr>
          <w:sz w:val="19"/>
          <w:szCs w:val="19"/>
        </w:rPr>
        <w:t>- в случае механического повреждения дорожного покрытия в ходе работ за границами производства ремонтных работ объем восстановления определяется комиссионно с составлением акта повреждения при участии представителя организации, осуществляющей содержание и техническую эксплуатацию объекта, и производителя работ.</w:t>
      </w:r>
    </w:p>
    <w:p w:rsidR="00FD2735" w:rsidRPr="00FF4A0B" w:rsidRDefault="00FD2735" w:rsidP="00FD2735">
      <w:pPr>
        <w:ind w:firstLine="709"/>
        <w:jc w:val="both"/>
        <w:rPr>
          <w:sz w:val="19"/>
          <w:szCs w:val="19"/>
        </w:rPr>
      </w:pPr>
      <w:r w:rsidRPr="00FF4A0B">
        <w:rPr>
          <w:sz w:val="19"/>
          <w:szCs w:val="19"/>
        </w:rPr>
        <w:t>8.9.7.4. Соблюдение сроков восстановления траншей (котлованов) на проезжей части и тротуарах контролируется Управлением административно-технической инспекции Исполнительного комитета ЗМР.</w:t>
      </w:r>
    </w:p>
    <w:p w:rsidR="00FD2735" w:rsidRPr="00FF4A0B" w:rsidRDefault="00FD2735" w:rsidP="00FD2735">
      <w:pPr>
        <w:ind w:firstLine="709"/>
        <w:jc w:val="both"/>
        <w:rPr>
          <w:sz w:val="19"/>
          <w:szCs w:val="19"/>
        </w:rPr>
      </w:pPr>
      <w:r w:rsidRPr="00FF4A0B">
        <w:rPr>
          <w:sz w:val="19"/>
          <w:szCs w:val="19"/>
        </w:rPr>
        <w:t>8.9.7.5. Для обеспечения бесшовности соединения смежных полос перед укладкой асфальтобетонных смесей производитель работ должен выполнить их с учетом следующих требований:</w:t>
      </w:r>
    </w:p>
    <w:p w:rsidR="00FD2735" w:rsidRPr="00FF4A0B" w:rsidRDefault="00FD2735" w:rsidP="00FD2735">
      <w:pPr>
        <w:ind w:firstLine="709"/>
        <w:jc w:val="both"/>
        <w:rPr>
          <w:sz w:val="19"/>
          <w:szCs w:val="19"/>
        </w:rPr>
      </w:pPr>
      <w:r w:rsidRPr="00FF4A0B">
        <w:rPr>
          <w:sz w:val="19"/>
          <w:szCs w:val="19"/>
        </w:rPr>
        <w:t>а) кромки существующего асфальта должны быть без искривлений по горизонтали и вертикали;</w:t>
      </w:r>
    </w:p>
    <w:p w:rsidR="00FD2735" w:rsidRPr="00FF4A0B" w:rsidRDefault="00FD2735" w:rsidP="00FD2735">
      <w:pPr>
        <w:ind w:firstLine="709"/>
        <w:jc w:val="both"/>
        <w:rPr>
          <w:sz w:val="19"/>
          <w:szCs w:val="19"/>
        </w:rPr>
      </w:pPr>
      <w:r w:rsidRPr="00FF4A0B">
        <w:rPr>
          <w:sz w:val="19"/>
          <w:szCs w:val="19"/>
        </w:rPr>
        <w:t>б) основания под асфальтобетонные покрытия должны быть сухими и очищены от грязи;</w:t>
      </w:r>
    </w:p>
    <w:p w:rsidR="00FD2735" w:rsidRPr="00FF4A0B" w:rsidRDefault="00FD2735" w:rsidP="00FD2735">
      <w:pPr>
        <w:ind w:firstLine="709"/>
        <w:jc w:val="both"/>
        <w:rPr>
          <w:sz w:val="19"/>
          <w:szCs w:val="19"/>
        </w:rPr>
      </w:pPr>
      <w:r w:rsidRPr="00FF4A0B">
        <w:rPr>
          <w:sz w:val="19"/>
          <w:szCs w:val="19"/>
        </w:rPr>
        <w:t>в) основания должны быть обработаны разжиженным или жидким битумом либо битумной эмульсией из расчета 0,5 л/кв.м.</w:t>
      </w:r>
    </w:p>
    <w:p w:rsidR="00FD2735" w:rsidRPr="00FF4A0B" w:rsidRDefault="00FD2735" w:rsidP="00FD2735">
      <w:pPr>
        <w:ind w:firstLine="709"/>
        <w:jc w:val="both"/>
        <w:rPr>
          <w:sz w:val="19"/>
          <w:szCs w:val="19"/>
        </w:rPr>
      </w:pPr>
      <w:r w:rsidRPr="00FF4A0B">
        <w:rPr>
          <w:sz w:val="19"/>
          <w:szCs w:val="19"/>
        </w:rPr>
        <w:t>На подготовленное таким образом место укладывается горячая асфальтобетонная смесь.</w:t>
      </w:r>
    </w:p>
    <w:p w:rsidR="00FD2735" w:rsidRPr="00FF4A0B" w:rsidRDefault="00FD2735" w:rsidP="00FD2735">
      <w:pPr>
        <w:ind w:firstLine="709"/>
        <w:jc w:val="both"/>
        <w:rPr>
          <w:sz w:val="19"/>
          <w:szCs w:val="19"/>
        </w:rPr>
      </w:pPr>
      <w:r w:rsidRPr="00FF4A0B">
        <w:rPr>
          <w:sz w:val="19"/>
          <w:szCs w:val="19"/>
        </w:rPr>
        <w:t>Места сопряжения вновь уложенного и старого асфальта тщательно заглаживают. Поверхность покрытий должна быть ровной, без наплывов и открытых швов.</w:t>
      </w:r>
    </w:p>
    <w:p w:rsidR="00FD2735" w:rsidRPr="00FF4A0B" w:rsidRDefault="00FD2735" w:rsidP="00FD2735">
      <w:pPr>
        <w:ind w:firstLine="709"/>
        <w:jc w:val="both"/>
        <w:rPr>
          <w:sz w:val="19"/>
          <w:szCs w:val="19"/>
        </w:rPr>
      </w:pPr>
      <w:r w:rsidRPr="00FF4A0B">
        <w:rPr>
          <w:sz w:val="19"/>
          <w:szCs w:val="19"/>
        </w:rPr>
        <w:t>Восстановление асфальтового покрытия осуществляется по всей ширине проезжей части дороги и тротуара.</w:t>
      </w:r>
    </w:p>
    <w:p w:rsidR="00FD2735" w:rsidRPr="00FF4A0B" w:rsidRDefault="00FD2735" w:rsidP="00FD2735">
      <w:pPr>
        <w:ind w:firstLine="709"/>
        <w:jc w:val="both"/>
        <w:rPr>
          <w:sz w:val="19"/>
          <w:szCs w:val="19"/>
        </w:rPr>
      </w:pPr>
      <w:r w:rsidRPr="00FF4A0B">
        <w:rPr>
          <w:sz w:val="19"/>
          <w:szCs w:val="19"/>
        </w:rPr>
        <w:t>Восстановление несущего слоя дорожного покрытия осуществляется круглогодично.</w:t>
      </w:r>
    </w:p>
    <w:p w:rsidR="00FD2735" w:rsidRPr="00FF4A0B" w:rsidRDefault="00FD2735" w:rsidP="00FD2735">
      <w:pPr>
        <w:ind w:firstLine="709"/>
        <w:jc w:val="both"/>
        <w:rPr>
          <w:sz w:val="19"/>
          <w:szCs w:val="19"/>
        </w:rPr>
      </w:pPr>
      <w:r w:rsidRPr="00FF4A0B">
        <w:rPr>
          <w:sz w:val="19"/>
          <w:szCs w:val="19"/>
        </w:rPr>
        <w:t>В случае проведения работ в зимний период (с 1 ноября по 31 марта)  необходимо осуществить полную очистку поврежденного места от снега и льда путем вывоза в снегоотвалы,  засыпать места производства работ грунтом, подготовить основания из песка и щебня с послойным уплотнением до нужного коэффициента в соответствии с конструкцией дорожной одежды на данном участке, выполнить расклинцовку с последующим уплотнением, укладку из жидкого асфальтобетона или бетонной смеси в одной метке с существующим асфальтобетонным покрытием.</w:t>
      </w:r>
    </w:p>
    <w:p w:rsidR="00FD2735" w:rsidRPr="00FF4A0B" w:rsidRDefault="00FD2735" w:rsidP="00FD2735">
      <w:pPr>
        <w:ind w:firstLine="709"/>
        <w:jc w:val="both"/>
        <w:rPr>
          <w:sz w:val="19"/>
          <w:szCs w:val="19"/>
        </w:rPr>
      </w:pPr>
      <w:r w:rsidRPr="00FF4A0B">
        <w:rPr>
          <w:sz w:val="19"/>
          <w:szCs w:val="19"/>
        </w:rPr>
        <w:t>8.9.7.6. Полное восстановление благоустройства осуществляется в период с 25 апреля по 31 мая.</w:t>
      </w:r>
    </w:p>
    <w:p w:rsidR="00FD2735" w:rsidRPr="00FF4A0B" w:rsidRDefault="00FD2735" w:rsidP="00FD2735">
      <w:pPr>
        <w:ind w:firstLine="709"/>
        <w:jc w:val="both"/>
        <w:rPr>
          <w:sz w:val="19"/>
          <w:szCs w:val="19"/>
        </w:rPr>
      </w:pPr>
      <w:r w:rsidRPr="00FF4A0B">
        <w:rPr>
          <w:sz w:val="19"/>
          <w:szCs w:val="19"/>
        </w:rPr>
        <w:t>Восстановление асфальтобетонных покрытий в технологической последовательности должно выполняться при температуре наружного воздуха не ниже 10° С осенью и 5° С - весной.</w:t>
      </w:r>
    </w:p>
    <w:p w:rsidR="00FD2735" w:rsidRPr="00FF4A0B" w:rsidRDefault="00FD2735" w:rsidP="00FD2735">
      <w:pPr>
        <w:ind w:firstLine="709"/>
        <w:jc w:val="both"/>
        <w:rPr>
          <w:sz w:val="19"/>
          <w:szCs w:val="19"/>
        </w:rPr>
      </w:pPr>
      <w:r w:rsidRPr="00FF4A0B">
        <w:rPr>
          <w:sz w:val="19"/>
          <w:szCs w:val="19"/>
        </w:rPr>
        <w:t>8.9.7.7. Восстановление зеленой зоны следует производить с учетом того, что восстановление верхнего слоя разрытия выполняется только растительным грунтом (без снега и льда). Толщина слоя растительного грунта в местах его расстилки должна быть не менее 30 см. Проверка производится путем отрывки шурфов. Планировка зеленой зоны должна быть выполнена ровно по горизонтали и вертикали.</w:t>
      </w:r>
    </w:p>
    <w:p w:rsidR="00FD2735" w:rsidRPr="00FF4A0B" w:rsidRDefault="00FD2735" w:rsidP="00FD2735">
      <w:pPr>
        <w:ind w:firstLine="709"/>
        <w:jc w:val="both"/>
        <w:rPr>
          <w:sz w:val="19"/>
          <w:szCs w:val="19"/>
        </w:rPr>
      </w:pPr>
      <w:r w:rsidRPr="00FF4A0B">
        <w:rPr>
          <w:sz w:val="19"/>
          <w:szCs w:val="19"/>
        </w:rPr>
        <w:t>8.9.7.8. В случае возникновения в течение пяти лет после завершения работ просадок на месте работ заказчик обязан обеспечить их устранение.</w:t>
      </w:r>
    </w:p>
    <w:p w:rsidR="00FD2735" w:rsidRPr="00FF4A0B" w:rsidRDefault="00FD2735" w:rsidP="00FD2735">
      <w:pPr>
        <w:ind w:firstLine="709"/>
        <w:jc w:val="both"/>
        <w:rPr>
          <w:sz w:val="19"/>
          <w:szCs w:val="19"/>
        </w:rPr>
      </w:pPr>
      <w:r w:rsidRPr="00FF4A0B">
        <w:rPr>
          <w:sz w:val="19"/>
          <w:szCs w:val="19"/>
        </w:rPr>
        <w:t>8.9.7.9 Руководители организаций, прорабы, мастера и другие должностные лица несут ответственность за недоброкачественное выполнение работ,  восстановление покрытий дорог и тротуаров, зеленых насаждений, газонов, элементов благоустройства населенных пунктов.</w:t>
      </w:r>
    </w:p>
    <w:p w:rsidR="00FD2735" w:rsidRPr="00FF4A0B" w:rsidRDefault="00FD2735" w:rsidP="00FD2735">
      <w:pPr>
        <w:ind w:firstLine="709"/>
        <w:rPr>
          <w:sz w:val="19"/>
          <w:szCs w:val="19"/>
        </w:rPr>
      </w:pPr>
      <w:r w:rsidRPr="00FF4A0B">
        <w:rPr>
          <w:sz w:val="19"/>
          <w:szCs w:val="19"/>
        </w:rPr>
        <w:t>8.9.8. Обеспечение безопасности дорожного движения при производстве земляных, высотных  работ</w:t>
      </w:r>
    </w:p>
    <w:p w:rsidR="00FD2735" w:rsidRPr="00FF4A0B" w:rsidRDefault="00FD2735" w:rsidP="00FD2735">
      <w:pPr>
        <w:ind w:firstLine="709"/>
        <w:jc w:val="both"/>
        <w:rPr>
          <w:sz w:val="19"/>
          <w:szCs w:val="19"/>
        </w:rPr>
      </w:pPr>
      <w:r w:rsidRPr="00FF4A0B">
        <w:rPr>
          <w:sz w:val="19"/>
          <w:szCs w:val="19"/>
        </w:rPr>
        <w:t>8.9.8.1. Производитель работ обязан обеспечить согласованный порядок, очередность производства работ, соблюдать сроки их выполнения, организовать безопасность дорожного движения.</w:t>
      </w:r>
    </w:p>
    <w:p w:rsidR="00FD2735" w:rsidRPr="00FF4A0B" w:rsidRDefault="00FD2735" w:rsidP="00FD2735">
      <w:pPr>
        <w:ind w:firstLine="709"/>
        <w:jc w:val="both"/>
        <w:rPr>
          <w:sz w:val="19"/>
          <w:szCs w:val="19"/>
        </w:rPr>
      </w:pPr>
      <w:r w:rsidRPr="00FF4A0B">
        <w:rPr>
          <w:sz w:val="19"/>
          <w:szCs w:val="19"/>
        </w:rPr>
        <w:t>8.9.8.2. Порядок и время работ на проезжей части, тротуарах, обочинах, разделительных полосах, уличных газонах(территорий с зелеными насаждениями) определяются схемой организации дорожного движения на период этих работ.</w:t>
      </w:r>
    </w:p>
    <w:p w:rsidR="00FD2735" w:rsidRPr="00FF4A0B" w:rsidRDefault="00FD2735" w:rsidP="00FD2735">
      <w:pPr>
        <w:ind w:firstLine="709"/>
        <w:jc w:val="both"/>
        <w:rPr>
          <w:sz w:val="19"/>
          <w:szCs w:val="19"/>
        </w:rPr>
      </w:pPr>
      <w:r w:rsidRPr="00FF4A0B">
        <w:rPr>
          <w:sz w:val="19"/>
          <w:szCs w:val="19"/>
        </w:rPr>
        <w:t>8.9.8.3. Схема организации дорожного движения должна разрабатываться в составе проектной документации.</w:t>
      </w:r>
    </w:p>
    <w:p w:rsidR="00FD2735" w:rsidRPr="00FF4A0B" w:rsidRDefault="00FD2735" w:rsidP="00FD2735">
      <w:pPr>
        <w:ind w:firstLine="709"/>
        <w:jc w:val="both"/>
        <w:rPr>
          <w:sz w:val="19"/>
          <w:szCs w:val="19"/>
        </w:rPr>
      </w:pPr>
      <w:r w:rsidRPr="00FF4A0B">
        <w:rPr>
          <w:sz w:val="19"/>
          <w:szCs w:val="19"/>
        </w:rPr>
        <w:t>8.9.8.4. Место производства работ ограждается щитами-заставками установленного образца (временными дорожными разделительными водоналивными блоками).</w:t>
      </w:r>
    </w:p>
    <w:p w:rsidR="00FD2735" w:rsidRPr="00FF4A0B" w:rsidRDefault="00FD2735" w:rsidP="00FD2735">
      <w:pPr>
        <w:ind w:firstLine="709"/>
        <w:jc w:val="both"/>
        <w:rPr>
          <w:sz w:val="19"/>
          <w:szCs w:val="19"/>
        </w:rPr>
      </w:pPr>
      <w:r w:rsidRPr="00FF4A0B">
        <w:rPr>
          <w:sz w:val="19"/>
          <w:szCs w:val="19"/>
        </w:rPr>
        <w:t>На проезжей части улиц (магистралей) кроме ограждения устанавливаются красные габаритные фонари, дорожные знаки, указатели проезда транспорта, прохода пешеходов и т.д.</w:t>
      </w:r>
    </w:p>
    <w:p w:rsidR="00FD2735" w:rsidRPr="00FF4A0B" w:rsidRDefault="00FD2735" w:rsidP="00FD2735">
      <w:pPr>
        <w:ind w:firstLine="709"/>
        <w:jc w:val="both"/>
        <w:rPr>
          <w:sz w:val="19"/>
          <w:szCs w:val="19"/>
        </w:rPr>
      </w:pPr>
      <w:r w:rsidRPr="00FF4A0B">
        <w:rPr>
          <w:sz w:val="19"/>
          <w:szCs w:val="19"/>
        </w:rPr>
        <w:t>Места работ в зонах движения пешеходов при отсутствии наружного освещения оборудуются светильниками.</w:t>
      </w:r>
    </w:p>
    <w:p w:rsidR="00FD2735" w:rsidRPr="00FF4A0B" w:rsidRDefault="00FD2735" w:rsidP="00FD2735">
      <w:pPr>
        <w:ind w:firstLine="709"/>
        <w:jc w:val="both"/>
        <w:rPr>
          <w:sz w:val="19"/>
          <w:szCs w:val="19"/>
        </w:rPr>
      </w:pPr>
      <w:r w:rsidRPr="00FF4A0B">
        <w:rPr>
          <w:sz w:val="19"/>
          <w:szCs w:val="19"/>
        </w:rPr>
        <w:t>8.9.8.5. Должностные лица, под руководством которых осуществляется производство работ, несут ответственность за наличие и состояние ограждения, работу освещения и габаритных фонарей, сохранность дорожных знаков и указателей до полного окончания работ.</w:t>
      </w:r>
    </w:p>
    <w:p w:rsidR="00FD2735" w:rsidRPr="00FF4A0B" w:rsidRDefault="00FD2735" w:rsidP="00FD2735">
      <w:pPr>
        <w:ind w:firstLine="709"/>
        <w:jc w:val="both"/>
        <w:rPr>
          <w:sz w:val="19"/>
          <w:szCs w:val="19"/>
        </w:rPr>
      </w:pPr>
      <w:r w:rsidRPr="00FF4A0B">
        <w:rPr>
          <w:sz w:val="19"/>
          <w:szCs w:val="19"/>
        </w:rPr>
        <w:t>8.9.8.6. При производстве работ должны быть обеспечены свободные проходы к зданиям и входы в них путем установки через траншеи (зону производства работ) пешеходных мостиков с перилами, а также свободные въезды во дворы в соответствии с порядком работ, согласованным с органами противопожарной службы, ОГИБДД Управления МВД России по ЗМР.</w:t>
      </w:r>
    </w:p>
    <w:p w:rsidR="00FD2735" w:rsidRPr="00FF4A0B" w:rsidRDefault="00FD2735" w:rsidP="00FD2735">
      <w:pPr>
        <w:ind w:firstLine="709"/>
        <w:jc w:val="both"/>
        <w:rPr>
          <w:sz w:val="19"/>
          <w:szCs w:val="19"/>
        </w:rPr>
      </w:pPr>
      <w:r w:rsidRPr="00FF4A0B">
        <w:rPr>
          <w:sz w:val="19"/>
          <w:szCs w:val="19"/>
        </w:rPr>
        <w:t>8.9.8.7. Запрещается до полного обустройства зоны работ в соответствии с утвержденным проектом (организации строительства, производства работ) начинать работы, размещать на объекте механизмы, технику, материалы, инвентарь, вагоны-бытовки.</w:t>
      </w:r>
    </w:p>
    <w:p w:rsidR="00FD2735" w:rsidRPr="00FF4A0B" w:rsidRDefault="00FD2735" w:rsidP="00FD2735">
      <w:pPr>
        <w:ind w:firstLine="709"/>
        <w:jc w:val="both"/>
        <w:rPr>
          <w:sz w:val="19"/>
          <w:szCs w:val="19"/>
        </w:rPr>
      </w:pPr>
      <w:r w:rsidRPr="00FF4A0B">
        <w:rPr>
          <w:sz w:val="19"/>
          <w:szCs w:val="19"/>
        </w:rPr>
        <w:t>8.9.8.8. Для обеспечения безопасного пешеходного движения по обеим сторонам улицы должен предусматриваться проход шириной не менее 1,5 м. В исключительных случаях тротуар может быть полностью закрыт, но при этом в обязательном порядке должно быть сохранено движение пешеходов по противоположному тротуару с организацией пешеходных переходов.</w:t>
      </w:r>
    </w:p>
    <w:p w:rsidR="00FD2735" w:rsidRPr="00FF4A0B" w:rsidRDefault="00FD2735" w:rsidP="00FD2735">
      <w:pPr>
        <w:ind w:firstLine="709"/>
        <w:jc w:val="both"/>
        <w:rPr>
          <w:sz w:val="19"/>
          <w:szCs w:val="19"/>
        </w:rPr>
      </w:pPr>
      <w:r w:rsidRPr="00FF4A0B">
        <w:rPr>
          <w:sz w:val="19"/>
          <w:szCs w:val="19"/>
        </w:rPr>
        <w:t>8.9.8.9. Ограждения для фасадов зданий и сооружений выполняются из специально предусмотренных пригодных для этих целей по своим декоративным, прочностным и пожаробезопасным характеристикам материалов, сохраняющих свои первоначальные свойства в течение всего периода строительства. При этом нижний ярус ограждений фасадов, выходящих на улицы, должен быть в обязательном порядке выполнен из сплошных непрозрачных износостойких материалов.</w:t>
      </w:r>
    </w:p>
    <w:p w:rsidR="00FD2735" w:rsidRPr="00FF4A0B" w:rsidRDefault="00FD2735" w:rsidP="00FD2735">
      <w:pPr>
        <w:ind w:firstLine="709"/>
        <w:jc w:val="both"/>
        <w:rPr>
          <w:sz w:val="19"/>
          <w:szCs w:val="19"/>
        </w:rPr>
      </w:pPr>
      <w:r w:rsidRPr="00FF4A0B">
        <w:rPr>
          <w:sz w:val="19"/>
          <w:szCs w:val="19"/>
        </w:rPr>
        <w:t>8.9.8.10. В целях обеспечения безопасности пешеходов в местах, где зона производства работ размещается близко к пешеходной зоне, над ограждением устанавливается защитный козырек, а на тротуаре - настил для пешеходов, оборудованный перилами со стороны движения транспорта.</w:t>
      </w:r>
    </w:p>
    <w:p w:rsidR="00FD2735" w:rsidRPr="00FF4A0B" w:rsidRDefault="00FD2735" w:rsidP="00FD2735">
      <w:pPr>
        <w:ind w:firstLine="709"/>
        <w:jc w:val="both"/>
        <w:rPr>
          <w:sz w:val="19"/>
          <w:szCs w:val="19"/>
        </w:rPr>
      </w:pPr>
      <w:r w:rsidRPr="00FF4A0B">
        <w:rPr>
          <w:sz w:val="19"/>
          <w:szCs w:val="19"/>
        </w:rPr>
        <w:t>8.9.8.11. Инвентарные ограждения должны отвечать требованиям действующих государственных стандартов.</w:t>
      </w:r>
    </w:p>
    <w:p w:rsidR="00FD2735" w:rsidRPr="00FF4A0B" w:rsidRDefault="00FD2735" w:rsidP="00FD2735">
      <w:pPr>
        <w:ind w:firstLine="709"/>
        <w:jc w:val="both"/>
        <w:rPr>
          <w:sz w:val="19"/>
          <w:szCs w:val="19"/>
        </w:rPr>
      </w:pPr>
      <w:r w:rsidRPr="00FF4A0B">
        <w:rPr>
          <w:sz w:val="19"/>
          <w:szCs w:val="19"/>
        </w:rPr>
        <w:t>8.9.8.12. При работах на проезжей части улиц в качестве ограждения могут использоваться специально предназначенные для этого блоки из полимерных материалов. Применение бетонных блоков и железобетонных свай в качестве ограждения зоны выполнения работ запрещено.</w:t>
      </w:r>
    </w:p>
    <w:p w:rsidR="00FD2735" w:rsidRPr="00FF4A0B" w:rsidRDefault="00FD2735" w:rsidP="00FD2735">
      <w:pPr>
        <w:ind w:firstLine="709"/>
        <w:jc w:val="both"/>
        <w:rPr>
          <w:sz w:val="19"/>
          <w:szCs w:val="19"/>
        </w:rPr>
      </w:pPr>
      <w:r w:rsidRPr="00FF4A0B">
        <w:rPr>
          <w:sz w:val="19"/>
          <w:szCs w:val="19"/>
        </w:rPr>
        <w:t>8.9.8.13. При установке (размещении) ограждения зоны производства работ производитель работ обязан соблюдать требования ГОСТ 23407-78 "Ограждения инвентарные строительных площадок и участков производства строительно-монтажных работ. Технические условия", которые являются для него обязательными. Ограждения зоны работ должны иметь опрятный внешний вид: окрашены, очищены от грязи, промыты, не должны иметь проемов, поврежденных участков, отклонений от вертикали, посторонних наклеек, объявлений, надписей.</w:t>
      </w:r>
    </w:p>
    <w:p w:rsidR="00FD2735" w:rsidRPr="00FF4A0B" w:rsidRDefault="00FD2735" w:rsidP="00FD2735">
      <w:pPr>
        <w:ind w:firstLine="709"/>
        <w:jc w:val="both"/>
        <w:rPr>
          <w:sz w:val="19"/>
          <w:szCs w:val="19"/>
        </w:rPr>
      </w:pPr>
      <w:r w:rsidRPr="00FF4A0B">
        <w:rPr>
          <w:sz w:val="19"/>
          <w:szCs w:val="19"/>
        </w:rPr>
        <w:t>8.9.8.14. Ограждения и их элементы должны быть выполнены с применением светоотражающих материалов и окрашены красками, устойчивыми к неблагоприятным погодным условиям.</w:t>
      </w:r>
    </w:p>
    <w:p w:rsidR="00FD2735" w:rsidRPr="00FF4A0B" w:rsidRDefault="00FD2735" w:rsidP="00FD2735">
      <w:pPr>
        <w:ind w:firstLine="709"/>
        <w:jc w:val="both"/>
        <w:rPr>
          <w:sz w:val="19"/>
          <w:szCs w:val="19"/>
        </w:rPr>
      </w:pPr>
      <w:r w:rsidRPr="00FF4A0B">
        <w:rPr>
          <w:sz w:val="19"/>
          <w:szCs w:val="19"/>
        </w:rPr>
        <w:t>8.9.8.15. Производитель работ обязан обеспечить надлежащее содержание пешеходных сооружений через траншеи.</w:t>
      </w:r>
    </w:p>
    <w:p w:rsidR="00FD2735" w:rsidRPr="00FF4A0B" w:rsidRDefault="00FD2735" w:rsidP="00FD2735">
      <w:pPr>
        <w:ind w:firstLine="709"/>
        <w:jc w:val="both"/>
        <w:rPr>
          <w:sz w:val="19"/>
          <w:szCs w:val="19"/>
        </w:rPr>
      </w:pPr>
      <w:r w:rsidRPr="00FF4A0B">
        <w:rPr>
          <w:sz w:val="19"/>
          <w:szCs w:val="19"/>
        </w:rPr>
        <w:t>8.9.8.16. Производитель работ, выполняющий работы на проезжей части улиц и тротуарах, должен быть оснащен необходимыми техническими средствами безопасности дорожного движения: дорожными знаками с улучшенными светотехническими характеристиками, импульсными сигнальными стрелками, фонарями, специальной униформой со светоотражающими вставками для дорожных рабочих и проблесковыми маячками оранжевого цвета для дорожной техники. Установка технических средств безопасности дорожного движения выполняется в соответствии с требованиями Ведомственных строительных норм (ВСН 37-84) и ГОСТ Р 52289-2004. Без наличия указанных средств начинать работы на проезжей части запрещается.</w:t>
      </w:r>
    </w:p>
    <w:p w:rsidR="00FD2735" w:rsidRPr="00FF4A0B" w:rsidRDefault="00FD2735" w:rsidP="00FD2735">
      <w:pPr>
        <w:ind w:firstLine="709"/>
        <w:jc w:val="both"/>
        <w:rPr>
          <w:sz w:val="19"/>
          <w:szCs w:val="19"/>
        </w:rPr>
      </w:pPr>
      <w:r w:rsidRPr="00FF4A0B">
        <w:rPr>
          <w:sz w:val="19"/>
          <w:szCs w:val="19"/>
        </w:rPr>
        <w:t>Количество и места расстановки дорожных знаков должны соответствовать утвержденной схеме организации дорожного движения. Использование нестандартных и самодельных дорожных знаков и ограждений без светоотражающих свойств запрещено. Импульсные стрелки должны быть включены независимо от времени суток. Технические средства организации дорожного движения и другие средства безопасности должны быть выполнены в соответствии с действующими государственными стандартами и техническими условиями производителя этой продукции.</w:t>
      </w:r>
    </w:p>
    <w:p w:rsidR="00FD2735" w:rsidRPr="00FF4A0B" w:rsidRDefault="00FD2735" w:rsidP="00FD2735">
      <w:pPr>
        <w:ind w:firstLine="709"/>
        <w:jc w:val="both"/>
        <w:rPr>
          <w:sz w:val="19"/>
          <w:szCs w:val="19"/>
        </w:rPr>
      </w:pPr>
      <w:r w:rsidRPr="00FF4A0B">
        <w:rPr>
          <w:sz w:val="19"/>
          <w:szCs w:val="19"/>
        </w:rPr>
        <w:t>8.9.8.17. При необходимости вскрытия крышек колодцев в местах движения автомобильного транспорта и пешеходов люки ограждаются, обустраиваются средствами сигнализации и временными предупредительными знаками с обозначением направления объезда или обхода в соответствии с типовыми схемами организации дорожного движения, согласованными с Комитетом внешнего благоустройства Исполнительного комитета и ОГИБДД Управления МВД России по ЗМР.</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r w:rsidRPr="00FF4A0B">
        <w:rPr>
          <w:sz w:val="19"/>
          <w:szCs w:val="19"/>
        </w:rPr>
        <w:t>.</w:t>
      </w:r>
    </w:p>
    <w:p w:rsidR="00D76E6D" w:rsidRPr="00D76E6D" w:rsidRDefault="00D76E6D" w:rsidP="00D76E6D">
      <w:pPr>
        <w:pStyle w:val="ConsPlusTitle"/>
        <w:widowControl/>
        <w:jc w:val="center"/>
        <w:outlineLvl w:val="0"/>
        <w:rPr>
          <w:sz w:val="20"/>
          <w:szCs w:val="20"/>
        </w:rPr>
      </w:pPr>
      <w:r w:rsidRPr="00D76E6D">
        <w:rPr>
          <w:sz w:val="20"/>
          <w:szCs w:val="20"/>
        </w:rPr>
        <w:t>8.10. Содержание животных, пчелиных семей и организация пчеловодства на территории Нурлатского сельского поселения</w:t>
      </w:r>
    </w:p>
    <w:p w:rsidR="00D76E6D" w:rsidRPr="00D76E6D" w:rsidRDefault="00D76E6D" w:rsidP="00D76E6D">
      <w:pPr>
        <w:autoSpaceDE w:val="0"/>
        <w:autoSpaceDN w:val="0"/>
        <w:adjustRightInd w:val="0"/>
        <w:ind w:firstLine="720"/>
        <w:jc w:val="both"/>
        <w:rPr>
          <w:sz w:val="20"/>
          <w:szCs w:val="20"/>
        </w:rPr>
      </w:pPr>
    </w:p>
    <w:p w:rsidR="00D76E6D" w:rsidRPr="00D76E6D" w:rsidRDefault="00D76E6D" w:rsidP="00D76E6D">
      <w:pPr>
        <w:autoSpaceDE w:val="0"/>
        <w:autoSpaceDN w:val="0"/>
        <w:adjustRightInd w:val="0"/>
        <w:ind w:firstLine="709"/>
        <w:jc w:val="both"/>
        <w:rPr>
          <w:sz w:val="20"/>
          <w:szCs w:val="20"/>
        </w:rPr>
      </w:pPr>
      <w:r w:rsidRPr="00D76E6D">
        <w:rPr>
          <w:b/>
          <w:sz w:val="20"/>
          <w:szCs w:val="20"/>
        </w:rPr>
        <w:t xml:space="preserve"> </w:t>
      </w:r>
      <w:r w:rsidRPr="00D76E6D">
        <w:rPr>
          <w:sz w:val="20"/>
          <w:szCs w:val="20"/>
        </w:rPr>
        <w:t>8.10.1.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8.10.2. Запрещается содержание домашних животных на балконах, лоджиях, в местах общего пользования многоквартирных жилых домов.</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8.10.3. Запрещается передвижение сельскохозяйственных животных на территории муниципального образования без сопровождающих лиц.</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8.10.4. Выпас сельскохозяйственных животных может осуществляться на специально отведенных Исполнительным комитетом муниципального образования местах выпаса под наблюдением владельца или уполномоченного им лица.</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8.10.5. Рекомендуется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8.10.6. Отлов бродячих животных осуществляется специализированными организациями по договорам с Исполнительным комитетом муниципального образования в пределах средств, предусмотренных в бюджете муниципального образования на эти цели.</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8.10.7. Порядок содержания домашних животных на территории муниципального образования устанавливать решением представительного органа муниципального образования.</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8.10.8.Запрещается выгуливать собак лицам в нетрезвом состоянии.</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8.10.9.Запрещается выгуливать собак на территории образовательных учреждений (включая дошкольные), учреждений здравоохранения.</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8.10.10.При выгуле собак владельцы собак должны соблюдать следующие требования:</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1)выводить собак на лестничные площадки, во дворы и на улицу только на коротеньком (до 0,5м) поводке и в наморднике, выгуливать собак на поводке и в наморднике на отведенной для этой цели площадке. Если площадка огорожена и исключена возможность побега собаки через ограждение, разрешается выгуливать собак без поводка и намордника;</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2)при отсутствии специальной площадки выгуливание собак допускается на пустырях и в других местах, определяемых Исполнительным комитетом Нурлатского сельского поселения с установкой соответствующих вывесок;</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3)при переходе через улицу и вблизи проезжей части владелец собаки обязан взять ее на короткий поводок во избежание дорожно-транспортных происшествий и гибели собаки;</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4)выгул собак, как правило, проводится с 7 до 22 часов;</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5)выгул собак при отсутствии хозяина осуществляет только совершеннолетний дееспособный член семьи, ознакомленный с настоящими Правилами.</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8.10.11.Ответственность владельца животного:</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1)за нарушение настоящих Правил владельцы животных несут административную ответственность, установленную действующим законодательством;</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2)вред, причиненный здоровью граждан, или ущерб, нанесенный имуществу собаками и кошками, возмещается в установленном законом порядке;</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3)за жестокое обращение с животными, если первое образует состав уголовно наказуемого деяния, владелец привлекается к уголовной ответственности.</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8.10.12.Контроль за соблюдением Правил содержания собак и кошек на территории муниципального образования осуществляется совместно с государственными органами санитарно-эпидемиологического надзора и ветеринарного надзора, Отделом МВД России  по Зеленодольскому району.»</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8.10.13. Содержание пчелиных семей и организация пчеловодства в на территории Нурлатского сельского поселения регулируются настоящими Правилами.</w:t>
      </w:r>
    </w:p>
    <w:p w:rsidR="00D76E6D" w:rsidRPr="00D76E6D" w:rsidRDefault="00D76E6D" w:rsidP="00D76E6D">
      <w:pPr>
        <w:autoSpaceDE w:val="0"/>
        <w:autoSpaceDN w:val="0"/>
        <w:adjustRightInd w:val="0"/>
        <w:ind w:firstLine="709"/>
        <w:jc w:val="both"/>
        <w:outlineLvl w:val="0"/>
        <w:rPr>
          <w:sz w:val="20"/>
          <w:szCs w:val="20"/>
        </w:rPr>
      </w:pPr>
      <w:r w:rsidRPr="00D76E6D">
        <w:rPr>
          <w:sz w:val="20"/>
          <w:szCs w:val="20"/>
        </w:rPr>
        <w:t>8.10.13.1. Пчелиные семьи с необходимым имуществом для занятия пчеловодством называются пасекой.</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8.10.13.2. Каждый гражданин и юридическое лицо вправе иметь пасеку при соблюдении законодательства РФ, ветеринарно-санитарных правил и настоящих правил</w:t>
      </w:r>
    </w:p>
    <w:p w:rsidR="00D76E6D" w:rsidRPr="00D76E6D" w:rsidRDefault="00D76E6D" w:rsidP="00D76E6D">
      <w:pPr>
        <w:autoSpaceDE w:val="0"/>
        <w:autoSpaceDN w:val="0"/>
        <w:adjustRightInd w:val="0"/>
        <w:ind w:firstLine="709"/>
        <w:jc w:val="both"/>
        <w:outlineLvl w:val="0"/>
        <w:rPr>
          <w:sz w:val="20"/>
          <w:szCs w:val="20"/>
        </w:rPr>
      </w:pPr>
      <w:r w:rsidRPr="00D76E6D">
        <w:rPr>
          <w:sz w:val="20"/>
          <w:szCs w:val="20"/>
        </w:rPr>
        <w:t>8.10.13.3. Граждане и юридические лица обязаны содержать пчелосемьи на таком расстоянии от учреждений здравоохранения, образования, дошкольного воспитания, культуры, которое обеспечивает безопасность людей.</w:t>
      </w:r>
    </w:p>
    <w:p w:rsidR="00D76E6D" w:rsidRPr="00D76E6D" w:rsidRDefault="00D76E6D" w:rsidP="00D76E6D">
      <w:pPr>
        <w:autoSpaceDE w:val="0"/>
        <w:autoSpaceDN w:val="0"/>
        <w:adjustRightInd w:val="0"/>
        <w:ind w:firstLine="709"/>
        <w:jc w:val="both"/>
        <w:outlineLvl w:val="0"/>
        <w:rPr>
          <w:sz w:val="20"/>
          <w:szCs w:val="20"/>
        </w:rPr>
      </w:pPr>
      <w:r w:rsidRPr="00D76E6D">
        <w:rPr>
          <w:sz w:val="20"/>
          <w:szCs w:val="20"/>
        </w:rPr>
        <w:t xml:space="preserve">Жилища пчел с находящимися в них пчелосемьями располагают на расстоянии не ближе 3 - </w:t>
      </w:r>
      <w:smartTag w:uri="urn:schemas-microsoft-com:office:smarttags" w:element="metricconverter">
        <w:smartTagPr>
          <w:attr w:name="ProductID" w:val="5 метров"/>
        </w:smartTagPr>
        <w:r w:rsidRPr="00D76E6D">
          <w:rPr>
            <w:sz w:val="20"/>
            <w:szCs w:val="20"/>
          </w:rPr>
          <w:t>5 метров</w:t>
        </w:r>
      </w:smartTag>
      <w:r w:rsidRPr="00D76E6D">
        <w:rPr>
          <w:sz w:val="20"/>
          <w:szCs w:val="20"/>
        </w:rPr>
        <w:t xml:space="preserve"> от границы земельного участка и отделяют сплошным забором по периметру высотой не менее двух метров. В противном случае они должны быть отделены от соседних землевладений зданием, строением, сооружением, а летки направлены к середине участка пчеловода.</w:t>
      </w:r>
    </w:p>
    <w:p w:rsidR="00D76E6D" w:rsidRPr="00D76E6D" w:rsidRDefault="00D76E6D" w:rsidP="00D76E6D">
      <w:pPr>
        <w:autoSpaceDE w:val="0"/>
        <w:autoSpaceDN w:val="0"/>
        <w:adjustRightInd w:val="0"/>
        <w:ind w:firstLine="709"/>
        <w:jc w:val="both"/>
        <w:outlineLvl w:val="0"/>
        <w:rPr>
          <w:sz w:val="20"/>
          <w:szCs w:val="20"/>
        </w:rPr>
      </w:pPr>
      <w:r w:rsidRPr="00D76E6D">
        <w:rPr>
          <w:sz w:val="20"/>
          <w:szCs w:val="20"/>
        </w:rPr>
        <w:t xml:space="preserve">8.10.13.4. Пчеловоды, содержащие пчел в городе Зеленодольске, обязаны предотвращать роение, своевременно проводя необходимые мероприятия. Владелец пчелосемьи, из которой вышел рой, несет материальную ответственность за возможный ущерб, причиненный соседу этим роем. </w:t>
      </w:r>
    </w:p>
    <w:p w:rsidR="00D76E6D" w:rsidRPr="00D76E6D" w:rsidRDefault="00D76E6D" w:rsidP="00D76E6D">
      <w:pPr>
        <w:autoSpaceDE w:val="0"/>
        <w:autoSpaceDN w:val="0"/>
        <w:adjustRightInd w:val="0"/>
        <w:ind w:firstLine="709"/>
        <w:jc w:val="both"/>
        <w:outlineLvl w:val="0"/>
        <w:rPr>
          <w:sz w:val="20"/>
          <w:szCs w:val="20"/>
        </w:rPr>
      </w:pPr>
      <w:r w:rsidRPr="00D76E6D">
        <w:rPr>
          <w:sz w:val="20"/>
          <w:szCs w:val="20"/>
        </w:rPr>
        <w:t>8.10.13.5. Запрещается размещение пчелиных семей в многоэтажных домах.</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8.10.13.6.Запрещено использование пчел злобливых пород и их помесей</w:t>
      </w:r>
    </w:p>
    <w:p w:rsidR="00D76E6D" w:rsidRPr="00D76E6D" w:rsidRDefault="00D76E6D" w:rsidP="00D76E6D">
      <w:pPr>
        <w:autoSpaceDE w:val="0"/>
        <w:autoSpaceDN w:val="0"/>
        <w:adjustRightInd w:val="0"/>
        <w:ind w:firstLine="709"/>
        <w:jc w:val="both"/>
        <w:outlineLvl w:val="0"/>
        <w:rPr>
          <w:sz w:val="20"/>
          <w:szCs w:val="20"/>
        </w:rPr>
      </w:pPr>
      <w:r w:rsidRPr="00D76E6D">
        <w:rPr>
          <w:sz w:val="20"/>
          <w:szCs w:val="20"/>
        </w:rPr>
        <w:t>8.10.13.7. Каждый пчеловод обязан иметь на пасеке аптечку со средствами для оказания первой медицинской помощи при пчелоужалениях.</w:t>
      </w:r>
    </w:p>
    <w:p w:rsidR="00D76E6D" w:rsidRPr="00D76E6D" w:rsidRDefault="00D76E6D" w:rsidP="00D76E6D">
      <w:pPr>
        <w:autoSpaceDE w:val="0"/>
        <w:autoSpaceDN w:val="0"/>
        <w:adjustRightInd w:val="0"/>
        <w:ind w:firstLine="709"/>
        <w:jc w:val="both"/>
        <w:outlineLvl w:val="2"/>
        <w:rPr>
          <w:sz w:val="20"/>
          <w:szCs w:val="20"/>
        </w:rPr>
      </w:pPr>
      <w:r w:rsidRPr="00D76E6D">
        <w:rPr>
          <w:sz w:val="20"/>
          <w:szCs w:val="20"/>
        </w:rPr>
        <w:t>8.10.13.8. Категорически запрещены технологические приемы и методы работы, вызывающие агрессивное поведение пчел (получение яда, отбор меда при отсутствии медосбора и др.).</w:t>
      </w:r>
    </w:p>
    <w:p w:rsidR="00D76E6D" w:rsidRPr="00D76E6D" w:rsidRDefault="00D76E6D" w:rsidP="00D76E6D">
      <w:pPr>
        <w:autoSpaceDE w:val="0"/>
        <w:autoSpaceDN w:val="0"/>
        <w:adjustRightInd w:val="0"/>
        <w:ind w:firstLine="709"/>
        <w:jc w:val="both"/>
        <w:outlineLvl w:val="0"/>
        <w:rPr>
          <w:sz w:val="20"/>
          <w:szCs w:val="20"/>
        </w:rPr>
      </w:pPr>
      <w:r w:rsidRPr="00D76E6D">
        <w:rPr>
          <w:sz w:val="20"/>
          <w:szCs w:val="20"/>
        </w:rPr>
        <w:t>8.10.13.9. На каждой пасеке должен быть ветеринарно – санитарный паспорт с соответствующими записями ветеринарной службы, на основании которых разрешается перевозка (кочевка) пчелиных семей, продажа пчел и пчелопродуктов, а также журнал пасечного учета с отметкой инспектора по пчеловодству о прохождении инструктажа по оказанию первой медицинской помощи при пчелоужалениях.</w:t>
      </w:r>
    </w:p>
    <w:p w:rsidR="00D76E6D" w:rsidRPr="00D76E6D" w:rsidRDefault="00D76E6D" w:rsidP="00D76E6D">
      <w:pPr>
        <w:autoSpaceDE w:val="0"/>
        <w:autoSpaceDN w:val="0"/>
        <w:adjustRightInd w:val="0"/>
        <w:ind w:firstLine="709"/>
        <w:jc w:val="both"/>
        <w:outlineLvl w:val="0"/>
        <w:rPr>
          <w:sz w:val="20"/>
          <w:szCs w:val="20"/>
        </w:rPr>
      </w:pPr>
      <w:r w:rsidRPr="00D76E6D">
        <w:rPr>
          <w:sz w:val="20"/>
          <w:szCs w:val="20"/>
        </w:rPr>
        <w:t>8.10.13.10. При размещении на соседних приусадебных, дачных и иных участках пасек разных владельцев летки не должны быть направлены в сторону пасеки соседа.</w:t>
      </w:r>
    </w:p>
    <w:p w:rsidR="00D76E6D" w:rsidRPr="00D76E6D" w:rsidRDefault="00D76E6D" w:rsidP="00D76E6D">
      <w:pPr>
        <w:autoSpaceDE w:val="0"/>
        <w:autoSpaceDN w:val="0"/>
        <w:adjustRightInd w:val="0"/>
        <w:ind w:firstLine="709"/>
        <w:jc w:val="both"/>
        <w:outlineLvl w:val="0"/>
        <w:rPr>
          <w:sz w:val="20"/>
          <w:szCs w:val="20"/>
        </w:rPr>
      </w:pPr>
      <w:r w:rsidRPr="00D76E6D">
        <w:rPr>
          <w:sz w:val="20"/>
          <w:szCs w:val="20"/>
        </w:rPr>
        <w:t xml:space="preserve">8.10.13.11. При содержании пчелосемей в населенных пунктах и садоводческих товариществах их количество не должно превышать двух пчелосемей на </w:t>
      </w:r>
      <w:smartTag w:uri="urn:schemas-microsoft-com:office:smarttags" w:element="metricconverter">
        <w:smartTagPr>
          <w:attr w:name="ProductID" w:val="100 кв. м"/>
        </w:smartTagPr>
        <w:r w:rsidRPr="00D76E6D">
          <w:rPr>
            <w:sz w:val="20"/>
            <w:szCs w:val="20"/>
          </w:rPr>
          <w:t>100 кв. м</w:t>
        </w:r>
      </w:smartTag>
      <w:r w:rsidRPr="00D76E6D">
        <w:rPr>
          <w:sz w:val="20"/>
          <w:szCs w:val="20"/>
        </w:rPr>
        <w:t xml:space="preserve"> участка пчеловода.</w:t>
      </w:r>
    </w:p>
    <w:p w:rsidR="00D76E6D" w:rsidRPr="00D76E6D" w:rsidRDefault="00D76E6D" w:rsidP="00D76E6D">
      <w:pPr>
        <w:autoSpaceDE w:val="0"/>
        <w:autoSpaceDN w:val="0"/>
        <w:adjustRightInd w:val="0"/>
        <w:ind w:firstLine="709"/>
        <w:jc w:val="both"/>
        <w:outlineLvl w:val="0"/>
        <w:rPr>
          <w:sz w:val="20"/>
          <w:szCs w:val="20"/>
        </w:rPr>
      </w:pPr>
      <w:r w:rsidRPr="00D76E6D">
        <w:rPr>
          <w:sz w:val="20"/>
          <w:szCs w:val="20"/>
        </w:rPr>
        <w:t>8.10.13.12. Вывоз пасек на кочевку осуществляется в соответствии с инструкцией  «О мероприятиях по предупреждению и ликвидации болезней, отравлений и основных вредителей пчел», «Ветеринарным законодательством» и Инструкцией по содержанию пчелиных семей и организации пчеловодства в населенных пунктах и дачных участках, утв. Департаментом животноводства и племенного дела Минсельхоза РФ 17.06.2002.</w:t>
      </w:r>
    </w:p>
    <w:p w:rsidR="00D76E6D" w:rsidRPr="00D76E6D" w:rsidRDefault="00D76E6D" w:rsidP="00D76E6D">
      <w:pPr>
        <w:autoSpaceDE w:val="0"/>
        <w:autoSpaceDN w:val="0"/>
        <w:adjustRightInd w:val="0"/>
        <w:ind w:firstLine="709"/>
        <w:jc w:val="both"/>
        <w:outlineLvl w:val="0"/>
        <w:rPr>
          <w:sz w:val="20"/>
          <w:szCs w:val="20"/>
        </w:rPr>
      </w:pPr>
      <w:r w:rsidRPr="00D76E6D">
        <w:rPr>
          <w:sz w:val="20"/>
          <w:szCs w:val="20"/>
        </w:rPr>
        <w:t>8.10.13.13. Лица, не соблюдающие Правила содержания пчелиных семей и организации пчеловодства, несут административную и уголовную ответственность в соответствии с действующим законодательством.</w:t>
      </w:r>
    </w:p>
    <w:p w:rsidR="009406B8" w:rsidRDefault="009406B8" w:rsidP="009406B8">
      <w:pPr>
        <w:autoSpaceDE w:val="0"/>
        <w:autoSpaceDN w:val="0"/>
        <w:adjustRightInd w:val="0"/>
        <w:jc w:val="center"/>
        <w:outlineLvl w:val="2"/>
        <w:rPr>
          <w:b/>
          <w:sz w:val="19"/>
          <w:szCs w:val="19"/>
        </w:rPr>
      </w:pPr>
    </w:p>
    <w:p w:rsidR="009406B8" w:rsidRPr="00FF4A0B" w:rsidRDefault="009406B8" w:rsidP="009406B8">
      <w:pPr>
        <w:autoSpaceDE w:val="0"/>
        <w:autoSpaceDN w:val="0"/>
        <w:adjustRightInd w:val="0"/>
        <w:jc w:val="center"/>
        <w:outlineLvl w:val="2"/>
        <w:rPr>
          <w:b/>
          <w:sz w:val="19"/>
          <w:szCs w:val="19"/>
        </w:rPr>
      </w:pPr>
      <w:r w:rsidRPr="00FF4A0B">
        <w:rPr>
          <w:b/>
          <w:sz w:val="19"/>
          <w:szCs w:val="19"/>
        </w:rPr>
        <w:t>8.1</w:t>
      </w:r>
      <w:r>
        <w:rPr>
          <w:b/>
          <w:sz w:val="19"/>
          <w:szCs w:val="19"/>
        </w:rPr>
        <w:t>1</w:t>
      </w:r>
      <w:r w:rsidRPr="00FF4A0B">
        <w:rPr>
          <w:b/>
          <w:sz w:val="19"/>
          <w:szCs w:val="19"/>
        </w:rPr>
        <w:t xml:space="preserve">. Особые требования к доступности </w:t>
      </w:r>
      <w:r>
        <w:rPr>
          <w:b/>
          <w:sz w:val="19"/>
          <w:szCs w:val="19"/>
        </w:rPr>
        <w:t>сельской</w:t>
      </w:r>
      <w:r w:rsidRPr="00FF4A0B">
        <w:rPr>
          <w:b/>
          <w:sz w:val="19"/>
          <w:szCs w:val="19"/>
        </w:rPr>
        <w:t xml:space="preserve"> среды</w:t>
      </w:r>
    </w:p>
    <w:p w:rsidR="009406B8" w:rsidRPr="00FF4A0B" w:rsidRDefault="009406B8" w:rsidP="009406B8">
      <w:pPr>
        <w:autoSpaceDE w:val="0"/>
        <w:autoSpaceDN w:val="0"/>
        <w:adjustRightInd w:val="0"/>
        <w:ind w:firstLine="720"/>
        <w:jc w:val="both"/>
        <w:rPr>
          <w:sz w:val="19"/>
          <w:szCs w:val="19"/>
        </w:rPr>
      </w:pPr>
    </w:p>
    <w:p w:rsidR="009406B8" w:rsidRPr="00FF4A0B" w:rsidRDefault="009406B8" w:rsidP="009406B8">
      <w:pPr>
        <w:autoSpaceDE w:val="0"/>
        <w:autoSpaceDN w:val="0"/>
        <w:adjustRightInd w:val="0"/>
        <w:ind w:firstLine="720"/>
        <w:jc w:val="both"/>
        <w:rPr>
          <w:sz w:val="19"/>
          <w:szCs w:val="19"/>
        </w:rPr>
      </w:pPr>
      <w:r w:rsidRPr="00FF4A0B">
        <w:rPr>
          <w:sz w:val="19"/>
          <w:szCs w:val="19"/>
        </w:rPr>
        <w:t>8.1</w:t>
      </w:r>
      <w:r w:rsidR="003F2E34">
        <w:rPr>
          <w:sz w:val="19"/>
          <w:szCs w:val="19"/>
        </w:rPr>
        <w:t>1</w:t>
      </w:r>
      <w:r w:rsidRPr="00FF4A0B">
        <w:rPr>
          <w:sz w:val="19"/>
          <w:szCs w:val="19"/>
        </w:rPr>
        <w:t>.1. При проектировании объектов благоустройства жилой среды, улиц и дорог, объектов культурно-бытового обслуживания необходимо предусматривать оснащение этих объектов элементами и техническими средствами, способствующими передвижению престарелых и инвалидов.</w:t>
      </w:r>
    </w:p>
    <w:p w:rsidR="009406B8" w:rsidRPr="00643A48" w:rsidRDefault="009406B8" w:rsidP="009406B8">
      <w:pPr>
        <w:autoSpaceDE w:val="0"/>
        <w:autoSpaceDN w:val="0"/>
        <w:adjustRightInd w:val="0"/>
        <w:ind w:firstLine="720"/>
        <w:jc w:val="both"/>
      </w:pPr>
      <w:r w:rsidRPr="00FF4A0B">
        <w:rPr>
          <w:sz w:val="19"/>
          <w:szCs w:val="19"/>
        </w:rPr>
        <w:t>8.1</w:t>
      </w:r>
      <w:r w:rsidR="003F2E34">
        <w:rPr>
          <w:sz w:val="19"/>
          <w:szCs w:val="19"/>
        </w:rPr>
        <w:t>1</w:t>
      </w:r>
      <w:r w:rsidRPr="00FF4A0B">
        <w:rPr>
          <w:sz w:val="19"/>
          <w:szCs w:val="19"/>
        </w:rPr>
        <w:t>.2.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FD2735" w:rsidRPr="00FF4A0B" w:rsidRDefault="00FD2735" w:rsidP="00FD2735">
      <w:pPr>
        <w:autoSpaceDE w:val="0"/>
        <w:autoSpaceDN w:val="0"/>
        <w:adjustRightInd w:val="0"/>
        <w:jc w:val="center"/>
        <w:outlineLvl w:val="2"/>
        <w:rPr>
          <w:b/>
          <w:sz w:val="19"/>
          <w:szCs w:val="19"/>
        </w:rPr>
      </w:pPr>
    </w:p>
    <w:p w:rsidR="00FD2735" w:rsidRPr="00FF4A0B" w:rsidRDefault="00FD2735" w:rsidP="00FD2735">
      <w:pPr>
        <w:autoSpaceDE w:val="0"/>
        <w:autoSpaceDN w:val="0"/>
        <w:adjustRightInd w:val="0"/>
        <w:jc w:val="center"/>
        <w:outlineLvl w:val="2"/>
        <w:rPr>
          <w:b/>
          <w:sz w:val="19"/>
          <w:szCs w:val="19"/>
        </w:rPr>
      </w:pPr>
      <w:r w:rsidRPr="00FF4A0B">
        <w:rPr>
          <w:b/>
          <w:sz w:val="19"/>
          <w:szCs w:val="19"/>
        </w:rPr>
        <w:t>8.1</w:t>
      </w:r>
      <w:r w:rsidR="009406B8">
        <w:rPr>
          <w:b/>
          <w:sz w:val="19"/>
          <w:szCs w:val="19"/>
        </w:rPr>
        <w:t>2</w:t>
      </w:r>
      <w:r w:rsidRPr="00FF4A0B">
        <w:rPr>
          <w:b/>
          <w:sz w:val="19"/>
          <w:szCs w:val="19"/>
        </w:rPr>
        <w:t>. Праздничное оформление территории</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r w:rsidRPr="00FF4A0B">
        <w:rPr>
          <w:sz w:val="19"/>
          <w:szCs w:val="19"/>
        </w:rPr>
        <w:t>8.1</w:t>
      </w:r>
      <w:r w:rsidR="003F2E34">
        <w:rPr>
          <w:sz w:val="19"/>
          <w:szCs w:val="19"/>
        </w:rPr>
        <w:t>2</w:t>
      </w:r>
      <w:r w:rsidRPr="00FF4A0B">
        <w:rPr>
          <w:sz w:val="19"/>
          <w:szCs w:val="19"/>
        </w:rPr>
        <w:t xml:space="preserve">.1. Праздничное оформление территории </w:t>
      </w:r>
      <w:r>
        <w:rPr>
          <w:sz w:val="19"/>
          <w:szCs w:val="19"/>
        </w:rPr>
        <w:t xml:space="preserve">сельского поселения </w:t>
      </w:r>
      <w:r w:rsidRPr="00FF4A0B">
        <w:rPr>
          <w:sz w:val="19"/>
          <w:szCs w:val="19"/>
        </w:rPr>
        <w:t xml:space="preserve">выполняется по решению Исполнительного комитета </w:t>
      </w:r>
      <w:r>
        <w:rPr>
          <w:sz w:val="19"/>
          <w:szCs w:val="19"/>
        </w:rPr>
        <w:t xml:space="preserve">сельского поселения </w:t>
      </w:r>
      <w:r w:rsidRPr="00FF4A0B">
        <w:rPr>
          <w:sz w:val="19"/>
          <w:szCs w:val="19"/>
        </w:rPr>
        <w:t>на период проведения государственных и городских праздников, мероприятий, связанных со знаменательными событиями.</w:t>
      </w:r>
    </w:p>
    <w:p w:rsidR="00FD2735" w:rsidRPr="00FF4A0B" w:rsidRDefault="00FD2735" w:rsidP="00FD2735">
      <w:pPr>
        <w:autoSpaceDE w:val="0"/>
        <w:autoSpaceDN w:val="0"/>
        <w:adjustRightInd w:val="0"/>
        <w:ind w:firstLine="720"/>
        <w:jc w:val="both"/>
        <w:rPr>
          <w:sz w:val="19"/>
          <w:szCs w:val="19"/>
        </w:rPr>
      </w:pPr>
      <w:r w:rsidRPr="00FF4A0B">
        <w:rPr>
          <w:sz w:val="19"/>
          <w:szCs w:val="19"/>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FD2735" w:rsidRPr="00FF4A0B" w:rsidRDefault="00FD2735" w:rsidP="00FD2735">
      <w:pPr>
        <w:autoSpaceDE w:val="0"/>
        <w:autoSpaceDN w:val="0"/>
        <w:adjustRightInd w:val="0"/>
        <w:ind w:firstLine="720"/>
        <w:jc w:val="both"/>
        <w:rPr>
          <w:sz w:val="19"/>
          <w:szCs w:val="19"/>
        </w:rPr>
      </w:pPr>
      <w:r w:rsidRPr="00FF4A0B">
        <w:rPr>
          <w:sz w:val="19"/>
          <w:szCs w:val="19"/>
        </w:rPr>
        <w:t>8.1</w:t>
      </w:r>
      <w:r w:rsidR="003F2E34">
        <w:rPr>
          <w:sz w:val="19"/>
          <w:szCs w:val="19"/>
        </w:rPr>
        <w:t>2</w:t>
      </w:r>
      <w:r w:rsidRPr="00FF4A0B">
        <w:rPr>
          <w:sz w:val="19"/>
          <w:szCs w:val="19"/>
        </w:rPr>
        <w:t xml:space="preserve">.2.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договорам с Исполнительным комитетом </w:t>
      </w:r>
      <w:r>
        <w:rPr>
          <w:sz w:val="19"/>
          <w:szCs w:val="19"/>
        </w:rPr>
        <w:t xml:space="preserve">сельского поселения </w:t>
      </w:r>
      <w:r w:rsidRPr="00FF4A0B">
        <w:rPr>
          <w:sz w:val="19"/>
          <w:szCs w:val="19"/>
        </w:rPr>
        <w:t xml:space="preserve">в пределах средств, предусмотренных на эти цели в бюджете </w:t>
      </w:r>
      <w:r>
        <w:rPr>
          <w:sz w:val="19"/>
          <w:szCs w:val="19"/>
        </w:rPr>
        <w:t>сельского поселения</w:t>
      </w:r>
      <w:r w:rsidRPr="00FF4A0B">
        <w:rPr>
          <w:sz w:val="19"/>
          <w:szCs w:val="19"/>
        </w:rPr>
        <w:t>.</w:t>
      </w:r>
    </w:p>
    <w:p w:rsidR="00FD2735" w:rsidRPr="00FF4A0B" w:rsidRDefault="00FD2735" w:rsidP="00FD2735">
      <w:pPr>
        <w:autoSpaceDE w:val="0"/>
        <w:autoSpaceDN w:val="0"/>
        <w:adjustRightInd w:val="0"/>
        <w:ind w:firstLine="720"/>
        <w:jc w:val="both"/>
        <w:rPr>
          <w:sz w:val="19"/>
          <w:szCs w:val="19"/>
        </w:rPr>
      </w:pPr>
      <w:r w:rsidRPr="00FF4A0B">
        <w:rPr>
          <w:sz w:val="19"/>
          <w:szCs w:val="19"/>
        </w:rPr>
        <w:t>8.11.3. 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8.11.4.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Исполнительным комитетом </w:t>
      </w:r>
      <w:r>
        <w:rPr>
          <w:sz w:val="19"/>
          <w:szCs w:val="19"/>
        </w:rPr>
        <w:t>сельского поселения.</w:t>
      </w:r>
    </w:p>
    <w:p w:rsidR="00FD2735" w:rsidRPr="00FF4A0B" w:rsidRDefault="00FD2735" w:rsidP="00FD2735">
      <w:pPr>
        <w:autoSpaceDE w:val="0"/>
        <w:autoSpaceDN w:val="0"/>
        <w:adjustRightInd w:val="0"/>
        <w:ind w:firstLine="720"/>
        <w:jc w:val="both"/>
        <w:rPr>
          <w:sz w:val="19"/>
          <w:szCs w:val="19"/>
        </w:rPr>
      </w:pPr>
      <w:r w:rsidRPr="00FF4A0B">
        <w:rPr>
          <w:sz w:val="19"/>
          <w:szCs w:val="19"/>
        </w:rPr>
        <w:t>8.11.5.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ind w:firstLine="720"/>
        <w:jc w:val="center"/>
        <w:rPr>
          <w:b/>
          <w:sz w:val="19"/>
          <w:szCs w:val="19"/>
        </w:rPr>
      </w:pPr>
      <w:r w:rsidRPr="00FF4A0B">
        <w:rPr>
          <w:b/>
          <w:sz w:val="19"/>
          <w:szCs w:val="19"/>
        </w:rPr>
        <w:t>8.1</w:t>
      </w:r>
      <w:r w:rsidR="009406B8">
        <w:rPr>
          <w:b/>
          <w:sz w:val="19"/>
          <w:szCs w:val="19"/>
        </w:rPr>
        <w:t>3</w:t>
      </w:r>
      <w:r w:rsidRPr="00FF4A0B">
        <w:rPr>
          <w:b/>
          <w:sz w:val="19"/>
          <w:szCs w:val="19"/>
        </w:rPr>
        <w:t>. Порядок участия собственников зданий (помещений в них), строений и сооружений</w:t>
      </w:r>
    </w:p>
    <w:p w:rsidR="00FD2735" w:rsidRPr="00757C81" w:rsidRDefault="00FD2735" w:rsidP="00FD2735">
      <w:pPr>
        <w:autoSpaceDE w:val="0"/>
        <w:autoSpaceDN w:val="0"/>
        <w:adjustRightInd w:val="0"/>
        <w:ind w:firstLine="720"/>
        <w:jc w:val="center"/>
        <w:rPr>
          <w:b/>
          <w:sz w:val="19"/>
          <w:szCs w:val="19"/>
        </w:rPr>
      </w:pPr>
      <w:r w:rsidRPr="00FF4A0B">
        <w:rPr>
          <w:b/>
          <w:sz w:val="19"/>
          <w:szCs w:val="19"/>
        </w:rPr>
        <w:t>в благоустройстве прилегающих территорий</w:t>
      </w:r>
    </w:p>
    <w:p w:rsidR="00FD2735" w:rsidRPr="00757C81" w:rsidRDefault="00FD2735" w:rsidP="00FD2735">
      <w:pPr>
        <w:autoSpaceDE w:val="0"/>
        <w:autoSpaceDN w:val="0"/>
        <w:adjustRightInd w:val="0"/>
        <w:ind w:firstLine="720"/>
        <w:jc w:val="center"/>
        <w:rPr>
          <w:i/>
          <w:sz w:val="19"/>
          <w:szCs w:val="19"/>
        </w:rPr>
      </w:pPr>
    </w:p>
    <w:p w:rsidR="00FD2735" w:rsidRPr="00FF4A0B" w:rsidRDefault="00FD2735" w:rsidP="00FD2735">
      <w:pPr>
        <w:autoSpaceDE w:val="0"/>
        <w:autoSpaceDN w:val="0"/>
        <w:adjustRightInd w:val="0"/>
        <w:ind w:firstLine="708"/>
        <w:jc w:val="both"/>
        <w:rPr>
          <w:sz w:val="19"/>
          <w:szCs w:val="19"/>
        </w:rPr>
      </w:pPr>
      <w:r w:rsidRPr="00FF4A0B">
        <w:rPr>
          <w:sz w:val="19"/>
          <w:szCs w:val="19"/>
        </w:rPr>
        <w:t>8.1</w:t>
      </w:r>
      <w:r w:rsidR="003F2E34">
        <w:rPr>
          <w:sz w:val="19"/>
          <w:szCs w:val="19"/>
        </w:rPr>
        <w:t>3</w:t>
      </w:r>
      <w:r w:rsidRPr="00FF4A0B">
        <w:rPr>
          <w:sz w:val="19"/>
          <w:szCs w:val="19"/>
        </w:rPr>
        <w:t>.1. Благоустройство прилегающих территорий осуществляется собственниками расположенных на них зданий (помещений в них), строений и сооружений, за счет собственных средств.</w:t>
      </w:r>
    </w:p>
    <w:p w:rsidR="00FD2735" w:rsidRPr="00FF4A0B" w:rsidRDefault="00FD2735" w:rsidP="00FD2735">
      <w:pPr>
        <w:autoSpaceDE w:val="0"/>
        <w:autoSpaceDN w:val="0"/>
        <w:adjustRightInd w:val="0"/>
        <w:ind w:firstLine="708"/>
        <w:jc w:val="both"/>
        <w:rPr>
          <w:sz w:val="19"/>
          <w:szCs w:val="19"/>
        </w:rPr>
      </w:pPr>
      <w:r w:rsidRPr="00FF4A0B">
        <w:rPr>
          <w:sz w:val="19"/>
          <w:szCs w:val="19"/>
        </w:rPr>
        <w:t>8.1</w:t>
      </w:r>
      <w:r w:rsidR="003F2E34">
        <w:rPr>
          <w:sz w:val="19"/>
          <w:szCs w:val="19"/>
        </w:rPr>
        <w:t>3</w:t>
      </w:r>
      <w:r w:rsidRPr="00FF4A0B">
        <w:rPr>
          <w:sz w:val="19"/>
          <w:szCs w:val="19"/>
        </w:rPr>
        <w:t>.2. Собственники зданий (помещений в них), строений и сооружений вправе передать обязательства по благоустройству прилегающих и закрепленных территорий иным ответственным лицам, по договорам, а также в силу иных оснований, предусмотренных законодательством.</w:t>
      </w:r>
    </w:p>
    <w:p w:rsidR="00FD2735" w:rsidRPr="00FF4A0B" w:rsidRDefault="00FD2735" w:rsidP="00FD2735">
      <w:pPr>
        <w:autoSpaceDE w:val="0"/>
        <w:autoSpaceDN w:val="0"/>
        <w:adjustRightInd w:val="0"/>
        <w:ind w:firstLine="708"/>
        <w:jc w:val="both"/>
        <w:rPr>
          <w:sz w:val="19"/>
          <w:szCs w:val="19"/>
        </w:rPr>
      </w:pPr>
      <w:r w:rsidRPr="00FF4A0B">
        <w:rPr>
          <w:sz w:val="19"/>
          <w:szCs w:val="19"/>
        </w:rPr>
        <w:t>8.1</w:t>
      </w:r>
      <w:r w:rsidR="003F2E34">
        <w:rPr>
          <w:sz w:val="19"/>
          <w:szCs w:val="19"/>
        </w:rPr>
        <w:t>3</w:t>
      </w:r>
      <w:r w:rsidRPr="00FF4A0B">
        <w:rPr>
          <w:sz w:val="19"/>
          <w:szCs w:val="19"/>
        </w:rPr>
        <w:t>.3. Собственники зданий (помещений в них), строений и сооружений должны обеспечивать соблюдение настоящих Правил, систематическое выполнение перечня работ по благоустройству на прилегающих и закрепленных территориях.</w:t>
      </w:r>
    </w:p>
    <w:p w:rsidR="00FD2735" w:rsidRPr="00FF4A0B" w:rsidRDefault="00FD2735" w:rsidP="00FD2735">
      <w:pPr>
        <w:autoSpaceDE w:val="0"/>
        <w:autoSpaceDN w:val="0"/>
        <w:adjustRightInd w:val="0"/>
        <w:ind w:firstLine="708"/>
        <w:jc w:val="both"/>
        <w:rPr>
          <w:sz w:val="19"/>
          <w:szCs w:val="19"/>
        </w:rPr>
      </w:pPr>
      <w:r w:rsidRPr="00FF4A0B">
        <w:rPr>
          <w:sz w:val="19"/>
          <w:szCs w:val="19"/>
        </w:rPr>
        <w:t>8.1</w:t>
      </w:r>
      <w:r w:rsidR="003F2E34">
        <w:rPr>
          <w:sz w:val="19"/>
          <w:szCs w:val="19"/>
        </w:rPr>
        <w:t>3</w:t>
      </w:r>
      <w:r w:rsidRPr="00FF4A0B">
        <w:rPr>
          <w:sz w:val="19"/>
          <w:szCs w:val="19"/>
        </w:rPr>
        <w:t xml:space="preserve">.4. В случае если на прилегающей или закрепленной территории находится несколько собственников зданий </w:t>
      </w:r>
    </w:p>
    <w:p w:rsidR="00FD2735" w:rsidRPr="00FF4A0B" w:rsidRDefault="00FD2735" w:rsidP="00FD2735">
      <w:pPr>
        <w:autoSpaceDE w:val="0"/>
        <w:autoSpaceDN w:val="0"/>
        <w:adjustRightInd w:val="0"/>
        <w:jc w:val="both"/>
        <w:rPr>
          <w:sz w:val="19"/>
          <w:szCs w:val="19"/>
        </w:rPr>
      </w:pPr>
      <w:r w:rsidRPr="00FF4A0B">
        <w:rPr>
          <w:sz w:val="19"/>
          <w:szCs w:val="19"/>
        </w:rPr>
        <w:t>(помещений в них), строений и сооружений, обязательства по ее благоустройству могут распределяться между ними соглашениями сторон.</w:t>
      </w:r>
    </w:p>
    <w:p w:rsidR="00FD2735" w:rsidRPr="00FF4A0B" w:rsidRDefault="00FD2735" w:rsidP="00FD2735">
      <w:pPr>
        <w:autoSpaceDE w:val="0"/>
        <w:autoSpaceDN w:val="0"/>
        <w:adjustRightInd w:val="0"/>
        <w:ind w:firstLine="720"/>
        <w:jc w:val="both"/>
        <w:rPr>
          <w:sz w:val="19"/>
          <w:szCs w:val="19"/>
        </w:rPr>
      </w:pPr>
      <w:r w:rsidRPr="00FF4A0B">
        <w:rPr>
          <w:sz w:val="19"/>
          <w:szCs w:val="19"/>
        </w:rPr>
        <w:t>8.1</w:t>
      </w:r>
      <w:r w:rsidR="003F2E34">
        <w:rPr>
          <w:sz w:val="19"/>
          <w:szCs w:val="19"/>
        </w:rPr>
        <w:t>3</w:t>
      </w:r>
      <w:r w:rsidRPr="00FF4A0B">
        <w:rPr>
          <w:sz w:val="19"/>
          <w:szCs w:val="19"/>
        </w:rPr>
        <w:t xml:space="preserve">.5. Организации, выполняющие комплекс мероприятий по проектированию и размещению элементов благоустройства на прилегающих территориях, на которых расположены многоквартирные дома, взаимодействуют с органами территориального общественного самоуправления на соответствующих территориях в целях создания комфортной среды проживания жителей </w:t>
      </w:r>
      <w:r>
        <w:rPr>
          <w:sz w:val="19"/>
          <w:szCs w:val="19"/>
        </w:rPr>
        <w:t>сельского поселения</w:t>
      </w:r>
      <w:r w:rsidRPr="00FF4A0B">
        <w:rPr>
          <w:sz w:val="19"/>
          <w:szCs w:val="19"/>
        </w:rPr>
        <w:t xml:space="preserve">, поддержания и улучшения санитарного и эстетического состояния территории </w:t>
      </w:r>
      <w:r>
        <w:rPr>
          <w:sz w:val="19"/>
          <w:szCs w:val="19"/>
        </w:rPr>
        <w:t>сельского поселения</w:t>
      </w:r>
      <w:r w:rsidRPr="00FF4A0B">
        <w:rPr>
          <w:sz w:val="19"/>
          <w:szCs w:val="19"/>
        </w:rPr>
        <w:t>.</w:t>
      </w: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jc w:val="center"/>
        <w:rPr>
          <w:b/>
          <w:sz w:val="19"/>
          <w:szCs w:val="19"/>
        </w:rPr>
      </w:pPr>
      <w:r w:rsidRPr="00FF4A0B">
        <w:rPr>
          <w:b/>
          <w:sz w:val="19"/>
          <w:szCs w:val="19"/>
        </w:rPr>
        <w:t xml:space="preserve">Раздел 9.Содержание инженерных коммунальных сетей </w:t>
      </w:r>
    </w:p>
    <w:p w:rsidR="00FD2735" w:rsidRPr="00FF4A0B" w:rsidRDefault="00FD2735" w:rsidP="00FD2735">
      <w:pPr>
        <w:autoSpaceDE w:val="0"/>
        <w:autoSpaceDN w:val="0"/>
        <w:adjustRightInd w:val="0"/>
        <w:ind w:firstLine="720"/>
        <w:jc w:val="center"/>
        <w:rPr>
          <w:b/>
          <w:sz w:val="19"/>
          <w:szCs w:val="19"/>
        </w:rPr>
      </w:pPr>
    </w:p>
    <w:p w:rsidR="00FD2735" w:rsidRPr="00FF4A0B" w:rsidRDefault="00FD2735" w:rsidP="00FD2735">
      <w:pPr>
        <w:autoSpaceDE w:val="0"/>
        <w:autoSpaceDN w:val="0"/>
        <w:adjustRightInd w:val="0"/>
        <w:ind w:firstLine="709"/>
        <w:jc w:val="both"/>
        <w:rPr>
          <w:sz w:val="19"/>
          <w:szCs w:val="19"/>
        </w:rPr>
      </w:pPr>
      <w:r w:rsidRPr="00FF4A0B">
        <w:rPr>
          <w:sz w:val="19"/>
          <w:szCs w:val="19"/>
        </w:rPr>
        <w:t xml:space="preserve">9.1. Организации – владельцы, имеющие подземны и наземные инженерные коммуникации (тепло-, водо-, газо-, телекоммуникационные и канализационные сети), </w:t>
      </w:r>
      <w:r w:rsidRPr="00FF4A0B">
        <w:rPr>
          <w:b/>
          <w:sz w:val="19"/>
          <w:szCs w:val="19"/>
        </w:rPr>
        <w:t>обязаны</w:t>
      </w:r>
      <w:r w:rsidRPr="00FF4A0B">
        <w:rPr>
          <w:sz w:val="19"/>
          <w:szCs w:val="19"/>
        </w:rPr>
        <w:t>:</w:t>
      </w:r>
    </w:p>
    <w:p w:rsidR="00FD2735" w:rsidRPr="00FF4A0B" w:rsidRDefault="00FD2735" w:rsidP="00FD2735">
      <w:pPr>
        <w:autoSpaceDE w:val="0"/>
        <w:autoSpaceDN w:val="0"/>
        <w:adjustRightInd w:val="0"/>
        <w:ind w:firstLine="709"/>
        <w:jc w:val="both"/>
        <w:rPr>
          <w:sz w:val="19"/>
          <w:szCs w:val="19"/>
        </w:rPr>
      </w:pPr>
      <w:r w:rsidRPr="00FF4A0B">
        <w:rPr>
          <w:sz w:val="19"/>
          <w:szCs w:val="19"/>
        </w:rPr>
        <w:t>9.1.1. Производить подключение зданий и сооружений, многоквартирных жилых домов к сети связи общего пользования подземным способом, без использования подвесных линий связи;</w:t>
      </w:r>
    </w:p>
    <w:p w:rsidR="00FD2735" w:rsidRPr="00FF4A0B" w:rsidRDefault="00FD2735" w:rsidP="00FD2735">
      <w:pPr>
        <w:autoSpaceDE w:val="0"/>
        <w:autoSpaceDN w:val="0"/>
        <w:adjustRightInd w:val="0"/>
        <w:ind w:firstLine="709"/>
        <w:jc w:val="both"/>
        <w:rPr>
          <w:sz w:val="19"/>
          <w:szCs w:val="19"/>
        </w:rPr>
      </w:pPr>
      <w:r w:rsidRPr="00FF4A0B">
        <w:rPr>
          <w:sz w:val="19"/>
          <w:szCs w:val="19"/>
        </w:rPr>
        <w:t>9.1.2. Производить строительство абонентских сетей связи внутри жилых домов, зданий и сооружнией по согласованию с собственниками, а также с заинтересованными организациями.</w:t>
      </w:r>
    </w:p>
    <w:p w:rsidR="00FD2735" w:rsidRPr="00FF4A0B" w:rsidRDefault="00FD2735" w:rsidP="00FD2735">
      <w:pPr>
        <w:autoSpaceDE w:val="0"/>
        <w:autoSpaceDN w:val="0"/>
        <w:adjustRightInd w:val="0"/>
        <w:ind w:firstLine="720"/>
        <w:jc w:val="both"/>
        <w:rPr>
          <w:sz w:val="19"/>
          <w:szCs w:val="19"/>
        </w:rPr>
      </w:pPr>
      <w:r w:rsidRPr="00FF4A0B">
        <w:rPr>
          <w:sz w:val="19"/>
          <w:szCs w:val="19"/>
        </w:rPr>
        <w:t xml:space="preserve">9.2. Организациям - владельцам, имеющие подземные и наземные инженерные коммуникации (тепло-, водо-, газо-, телекоммуникационные и канализационные сети), </w:t>
      </w:r>
      <w:r w:rsidRPr="00FF4A0B">
        <w:rPr>
          <w:b/>
          <w:sz w:val="19"/>
          <w:szCs w:val="19"/>
        </w:rPr>
        <w:t>запрещено</w:t>
      </w:r>
      <w:r w:rsidRPr="00FF4A0B">
        <w:rPr>
          <w:sz w:val="19"/>
          <w:szCs w:val="19"/>
        </w:rPr>
        <w:t>:</w:t>
      </w:r>
    </w:p>
    <w:p w:rsidR="00FD2735" w:rsidRPr="00FF4A0B" w:rsidRDefault="00FD2735" w:rsidP="00FD2735">
      <w:pPr>
        <w:autoSpaceDE w:val="0"/>
        <w:autoSpaceDN w:val="0"/>
        <w:adjustRightInd w:val="0"/>
        <w:ind w:firstLine="720"/>
        <w:jc w:val="both"/>
        <w:rPr>
          <w:sz w:val="19"/>
          <w:szCs w:val="19"/>
        </w:rPr>
      </w:pPr>
      <w:r w:rsidRPr="00FF4A0B">
        <w:rPr>
          <w:sz w:val="19"/>
          <w:szCs w:val="19"/>
        </w:rPr>
        <w:t>9.2.1. Использование в качестве крепления кабеля связи элементов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крепления кабелей связи к зданиям с этажностью 2 этажа и менее и относящимся к частному жилому фонду.</w:t>
      </w:r>
    </w:p>
    <w:p w:rsidR="00FD2735" w:rsidRPr="00FF4A0B" w:rsidRDefault="00FD2735" w:rsidP="00FD2735">
      <w:pPr>
        <w:autoSpaceDE w:val="0"/>
        <w:autoSpaceDN w:val="0"/>
        <w:adjustRightInd w:val="0"/>
        <w:ind w:firstLine="720"/>
        <w:jc w:val="both"/>
        <w:rPr>
          <w:sz w:val="19"/>
          <w:szCs w:val="19"/>
        </w:rPr>
      </w:pPr>
      <w:r w:rsidRPr="00FF4A0B">
        <w:rPr>
          <w:sz w:val="19"/>
          <w:szCs w:val="19"/>
        </w:rPr>
        <w:t>9.2.2. Использование в качестве крепления кабеля связи опор и элементов подвеса линий электропередач, опор уличного освещения и конструкций, относящихся к системам уличного освещения, опор и элементов подвеса контактных сетей электрофицированного транспорта, рекламных щитов и иных рекламных конструкций.</w:t>
      </w:r>
    </w:p>
    <w:p w:rsidR="00FD2735" w:rsidRPr="00FF4A0B" w:rsidRDefault="00FD2735" w:rsidP="00FD2735">
      <w:pPr>
        <w:autoSpaceDE w:val="0"/>
        <w:autoSpaceDN w:val="0"/>
        <w:adjustRightInd w:val="0"/>
        <w:ind w:firstLine="720"/>
        <w:jc w:val="both"/>
        <w:rPr>
          <w:sz w:val="19"/>
          <w:szCs w:val="19"/>
        </w:rPr>
      </w:pPr>
      <w:r w:rsidRPr="00FF4A0B">
        <w:rPr>
          <w:sz w:val="19"/>
          <w:szCs w:val="19"/>
        </w:rPr>
        <w:t>9.2.3.</w:t>
      </w:r>
      <w:r>
        <w:rPr>
          <w:sz w:val="19"/>
          <w:szCs w:val="19"/>
        </w:rPr>
        <w:t xml:space="preserve"> </w:t>
      </w:r>
      <w:r w:rsidRPr="00FF4A0B">
        <w:rPr>
          <w:sz w:val="19"/>
          <w:szCs w:val="19"/>
        </w:rPr>
        <w:t>Использование в качестве крепления кабеля связи сооружений и конструкций, предназначенных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FD2735" w:rsidRPr="00FF4A0B" w:rsidRDefault="00FD2735" w:rsidP="00FD2735">
      <w:pPr>
        <w:autoSpaceDE w:val="0"/>
        <w:autoSpaceDN w:val="0"/>
        <w:adjustRightInd w:val="0"/>
        <w:ind w:firstLine="720"/>
        <w:jc w:val="both"/>
        <w:rPr>
          <w:sz w:val="19"/>
          <w:szCs w:val="19"/>
        </w:rPr>
      </w:pPr>
      <w:r w:rsidRPr="00FF4A0B">
        <w:rPr>
          <w:sz w:val="19"/>
          <w:szCs w:val="19"/>
        </w:rPr>
        <w:t>9.2.4.</w:t>
      </w:r>
      <w:r>
        <w:rPr>
          <w:sz w:val="19"/>
          <w:szCs w:val="19"/>
        </w:rPr>
        <w:t xml:space="preserve"> </w:t>
      </w:r>
      <w:r w:rsidRPr="00FF4A0B">
        <w:rPr>
          <w:sz w:val="19"/>
          <w:szCs w:val="19"/>
        </w:rPr>
        <w:t>Пересечение кабелем связи улиц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FD2735" w:rsidRPr="00FF4A0B" w:rsidRDefault="00FD2735" w:rsidP="00FD2735">
      <w:pPr>
        <w:autoSpaceDE w:val="0"/>
        <w:autoSpaceDN w:val="0"/>
        <w:adjustRightInd w:val="0"/>
        <w:ind w:firstLine="720"/>
        <w:jc w:val="both"/>
        <w:rPr>
          <w:sz w:val="19"/>
          <w:szCs w:val="19"/>
        </w:rPr>
      </w:pPr>
      <w:r w:rsidRPr="00FF4A0B">
        <w:rPr>
          <w:sz w:val="19"/>
          <w:szCs w:val="19"/>
        </w:rPr>
        <w:t>9.2.5.</w:t>
      </w:r>
      <w:r>
        <w:rPr>
          <w:sz w:val="19"/>
          <w:szCs w:val="19"/>
        </w:rPr>
        <w:t xml:space="preserve"> </w:t>
      </w:r>
      <w:r w:rsidRPr="00FF4A0B">
        <w:rPr>
          <w:sz w:val="19"/>
          <w:szCs w:val="19"/>
        </w:rPr>
        <w:t>Размещение кабелей связи воздушным способом независимо от высоты и способа подвеса кабеля вдоль улиц с проезжей частью для движения автомобильного транспорта.</w:t>
      </w:r>
    </w:p>
    <w:p w:rsidR="00FD2735" w:rsidRPr="00FF4A0B" w:rsidRDefault="00FD2735" w:rsidP="00FD2735">
      <w:pPr>
        <w:autoSpaceDE w:val="0"/>
        <w:autoSpaceDN w:val="0"/>
        <w:adjustRightInd w:val="0"/>
        <w:ind w:firstLine="720"/>
        <w:jc w:val="both"/>
        <w:rPr>
          <w:sz w:val="19"/>
          <w:szCs w:val="19"/>
        </w:rPr>
      </w:pPr>
    </w:p>
    <w:p w:rsidR="003F2E34" w:rsidRPr="003F2E34" w:rsidRDefault="003F2E34" w:rsidP="003F2E34">
      <w:pPr>
        <w:autoSpaceDE w:val="0"/>
        <w:autoSpaceDN w:val="0"/>
        <w:adjustRightInd w:val="0"/>
        <w:jc w:val="center"/>
        <w:outlineLvl w:val="0"/>
        <w:rPr>
          <w:b/>
          <w:sz w:val="20"/>
          <w:szCs w:val="20"/>
        </w:rPr>
      </w:pPr>
      <w:r w:rsidRPr="003F2E34">
        <w:rPr>
          <w:b/>
          <w:sz w:val="20"/>
          <w:szCs w:val="20"/>
        </w:rPr>
        <w:t>Раздел 10.Парковка и эксплуатация автомобильных транспортных средств</w:t>
      </w:r>
    </w:p>
    <w:p w:rsidR="003F2E34" w:rsidRPr="003F2E34" w:rsidRDefault="003F2E34" w:rsidP="003F2E34">
      <w:pPr>
        <w:autoSpaceDE w:val="0"/>
        <w:autoSpaceDN w:val="0"/>
        <w:adjustRightInd w:val="0"/>
        <w:jc w:val="center"/>
        <w:outlineLvl w:val="0"/>
        <w:rPr>
          <w:b/>
          <w:sz w:val="20"/>
          <w:szCs w:val="20"/>
        </w:rPr>
      </w:pPr>
    </w:p>
    <w:p w:rsidR="003F2E34" w:rsidRPr="003F2E34" w:rsidRDefault="003F2E34" w:rsidP="003F2E34">
      <w:pPr>
        <w:autoSpaceDE w:val="0"/>
        <w:autoSpaceDN w:val="0"/>
        <w:adjustRightInd w:val="0"/>
        <w:ind w:firstLine="540"/>
        <w:jc w:val="both"/>
        <w:outlineLvl w:val="0"/>
        <w:rPr>
          <w:sz w:val="20"/>
          <w:szCs w:val="20"/>
        </w:rPr>
      </w:pPr>
      <w:r w:rsidRPr="003F2E34">
        <w:rPr>
          <w:sz w:val="20"/>
          <w:szCs w:val="20"/>
        </w:rPr>
        <w:t>10.1.Запрещается маневрирование (проезд, разворот), стоянка или парковка транспортных средств, прицепов и других средств передвижения, в том числе, хранение разукомплектованного транспортного (неисправного) средства, вне зависимости от времени года, на детских и спортивных площадках, парках, скверах, газонах, участках с зелеными насаждениями, тротуарах, а также в местах, где они создают препятствие использованию технических площадок, обеспечивающих эксплуатацию и безопасность зданий (трансформаторных подстанций, мусоросборных, контейнерных площадок, пожарных гидрантов, канализационных люков и т.п.)</w:t>
      </w:r>
    </w:p>
    <w:p w:rsidR="003F2E34" w:rsidRPr="003F2E34" w:rsidRDefault="003F2E34" w:rsidP="003F2E34">
      <w:pPr>
        <w:autoSpaceDE w:val="0"/>
        <w:autoSpaceDN w:val="0"/>
        <w:adjustRightInd w:val="0"/>
        <w:ind w:firstLine="540"/>
        <w:jc w:val="both"/>
        <w:outlineLvl w:val="0"/>
        <w:rPr>
          <w:sz w:val="20"/>
          <w:szCs w:val="20"/>
        </w:rPr>
      </w:pPr>
      <w:r w:rsidRPr="003F2E34">
        <w:rPr>
          <w:sz w:val="20"/>
          <w:szCs w:val="20"/>
        </w:rPr>
        <w:t>10.2.Запрещается организация платной стоянки и парковки автотранспортных средств без соответствующих правоустанавливающих документов, самовольное перекрытие внутриквартальных проездов посредством установки железобетонных блоков, столбов, ограждений, шлагбаумов, объектов сооружений и других устройств. Кроме того, при стоянке, парковке и размещении транспортных средств на внутриквартальных, придомовых территориях должно обеспечиваться беспрепятственное передвижение людей, а так же уборочной и специализированной техники.</w:t>
      </w:r>
    </w:p>
    <w:p w:rsidR="003F2E34" w:rsidRPr="003F2E34" w:rsidRDefault="003F2E34" w:rsidP="003F2E34">
      <w:pPr>
        <w:autoSpaceDE w:val="0"/>
        <w:autoSpaceDN w:val="0"/>
        <w:adjustRightInd w:val="0"/>
        <w:ind w:firstLine="540"/>
        <w:jc w:val="both"/>
        <w:outlineLvl w:val="0"/>
        <w:rPr>
          <w:sz w:val="20"/>
          <w:szCs w:val="20"/>
        </w:rPr>
      </w:pPr>
      <w:r w:rsidRPr="003F2E34">
        <w:rPr>
          <w:sz w:val="20"/>
          <w:szCs w:val="20"/>
        </w:rPr>
        <w:t>10.3.Запрещается движение загрязненных грузовых машин, а также перевозка мусора, сыпучих и жидких материалов без принятия мер предосторожности, предотвращающих загрязнение улиц.</w:t>
      </w:r>
    </w:p>
    <w:p w:rsidR="003F2E34" w:rsidRPr="003F2E34" w:rsidRDefault="003F2E34" w:rsidP="003F2E34">
      <w:pPr>
        <w:autoSpaceDE w:val="0"/>
        <w:autoSpaceDN w:val="0"/>
        <w:adjustRightInd w:val="0"/>
        <w:ind w:firstLine="540"/>
        <w:jc w:val="both"/>
        <w:outlineLvl w:val="0"/>
        <w:rPr>
          <w:sz w:val="20"/>
          <w:szCs w:val="20"/>
        </w:rPr>
      </w:pPr>
      <w:r w:rsidRPr="003F2E34">
        <w:rPr>
          <w:sz w:val="20"/>
          <w:szCs w:val="20"/>
        </w:rPr>
        <w:t>10.4.Запрещается мыть автотранспорт в местах, неотведенных для этой цели.</w:t>
      </w:r>
    </w:p>
    <w:p w:rsidR="003F2E34" w:rsidRPr="003F2E34" w:rsidRDefault="003F2E34" w:rsidP="003F2E34">
      <w:pPr>
        <w:autoSpaceDE w:val="0"/>
        <w:autoSpaceDN w:val="0"/>
        <w:adjustRightInd w:val="0"/>
        <w:ind w:firstLine="540"/>
        <w:jc w:val="both"/>
        <w:outlineLvl w:val="0"/>
        <w:rPr>
          <w:sz w:val="20"/>
          <w:szCs w:val="20"/>
        </w:rPr>
      </w:pPr>
      <w:r w:rsidRPr="003F2E34">
        <w:rPr>
          <w:sz w:val="20"/>
          <w:szCs w:val="20"/>
        </w:rPr>
        <w:t>10.5.Запрещается перевозить мусор, летучие, сыпучие и пылящие материалы открытым способом, приводящим к загрязнению территорий.</w:t>
      </w:r>
    </w:p>
    <w:p w:rsidR="003F2E34" w:rsidRPr="003F2E34" w:rsidRDefault="003F2E34" w:rsidP="003F2E34">
      <w:pPr>
        <w:autoSpaceDE w:val="0"/>
        <w:autoSpaceDN w:val="0"/>
        <w:adjustRightInd w:val="0"/>
        <w:ind w:firstLine="540"/>
        <w:jc w:val="both"/>
        <w:outlineLvl w:val="0"/>
        <w:rPr>
          <w:sz w:val="20"/>
          <w:szCs w:val="20"/>
        </w:rPr>
      </w:pPr>
      <w:r w:rsidRPr="003F2E34">
        <w:rPr>
          <w:sz w:val="20"/>
          <w:szCs w:val="20"/>
        </w:rPr>
        <w:t>10.6. Запрещается оставлять транспорт на внутриквартальных проездах с целью хранения, создавая помехи для проезда специальных машин скорой помощи, пожарной, уборочной и аварийной техники, а также устраивать стоянки грузового транспорта на придомовых территориях в ночное время.</w:t>
      </w:r>
    </w:p>
    <w:p w:rsidR="003F2E34" w:rsidRPr="003F2E34" w:rsidRDefault="003F2E34" w:rsidP="003F2E34">
      <w:pPr>
        <w:autoSpaceDE w:val="0"/>
        <w:autoSpaceDN w:val="0"/>
        <w:adjustRightInd w:val="0"/>
        <w:ind w:firstLine="540"/>
        <w:jc w:val="both"/>
        <w:outlineLvl w:val="0"/>
        <w:rPr>
          <w:sz w:val="20"/>
          <w:szCs w:val="20"/>
        </w:rPr>
      </w:pPr>
      <w:r w:rsidRPr="003F2E34">
        <w:rPr>
          <w:sz w:val="20"/>
          <w:szCs w:val="20"/>
        </w:rPr>
        <w:t>Запрещается оставлять транспортные средства (в том числе и неисправные) с целью хранения на проезжей части и обочине дороги, создавая помехи для уборки улиц и дорог.</w:t>
      </w:r>
    </w:p>
    <w:p w:rsidR="003F2E34" w:rsidRPr="003F2E34" w:rsidRDefault="003F2E34" w:rsidP="003F2E34">
      <w:pPr>
        <w:autoSpaceDE w:val="0"/>
        <w:autoSpaceDN w:val="0"/>
        <w:adjustRightInd w:val="0"/>
        <w:ind w:firstLine="540"/>
        <w:jc w:val="both"/>
        <w:outlineLvl w:val="0"/>
        <w:rPr>
          <w:sz w:val="20"/>
          <w:szCs w:val="20"/>
        </w:rPr>
      </w:pPr>
      <w:r w:rsidRPr="003F2E34">
        <w:rPr>
          <w:sz w:val="20"/>
          <w:szCs w:val="20"/>
        </w:rPr>
        <w:t>Запрещается оставлять на месте поломки транспортные средства, не принимать меры по эвакуации их в течение суток с улиц, дорог и дворовых территорий.</w:t>
      </w:r>
    </w:p>
    <w:p w:rsidR="003F2E34" w:rsidRPr="003F2E34" w:rsidRDefault="003F2E34" w:rsidP="003F2E34">
      <w:pPr>
        <w:autoSpaceDE w:val="0"/>
        <w:autoSpaceDN w:val="0"/>
        <w:adjustRightInd w:val="0"/>
        <w:ind w:firstLine="540"/>
        <w:jc w:val="both"/>
        <w:outlineLvl w:val="0"/>
        <w:rPr>
          <w:sz w:val="20"/>
          <w:szCs w:val="20"/>
        </w:rPr>
      </w:pPr>
    </w:p>
    <w:p w:rsidR="003F2E34" w:rsidRPr="003F2E34" w:rsidRDefault="003F2E34" w:rsidP="003F2E34">
      <w:pPr>
        <w:autoSpaceDE w:val="0"/>
        <w:autoSpaceDN w:val="0"/>
        <w:adjustRightInd w:val="0"/>
        <w:jc w:val="center"/>
        <w:outlineLvl w:val="0"/>
        <w:rPr>
          <w:sz w:val="20"/>
          <w:szCs w:val="20"/>
        </w:rPr>
      </w:pPr>
      <w:r w:rsidRPr="003F2E34">
        <w:rPr>
          <w:b/>
          <w:sz w:val="20"/>
          <w:szCs w:val="20"/>
        </w:rPr>
        <w:t>Раздел. 11.Порядок организации уличной торговли на территории муниципального образования « Нурлатское сельское поселение</w:t>
      </w:r>
      <w:r w:rsidRPr="003F2E34">
        <w:rPr>
          <w:sz w:val="20"/>
          <w:szCs w:val="20"/>
        </w:rPr>
        <w:t>»</w:t>
      </w:r>
    </w:p>
    <w:p w:rsidR="003F2E34" w:rsidRPr="003F2E34" w:rsidRDefault="003F2E34" w:rsidP="003F2E34">
      <w:pPr>
        <w:autoSpaceDE w:val="0"/>
        <w:autoSpaceDN w:val="0"/>
        <w:adjustRightInd w:val="0"/>
        <w:ind w:firstLine="720"/>
        <w:jc w:val="both"/>
        <w:rPr>
          <w:sz w:val="20"/>
          <w:szCs w:val="20"/>
          <w:lang w:val="tt-RU"/>
        </w:rPr>
      </w:pPr>
      <w:r w:rsidRPr="003F2E34">
        <w:rPr>
          <w:sz w:val="20"/>
          <w:szCs w:val="20"/>
          <w:lang w:val="tt-RU"/>
        </w:rPr>
        <w:t>11.1.Запрещается торговать гражданам овощами, фруктами, животноводческими продуктами, семечками и другим товарами на улицах, площадях и в других местах, не согласованных с Исполнительнымо комитетом Нурлатского сельского поселеия.</w:t>
      </w:r>
    </w:p>
    <w:p w:rsidR="003F2E34" w:rsidRPr="003F2E34" w:rsidRDefault="003F2E34" w:rsidP="003F2E34">
      <w:pPr>
        <w:autoSpaceDE w:val="0"/>
        <w:autoSpaceDN w:val="0"/>
        <w:adjustRightInd w:val="0"/>
        <w:ind w:firstLine="720"/>
        <w:jc w:val="both"/>
        <w:rPr>
          <w:sz w:val="20"/>
          <w:szCs w:val="20"/>
          <w:lang w:val="tt-RU"/>
        </w:rPr>
      </w:pPr>
      <w:r w:rsidRPr="003F2E34">
        <w:rPr>
          <w:sz w:val="20"/>
          <w:szCs w:val="20"/>
          <w:lang w:val="tt-RU"/>
        </w:rPr>
        <w:t>11.2.Уличная торговля, в том числе сезонная, допускается в отведенных Исполнительным комитетом Нурлатского сельского поселения, местах, при условии согласования с органами санитарной службы.</w:t>
      </w:r>
    </w:p>
    <w:p w:rsidR="003F2E34" w:rsidRPr="003F2E34" w:rsidRDefault="003F2E34" w:rsidP="003F2E34">
      <w:pPr>
        <w:autoSpaceDE w:val="0"/>
        <w:autoSpaceDN w:val="0"/>
        <w:adjustRightInd w:val="0"/>
        <w:ind w:firstLine="720"/>
        <w:jc w:val="both"/>
        <w:rPr>
          <w:sz w:val="20"/>
          <w:szCs w:val="20"/>
          <w:lang w:val="tt-RU"/>
        </w:rPr>
      </w:pPr>
      <w:r w:rsidRPr="003F2E34">
        <w:rPr>
          <w:sz w:val="20"/>
          <w:szCs w:val="20"/>
          <w:lang w:val="tt-RU"/>
        </w:rPr>
        <w:t>11.3.Запрещается оставлять на улицах, в скверах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3F2E34" w:rsidRPr="003F2E34" w:rsidRDefault="003F2E34" w:rsidP="003F2E34">
      <w:pPr>
        <w:autoSpaceDE w:val="0"/>
        <w:autoSpaceDN w:val="0"/>
        <w:adjustRightInd w:val="0"/>
        <w:jc w:val="center"/>
        <w:outlineLvl w:val="2"/>
        <w:rPr>
          <w:sz w:val="20"/>
          <w:szCs w:val="20"/>
          <w:lang w:val="tt-RU"/>
        </w:rPr>
      </w:pPr>
    </w:p>
    <w:p w:rsidR="003F2E34" w:rsidRPr="003F2E34" w:rsidRDefault="003F2E34" w:rsidP="00FD2735">
      <w:pPr>
        <w:pStyle w:val="af6"/>
        <w:spacing w:before="0" w:beforeAutospacing="0" w:after="0" w:afterAutospacing="0"/>
        <w:jc w:val="center"/>
        <w:rPr>
          <w:b/>
          <w:sz w:val="20"/>
          <w:szCs w:val="20"/>
        </w:rPr>
      </w:pPr>
    </w:p>
    <w:p w:rsidR="003F2E34" w:rsidRPr="003F2E34" w:rsidRDefault="003F2E34" w:rsidP="00FD2735">
      <w:pPr>
        <w:pStyle w:val="af6"/>
        <w:spacing w:before="0" w:beforeAutospacing="0" w:after="0" w:afterAutospacing="0"/>
        <w:jc w:val="center"/>
        <w:rPr>
          <w:b/>
          <w:sz w:val="20"/>
          <w:szCs w:val="20"/>
        </w:rPr>
      </w:pPr>
    </w:p>
    <w:p w:rsidR="00FD2735" w:rsidRPr="00FF4A0B" w:rsidRDefault="00FD2735" w:rsidP="00FD2735">
      <w:pPr>
        <w:pStyle w:val="af6"/>
        <w:spacing w:before="0" w:beforeAutospacing="0" w:after="0" w:afterAutospacing="0"/>
        <w:jc w:val="center"/>
        <w:rPr>
          <w:b/>
          <w:sz w:val="19"/>
          <w:szCs w:val="19"/>
        </w:rPr>
      </w:pPr>
      <w:r w:rsidRPr="00FF4A0B">
        <w:rPr>
          <w:b/>
          <w:sz w:val="19"/>
          <w:szCs w:val="19"/>
        </w:rPr>
        <w:t>Раздел 1</w:t>
      </w:r>
      <w:r w:rsidR="003F2E34">
        <w:rPr>
          <w:b/>
          <w:sz w:val="19"/>
          <w:szCs w:val="19"/>
        </w:rPr>
        <w:t>2</w:t>
      </w:r>
      <w:r w:rsidRPr="00FF4A0B">
        <w:rPr>
          <w:b/>
          <w:sz w:val="19"/>
          <w:szCs w:val="19"/>
        </w:rPr>
        <w:t xml:space="preserve">. Контроль за исполнением настоящих Правил </w:t>
      </w:r>
    </w:p>
    <w:p w:rsidR="00FD2735" w:rsidRPr="00FF4A0B" w:rsidRDefault="00FD2735" w:rsidP="00FD2735">
      <w:pPr>
        <w:pStyle w:val="af6"/>
        <w:spacing w:before="0" w:beforeAutospacing="0" w:after="0" w:afterAutospacing="0"/>
        <w:jc w:val="center"/>
        <w:rPr>
          <w:b/>
          <w:sz w:val="19"/>
          <w:szCs w:val="19"/>
        </w:rPr>
      </w:pPr>
      <w:r w:rsidRPr="00FF4A0B">
        <w:rPr>
          <w:b/>
          <w:sz w:val="19"/>
          <w:szCs w:val="19"/>
        </w:rPr>
        <w:t>и ответственность за их нарушение</w:t>
      </w:r>
    </w:p>
    <w:p w:rsidR="00FD2735" w:rsidRPr="00FF4A0B" w:rsidRDefault="00FD2735" w:rsidP="00FD2735">
      <w:pPr>
        <w:pStyle w:val="af6"/>
        <w:spacing w:before="0" w:beforeAutospacing="0" w:after="0" w:afterAutospacing="0"/>
        <w:ind w:firstLine="720"/>
        <w:jc w:val="center"/>
        <w:rPr>
          <w:sz w:val="19"/>
          <w:szCs w:val="19"/>
        </w:rPr>
      </w:pPr>
    </w:p>
    <w:p w:rsidR="00FD2735" w:rsidRPr="00FF4A0B" w:rsidRDefault="00FD2735" w:rsidP="00FD2735">
      <w:pPr>
        <w:pStyle w:val="af6"/>
        <w:spacing w:before="0" w:beforeAutospacing="0" w:after="0" w:afterAutospacing="0"/>
        <w:ind w:firstLine="720"/>
        <w:jc w:val="both"/>
        <w:rPr>
          <w:sz w:val="19"/>
          <w:szCs w:val="19"/>
        </w:rPr>
      </w:pPr>
      <w:r w:rsidRPr="00FF4A0B">
        <w:rPr>
          <w:sz w:val="19"/>
          <w:szCs w:val="19"/>
        </w:rPr>
        <w:t>1</w:t>
      </w:r>
      <w:r w:rsidR="003F2E34">
        <w:rPr>
          <w:sz w:val="19"/>
          <w:szCs w:val="19"/>
        </w:rPr>
        <w:t>2</w:t>
      </w:r>
      <w:r w:rsidRPr="00FF4A0B">
        <w:rPr>
          <w:sz w:val="19"/>
          <w:szCs w:val="19"/>
        </w:rPr>
        <w:t>.1. Ответственность за несоблюдение настоящих Правил возлагается на всех юридических, физических и должностных лиц, постоянно или временно проживающих или осуществляющих свою деятельность на территории муниципального образования.</w:t>
      </w:r>
    </w:p>
    <w:p w:rsidR="00FD2735" w:rsidRPr="00FF4A0B" w:rsidRDefault="00FD2735" w:rsidP="00FD2735">
      <w:pPr>
        <w:pStyle w:val="af6"/>
        <w:spacing w:before="0" w:beforeAutospacing="0" w:after="0" w:afterAutospacing="0"/>
        <w:ind w:firstLine="720"/>
        <w:jc w:val="both"/>
        <w:rPr>
          <w:sz w:val="19"/>
          <w:szCs w:val="19"/>
        </w:rPr>
      </w:pPr>
      <w:r w:rsidRPr="00FF4A0B">
        <w:rPr>
          <w:sz w:val="19"/>
          <w:szCs w:val="19"/>
        </w:rPr>
        <w:t>1</w:t>
      </w:r>
      <w:r w:rsidR="003F2E34">
        <w:rPr>
          <w:sz w:val="19"/>
          <w:szCs w:val="19"/>
        </w:rPr>
        <w:t>2</w:t>
      </w:r>
      <w:r w:rsidRPr="00FF4A0B">
        <w:rPr>
          <w:sz w:val="19"/>
          <w:szCs w:val="19"/>
        </w:rPr>
        <w:t>.2. Привлечение граждан и должностных лиц к ответственности за нарушение настоящих Правил осуществляется в соответствии с Кодексом Российской Федерации об административных правонарушениях, Кодексом Республики Татарстан об административных правонарушениях и иными законодательными и нормативными правовыми актами Российской Федерации и Республики Татарстан.</w:t>
      </w:r>
    </w:p>
    <w:p w:rsidR="00FD2735" w:rsidRPr="00FF4A0B" w:rsidRDefault="00FD2735" w:rsidP="00FD2735">
      <w:pPr>
        <w:pStyle w:val="af6"/>
        <w:spacing w:before="0" w:beforeAutospacing="0" w:after="0" w:afterAutospacing="0"/>
        <w:ind w:firstLine="720"/>
        <w:jc w:val="both"/>
        <w:rPr>
          <w:sz w:val="19"/>
          <w:szCs w:val="19"/>
        </w:rPr>
      </w:pPr>
      <w:r w:rsidRPr="00FF4A0B">
        <w:rPr>
          <w:sz w:val="19"/>
          <w:szCs w:val="19"/>
        </w:rPr>
        <w:t>1</w:t>
      </w:r>
      <w:r w:rsidR="003F2E34">
        <w:rPr>
          <w:sz w:val="19"/>
          <w:szCs w:val="19"/>
        </w:rPr>
        <w:t>2</w:t>
      </w:r>
      <w:r w:rsidRPr="00FF4A0B">
        <w:rPr>
          <w:sz w:val="19"/>
          <w:szCs w:val="19"/>
        </w:rPr>
        <w:t>.3. Правом оформления протоколов об административных правонарушениях за нарушение настоящих Правил пользуются работники государственных инспектирующих, контролирующих, надзорных и иных органов в соответствии с Кодексами об административных правонарушениях Российской Федерации и Республики Татарстан.</w:t>
      </w:r>
    </w:p>
    <w:p w:rsidR="00FD2735" w:rsidRPr="00FF4A0B" w:rsidRDefault="00FD2735" w:rsidP="00FD2735">
      <w:pPr>
        <w:pStyle w:val="af6"/>
        <w:spacing w:before="0" w:beforeAutospacing="0" w:after="0" w:afterAutospacing="0"/>
        <w:ind w:firstLine="720"/>
        <w:jc w:val="both"/>
        <w:rPr>
          <w:sz w:val="19"/>
          <w:szCs w:val="19"/>
        </w:rPr>
      </w:pPr>
      <w:r w:rsidRPr="00FF4A0B">
        <w:rPr>
          <w:sz w:val="19"/>
          <w:szCs w:val="19"/>
        </w:rPr>
        <w:t>1</w:t>
      </w:r>
      <w:r w:rsidR="003F2E34">
        <w:rPr>
          <w:sz w:val="19"/>
          <w:szCs w:val="19"/>
        </w:rPr>
        <w:t>2</w:t>
      </w:r>
      <w:r w:rsidRPr="00FF4A0B">
        <w:rPr>
          <w:sz w:val="19"/>
          <w:szCs w:val="19"/>
        </w:rPr>
        <w:t>.4. Решения о привлечении к административной ответственности нарушителей настоящих Правил на основании протоколов об административном правонарушении принимает административная комиссия, а также органы и должностные лица в пределах компетенции, установленной Кодексом об административных правонарушениях РФ и РТ.</w:t>
      </w:r>
    </w:p>
    <w:p w:rsidR="00FD2735" w:rsidRPr="00FF4A0B" w:rsidRDefault="00FD2735" w:rsidP="00FD2735">
      <w:pPr>
        <w:pStyle w:val="af6"/>
        <w:spacing w:before="0" w:beforeAutospacing="0" w:after="0" w:afterAutospacing="0"/>
        <w:ind w:firstLine="720"/>
        <w:jc w:val="both"/>
        <w:rPr>
          <w:sz w:val="19"/>
          <w:szCs w:val="19"/>
        </w:rPr>
      </w:pPr>
      <w:r w:rsidRPr="00FF4A0B">
        <w:rPr>
          <w:sz w:val="19"/>
          <w:szCs w:val="19"/>
        </w:rPr>
        <w:t>1</w:t>
      </w:r>
      <w:r w:rsidR="003F2E34">
        <w:rPr>
          <w:sz w:val="19"/>
          <w:szCs w:val="19"/>
        </w:rPr>
        <w:t>2</w:t>
      </w:r>
      <w:r w:rsidRPr="00FF4A0B">
        <w:rPr>
          <w:sz w:val="19"/>
          <w:szCs w:val="19"/>
        </w:rPr>
        <w:t>.5.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а также обязанности возместить причиненный им материальный ущерб.</w:t>
      </w:r>
    </w:p>
    <w:p w:rsidR="00FD2735" w:rsidRPr="00FF4A0B" w:rsidRDefault="00FD2735" w:rsidP="00FD2735">
      <w:pPr>
        <w:pStyle w:val="1"/>
        <w:spacing w:before="0" w:after="0"/>
        <w:rPr>
          <w:rFonts w:ascii="Times New Roman" w:hAnsi="Times New Roman"/>
          <w:sz w:val="19"/>
          <w:szCs w:val="19"/>
        </w:rPr>
      </w:pPr>
    </w:p>
    <w:p w:rsidR="00FD2735" w:rsidRPr="00FF4A0B" w:rsidRDefault="00FD2735" w:rsidP="00FD2735">
      <w:pPr>
        <w:widowControl w:val="0"/>
        <w:autoSpaceDE w:val="0"/>
        <w:autoSpaceDN w:val="0"/>
        <w:adjustRightInd w:val="0"/>
        <w:jc w:val="center"/>
        <w:outlineLvl w:val="2"/>
        <w:rPr>
          <w:b/>
          <w:sz w:val="19"/>
          <w:szCs w:val="19"/>
        </w:rPr>
      </w:pPr>
      <w:r w:rsidRPr="00FF4A0B">
        <w:rPr>
          <w:b/>
          <w:sz w:val="19"/>
          <w:szCs w:val="19"/>
        </w:rPr>
        <w:t>1</w:t>
      </w:r>
      <w:r w:rsidR="003F2E34">
        <w:rPr>
          <w:b/>
          <w:sz w:val="19"/>
          <w:szCs w:val="19"/>
        </w:rPr>
        <w:t>3</w:t>
      </w:r>
      <w:r w:rsidRPr="00FF4A0B">
        <w:rPr>
          <w:b/>
          <w:sz w:val="19"/>
          <w:szCs w:val="19"/>
        </w:rPr>
        <w:t>. СОДЕРЖАНИЕ ФАСАДОВ ЗДАНИЙ, СООРУЖЕНИЙ</w:t>
      </w:r>
    </w:p>
    <w:p w:rsidR="00FD2735" w:rsidRPr="00FF4A0B" w:rsidRDefault="00FD2735" w:rsidP="00FD2735">
      <w:pPr>
        <w:widowControl w:val="0"/>
        <w:autoSpaceDE w:val="0"/>
        <w:autoSpaceDN w:val="0"/>
        <w:adjustRightInd w:val="0"/>
        <w:jc w:val="center"/>
        <w:rPr>
          <w:color w:val="FF0000"/>
          <w:sz w:val="19"/>
          <w:szCs w:val="19"/>
        </w:rPr>
      </w:pP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.1 Содержание фасадов зданий, сооружений включает:</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.1.1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.1.2. Обеспечение наличия и содержания в исправном состоянии водостоков, водосточных труб и сливов;</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.1.3  Герметизацию, заделку и расшивку швов, трещин и выбоин;</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.1.4. Восстановление, ремонт и своевременную очистку отмосток, приямков цокольных окон и входов в подвалы;</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.1.5. Поддержание в исправном состоянии размещенного на фасаде электроосвещения и включение его с наступлением темноты;</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.1.6. Своевременную очистку и промывку поверхностей фасадов в зависимости от их состояния и условий эксплуатации;</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.1.7. Своевременное мытье окон и витрин, вывесок и указателей;</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.1.8. Очистку от надписей, рисунков, объявлений, плакатов и иной информационно-печатной продукции, а также нанесенных граффити.</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.2. В состав элементов фасадов зданий, строений и сооружений, подлежащих содержанию, входят:</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 приямки, входы в подвальные помещения и мусорокамеры;</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2) входные группы (ступени, площадки, перила, козырьки над входом, ограждения, стены, двери и др.);</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3) цоколь и отмостка;</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4) плоскости стен;</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5) выступающие элементы фасадов (балконы, лоджии, эркеры, карнизы и др.);</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6) кровли, включая вентиляционные и дымовые трубы, ограждающие решетки, выходы на кровлю и т.д.;</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7) архитектурные детали и облицовка (колонны, пилястры, розетки, капители, фризы, пояски и др.);</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8) водосточные трубы, включая воронки;</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9) парапетные и оконные ограждения, решетки;</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10) металлическая отделка окон, балконов, поясков, выступов цоколя, свесов и т.п.;</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11) навесные металлические конструкции (флагодержатели, анкеры, пожарные лестницы, вентиляционное оборудование и т.п.);</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12) горизонтальные и вертикальные швы между панелями и блоками (фасады крупнопанельных и крупноблочных зданий);</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13) стекла, рамы, балконные двери;</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14) стационарные ограждения, прилегающие к зданиям.</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.3. Собственники, иные правообладатели зданий, сооружений и иные лица, на которых возложены соответствующие обязанности, обязаны:</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.3.1. По мере необходимости, но не реже одного раза в год, очищать и промывать фасады, используя специальную технику и смывки по методике;</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.3.2. 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.3.3. Проводить текущий ремонт, в том числе окраску фасада, с периодичностью в пределах 5 - 6 лет с учетом фактического состояния фасада;</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3.4.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.3.5.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.4. При эксплуатации фасадов не допускается:</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.4.1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3F2E34">
        <w:rPr>
          <w:sz w:val="19"/>
          <w:szCs w:val="19"/>
        </w:rPr>
        <w:t>3</w:t>
      </w:r>
      <w:r w:rsidRPr="00FF4A0B">
        <w:rPr>
          <w:sz w:val="19"/>
          <w:szCs w:val="19"/>
        </w:rPr>
        <w:t>.4.2.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капителей, фризов, тяг, барельефов, лепных украшений, орнаментов, мозаик, художественных росписей и т.п.;</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C72FDC">
        <w:rPr>
          <w:sz w:val="19"/>
          <w:szCs w:val="19"/>
        </w:rPr>
        <w:t>3</w:t>
      </w:r>
      <w:r w:rsidRPr="00FF4A0B">
        <w:rPr>
          <w:sz w:val="19"/>
          <w:szCs w:val="19"/>
        </w:rPr>
        <w:t>.4.3. Нарушение герметизации межпанельных стыков;</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.4.5. Повреждение (загрязнение) выступающих элементов фасадов зданий и сооружений: балконов, лоджий, эркеров, тамбуров, карнизов, козырьков и т.п.;</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.4.6. Разрушение (отсутствие, загрязнение) ограждений балконов, лоджий, парапетов и т.п.;</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.4.7. 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.4.8. Размещение и эксплуатация указателей наименования проспекта, улицы, переулка, площади, номера здания, сооружения, номера корпуса или строения без согласования с уполномоченным органом;</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4.9. Размещение и эксплуатация на фасаде и (или) крыше здания, сооружения держателей флагов, флагштоков без наличия проекта, согласованного с уполномоченным органом;</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.4.10.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.4.11.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ограждения территорий (за исключением строительных)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за исключением объектов культурного наследия;</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.4.12. Окраска фасадов до восстановления разрушенных или поврежденных архитектурных деталей;</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.4.13. Частичная окраска фасадов (исключение составляет полная окраска первых этажей зданий);</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.4.14.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.4.15.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.4.16. 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.4.17. Изменение расположения дверного блока в проеме по отношению к плоскости фасада;</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.4.18. Некачественное решение швов между оконной и дверной коробкой и проемом, ухудшающее внешний вид фасада;</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.4.19. Произвольное изменение прозрачности, окраска и покрытие декоративными пленками поверхностей остекления, замена остекления стеклоблоками;</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.4.20.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.4.21.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окнах главных фасадов зданий, выходящих на улицу, а также загромождение их разными предметами домашнего обихода;</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.4.22.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.4.23. 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.4.24. Самовольное (незаконное) крепление к стенам зданий, сооружений средств наружной рекламы и информации;</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.4.25. Развешивание и расклейка афиш, объявлений, плакатов и другой информационно-печатной продукции, а также нанесение граффити на фасадах зданий, сооружений.</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.5. Размещение антенн не допускается:</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.5.1. На главных фасадах;</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.5.2. На кровле, дворовых фасадах и брандмауэрах, просматривающихся с улицы;</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.5.3. На кровле зданий, на силуэтных завершениях зданий и сооружений (башнях, куполах), на парапетах, ограждениях кровли, вентиляционных трубах.</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.6. Установка телевизионных антенн должна производиться по согласованию с балансодержателем, управляющей организацией (МКД).</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.7.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Размещение видеокамер наружного наблюдения на колоннах, фронтонах, карнизах, пилястрах, порталах, козырьках, на цоколе балконов не допускается.</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.8. Допускается:</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.8.1. Установка информационных стендов при входах в подъезды;</w:t>
      </w:r>
    </w:p>
    <w:p w:rsidR="00FD2735" w:rsidRPr="00FF4A0B" w:rsidRDefault="00FD2735" w:rsidP="00FD2735">
      <w:pPr>
        <w:widowControl w:val="0"/>
        <w:autoSpaceDE w:val="0"/>
        <w:autoSpaceDN w:val="0"/>
        <w:adjustRightInd w:val="0"/>
        <w:ind w:firstLine="540"/>
        <w:jc w:val="both"/>
        <w:rPr>
          <w:sz w:val="19"/>
          <w:szCs w:val="19"/>
        </w:rPr>
      </w:pPr>
      <w:r w:rsidRPr="00FF4A0B">
        <w:rPr>
          <w:sz w:val="19"/>
          <w:szCs w:val="19"/>
        </w:rPr>
        <w:t>1</w:t>
      </w:r>
      <w:r w:rsidR="00257859">
        <w:rPr>
          <w:sz w:val="19"/>
          <w:szCs w:val="19"/>
        </w:rPr>
        <w:t>3</w:t>
      </w:r>
      <w:r w:rsidRPr="00FF4A0B">
        <w:rPr>
          <w:sz w:val="19"/>
          <w:szCs w:val="19"/>
        </w:rPr>
        <w:t>.8.2. Размещение наружных кондиционеров и антенн на зданиях, расположенных вдоль городских улиц со</w:t>
      </w:r>
      <w:r w:rsidRPr="00FF4A0B">
        <w:rPr>
          <w:b/>
          <w:sz w:val="19"/>
          <w:szCs w:val="19"/>
        </w:rPr>
        <w:t xml:space="preserve"> </w:t>
      </w:r>
      <w:r w:rsidRPr="00FF4A0B">
        <w:rPr>
          <w:sz w:val="19"/>
          <w:szCs w:val="19"/>
        </w:rPr>
        <w:t>стороны дворовых фасадов.</w:t>
      </w:r>
    </w:p>
    <w:p w:rsidR="00FD2735" w:rsidRDefault="00FD2735" w:rsidP="00FD2735">
      <w:pPr>
        <w:pStyle w:val="1"/>
        <w:spacing w:before="0" w:after="0"/>
        <w:rPr>
          <w:rFonts w:ascii="Times New Roman" w:hAnsi="Times New Roman"/>
          <w:b w:val="0"/>
          <w:sz w:val="19"/>
          <w:szCs w:val="19"/>
        </w:rPr>
      </w:pPr>
    </w:p>
    <w:p w:rsidR="00FD2735" w:rsidRPr="00FF4A0B" w:rsidRDefault="00FD2735" w:rsidP="00FD2735"/>
    <w:p w:rsidR="00FD2735" w:rsidRPr="00FF4A0B" w:rsidRDefault="00FD2735" w:rsidP="00FD2735">
      <w:pPr>
        <w:pStyle w:val="1"/>
        <w:spacing w:before="0" w:after="0"/>
        <w:rPr>
          <w:rFonts w:ascii="Times New Roman" w:hAnsi="Times New Roman"/>
          <w:sz w:val="19"/>
          <w:szCs w:val="19"/>
        </w:rPr>
      </w:pPr>
      <w:r w:rsidRPr="00FF4A0B">
        <w:rPr>
          <w:rFonts w:ascii="Times New Roman" w:hAnsi="Times New Roman"/>
          <w:sz w:val="19"/>
          <w:szCs w:val="19"/>
        </w:rPr>
        <w:t>Раздел 1</w:t>
      </w:r>
      <w:r w:rsidR="00257859">
        <w:rPr>
          <w:rFonts w:ascii="Times New Roman" w:hAnsi="Times New Roman"/>
          <w:sz w:val="19"/>
          <w:szCs w:val="19"/>
        </w:rPr>
        <w:t>4</w:t>
      </w:r>
      <w:r w:rsidRPr="00FF4A0B">
        <w:rPr>
          <w:rFonts w:ascii="Times New Roman" w:hAnsi="Times New Roman"/>
          <w:sz w:val="19"/>
          <w:szCs w:val="19"/>
        </w:rPr>
        <w:t>. Обжалование действий (бездействий) должностных лиц</w:t>
      </w:r>
    </w:p>
    <w:p w:rsidR="00FD2735" w:rsidRPr="00FF4A0B" w:rsidRDefault="00FD2735" w:rsidP="00FD2735">
      <w:pPr>
        <w:ind w:firstLine="720"/>
        <w:rPr>
          <w:sz w:val="19"/>
          <w:szCs w:val="19"/>
        </w:rPr>
      </w:pPr>
    </w:p>
    <w:p w:rsidR="00FD2735" w:rsidRPr="00FF4A0B" w:rsidRDefault="00FD2735" w:rsidP="00FD2735">
      <w:pPr>
        <w:tabs>
          <w:tab w:val="left" w:pos="900"/>
        </w:tabs>
        <w:ind w:firstLine="720"/>
        <w:jc w:val="both"/>
        <w:rPr>
          <w:sz w:val="19"/>
          <w:szCs w:val="19"/>
        </w:rPr>
      </w:pPr>
      <w:r w:rsidRPr="00FF4A0B">
        <w:rPr>
          <w:sz w:val="19"/>
          <w:szCs w:val="19"/>
        </w:rPr>
        <w:t>Заявление об обжаловании действий (бездействия) уполномоченного органа либо их должностных лиц подлежит рассмотрению в порядке, установленном законодательством Российской Федерации.</w:t>
      </w:r>
    </w:p>
    <w:p w:rsidR="00FD2735" w:rsidRPr="00FF4A0B" w:rsidRDefault="00FD2735" w:rsidP="00FD2735">
      <w:pPr>
        <w:pStyle w:val="ConsPlusNormal"/>
        <w:widowControl/>
        <w:jc w:val="center"/>
        <w:rPr>
          <w:rFonts w:ascii="Times New Roman" w:hAnsi="Times New Roman" w:cs="Times New Roman"/>
          <w:b/>
          <w:sz w:val="19"/>
          <w:szCs w:val="19"/>
        </w:rPr>
      </w:pPr>
    </w:p>
    <w:p w:rsidR="00FD2735" w:rsidRPr="00FF4A0B" w:rsidRDefault="00FD2735" w:rsidP="00FD2735">
      <w:pPr>
        <w:pStyle w:val="ConsPlusNormal"/>
        <w:widowControl/>
        <w:ind w:firstLine="0"/>
        <w:jc w:val="center"/>
        <w:rPr>
          <w:rFonts w:ascii="Times New Roman" w:hAnsi="Times New Roman" w:cs="Times New Roman"/>
          <w:b/>
          <w:sz w:val="19"/>
          <w:szCs w:val="19"/>
        </w:rPr>
      </w:pPr>
      <w:r w:rsidRPr="00FF4A0B">
        <w:rPr>
          <w:rFonts w:ascii="Times New Roman" w:hAnsi="Times New Roman" w:cs="Times New Roman"/>
          <w:b/>
          <w:sz w:val="19"/>
          <w:szCs w:val="19"/>
        </w:rPr>
        <w:t>Раздел 1</w:t>
      </w:r>
      <w:r w:rsidR="00257859">
        <w:rPr>
          <w:rFonts w:ascii="Times New Roman" w:hAnsi="Times New Roman" w:cs="Times New Roman"/>
          <w:b/>
          <w:sz w:val="19"/>
          <w:szCs w:val="19"/>
        </w:rPr>
        <w:t>5</w:t>
      </w:r>
      <w:r w:rsidRPr="00FF4A0B">
        <w:rPr>
          <w:rFonts w:ascii="Times New Roman" w:hAnsi="Times New Roman" w:cs="Times New Roman"/>
          <w:b/>
          <w:sz w:val="19"/>
          <w:szCs w:val="19"/>
        </w:rPr>
        <w:t>. Заключительные положения</w:t>
      </w:r>
    </w:p>
    <w:p w:rsidR="00FD2735" w:rsidRPr="00FF4A0B" w:rsidRDefault="00FD2735" w:rsidP="00FD2735">
      <w:pPr>
        <w:pStyle w:val="ConsPlusNormal"/>
        <w:widowControl/>
        <w:jc w:val="center"/>
        <w:rPr>
          <w:rFonts w:ascii="Times New Roman" w:hAnsi="Times New Roman" w:cs="Times New Roman"/>
          <w:b/>
          <w:sz w:val="19"/>
          <w:szCs w:val="19"/>
        </w:rPr>
      </w:pPr>
    </w:p>
    <w:p w:rsidR="00FD2735" w:rsidRPr="00FF4A0B" w:rsidRDefault="00FD2735" w:rsidP="00FD2735">
      <w:pPr>
        <w:autoSpaceDE w:val="0"/>
        <w:autoSpaceDN w:val="0"/>
        <w:adjustRightInd w:val="0"/>
        <w:ind w:firstLine="720"/>
        <w:jc w:val="both"/>
        <w:outlineLvl w:val="3"/>
        <w:rPr>
          <w:sz w:val="19"/>
          <w:szCs w:val="19"/>
        </w:rPr>
      </w:pPr>
      <w:r w:rsidRPr="00FF4A0B">
        <w:rPr>
          <w:sz w:val="19"/>
          <w:szCs w:val="19"/>
        </w:rPr>
        <w:t xml:space="preserve">Все изменения и дополнения в настоящие Правила вносятся решением Совета </w:t>
      </w:r>
      <w:r>
        <w:rPr>
          <w:sz w:val="19"/>
          <w:szCs w:val="19"/>
        </w:rPr>
        <w:t xml:space="preserve">Нурлатского </w:t>
      </w:r>
      <w:r w:rsidRPr="00A1661C">
        <w:rPr>
          <w:sz w:val="19"/>
          <w:szCs w:val="19"/>
        </w:rPr>
        <w:t>сельского поселения;</w:t>
      </w:r>
    </w:p>
    <w:p w:rsidR="00FD2735" w:rsidRPr="00FF4A0B" w:rsidRDefault="00FD2735" w:rsidP="00FD2735">
      <w:pPr>
        <w:pStyle w:val="af6"/>
        <w:spacing w:before="0" w:beforeAutospacing="0" w:after="0" w:afterAutospacing="0"/>
        <w:ind w:firstLine="720"/>
        <w:jc w:val="both"/>
        <w:rPr>
          <w:sz w:val="19"/>
          <w:szCs w:val="19"/>
        </w:rPr>
      </w:pPr>
    </w:p>
    <w:p w:rsidR="00FD2735" w:rsidRPr="00FF4A0B" w:rsidRDefault="00FD2735" w:rsidP="00FD2735">
      <w:pPr>
        <w:pStyle w:val="af6"/>
        <w:spacing w:before="0" w:beforeAutospacing="0" w:after="0" w:afterAutospacing="0"/>
        <w:ind w:firstLine="720"/>
        <w:jc w:val="both"/>
        <w:rPr>
          <w:sz w:val="19"/>
          <w:szCs w:val="19"/>
        </w:rPr>
      </w:pPr>
    </w:p>
    <w:p w:rsidR="00FD2735" w:rsidRPr="00FF4A0B" w:rsidRDefault="00FD2735" w:rsidP="00FD2735">
      <w:pPr>
        <w:autoSpaceDE w:val="0"/>
        <w:autoSpaceDN w:val="0"/>
        <w:adjustRightInd w:val="0"/>
        <w:ind w:firstLine="720"/>
        <w:jc w:val="both"/>
        <w:rPr>
          <w:sz w:val="19"/>
          <w:szCs w:val="19"/>
        </w:rPr>
      </w:pPr>
    </w:p>
    <w:p w:rsidR="00FD2735" w:rsidRPr="00FF4A0B" w:rsidRDefault="00FD2735" w:rsidP="00FD2735">
      <w:pPr>
        <w:autoSpaceDE w:val="0"/>
        <w:autoSpaceDN w:val="0"/>
        <w:adjustRightInd w:val="0"/>
        <w:jc w:val="right"/>
        <w:outlineLvl w:val="1"/>
        <w:rPr>
          <w:sz w:val="19"/>
          <w:szCs w:val="19"/>
        </w:rPr>
      </w:pPr>
      <w:r w:rsidRPr="00FF4A0B">
        <w:rPr>
          <w:b/>
          <w:sz w:val="19"/>
          <w:szCs w:val="19"/>
        </w:rPr>
        <w:br w:type="page"/>
      </w:r>
      <w:r w:rsidRPr="00FF4A0B">
        <w:rPr>
          <w:sz w:val="19"/>
          <w:szCs w:val="19"/>
        </w:rPr>
        <w:t>Приложение №1</w:t>
      </w:r>
    </w:p>
    <w:p w:rsidR="00FD2735" w:rsidRPr="00FF4A0B" w:rsidRDefault="00FD2735" w:rsidP="00FD2735">
      <w:pPr>
        <w:autoSpaceDE w:val="0"/>
        <w:autoSpaceDN w:val="0"/>
        <w:adjustRightInd w:val="0"/>
        <w:jc w:val="right"/>
        <w:rPr>
          <w:sz w:val="19"/>
          <w:szCs w:val="19"/>
        </w:rPr>
      </w:pPr>
    </w:p>
    <w:p w:rsidR="00FD2735" w:rsidRPr="00FF4A0B" w:rsidRDefault="00FD2735" w:rsidP="00FD2735">
      <w:pPr>
        <w:autoSpaceDE w:val="0"/>
        <w:autoSpaceDN w:val="0"/>
        <w:adjustRightInd w:val="0"/>
        <w:jc w:val="center"/>
        <w:rPr>
          <w:sz w:val="19"/>
          <w:szCs w:val="19"/>
        </w:rPr>
      </w:pPr>
      <w:r w:rsidRPr="00FF4A0B">
        <w:rPr>
          <w:sz w:val="19"/>
          <w:szCs w:val="19"/>
        </w:rPr>
        <w:t>ОСНОВНЫЕ ТЕРМИНЫ И ОПРЕДЕЛЕНИЯ</w:t>
      </w:r>
    </w:p>
    <w:p w:rsidR="00FD2735" w:rsidRPr="00FF4A0B" w:rsidRDefault="00FD2735" w:rsidP="00FD2735">
      <w:pPr>
        <w:autoSpaceDE w:val="0"/>
        <w:autoSpaceDN w:val="0"/>
        <w:adjustRightInd w:val="0"/>
        <w:ind w:firstLine="540"/>
        <w:jc w:val="both"/>
        <w:rPr>
          <w:sz w:val="19"/>
          <w:szCs w:val="19"/>
        </w:rPr>
      </w:pPr>
    </w:p>
    <w:p w:rsidR="00FD2735" w:rsidRPr="00FF4A0B" w:rsidRDefault="00FD2735" w:rsidP="00FD2735">
      <w:pPr>
        <w:autoSpaceDE w:val="0"/>
        <w:autoSpaceDN w:val="0"/>
        <w:adjustRightInd w:val="0"/>
        <w:ind w:firstLine="540"/>
        <w:jc w:val="both"/>
        <w:rPr>
          <w:sz w:val="19"/>
          <w:szCs w:val="19"/>
        </w:rPr>
      </w:pPr>
      <w:r w:rsidRPr="00FF4A0B">
        <w:rPr>
          <w:sz w:val="19"/>
          <w:szCs w:val="19"/>
        </w:rPr>
        <w:t>Ассимиляционный потенциал (емкость) - самоочищающая способность экосистемы, показатель максимальной вместимости количества загрязняющих веществ, которое может быть за единицу времени накоплено, разрушено и выведено за пределы экосистемы без нарушения ее нормальной деятельности.</w:t>
      </w:r>
    </w:p>
    <w:p w:rsidR="00FD2735" w:rsidRPr="00FF4A0B" w:rsidRDefault="00FD2735" w:rsidP="00FD2735">
      <w:pPr>
        <w:autoSpaceDE w:val="0"/>
        <w:autoSpaceDN w:val="0"/>
        <w:adjustRightInd w:val="0"/>
        <w:ind w:firstLine="540"/>
        <w:jc w:val="both"/>
        <w:rPr>
          <w:sz w:val="19"/>
          <w:szCs w:val="19"/>
        </w:rPr>
      </w:pPr>
      <w:r w:rsidRPr="00FF4A0B">
        <w:rPr>
          <w:sz w:val="19"/>
          <w:szCs w:val="19"/>
        </w:rP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FD2735" w:rsidRPr="00FF4A0B" w:rsidRDefault="00FD2735" w:rsidP="00FD2735">
      <w:pPr>
        <w:autoSpaceDE w:val="0"/>
        <w:autoSpaceDN w:val="0"/>
        <w:adjustRightInd w:val="0"/>
        <w:ind w:firstLine="540"/>
        <w:jc w:val="both"/>
        <w:rPr>
          <w:sz w:val="19"/>
          <w:szCs w:val="19"/>
        </w:rPr>
      </w:pPr>
      <w:r w:rsidRPr="00FF4A0B">
        <w:rPr>
          <w:sz w:val="19"/>
          <w:szCs w:val="19"/>
        </w:rP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FD2735" w:rsidRPr="00FF4A0B" w:rsidRDefault="00FD2735" w:rsidP="00FD2735">
      <w:pPr>
        <w:autoSpaceDE w:val="0"/>
        <w:autoSpaceDN w:val="0"/>
        <w:adjustRightInd w:val="0"/>
        <w:ind w:firstLine="540"/>
        <w:jc w:val="both"/>
        <w:rPr>
          <w:sz w:val="19"/>
          <w:szCs w:val="19"/>
        </w:rPr>
      </w:pPr>
      <w:r w:rsidRPr="00FF4A0B">
        <w:rPr>
          <w:sz w:val="19"/>
          <w:szCs w:val="19"/>
        </w:rPr>
        <w:t>Зональность (типичная зональность) - характеристики структуры растительности в зависимости от природно-географических условий территории.</w:t>
      </w:r>
    </w:p>
    <w:p w:rsidR="00FD2735" w:rsidRPr="00FF4A0B" w:rsidRDefault="00FD2735" w:rsidP="00FD2735">
      <w:pPr>
        <w:autoSpaceDE w:val="0"/>
        <w:autoSpaceDN w:val="0"/>
        <w:adjustRightInd w:val="0"/>
        <w:ind w:firstLine="540"/>
        <w:jc w:val="both"/>
        <w:rPr>
          <w:sz w:val="19"/>
          <w:szCs w:val="19"/>
        </w:rPr>
      </w:pPr>
      <w:r w:rsidRPr="00FF4A0B">
        <w:rPr>
          <w:sz w:val="19"/>
          <w:szCs w:val="19"/>
        </w:rPr>
        <w:t>Крышное озеленение -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FD2735" w:rsidRPr="00FF4A0B" w:rsidRDefault="00FD2735" w:rsidP="00FD2735">
      <w:pPr>
        <w:autoSpaceDE w:val="0"/>
        <w:autoSpaceDN w:val="0"/>
        <w:adjustRightInd w:val="0"/>
        <w:ind w:firstLine="540"/>
        <w:jc w:val="both"/>
        <w:rPr>
          <w:sz w:val="19"/>
          <w:szCs w:val="19"/>
        </w:rPr>
      </w:pPr>
      <w:r w:rsidRPr="00FF4A0B">
        <w:rPr>
          <w:sz w:val="19"/>
          <w:szCs w:val="19"/>
        </w:rPr>
        <w:t>Объемно-пространственная структура объектов ландшафтного искусства - метод или форма ландшафтной организации среды населенного пункта;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FD2735" w:rsidRPr="00FF4A0B" w:rsidRDefault="00FD2735" w:rsidP="00FD2735">
      <w:pPr>
        <w:autoSpaceDE w:val="0"/>
        <w:autoSpaceDN w:val="0"/>
        <w:adjustRightInd w:val="0"/>
        <w:ind w:firstLine="540"/>
        <w:jc w:val="both"/>
        <w:rPr>
          <w:sz w:val="19"/>
          <w:szCs w:val="19"/>
        </w:rPr>
      </w:pPr>
      <w:r w:rsidRPr="00FF4A0B">
        <w:rPr>
          <w:sz w:val="19"/>
          <w:szCs w:val="19"/>
        </w:rPr>
        <w:t>Пешеходные зоны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FD2735" w:rsidRPr="00FF4A0B" w:rsidRDefault="00FD2735" w:rsidP="00FD2735">
      <w:pPr>
        <w:autoSpaceDE w:val="0"/>
        <w:autoSpaceDN w:val="0"/>
        <w:adjustRightInd w:val="0"/>
        <w:ind w:firstLine="540"/>
        <w:jc w:val="both"/>
        <w:rPr>
          <w:sz w:val="19"/>
          <w:szCs w:val="19"/>
        </w:rPr>
      </w:pPr>
      <w:r w:rsidRPr="00FF4A0B">
        <w:rPr>
          <w:sz w:val="19"/>
          <w:szCs w:val="19"/>
        </w:rPr>
        <w:t xml:space="preserve">Пешеходные улицы - это, как правило, исторически сложившиеся связи между различными территориями и районами населенного пункта, закрытые для транспортного сообщения и приспособленные для пешеходного передвижения. Оптимальную протяженность пешеходных улиц рекомендуется устанавливать 800 - </w:t>
      </w:r>
      <w:smartTag w:uri="urn:schemas-microsoft-com:office:smarttags" w:element="metricconverter">
        <w:smartTagPr>
          <w:attr w:name="ProductID" w:val="1200 м"/>
        </w:smartTagPr>
        <w:r w:rsidRPr="00FF4A0B">
          <w:rPr>
            <w:sz w:val="19"/>
            <w:szCs w:val="19"/>
          </w:rPr>
          <w:t>1200 м</w:t>
        </w:r>
      </w:smartTag>
      <w:r w:rsidRPr="00FF4A0B">
        <w:rPr>
          <w:sz w:val="19"/>
          <w:szCs w:val="19"/>
        </w:rPr>
        <w:t xml:space="preserve">, ширину, исходя из двустороннего восприятия объектов, - не менее </w:t>
      </w:r>
      <w:smartTag w:uri="urn:schemas-microsoft-com:office:smarttags" w:element="metricconverter">
        <w:smartTagPr>
          <w:attr w:name="ProductID" w:val="10 м"/>
        </w:smartTagPr>
        <w:r w:rsidRPr="00FF4A0B">
          <w:rPr>
            <w:sz w:val="19"/>
            <w:szCs w:val="19"/>
          </w:rPr>
          <w:t>10 м</w:t>
        </w:r>
      </w:smartTag>
      <w:r w:rsidRPr="00FF4A0B">
        <w:rPr>
          <w:sz w:val="19"/>
          <w:szCs w:val="19"/>
        </w:rPr>
        <w:t xml:space="preserve"> и не более </w:t>
      </w:r>
      <w:smartTag w:uri="urn:schemas-microsoft-com:office:smarttags" w:element="metricconverter">
        <w:smartTagPr>
          <w:attr w:name="ProductID" w:val="30 м"/>
        </w:smartTagPr>
        <w:r w:rsidRPr="00FF4A0B">
          <w:rPr>
            <w:sz w:val="19"/>
            <w:szCs w:val="19"/>
          </w:rPr>
          <w:t>30 м</w:t>
        </w:r>
      </w:smartTag>
      <w:r w:rsidRPr="00FF4A0B">
        <w:rPr>
          <w:sz w:val="19"/>
          <w:szCs w:val="19"/>
        </w:rPr>
        <w:t xml:space="preserve"> (оптимально 12 - </w:t>
      </w:r>
      <w:smartTag w:uri="urn:schemas-microsoft-com:office:smarttags" w:element="metricconverter">
        <w:smartTagPr>
          <w:attr w:name="ProductID" w:val="20 м"/>
        </w:smartTagPr>
        <w:r w:rsidRPr="00FF4A0B">
          <w:rPr>
            <w:sz w:val="19"/>
            <w:szCs w:val="19"/>
          </w:rPr>
          <w:t>20 м</w:t>
        </w:r>
      </w:smartTag>
      <w:r w:rsidRPr="00FF4A0B">
        <w:rPr>
          <w:sz w:val="19"/>
          <w:szCs w:val="19"/>
        </w:rPr>
        <w:t>).</w:t>
      </w:r>
    </w:p>
    <w:p w:rsidR="00FD2735" w:rsidRPr="00FF4A0B" w:rsidRDefault="00FD2735" w:rsidP="00FD2735">
      <w:pPr>
        <w:autoSpaceDE w:val="0"/>
        <w:autoSpaceDN w:val="0"/>
        <w:adjustRightInd w:val="0"/>
        <w:ind w:firstLine="540"/>
        <w:jc w:val="both"/>
        <w:rPr>
          <w:sz w:val="19"/>
          <w:szCs w:val="19"/>
        </w:rPr>
      </w:pPr>
      <w:r w:rsidRPr="00FF4A0B">
        <w:rPr>
          <w:sz w:val="19"/>
          <w:szCs w:val="19"/>
        </w:rPr>
        <w:t>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p>
    <w:p w:rsidR="00FD2735" w:rsidRPr="00FF4A0B" w:rsidRDefault="00FD2735" w:rsidP="00FD2735">
      <w:pPr>
        <w:autoSpaceDE w:val="0"/>
        <w:autoSpaceDN w:val="0"/>
        <w:adjustRightInd w:val="0"/>
        <w:ind w:firstLine="540"/>
        <w:jc w:val="both"/>
        <w:rPr>
          <w:sz w:val="19"/>
          <w:szCs w:val="19"/>
        </w:rPr>
      </w:pPr>
      <w:r w:rsidRPr="00FF4A0B">
        <w:rPr>
          <w:sz w:val="19"/>
          <w:szCs w:val="19"/>
        </w:rPr>
        <w:t>Рекреационный потенциал - способность территории обеспечивать определенное количество отдыхающих психофизиологическим комфортом и возможностью для отдыха (спортивно-укрепляющей деятельности) без деградации природной среды. Выражается числом людей (или человеко-дней) на единицу площади.</w:t>
      </w:r>
    </w:p>
    <w:p w:rsidR="00FD2735" w:rsidRPr="00FF4A0B" w:rsidRDefault="00FD2735" w:rsidP="00FD2735">
      <w:pPr>
        <w:autoSpaceDE w:val="0"/>
        <w:autoSpaceDN w:val="0"/>
        <w:adjustRightInd w:val="0"/>
        <w:ind w:firstLine="540"/>
        <w:jc w:val="both"/>
        <w:rPr>
          <w:sz w:val="19"/>
          <w:szCs w:val="19"/>
        </w:rPr>
      </w:pPr>
      <w:r w:rsidRPr="00FF4A0B">
        <w:rPr>
          <w:sz w:val="19"/>
          <w:szCs w:val="19"/>
        </w:rPr>
        <w:t>Сомкнутость полога насаждений - отношение площади горизонтальной (вертикальной) проекции полога насаждений без просветов к площади горизонтальной (вертикальной) проекции всего полога, выражается в десятых долях единицы.</w:t>
      </w:r>
    </w:p>
    <w:p w:rsidR="00FD2735" w:rsidRPr="00FF4A0B" w:rsidRDefault="00FD2735" w:rsidP="00FD2735">
      <w:pPr>
        <w:autoSpaceDE w:val="0"/>
        <w:autoSpaceDN w:val="0"/>
        <w:adjustRightInd w:val="0"/>
        <w:ind w:firstLine="540"/>
        <w:jc w:val="both"/>
        <w:rPr>
          <w:sz w:val="19"/>
          <w:szCs w:val="19"/>
        </w:rPr>
      </w:pPr>
      <w:r w:rsidRPr="00FF4A0B">
        <w:rPr>
          <w:sz w:val="19"/>
          <w:szCs w:val="19"/>
        </w:rPr>
        <w:t>Тактильное покрытие - покрытие с ощутимым изменением фактуры поверхностного слоя.</w:t>
      </w:r>
    </w:p>
    <w:p w:rsidR="00FD2735" w:rsidRPr="00FF4A0B" w:rsidRDefault="00FD2735" w:rsidP="00FD2735">
      <w:pPr>
        <w:autoSpaceDE w:val="0"/>
        <w:autoSpaceDN w:val="0"/>
        <w:adjustRightInd w:val="0"/>
        <w:ind w:firstLine="540"/>
        <w:jc w:val="both"/>
        <w:rPr>
          <w:sz w:val="19"/>
          <w:szCs w:val="19"/>
        </w:rPr>
      </w:pPr>
      <w:r w:rsidRPr="00FF4A0B">
        <w:rPr>
          <w:sz w:val="19"/>
          <w:szCs w:val="19"/>
        </w:rPr>
        <w:t>Эспланады - широкие пешеходные проходы вдоль магистралей, предназначенные для прогулок населения, организации подходов к особо значимым объектам. Ширина эспланады должна превышать в 1,5 - 2 раза ширину тротуара, требуемую для пропуска пешеходного потока.</w:t>
      </w:r>
    </w:p>
    <w:p w:rsidR="00FD2735" w:rsidRPr="00FF4A0B"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outlineLvl w:val="2"/>
        <w:rPr>
          <w:sz w:val="19"/>
          <w:szCs w:val="19"/>
        </w:rPr>
      </w:pPr>
      <w:r w:rsidRPr="00FF4A0B">
        <w:rPr>
          <w:sz w:val="19"/>
          <w:szCs w:val="19"/>
        </w:rPr>
        <w:br w:type="page"/>
      </w:r>
      <w:r w:rsidRPr="00D27811">
        <w:rPr>
          <w:sz w:val="19"/>
          <w:szCs w:val="19"/>
        </w:rPr>
        <w:t>Термины и определения к Приложению №4 к настоящим Правилам</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ind w:firstLine="540"/>
        <w:jc w:val="both"/>
        <w:rPr>
          <w:sz w:val="19"/>
          <w:szCs w:val="19"/>
        </w:rPr>
      </w:pPr>
      <w:r w:rsidRPr="00D27811">
        <w:rPr>
          <w:sz w:val="19"/>
          <w:szCs w:val="19"/>
        </w:rPr>
        <w:t>Биологическое загрязнение почвы - вид и степень загрязнения почвы, при котором она теряет способность обеспечивать нормальное функционирование растительности.</w:t>
      </w:r>
    </w:p>
    <w:p w:rsidR="00FD2735" w:rsidRPr="00D27811" w:rsidRDefault="00FD2735" w:rsidP="00FD2735">
      <w:pPr>
        <w:autoSpaceDE w:val="0"/>
        <w:autoSpaceDN w:val="0"/>
        <w:adjustRightInd w:val="0"/>
        <w:ind w:firstLine="540"/>
        <w:jc w:val="both"/>
        <w:rPr>
          <w:sz w:val="19"/>
          <w:szCs w:val="19"/>
        </w:rPr>
      </w:pPr>
      <w:r w:rsidRPr="00D27811">
        <w:rPr>
          <w:sz w:val="19"/>
          <w:szCs w:val="19"/>
        </w:rPr>
        <w:t>Грунт - субстрат, состоящий из минерального и органического вещества природного и антропогенного происхождения.</w:t>
      </w:r>
    </w:p>
    <w:p w:rsidR="00FD2735" w:rsidRPr="00D27811" w:rsidRDefault="00FD2735" w:rsidP="00FD2735">
      <w:pPr>
        <w:autoSpaceDE w:val="0"/>
        <w:autoSpaceDN w:val="0"/>
        <w:adjustRightInd w:val="0"/>
        <w:ind w:firstLine="540"/>
        <w:jc w:val="both"/>
        <w:rPr>
          <w:sz w:val="19"/>
          <w:szCs w:val="19"/>
        </w:rPr>
      </w:pPr>
      <w:r w:rsidRPr="00D27811">
        <w:rPr>
          <w:sz w:val="19"/>
          <w:szCs w:val="19"/>
        </w:rPr>
        <w:t>Минимальный почвенный выдел - трехмерный фрагмент почвы, способный обеспечить полноценный жизненный цикл дерева.</w:t>
      </w:r>
    </w:p>
    <w:p w:rsidR="00FD2735" w:rsidRPr="00D27811" w:rsidRDefault="00FD2735" w:rsidP="00FD2735">
      <w:pPr>
        <w:autoSpaceDE w:val="0"/>
        <w:autoSpaceDN w:val="0"/>
        <w:adjustRightInd w:val="0"/>
        <w:ind w:firstLine="540"/>
        <w:jc w:val="both"/>
        <w:rPr>
          <w:sz w:val="19"/>
          <w:szCs w:val="19"/>
        </w:rPr>
      </w:pPr>
      <w:r w:rsidRPr="00D27811">
        <w:rPr>
          <w:sz w:val="19"/>
          <w:szCs w:val="19"/>
        </w:rPr>
        <w:t xml:space="preserve">Плодородный слой - в естественных почвах это гумусовый горизонт. В урбоконструктоземах - слой (горизонт), состоящий из плодородного грунта мощностью до </w:t>
      </w:r>
      <w:smartTag w:uri="urn:schemas-microsoft-com:office:smarttags" w:element="metricconverter">
        <w:smartTagPr>
          <w:attr w:name="ProductID" w:val="20 см"/>
        </w:smartTagPr>
        <w:r w:rsidRPr="00D27811">
          <w:rPr>
            <w:sz w:val="19"/>
            <w:szCs w:val="19"/>
          </w:rPr>
          <w:t>20 см</w:t>
        </w:r>
      </w:smartTag>
      <w:r w:rsidRPr="00D27811">
        <w:rPr>
          <w:sz w:val="19"/>
          <w:szCs w:val="19"/>
        </w:rPr>
        <w:t>.</w:t>
      </w:r>
    </w:p>
    <w:p w:rsidR="00FD2735" w:rsidRPr="00D27811" w:rsidRDefault="00FD2735" w:rsidP="00FD2735">
      <w:pPr>
        <w:autoSpaceDE w:val="0"/>
        <w:autoSpaceDN w:val="0"/>
        <w:adjustRightInd w:val="0"/>
        <w:ind w:firstLine="540"/>
        <w:jc w:val="both"/>
        <w:rPr>
          <w:sz w:val="19"/>
          <w:szCs w:val="19"/>
        </w:rPr>
      </w:pPr>
      <w:r w:rsidRPr="00D27811">
        <w:rPr>
          <w:sz w:val="19"/>
          <w:szCs w:val="19"/>
        </w:rPr>
        <w:t xml:space="preserve">Плодородный грунт - грунт, искусственно формируемый из минерального и органического материала и обладающий заданными физическими, химическими и биологическими свойствами или состоящий из нарушенного субстрата естественноприродных гумусовых горизонтов. В плодородном грунте не должно быть включений бытового и строительного мусора. Содержание физической глины (фракции &lt; </w:t>
      </w:r>
      <w:smartTag w:uri="urn:schemas-microsoft-com:office:smarttags" w:element="metricconverter">
        <w:smartTagPr>
          <w:attr w:name="ProductID" w:val="0,01 мм"/>
        </w:smartTagPr>
        <w:r w:rsidRPr="00D27811">
          <w:rPr>
            <w:sz w:val="19"/>
            <w:szCs w:val="19"/>
          </w:rPr>
          <w:t>0,01 мм</w:t>
        </w:r>
      </w:smartTag>
      <w:r w:rsidRPr="00D27811">
        <w:rPr>
          <w:sz w:val="19"/>
          <w:szCs w:val="19"/>
        </w:rPr>
        <w:t>) - не менее 30 - 40%, содержание гумуса - 3 - 4%, pH - 5,5 - 7,0.</w:t>
      </w:r>
    </w:p>
    <w:p w:rsidR="00FD2735" w:rsidRPr="00D27811" w:rsidRDefault="00FD2735" w:rsidP="00FD2735">
      <w:pPr>
        <w:autoSpaceDE w:val="0"/>
        <w:autoSpaceDN w:val="0"/>
        <w:adjustRightInd w:val="0"/>
        <w:ind w:firstLine="540"/>
        <w:jc w:val="both"/>
        <w:rPr>
          <w:sz w:val="19"/>
          <w:szCs w:val="19"/>
        </w:rPr>
      </w:pPr>
      <w:r w:rsidRPr="00D27811">
        <w:rPr>
          <w:sz w:val="19"/>
          <w:szCs w:val="19"/>
        </w:rPr>
        <w:t>Почвообразующий грунт - грунт, преобразуемый почвообразующими процессами и обладающий оптимальными свойствами для обеспечения жизнедеятельности растений.</w:t>
      </w:r>
    </w:p>
    <w:p w:rsidR="00FD2735" w:rsidRPr="00D27811" w:rsidRDefault="00FD2735" w:rsidP="00FD2735">
      <w:pPr>
        <w:autoSpaceDE w:val="0"/>
        <w:autoSpaceDN w:val="0"/>
        <w:adjustRightInd w:val="0"/>
        <w:ind w:firstLine="540"/>
        <w:jc w:val="both"/>
        <w:rPr>
          <w:sz w:val="19"/>
          <w:szCs w:val="19"/>
        </w:rPr>
      </w:pPr>
      <w:r w:rsidRPr="00D27811">
        <w:rPr>
          <w:sz w:val="19"/>
          <w:szCs w:val="19"/>
        </w:rPr>
        <w:t>Приоритетный компонент загрязнения - вещество или биологический агент, подлежащий контролю в первую очередь.</w:t>
      </w:r>
    </w:p>
    <w:p w:rsidR="00FD2735" w:rsidRPr="00D27811" w:rsidRDefault="00FD2735" w:rsidP="00FD2735">
      <w:pPr>
        <w:autoSpaceDE w:val="0"/>
        <w:autoSpaceDN w:val="0"/>
        <w:adjustRightInd w:val="0"/>
        <w:ind w:firstLine="540"/>
        <w:jc w:val="both"/>
        <w:rPr>
          <w:sz w:val="19"/>
          <w:szCs w:val="19"/>
        </w:rPr>
      </w:pPr>
      <w:r w:rsidRPr="00D27811">
        <w:rPr>
          <w:sz w:val="19"/>
          <w:szCs w:val="19"/>
        </w:rPr>
        <w:t>Санитарное состояние почвы - совокупность физико-химических и биологических свойств почвы, определяющих качество и степень ее безопасности в эпидемическом и гигиеническом отношении.</w:t>
      </w:r>
    </w:p>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right"/>
        <w:outlineLvl w:val="1"/>
        <w:rPr>
          <w:sz w:val="19"/>
          <w:szCs w:val="19"/>
        </w:rPr>
      </w:pPr>
      <w:r w:rsidRPr="00D27811">
        <w:rPr>
          <w:sz w:val="19"/>
          <w:szCs w:val="19"/>
        </w:rPr>
        <w:t>Приложение №2</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rPr>
          <w:sz w:val="19"/>
          <w:szCs w:val="19"/>
        </w:rPr>
      </w:pPr>
      <w:r w:rsidRPr="00D27811">
        <w:rPr>
          <w:sz w:val="19"/>
          <w:szCs w:val="19"/>
        </w:rPr>
        <w:t>РЕКОМЕНДУЕМЫЕ ПАРАМЕТРЫ</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outlineLvl w:val="2"/>
        <w:rPr>
          <w:sz w:val="19"/>
          <w:szCs w:val="19"/>
        </w:rPr>
      </w:pPr>
      <w:r w:rsidRPr="00D27811">
        <w:rPr>
          <w:sz w:val="19"/>
          <w:szCs w:val="19"/>
        </w:rPr>
        <w:t>Таблица 1. Рекомендуемое размещение дождеприемных колодцев</w:t>
      </w:r>
    </w:p>
    <w:p w:rsidR="00FD2735" w:rsidRPr="00D27811" w:rsidRDefault="00FD2735" w:rsidP="00FD2735">
      <w:pPr>
        <w:autoSpaceDE w:val="0"/>
        <w:autoSpaceDN w:val="0"/>
        <w:adjustRightInd w:val="0"/>
        <w:jc w:val="center"/>
        <w:rPr>
          <w:sz w:val="19"/>
          <w:szCs w:val="19"/>
        </w:rPr>
      </w:pPr>
      <w:r w:rsidRPr="00D27811">
        <w:rPr>
          <w:sz w:val="19"/>
          <w:szCs w:val="19"/>
        </w:rPr>
        <w:t>в лотках проезжих частей улиц и проездов</w:t>
      </w:r>
    </w:p>
    <w:p w:rsidR="00FD2735" w:rsidRPr="00D27811" w:rsidRDefault="00FD2735" w:rsidP="00FD2735">
      <w:pPr>
        <w:autoSpaceDE w:val="0"/>
        <w:autoSpaceDN w:val="0"/>
        <w:adjustRightInd w:val="0"/>
        <w:jc w:val="center"/>
        <w:rPr>
          <w:sz w:val="19"/>
          <w:szCs w:val="19"/>
        </w:rPr>
      </w:pPr>
    </w:p>
    <w:p w:rsidR="00FD2735" w:rsidRPr="00FF4A0B" w:rsidRDefault="00FD2735" w:rsidP="00FD2735">
      <w:pPr>
        <w:pStyle w:val="ConsPlusNonformat"/>
        <w:widowControl/>
        <w:jc w:val="both"/>
        <w:rPr>
          <w:sz w:val="16"/>
          <w:szCs w:val="16"/>
        </w:rPr>
      </w:pPr>
      <w:r w:rsidRPr="00FF4A0B">
        <w:rPr>
          <w:sz w:val="16"/>
          <w:szCs w:val="16"/>
        </w:rPr>
        <w:t>│Уклон проезжей части улицы, │Расстояние между дождеприемными колодцами, м│</w:t>
      </w:r>
    </w:p>
    <w:p w:rsidR="00FD2735" w:rsidRPr="00FF4A0B" w:rsidRDefault="00FD2735" w:rsidP="00FD2735">
      <w:pPr>
        <w:pStyle w:val="ConsPlusNonformat"/>
        <w:widowControl/>
        <w:jc w:val="both"/>
        <w:rPr>
          <w:sz w:val="16"/>
          <w:szCs w:val="16"/>
        </w:rPr>
      </w:pPr>
      <w:r w:rsidRPr="00FF4A0B">
        <w:rPr>
          <w:sz w:val="16"/>
          <w:szCs w:val="16"/>
        </w:rPr>
        <w:t>│         промилле           │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            До 4            │                     50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           5 - 10           │                  60 - 70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          10 - 30           │                  70 - 80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          Свыше 30          │                Не более 60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│Примечание 1 - Пропускная способность одной  горизонтальной  водоприемной│</w:t>
      </w:r>
    </w:p>
    <w:p w:rsidR="00FD2735" w:rsidRPr="00FF4A0B" w:rsidRDefault="00FD2735" w:rsidP="00FD2735">
      <w:pPr>
        <w:pStyle w:val="ConsPlusNonformat"/>
        <w:widowControl/>
        <w:jc w:val="both"/>
        <w:rPr>
          <w:sz w:val="16"/>
          <w:szCs w:val="16"/>
        </w:rPr>
      </w:pPr>
      <w:r w:rsidRPr="00FF4A0B">
        <w:rPr>
          <w:sz w:val="16"/>
          <w:szCs w:val="16"/>
        </w:rPr>
        <w:t>│решетки определяется по формуле: при Н &lt;= 1,33 W/I Q = 1/5  IH  куб. м/с,│</w:t>
      </w:r>
    </w:p>
    <w:p w:rsidR="00FD2735" w:rsidRPr="00FF4A0B" w:rsidRDefault="00FD2735" w:rsidP="00FD2735">
      <w:pPr>
        <w:pStyle w:val="ConsPlusNonformat"/>
        <w:widowControl/>
        <w:jc w:val="both"/>
        <w:rPr>
          <w:sz w:val="16"/>
          <w:szCs w:val="16"/>
        </w:rPr>
      </w:pPr>
      <w:r w:rsidRPr="00FF4A0B">
        <w:rPr>
          <w:sz w:val="16"/>
          <w:szCs w:val="16"/>
        </w:rPr>
        <w:t>│при  Н &gt;= 1,33  W/I Q = 2W H  куб. м/с,  где:  H - полный  напор,  равный│</w:t>
      </w:r>
    </w:p>
    <w:p w:rsidR="00FD2735" w:rsidRPr="00FF4A0B" w:rsidRDefault="00FD2735" w:rsidP="00FD2735">
      <w:pPr>
        <w:pStyle w:val="ConsPlusNonformat"/>
        <w:widowControl/>
        <w:jc w:val="both"/>
        <w:rPr>
          <w:sz w:val="16"/>
          <w:szCs w:val="16"/>
        </w:rPr>
      </w:pPr>
      <w:r w:rsidRPr="00FF4A0B">
        <w:rPr>
          <w:sz w:val="16"/>
          <w:szCs w:val="16"/>
        </w:rPr>
        <w:t>│Н + V/2; H  - глубина потока  воды  на подходе к решетке, м; V - скорость│</w:t>
      </w:r>
    </w:p>
    <w:p w:rsidR="00FD2735" w:rsidRPr="00FF4A0B" w:rsidRDefault="00FD2735" w:rsidP="00FD2735">
      <w:pPr>
        <w:pStyle w:val="ConsPlusNonformat"/>
        <w:widowControl/>
        <w:jc w:val="both"/>
        <w:rPr>
          <w:sz w:val="16"/>
          <w:szCs w:val="16"/>
        </w:rPr>
      </w:pPr>
      <w:r w:rsidRPr="00FF4A0B">
        <w:rPr>
          <w:sz w:val="16"/>
          <w:szCs w:val="16"/>
        </w:rPr>
        <w:t>│ 1        1                                                              │</w:t>
      </w:r>
    </w:p>
    <w:p w:rsidR="00FD2735" w:rsidRPr="00FF4A0B" w:rsidRDefault="00FD2735" w:rsidP="00FD2735">
      <w:pPr>
        <w:pStyle w:val="ConsPlusNonformat"/>
        <w:widowControl/>
        <w:jc w:val="both"/>
        <w:rPr>
          <w:sz w:val="16"/>
          <w:szCs w:val="16"/>
        </w:rPr>
      </w:pPr>
      <w:r w:rsidRPr="00FF4A0B">
        <w:rPr>
          <w:sz w:val="16"/>
          <w:szCs w:val="16"/>
        </w:rPr>
        <w:t>│подхода воды, м/с; W - площадь всех отверстий решетки, кв. м;  I -  длина│</w:t>
      </w:r>
    </w:p>
    <w:p w:rsidR="00FD2735" w:rsidRPr="00FF4A0B" w:rsidRDefault="00FD2735" w:rsidP="00FD2735">
      <w:pPr>
        <w:pStyle w:val="ConsPlusNonformat"/>
        <w:widowControl/>
        <w:jc w:val="both"/>
        <w:rPr>
          <w:sz w:val="16"/>
          <w:szCs w:val="16"/>
        </w:rPr>
      </w:pPr>
      <w:r w:rsidRPr="00FF4A0B">
        <w:rPr>
          <w:sz w:val="16"/>
          <w:szCs w:val="16"/>
        </w:rPr>
        <w:t>│водосливного фронта,  м,  равная  периметру  решетки,  а  при  примыкании│</w:t>
      </w:r>
    </w:p>
    <w:p w:rsidR="00FD2735" w:rsidRPr="00FF4A0B" w:rsidRDefault="00FD2735" w:rsidP="00FD2735">
      <w:pPr>
        <w:pStyle w:val="ConsPlusNonformat"/>
        <w:widowControl/>
        <w:jc w:val="both"/>
        <w:rPr>
          <w:sz w:val="16"/>
          <w:szCs w:val="16"/>
        </w:rPr>
      </w:pPr>
      <w:r w:rsidRPr="00FF4A0B">
        <w:rPr>
          <w:sz w:val="16"/>
          <w:szCs w:val="16"/>
        </w:rPr>
        <w:t>│решетки одной стороной к бортику лотка - сумма длин трех ее сторон.      │</w:t>
      </w:r>
    </w:p>
    <w:p w:rsidR="00FD2735" w:rsidRPr="00FF4A0B" w:rsidRDefault="00FD2735" w:rsidP="00FD2735">
      <w:pPr>
        <w:pStyle w:val="ConsPlusNonformat"/>
        <w:widowControl/>
        <w:jc w:val="both"/>
        <w:rPr>
          <w:sz w:val="16"/>
          <w:szCs w:val="16"/>
        </w:rPr>
      </w:pPr>
      <w:r w:rsidRPr="00FF4A0B">
        <w:rPr>
          <w:sz w:val="16"/>
          <w:szCs w:val="16"/>
        </w:rPr>
        <w:t>│                                                                         │</w:t>
      </w:r>
    </w:p>
    <w:p w:rsidR="00FD2735" w:rsidRPr="00FF4A0B" w:rsidRDefault="00FD2735" w:rsidP="00FD2735">
      <w:pPr>
        <w:pStyle w:val="ConsPlusNonformat"/>
        <w:widowControl/>
        <w:jc w:val="both"/>
        <w:rPr>
          <w:sz w:val="16"/>
          <w:szCs w:val="16"/>
        </w:rPr>
      </w:pPr>
      <w:r w:rsidRPr="00FF4A0B">
        <w:rPr>
          <w:sz w:val="16"/>
          <w:szCs w:val="16"/>
        </w:rPr>
        <w:t>│Примечание 2 - в  населенных  пунктах  с  дождливым  климатом  расстояния│</w:t>
      </w:r>
    </w:p>
    <w:p w:rsidR="00FD2735" w:rsidRPr="00FF4A0B" w:rsidRDefault="00FD2735" w:rsidP="00FD2735">
      <w:pPr>
        <w:pStyle w:val="ConsPlusNonformat"/>
        <w:widowControl/>
        <w:jc w:val="both"/>
        <w:rPr>
          <w:sz w:val="16"/>
          <w:szCs w:val="16"/>
        </w:rPr>
      </w:pPr>
      <w:r w:rsidRPr="00FF4A0B">
        <w:rPr>
          <w:sz w:val="16"/>
          <w:szCs w:val="16"/>
        </w:rPr>
        <w:t>│могут уточняться на основании местных данных метеонаблюдений.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autoSpaceDE w:val="0"/>
        <w:autoSpaceDN w:val="0"/>
        <w:adjustRightInd w:val="0"/>
        <w:jc w:val="center"/>
        <w:rPr>
          <w:sz w:val="16"/>
          <w:szCs w:val="16"/>
        </w:rPr>
      </w:pPr>
    </w:p>
    <w:p w:rsidR="00FD2735" w:rsidRPr="00FF4A0B" w:rsidRDefault="00FD2735" w:rsidP="00FD2735">
      <w:pPr>
        <w:autoSpaceDE w:val="0"/>
        <w:autoSpaceDN w:val="0"/>
        <w:adjustRightInd w:val="0"/>
        <w:jc w:val="center"/>
        <w:outlineLvl w:val="2"/>
        <w:rPr>
          <w:sz w:val="16"/>
          <w:szCs w:val="16"/>
        </w:rPr>
      </w:pPr>
      <w:r w:rsidRPr="00FF4A0B">
        <w:rPr>
          <w:sz w:val="16"/>
          <w:szCs w:val="16"/>
        </w:rPr>
        <w:t>Таблица 2. Размеры комов, ям, траншей для посадки</w:t>
      </w:r>
    </w:p>
    <w:p w:rsidR="00FD2735" w:rsidRPr="00FF4A0B" w:rsidRDefault="00FD2735" w:rsidP="00FD2735">
      <w:pPr>
        <w:autoSpaceDE w:val="0"/>
        <w:autoSpaceDN w:val="0"/>
        <w:adjustRightInd w:val="0"/>
        <w:jc w:val="center"/>
        <w:rPr>
          <w:sz w:val="16"/>
          <w:szCs w:val="16"/>
        </w:rPr>
      </w:pPr>
      <w:r w:rsidRPr="00FF4A0B">
        <w:rPr>
          <w:sz w:val="16"/>
          <w:szCs w:val="16"/>
        </w:rPr>
        <w:t>деревьев и кустарников</w:t>
      </w:r>
    </w:p>
    <w:p w:rsidR="00FD2735" w:rsidRPr="00FF4A0B" w:rsidRDefault="00FD2735" w:rsidP="00FD2735">
      <w:pPr>
        <w:autoSpaceDE w:val="0"/>
        <w:autoSpaceDN w:val="0"/>
        <w:adjustRightInd w:val="0"/>
        <w:jc w:val="center"/>
        <w:rPr>
          <w:sz w:val="16"/>
          <w:szCs w:val="16"/>
        </w:rPr>
      </w:pP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  Наименование  │Объем│ Ед. │     Размер      │Объем│Площ. │   Расход    │</w:t>
      </w:r>
    </w:p>
    <w:p w:rsidR="00FD2735" w:rsidRPr="00FF4A0B" w:rsidRDefault="00FD2735" w:rsidP="00FD2735">
      <w:pPr>
        <w:pStyle w:val="ConsPlusNonformat"/>
        <w:widowControl/>
        <w:jc w:val="both"/>
        <w:rPr>
          <w:sz w:val="16"/>
          <w:szCs w:val="16"/>
        </w:rPr>
      </w:pPr>
      <w:r w:rsidRPr="00FF4A0B">
        <w:rPr>
          <w:sz w:val="16"/>
          <w:szCs w:val="16"/>
        </w:rPr>
        <w:t>│    посадок     │кома,│изм. │ посадочных ям,  │ямы, │ ямы, │растительной │</w:t>
      </w:r>
    </w:p>
    <w:p w:rsidR="00FD2735" w:rsidRPr="00FF4A0B" w:rsidRDefault="00FD2735" w:rsidP="00FD2735">
      <w:pPr>
        <w:pStyle w:val="ConsPlusNonformat"/>
        <w:widowControl/>
        <w:jc w:val="both"/>
        <w:rPr>
          <w:sz w:val="16"/>
          <w:szCs w:val="16"/>
        </w:rPr>
      </w:pPr>
      <w:r w:rsidRPr="00FF4A0B">
        <w:rPr>
          <w:sz w:val="16"/>
          <w:szCs w:val="16"/>
        </w:rPr>
        <w:t>│                │куб. │     │        м        │куб. │кв. м │  земли при  │</w:t>
      </w:r>
    </w:p>
    <w:p w:rsidR="00FD2735" w:rsidRPr="00FF4A0B" w:rsidRDefault="00FD2735" w:rsidP="00FD2735">
      <w:pPr>
        <w:pStyle w:val="ConsPlusNonformat"/>
        <w:widowControl/>
        <w:jc w:val="both"/>
        <w:rPr>
          <w:sz w:val="16"/>
          <w:szCs w:val="16"/>
        </w:rPr>
      </w:pPr>
      <w:r w:rsidRPr="00FF4A0B">
        <w:rPr>
          <w:sz w:val="16"/>
          <w:szCs w:val="16"/>
        </w:rPr>
        <w:t>│                │  м  │     │                 │  м  │      │   замене    │</w:t>
      </w:r>
    </w:p>
    <w:p w:rsidR="00FD2735" w:rsidRPr="00FF4A0B" w:rsidRDefault="00FD2735" w:rsidP="00FD2735">
      <w:pPr>
        <w:pStyle w:val="ConsPlusNonformat"/>
        <w:widowControl/>
        <w:jc w:val="both"/>
        <w:rPr>
          <w:sz w:val="16"/>
          <w:szCs w:val="16"/>
        </w:rPr>
      </w:pPr>
      <w:r w:rsidRPr="00FF4A0B">
        <w:rPr>
          <w:sz w:val="16"/>
          <w:szCs w:val="16"/>
        </w:rPr>
        <w:t>│                │     │     │                 │     │      ├──────┬──────┤</w:t>
      </w:r>
    </w:p>
    <w:p w:rsidR="00FD2735" w:rsidRPr="00FF4A0B" w:rsidRDefault="00FD2735" w:rsidP="00FD2735">
      <w:pPr>
        <w:pStyle w:val="ConsPlusNonformat"/>
        <w:widowControl/>
        <w:jc w:val="both"/>
        <w:rPr>
          <w:sz w:val="16"/>
          <w:szCs w:val="16"/>
        </w:rPr>
      </w:pPr>
      <w:r w:rsidRPr="00FF4A0B">
        <w:rPr>
          <w:sz w:val="16"/>
          <w:szCs w:val="16"/>
        </w:rPr>
        <w:t>│                │     │     │                 │     │      │ 50%  │ 100%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│Саженцы без     │     │     │                 │     │      │      │      │</w:t>
      </w:r>
    </w:p>
    <w:p w:rsidR="00FD2735" w:rsidRPr="00FF4A0B" w:rsidRDefault="00FD2735" w:rsidP="00FD2735">
      <w:pPr>
        <w:pStyle w:val="ConsPlusNonformat"/>
        <w:widowControl/>
        <w:jc w:val="both"/>
        <w:rPr>
          <w:sz w:val="16"/>
          <w:szCs w:val="16"/>
        </w:rPr>
      </w:pPr>
      <w:r w:rsidRPr="00FF4A0B">
        <w:rPr>
          <w:sz w:val="16"/>
          <w:szCs w:val="16"/>
        </w:rPr>
        <w:t>│кома: хвойные   │  -  │ шт. │ 1,0 x 1,0 x 0,8 │0,63 │ 0,79 │ 0,25 │0,565 │</w:t>
      </w:r>
    </w:p>
    <w:p w:rsidR="00FD2735" w:rsidRPr="00FF4A0B" w:rsidRDefault="00FD2735" w:rsidP="00FD2735">
      <w:pPr>
        <w:pStyle w:val="ConsPlusNonformat"/>
        <w:widowControl/>
        <w:jc w:val="both"/>
        <w:rPr>
          <w:sz w:val="16"/>
          <w:szCs w:val="16"/>
        </w:rPr>
      </w:pPr>
      <w:r w:rsidRPr="00FF4A0B">
        <w:rPr>
          <w:sz w:val="16"/>
          <w:szCs w:val="16"/>
        </w:rPr>
        <w:t>│лиственные      │  -  │ шт. │ 0,7 x 0,7 x 0,6 │0,27 │ 0,38 │ 0,11 │0,241 │</w:t>
      </w:r>
    </w:p>
    <w:p w:rsidR="00FD2735" w:rsidRPr="00FF4A0B" w:rsidRDefault="00FD2735" w:rsidP="00FD2735">
      <w:pPr>
        <w:pStyle w:val="ConsPlusNonformat"/>
        <w:widowControl/>
        <w:jc w:val="both"/>
        <w:rPr>
          <w:sz w:val="16"/>
          <w:szCs w:val="16"/>
        </w:rPr>
      </w:pPr>
      <w:r w:rsidRPr="00FF4A0B">
        <w:rPr>
          <w:sz w:val="16"/>
          <w:szCs w:val="16"/>
        </w:rPr>
        <w:t>│Для деревьев с  │     │     │                 │     │      │      │      │</w:t>
      </w:r>
    </w:p>
    <w:p w:rsidR="00FD2735" w:rsidRPr="00FF4A0B" w:rsidRDefault="00FD2735" w:rsidP="00FD2735">
      <w:pPr>
        <w:pStyle w:val="ConsPlusNonformat"/>
        <w:widowControl/>
        <w:jc w:val="both"/>
        <w:rPr>
          <w:sz w:val="16"/>
          <w:szCs w:val="16"/>
        </w:rPr>
      </w:pPr>
      <w:r w:rsidRPr="00FF4A0B">
        <w:rPr>
          <w:sz w:val="16"/>
          <w:szCs w:val="16"/>
        </w:rPr>
        <w:t>│комом:          │     │     │                 │     │      │      │      │</w:t>
      </w:r>
    </w:p>
    <w:p w:rsidR="00FD2735" w:rsidRPr="00FF4A0B" w:rsidRDefault="00FD2735" w:rsidP="00FD2735">
      <w:pPr>
        <w:pStyle w:val="ConsPlusNonformat"/>
        <w:widowControl/>
        <w:jc w:val="both"/>
        <w:rPr>
          <w:sz w:val="16"/>
          <w:szCs w:val="16"/>
        </w:rPr>
      </w:pPr>
      <w:r w:rsidRPr="00FF4A0B">
        <w:rPr>
          <w:sz w:val="16"/>
          <w:szCs w:val="16"/>
        </w:rPr>
        <w:t>│0,8 x 0,8 x 0,5 │0,25 │ шт. │1,5 x 1,5 x 0,85 │1,50 │ 1,76 │ 0,48 │ 1,08 │</w:t>
      </w:r>
    </w:p>
    <w:p w:rsidR="00FD2735" w:rsidRPr="00FF4A0B" w:rsidRDefault="00FD2735" w:rsidP="00FD2735">
      <w:pPr>
        <w:pStyle w:val="ConsPlusNonformat"/>
        <w:widowControl/>
        <w:jc w:val="both"/>
        <w:rPr>
          <w:sz w:val="16"/>
          <w:szCs w:val="16"/>
        </w:rPr>
      </w:pPr>
      <w:r w:rsidRPr="00FF4A0B">
        <w:rPr>
          <w:sz w:val="16"/>
          <w:szCs w:val="16"/>
        </w:rPr>
        <w:t>│1,0 x 1,0 x 0,6 │ 0,6 │ шт. │1,9 x 1,9 x 0,85 │3,07 │ 3,61 │ 0,99 │ 2,23 │</w:t>
      </w:r>
    </w:p>
    <w:p w:rsidR="00FD2735" w:rsidRPr="00FF4A0B" w:rsidRDefault="00FD2735" w:rsidP="00FD2735">
      <w:pPr>
        <w:pStyle w:val="ConsPlusNonformat"/>
        <w:widowControl/>
        <w:jc w:val="both"/>
        <w:rPr>
          <w:sz w:val="16"/>
          <w:szCs w:val="16"/>
        </w:rPr>
      </w:pPr>
      <w:r w:rsidRPr="00FF4A0B">
        <w:rPr>
          <w:sz w:val="16"/>
          <w:szCs w:val="16"/>
        </w:rPr>
        <w:t>│1,3 x 1,3 x 0,6 │1,01 │ шт. │2,2 x 2,2 x 0,85 │4,11 │ 4,84 │ 1,24 │ 2,97 │</w:t>
      </w:r>
    </w:p>
    <w:p w:rsidR="00FD2735" w:rsidRPr="00FF4A0B" w:rsidRDefault="00FD2735" w:rsidP="00FD2735">
      <w:pPr>
        <w:pStyle w:val="ConsPlusNonformat"/>
        <w:widowControl/>
        <w:jc w:val="both"/>
        <w:rPr>
          <w:sz w:val="16"/>
          <w:szCs w:val="16"/>
        </w:rPr>
      </w:pPr>
      <w:r w:rsidRPr="00FF4A0B">
        <w:rPr>
          <w:sz w:val="16"/>
          <w:szCs w:val="16"/>
        </w:rPr>
        <w:t>│1,5 x 1,5 x 0,6 │1,46 │ шт. │2,4 x 2,4 x 0,85 │5,18 │ 5,76 │ 1,49 │ 3,35 │</w:t>
      </w:r>
    </w:p>
    <w:p w:rsidR="00FD2735" w:rsidRPr="00FF4A0B" w:rsidRDefault="00FD2735" w:rsidP="00FD2735">
      <w:pPr>
        <w:pStyle w:val="ConsPlusNonformat"/>
        <w:widowControl/>
        <w:jc w:val="both"/>
        <w:rPr>
          <w:sz w:val="16"/>
          <w:szCs w:val="16"/>
        </w:rPr>
      </w:pPr>
      <w:r w:rsidRPr="00FF4A0B">
        <w:rPr>
          <w:sz w:val="16"/>
          <w:szCs w:val="16"/>
        </w:rPr>
        <w:t>│1,7 x 1,7 x 0,6 │1,88 │ шт. │2,6 x 2,6 x 0,85 │6,08 │ 6,76 │ 1,68 │ 3,79 │</w:t>
      </w:r>
    </w:p>
    <w:p w:rsidR="00FD2735" w:rsidRPr="00FF4A0B" w:rsidRDefault="00FD2735" w:rsidP="00FD2735">
      <w:pPr>
        <w:pStyle w:val="ConsPlusNonformat"/>
        <w:widowControl/>
        <w:jc w:val="both"/>
        <w:rPr>
          <w:sz w:val="16"/>
          <w:szCs w:val="16"/>
        </w:rPr>
      </w:pPr>
      <w:r w:rsidRPr="00FF4A0B">
        <w:rPr>
          <w:sz w:val="16"/>
          <w:szCs w:val="16"/>
        </w:rPr>
        <w:t>│2,0 x 2,0 x 0,6 │3,20 │ шт. │2,9 x 2,9 x 1,05 │8,83 │ 8,41 │ 2,25 │ 5,06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│Кустарники:     │     │     │                 │     │      │      │      │</w:t>
      </w:r>
    </w:p>
    <w:p w:rsidR="00FD2735" w:rsidRPr="00FF4A0B" w:rsidRDefault="00FD2735" w:rsidP="00FD2735">
      <w:pPr>
        <w:pStyle w:val="ConsPlusNonformat"/>
        <w:widowControl/>
        <w:jc w:val="both"/>
        <w:rPr>
          <w:sz w:val="16"/>
          <w:szCs w:val="16"/>
        </w:rPr>
      </w:pPr>
      <w:r w:rsidRPr="00FF4A0B">
        <w:rPr>
          <w:sz w:val="16"/>
          <w:szCs w:val="16"/>
        </w:rPr>
        <w:t>│Однорядн. живая │  -  │п. м.│    0,5 x 0,5    │0,25 │ 0,5  │ 0,1  │0,225 │</w:t>
      </w:r>
    </w:p>
    <w:p w:rsidR="00FD2735" w:rsidRPr="00FF4A0B" w:rsidRDefault="00FD2735" w:rsidP="00FD2735">
      <w:pPr>
        <w:pStyle w:val="ConsPlusNonformat"/>
        <w:widowControl/>
        <w:jc w:val="both"/>
        <w:rPr>
          <w:sz w:val="16"/>
          <w:szCs w:val="16"/>
        </w:rPr>
      </w:pPr>
      <w:r w:rsidRPr="00FF4A0B">
        <w:rPr>
          <w:sz w:val="16"/>
          <w:szCs w:val="16"/>
        </w:rPr>
        <w:t>│изгородь б/кома │     │     │                 │     │      │      │      │</w:t>
      </w:r>
    </w:p>
    <w:p w:rsidR="00FD2735" w:rsidRPr="00FF4A0B" w:rsidRDefault="00FD2735" w:rsidP="00FD2735">
      <w:pPr>
        <w:pStyle w:val="ConsPlusNonformat"/>
        <w:widowControl/>
        <w:jc w:val="both"/>
        <w:rPr>
          <w:sz w:val="16"/>
          <w:szCs w:val="16"/>
        </w:rPr>
      </w:pPr>
      <w:r w:rsidRPr="00FF4A0B">
        <w:rPr>
          <w:sz w:val="16"/>
          <w:szCs w:val="16"/>
        </w:rPr>
        <w:t>│Двухрядн. живая │     │п. м.│    0,7 x 0,7    │0,35 │ 0,7  │ 0,14 │0,315 │</w:t>
      </w:r>
    </w:p>
    <w:p w:rsidR="00FD2735" w:rsidRPr="00FF4A0B" w:rsidRDefault="00FD2735" w:rsidP="00FD2735">
      <w:pPr>
        <w:pStyle w:val="ConsPlusNonformat"/>
        <w:widowControl/>
        <w:jc w:val="both"/>
        <w:rPr>
          <w:sz w:val="16"/>
          <w:szCs w:val="16"/>
        </w:rPr>
      </w:pPr>
      <w:r w:rsidRPr="00FF4A0B">
        <w:rPr>
          <w:sz w:val="16"/>
          <w:szCs w:val="16"/>
        </w:rPr>
        <w:t>│изгородь б/кома │     │     │                 │     │      │      │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│Кустарники в    │  -  │ шт. │    0,5 x 0,5    │0,14 │ 0,29 │0,057 │0,127 │</w:t>
      </w:r>
    </w:p>
    <w:p w:rsidR="00FD2735" w:rsidRPr="00FF4A0B" w:rsidRDefault="00FD2735" w:rsidP="00FD2735">
      <w:pPr>
        <w:pStyle w:val="ConsPlusNonformat"/>
        <w:widowControl/>
        <w:jc w:val="both"/>
        <w:rPr>
          <w:sz w:val="16"/>
          <w:szCs w:val="16"/>
        </w:rPr>
      </w:pPr>
      <w:r w:rsidRPr="00FF4A0B">
        <w:rPr>
          <w:sz w:val="16"/>
          <w:szCs w:val="16"/>
        </w:rPr>
        <w:t>│группах б/кома  │     │     │                 │     │      │      │      │</w:t>
      </w:r>
    </w:p>
    <w:p w:rsidR="00FD2735" w:rsidRPr="00FF4A0B" w:rsidRDefault="00FD2735" w:rsidP="00FD2735">
      <w:pPr>
        <w:pStyle w:val="ConsPlusNonformat"/>
        <w:widowControl/>
        <w:jc w:val="both"/>
        <w:rPr>
          <w:sz w:val="16"/>
          <w:szCs w:val="16"/>
        </w:rPr>
      </w:pPr>
      <w:r w:rsidRPr="00FF4A0B">
        <w:rPr>
          <w:sz w:val="16"/>
          <w:szCs w:val="16"/>
        </w:rPr>
        <w:t>│Для кустарников │     │     │                 │     │      │      │      │</w:t>
      </w:r>
    </w:p>
    <w:p w:rsidR="00FD2735" w:rsidRPr="00FF4A0B" w:rsidRDefault="00FD2735" w:rsidP="00FD2735">
      <w:pPr>
        <w:pStyle w:val="ConsPlusNonformat"/>
        <w:widowControl/>
        <w:jc w:val="both"/>
        <w:rPr>
          <w:sz w:val="16"/>
          <w:szCs w:val="16"/>
        </w:rPr>
      </w:pPr>
      <w:r w:rsidRPr="00FF4A0B">
        <w:rPr>
          <w:sz w:val="16"/>
          <w:szCs w:val="16"/>
        </w:rPr>
        <w:t>│с комом:        │     │     │                 │     │      │      │      │</w:t>
      </w:r>
    </w:p>
    <w:p w:rsidR="00FD2735" w:rsidRPr="00FF4A0B" w:rsidRDefault="00FD2735" w:rsidP="00FD2735">
      <w:pPr>
        <w:pStyle w:val="ConsPlusNonformat"/>
        <w:widowControl/>
        <w:jc w:val="both"/>
        <w:rPr>
          <w:sz w:val="16"/>
          <w:szCs w:val="16"/>
        </w:rPr>
      </w:pPr>
      <w:r w:rsidRPr="00FF4A0B">
        <w:rPr>
          <w:sz w:val="16"/>
          <w:szCs w:val="16"/>
        </w:rPr>
        <w:t>│Д - 0,5 Н - 0,4 │0,08 │ шт. │   1,0 x 0,65    │0,51 │ 0,79 │ 0,17 │ 0,39 │</w:t>
      </w:r>
    </w:p>
    <w:p w:rsidR="00FD2735" w:rsidRPr="00FF4A0B" w:rsidRDefault="00FD2735" w:rsidP="00FD2735">
      <w:pPr>
        <w:pStyle w:val="ConsPlusNonformat"/>
        <w:widowControl/>
        <w:jc w:val="both"/>
        <w:rPr>
          <w:sz w:val="16"/>
          <w:szCs w:val="16"/>
        </w:rPr>
      </w:pPr>
      <w:r w:rsidRPr="00FF4A0B">
        <w:rPr>
          <w:sz w:val="16"/>
          <w:szCs w:val="16"/>
        </w:rPr>
        <w:t>│Д - 0,8 Н - 0,5 │0,25 │ шт. │   1,5 x 0,85    │1,50 │ 1,76 │ 0,48 │ 1,08 │</w:t>
      </w:r>
    </w:p>
    <w:p w:rsidR="00FD2735" w:rsidRPr="00FF4A0B" w:rsidRDefault="00FD2735" w:rsidP="00FD2735">
      <w:pPr>
        <w:pStyle w:val="ConsPlusNonformat"/>
        <w:widowControl/>
        <w:jc w:val="both"/>
        <w:rPr>
          <w:sz w:val="16"/>
          <w:szCs w:val="16"/>
        </w:rPr>
      </w:pPr>
      <w:r w:rsidRPr="00FF4A0B">
        <w:rPr>
          <w:sz w:val="16"/>
          <w:szCs w:val="16"/>
        </w:rPr>
        <w:t>│Д - 1,0 Н - 0,6 │ 0,6 │ шт. │1,9 x 1,9 x 0,85 │3,07 │ 3,61 │ 0,99 │ 2,23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autoSpaceDE w:val="0"/>
        <w:autoSpaceDN w:val="0"/>
        <w:adjustRightInd w:val="0"/>
        <w:jc w:val="center"/>
        <w:rPr>
          <w:sz w:val="16"/>
          <w:szCs w:val="16"/>
        </w:rPr>
      </w:pPr>
    </w:p>
    <w:p w:rsidR="00FD2735" w:rsidRPr="00FF4A0B" w:rsidRDefault="00FD2735" w:rsidP="00FD2735">
      <w:pPr>
        <w:autoSpaceDE w:val="0"/>
        <w:autoSpaceDN w:val="0"/>
        <w:adjustRightInd w:val="0"/>
        <w:jc w:val="center"/>
        <w:outlineLvl w:val="2"/>
        <w:rPr>
          <w:sz w:val="16"/>
          <w:szCs w:val="16"/>
        </w:rPr>
      </w:pPr>
      <w:r w:rsidRPr="00FF4A0B">
        <w:rPr>
          <w:sz w:val="16"/>
          <w:szCs w:val="16"/>
        </w:rPr>
        <w:t>Таблица 3. Максимальное количество деревьев и кустарников</w:t>
      </w:r>
    </w:p>
    <w:p w:rsidR="00FD2735" w:rsidRPr="00FF4A0B" w:rsidRDefault="00FD2735" w:rsidP="00FD2735">
      <w:pPr>
        <w:autoSpaceDE w:val="0"/>
        <w:autoSpaceDN w:val="0"/>
        <w:adjustRightInd w:val="0"/>
        <w:jc w:val="center"/>
        <w:rPr>
          <w:sz w:val="16"/>
          <w:szCs w:val="16"/>
        </w:rPr>
      </w:pPr>
      <w:r w:rsidRPr="00FF4A0B">
        <w:rPr>
          <w:sz w:val="16"/>
          <w:szCs w:val="16"/>
        </w:rPr>
        <w:t xml:space="preserve">на </w:t>
      </w:r>
      <w:smartTag w:uri="urn:schemas-microsoft-com:office:smarttags" w:element="metricconverter">
        <w:smartTagPr>
          <w:attr w:name="ProductID" w:val="1 га"/>
        </w:smartTagPr>
        <w:r w:rsidRPr="00FF4A0B">
          <w:rPr>
            <w:sz w:val="16"/>
            <w:szCs w:val="16"/>
          </w:rPr>
          <w:t>1 га</w:t>
        </w:r>
      </w:smartTag>
      <w:r w:rsidRPr="00FF4A0B">
        <w:rPr>
          <w:sz w:val="16"/>
          <w:szCs w:val="16"/>
        </w:rPr>
        <w:t xml:space="preserve"> озелененной территории</w:t>
      </w:r>
    </w:p>
    <w:p w:rsidR="00FD2735" w:rsidRPr="00FF4A0B" w:rsidRDefault="00FD2735" w:rsidP="00FD2735">
      <w:pPr>
        <w:autoSpaceDE w:val="0"/>
        <w:autoSpaceDN w:val="0"/>
        <w:adjustRightInd w:val="0"/>
        <w:jc w:val="center"/>
        <w:rPr>
          <w:sz w:val="16"/>
          <w:szCs w:val="16"/>
        </w:rPr>
      </w:pPr>
    </w:p>
    <w:p w:rsidR="00FD2735" w:rsidRPr="00FF4A0B" w:rsidRDefault="00FD2735" w:rsidP="00FD2735">
      <w:pPr>
        <w:autoSpaceDE w:val="0"/>
        <w:autoSpaceDN w:val="0"/>
        <w:adjustRightInd w:val="0"/>
        <w:jc w:val="right"/>
        <w:rPr>
          <w:sz w:val="16"/>
          <w:szCs w:val="16"/>
        </w:rPr>
      </w:pPr>
      <w:r w:rsidRPr="00FF4A0B">
        <w:rPr>
          <w:sz w:val="16"/>
          <w:szCs w:val="16"/>
        </w:rPr>
        <w:t>Количество штук</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        Типы объектов         │        Деревья         │   Кустарники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                Озелененные территории общего пользования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│Парки общегородские и районные│       120 - 170        │   800 - 1000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│Скверы                        │       100 - 130        │   1000 - 1300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│Бульвары                      │       200 - 300        │   1200 - 1300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              Озелененные территории на участках застройки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        Типы объектов         │        Деревья         │   Кустарники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│Участки жилой застройки       │       100 - 120        │    400 - 480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│Участки детских садов и яслей │       160 - 200        │    640 - 800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│Участки школ                  │       140 - 180        │    560 - 720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│Спортивные комплексы          │       100 - 130        │    400 - 520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│Больницы и лечебные учреждения│       180 - 250        │   720 - 1000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 xml:space="preserve">│Участки промышленных          │     150 - 180 </w:t>
      </w:r>
      <w:hyperlink r:id="rId65" w:history="1">
        <w:r w:rsidRPr="00FF4A0B">
          <w:rPr>
            <w:sz w:val="16"/>
            <w:szCs w:val="16"/>
          </w:rPr>
          <w:t>&lt;*&gt;</w:t>
        </w:r>
      </w:hyperlink>
      <w:r w:rsidRPr="00FF4A0B">
        <w:rPr>
          <w:sz w:val="16"/>
          <w:szCs w:val="16"/>
        </w:rPr>
        <w:t xml:space="preserve">      │    600 - 720    │</w:t>
      </w:r>
    </w:p>
    <w:p w:rsidR="00FD2735" w:rsidRPr="00FF4A0B" w:rsidRDefault="00FD2735" w:rsidP="00FD2735">
      <w:pPr>
        <w:pStyle w:val="ConsPlusNonformat"/>
        <w:widowControl/>
        <w:jc w:val="both"/>
        <w:rPr>
          <w:sz w:val="16"/>
          <w:szCs w:val="16"/>
        </w:rPr>
      </w:pPr>
      <w:r w:rsidRPr="00FF4A0B">
        <w:rPr>
          <w:sz w:val="16"/>
          <w:szCs w:val="16"/>
        </w:rPr>
        <w:t>│предприятий                   │                        │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            Озелененные территории специального назначения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 xml:space="preserve">│Улицы, набережные </w:t>
      </w:r>
      <w:hyperlink r:id="rId66" w:history="1">
        <w:r w:rsidRPr="00FF4A0B">
          <w:rPr>
            <w:sz w:val="16"/>
            <w:szCs w:val="16"/>
          </w:rPr>
          <w:t>&lt;**&gt;</w:t>
        </w:r>
      </w:hyperlink>
      <w:r w:rsidRPr="00FF4A0B">
        <w:rPr>
          <w:sz w:val="16"/>
          <w:szCs w:val="16"/>
        </w:rPr>
        <w:t xml:space="preserve">        │       150 - 180        │    600 - 720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│Санитарно-защитные зоны       │В зависимости от процента озеленения зоны │</w:t>
      </w:r>
    </w:p>
    <w:p w:rsidR="00FD2735" w:rsidRPr="00FF4A0B" w:rsidRDefault="00FD2735" w:rsidP="00FD2735">
      <w:pPr>
        <w:pStyle w:val="ConsPlusNonformat"/>
        <w:widowControl/>
        <w:jc w:val="both"/>
        <w:rPr>
          <w:sz w:val="16"/>
          <w:szCs w:val="16"/>
        </w:rPr>
      </w:pPr>
      <w:r w:rsidRPr="00FF4A0B">
        <w:rPr>
          <w:sz w:val="16"/>
          <w:szCs w:val="16"/>
        </w:rPr>
        <w:t xml:space="preserve">│                              │                  </w:t>
      </w:r>
      <w:hyperlink r:id="rId67" w:history="1">
        <w:r w:rsidRPr="00FF4A0B">
          <w:rPr>
            <w:sz w:val="16"/>
            <w:szCs w:val="16"/>
          </w:rPr>
          <w:t>&lt;***&gt;</w:t>
        </w:r>
      </w:hyperlink>
      <w:r w:rsidRPr="00FF4A0B">
        <w:rPr>
          <w:sz w:val="16"/>
          <w:szCs w:val="16"/>
        </w:rPr>
        <w:t xml:space="preserve">                   │</w:t>
      </w:r>
    </w:p>
    <w:p w:rsidR="00FD2735" w:rsidRPr="00FF4A0B" w:rsidRDefault="00FD2735" w:rsidP="00FD2735">
      <w:pPr>
        <w:pStyle w:val="ConsPlusNonformat"/>
        <w:widowControl/>
        <w:jc w:val="both"/>
        <w:rPr>
          <w:sz w:val="16"/>
          <w:szCs w:val="16"/>
        </w:rPr>
      </w:pPr>
      <w:r w:rsidRPr="00FF4A0B">
        <w:rPr>
          <w:sz w:val="16"/>
          <w:szCs w:val="16"/>
        </w:rPr>
        <w:t>├──────────────────────────────┴──────────────────────────────────────────┤</w:t>
      </w:r>
    </w:p>
    <w:p w:rsidR="00FD2735" w:rsidRPr="00FF4A0B" w:rsidRDefault="00FD2735" w:rsidP="00FD2735">
      <w:pPr>
        <w:pStyle w:val="ConsPlusNonformat"/>
        <w:widowControl/>
        <w:jc w:val="both"/>
        <w:rPr>
          <w:sz w:val="16"/>
          <w:szCs w:val="16"/>
        </w:rPr>
      </w:pPr>
      <w:r w:rsidRPr="00FF4A0B">
        <w:rPr>
          <w:sz w:val="16"/>
          <w:szCs w:val="16"/>
        </w:rPr>
        <w:t>│&lt;*&gt; В зависимости от профиля предприятия.                                │</w:t>
      </w:r>
    </w:p>
    <w:p w:rsidR="00FD2735" w:rsidRPr="00FF4A0B" w:rsidRDefault="00FD2735" w:rsidP="00FD2735">
      <w:pPr>
        <w:pStyle w:val="ConsPlusNonformat"/>
        <w:widowControl/>
        <w:jc w:val="both"/>
        <w:rPr>
          <w:sz w:val="16"/>
          <w:szCs w:val="16"/>
        </w:rPr>
      </w:pPr>
      <w:r w:rsidRPr="00FF4A0B">
        <w:rPr>
          <w:sz w:val="16"/>
          <w:szCs w:val="16"/>
        </w:rPr>
        <w:t xml:space="preserve">│&lt;**&gt; На </w:t>
      </w:r>
      <w:smartTag w:uri="urn:schemas-microsoft-com:office:smarttags" w:element="metricconverter">
        <w:smartTagPr>
          <w:attr w:name="ProductID" w:val="1 км"/>
        </w:smartTagPr>
        <w:r w:rsidRPr="00FF4A0B">
          <w:rPr>
            <w:sz w:val="16"/>
            <w:szCs w:val="16"/>
          </w:rPr>
          <w:t>1 км</w:t>
        </w:r>
      </w:smartTag>
      <w:r w:rsidRPr="00FF4A0B">
        <w:rPr>
          <w:sz w:val="16"/>
          <w:szCs w:val="16"/>
        </w:rPr>
        <w:t xml:space="preserve"> при условии допустимости насаждений.                        │</w:t>
      </w:r>
    </w:p>
    <w:p w:rsidR="00FD2735" w:rsidRPr="00FF4A0B" w:rsidRDefault="00FD2735" w:rsidP="00FD2735">
      <w:pPr>
        <w:pStyle w:val="ConsPlusNonformat"/>
        <w:widowControl/>
        <w:jc w:val="both"/>
        <w:rPr>
          <w:sz w:val="16"/>
          <w:szCs w:val="16"/>
        </w:rPr>
      </w:pPr>
      <w:r w:rsidRPr="00FF4A0B">
        <w:rPr>
          <w:sz w:val="16"/>
          <w:szCs w:val="16"/>
        </w:rPr>
        <w:t xml:space="preserve">│&lt;***&gt; В соответствии с </w:t>
      </w:r>
      <w:hyperlink r:id="rId68" w:history="1">
        <w:r w:rsidRPr="00FF4A0B">
          <w:rPr>
            <w:sz w:val="16"/>
            <w:szCs w:val="16"/>
          </w:rPr>
          <w:t>п. 2.28</w:t>
        </w:r>
      </w:hyperlink>
      <w:r w:rsidRPr="00FF4A0B">
        <w:rPr>
          <w:sz w:val="16"/>
          <w:szCs w:val="16"/>
        </w:rPr>
        <w:t xml:space="preserve"> СанПиН 2.2.1/2.1.1.1031.                  │</w:t>
      </w:r>
    </w:p>
    <w:p w:rsidR="00FD2735" w:rsidRPr="00FF4A0B" w:rsidRDefault="00FD2735" w:rsidP="00FD2735">
      <w:pPr>
        <w:pStyle w:val="ConsPlusNonformat"/>
        <w:widowControl/>
        <w:jc w:val="both"/>
        <w:rPr>
          <w:sz w:val="16"/>
          <w:szCs w:val="16"/>
        </w:rPr>
      </w:pPr>
      <w:r w:rsidRPr="00FF4A0B">
        <w:rPr>
          <w:sz w:val="16"/>
          <w:szCs w:val="16"/>
        </w:rPr>
        <w:t>└─────────────────────────────────────────────────────────────────────────┘</w:t>
      </w:r>
    </w:p>
    <w:p w:rsidR="00FD2735" w:rsidRPr="00D27811" w:rsidRDefault="00FD2735" w:rsidP="00FD2735">
      <w:pPr>
        <w:autoSpaceDE w:val="0"/>
        <w:autoSpaceDN w:val="0"/>
        <w:adjustRightInd w:val="0"/>
        <w:jc w:val="center"/>
        <w:outlineLvl w:val="2"/>
        <w:rPr>
          <w:sz w:val="19"/>
          <w:szCs w:val="19"/>
        </w:rPr>
      </w:pPr>
      <w:r w:rsidRPr="00D27811">
        <w:rPr>
          <w:sz w:val="19"/>
          <w:szCs w:val="19"/>
        </w:rPr>
        <w:t>Таблица 4. Доля цветников на озелененных территориях</w:t>
      </w:r>
    </w:p>
    <w:p w:rsidR="00FD2735" w:rsidRPr="00D27811" w:rsidRDefault="00FD2735" w:rsidP="00FD2735">
      <w:pPr>
        <w:autoSpaceDE w:val="0"/>
        <w:autoSpaceDN w:val="0"/>
        <w:adjustRightInd w:val="0"/>
        <w:jc w:val="center"/>
        <w:rPr>
          <w:sz w:val="19"/>
          <w:szCs w:val="19"/>
        </w:rPr>
      </w:pPr>
      <w:r w:rsidRPr="00D27811">
        <w:rPr>
          <w:sz w:val="19"/>
          <w:szCs w:val="19"/>
        </w:rPr>
        <w:t>объектов рекреации</w:t>
      </w:r>
    </w:p>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right"/>
        <w:rPr>
          <w:sz w:val="19"/>
          <w:szCs w:val="19"/>
        </w:rPr>
      </w:pPr>
      <w:r w:rsidRPr="00D27811">
        <w:rPr>
          <w:sz w:val="19"/>
          <w:szCs w:val="19"/>
        </w:rPr>
        <w:t>В процентах</w:t>
      </w:r>
    </w:p>
    <w:tbl>
      <w:tblPr>
        <w:tblW w:w="0" w:type="auto"/>
        <w:tblInd w:w="70" w:type="dxa"/>
        <w:tblLayout w:type="fixed"/>
        <w:tblCellMar>
          <w:left w:w="70" w:type="dxa"/>
          <w:right w:w="70" w:type="dxa"/>
        </w:tblCellMar>
        <w:tblLook w:val="0000"/>
      </w:tblPr>
      <w:tblGrid>
        <w:gridCol w:w="4050"/>
        <w:gridCol w:w="5940"/>
      </w:tblGrid>
      <w:tr w:rsidR="00FD2735" w:rsidRPr="00D27811" w:rsidTr="003F2E34">
        <w:trPr>
          <w:cantSplit/>
          <w:trHeight w:val="360"/>
        </w:trPr>
        <w:tc>
          <w:tcPr>
            <w:tcW w:w="40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Виды объектов рекреации   </w:t>
            </w:r>
          </w:p>
        </w:tc>
        <w:tc>
          <w:tcPr>
            <w:tcW w:w="59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Удельный вес цветников &lt;*&gt; от площади   </w:t>
            </w:r>
            <w:r w:rsidRPr="00D27811">
              <w:rPr>
                <w:rFonts w:ascii="Times New Roman" w:hAnsi="Times New Roman" w:cs="Times New Roman"/>
                <w:sz w:val="19"/>
                <w:szCs w:val="19"/>
              </w:rPr>
              <w:br/>
              <w:t xml:space="preserve">озеленения объектов            </w:t>
            </w:r>
          </w:p>
        </w:tc>
      </w:tr>
      <w:tr w:rsidR="00FD2735" w:rsidRPr="00D27811" w:rsidTr="003F2E34">
        <w:trPr>
          <w:cantSplit/>
          <w:trHeight w:val="240"/>
        </w:trPr>
        <w:tc>
          <w:tcPr>
            <w:tcW w:w="40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Парки                        </w:t>
            </w:r>
          </w:p>
        </w:tc>
        <w:tc>
          <w:tcPr>
            <w:tcW w:w="59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2,0 - 2,5                 </w:t>
            </w:r>
          </w:p>
        </w:tc>
      </w:tr>
      <w:tr w:rsidR="00FD2735" w:rsidRPr="00D27811" w:rsidTr="003F2E34">
        <w:trPr>
          <w:cantSplit/>
          <w:trHeight w:val="240"/>
        </w:trPr>
        <w:tc>
          <w:tcPr>
            <w:tcW w:w="40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Сады                         </w:t>
            </w:r>
          </w:p>
        </w:tc>
        <w:tc>
          <w:tcPr>
            <w:tcW w:w="59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2,5 - 3,0                 </w:t>
            </w:r>
          </w:p>
        </w:tc>
      </w:tr>
      <w:tr w:rsidR="00FD2735" w:rsidRPr="00D27811" w:rsidTr="003F2E34">
        <w:trPr>
          <w:cantSplit/>
          <w:trHeight w:val="240"/>
        </w:trPr>
        <w:tc>
          <w:tcPr>
            <w:tcW w:w="40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Скверы                       </w:t>
            </w:r>
          </w:p>
        </w:tc>
        <w:tc>
          <w:tcPr>
            <w:tcW w:w="59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4,0 - 5,0                 </w:t>
            </w:r>
          </w:p>
        </w:tc>
      </w:tr>
      <w:tr w:rsidR="00FD2735" w:rsidRPr="00D27811" w:rsidTr="003F2E34">
        <w:trPr>
          <w:cantSplit/>
          <w:trHeight w:val="240"/>
        </w:trPr>
        <w:tc>
          <w:tcPr>
            <w:tcW w:w="40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Бульвары                     </w:t>
            </w:r>
          </w:p>
        </w:tc>
        <w:tc>
          <w:tcPr>
            <w:tcW w:w="59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3,0 - 4,0                 </w:t>
            </w:r>
          </w:p>
        </w:tc>
      </w:tr>
      <w:tr w:rsidR="00FD2735" w:rsidRPr="00D27811" w:rsidTr="003F2E34">
        <w:trPr>
          <w:cantSplit/>
          <w:trHeight w:val="360"/>
        </w:trPr>
        <w:tc>
          <w:tcPr>
            <w:tcW w:w="9990" w:type="dxa"/>
            <w:gridSpan w:val="2"/>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&lt;*&gt; В том числе не менее половины от площади цветника следует            </w:t>
            </w:r>
            <w:r w:rsidRPr="00D27811">
              <w:rPr>
                <w:rFonts w:ascii="Times New Roman" w:hAnsi="Times New Roman" w:cs="Times New Roman"/>
                <w:sz w:val="19"/>
                <w:szCs w:val="19"/>
              </w:rPr>
              <w:br/>
              <w:t xml:space="preserve">формировать из многолетников.                                            </w:t>
            </w:r>
          </w:p>
        </w:tc>
      </w:tr>
    </w:tbl>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center"/>
        <w:outlineLvl w:val="2"/>
        <w:rPr>
          <w:sz w:val="19"/>
          <w:szCs w:val="19"/>
        </w:rPr>
      </w:pPr>
      <w:r w:rsidRPr="00D27811">
        <w:rPr>
          <w:sz w:val="19"/>
          <w:szCs w:val="19"/>
        </w:rPr>
        <w:t>Таблица 5. Обеспеченность озелененными территориями</w:t>
      </w:r>
    </w:p>
    <w:p w:rsidR="00FD2735" w:rsidRPr="00D27811" w:rsidRDefault="00FD2735" w:rsidP="00FD2735">
      <w:pPr>
        <w:autoSpaceDE w:val="0"/>
        <w:autoSpaceDN w:val="0"/>
        <w:adjustRightInd w:val="0"/>
        <w:jc w:val="center"/>
        <w:rPr>
          <w:sz w:val="19"/>
          <w:szCs w:val="19"/>
        </w:rPr>
      </w:pPr>
      <w:r w:rsidRPr="00D27811">
        <w:rPr>
          <w:sz w:val="19"/>
          <w:szCs w:val="19"/>
        </w:rPr>
        <w:t>участков общественной, жилой, производственной застройки</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right"/>
        <w:rPr>
          <w:sz w:val="19"/>
          <w:szCs w:val="19"/>
        </w:rPr>
      </w:pPr>
      <w:r w:rsidRPr="00D27811">
        <w:rPr>
          <w:sz w:val="19"/>
          <w:szCs w:val="19"/>
        </w:rPr>
        <w:t>В процентах</w:t>
      </w:r>
    </w:p>
    <w:tbl>
      <w:tblPr>
        <w:tblW w:w="0" w:type="auto"/>
        <w:tblInd w:w="70" w:type="dxa"/>
        <w:tblLayout w:type="fixed"/>
        <w:tblCellMar>
          <w:left w:w="70" w:type="dxa"/>
          <w:right w:w="70" w:type="dxa"/>
        </w:tblCellMar>
        <w:tblLook w:val="0000"/>
      </w:tblPr>
      <w:tblGrid>
        <w:gridCol w:w="5130"/>
        <w:gridCol w:w="4860"/>
      </w:tblGrid>
      <w:tr w:rsidR="00FD2735" w:rsidRPr="00D27811" w:rsidTr="003F2E34">
        <w:trPr>
          <w:cantSplit/>
          <w:trHeight w:val="48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Территории участков         </w:t>
            </w:r>
            <w:r w:rsidRPr="00D27811">
              <w:rPr>
                <w:rFonts w:ascii="Times New Roman" w:hAnsi="Times New Roman" w:cs="Times New Roman"/>
                <w:sz w:val="19"/>
                <w:szCs w:val="19"/>
              </w:rPr>
              <w:br/>
              <w:t xml:space="preserve">общественной, жилой,         </w:t>
            </w:r>
            <w:r w:rsidRPr="00D27811">
              <w:rPr>
                <w:rFonts w:ascii="Times New Roman" w:hAnsi="Times New Roman" w:cs="Times New Roman"/>
                <w:sz w:val="19"/>
                <w:szCs w:val="19"/>
              </w:rPr>
              <w:br/>
              <w:t xml:space="preserve">производственной застройки      </w:t>
            </w:r>
          </w:p>
        </w:tc>
        <w:tc>
          <w:tcPr>
            <w:tcW w:w="48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Территории озеленения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Участки детских садов-яслей          </w:t>
            </w:r>
          </w:p>
        </w:tc>
        <w:tc>
          <w:tcPr>
            <w:tcW w:w="48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Не менее 50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Участки школ                         </w:t>
            </w:r>
          </w:p>
        </w:tc>
        <w:tc>
          <w:tcPr>
            <w:tcW w:w="48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Не менее 40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Участки больниц                      </w:t>
            </w:r>
          </w:p>
        </w:tc>
        <w:tc>
          <w:tcPr>
            <w:tcW w:w="48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50 - 65              </w:t>
            </w:r>
          </w:p>
        </w:tc>
      </w:tr>
      <w:tr w:rsidR="00FD2735" w:rsidRPr="00D27811" w:rsidTr="003F2E34">
        <w:trPr>
          <w:cantSplit/>
          <w:trHeight w:val="36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Участки культурно-просветительных    </w:t>
            </w:r>
            <w:r w:rsidRPr="00D27811">
              <w:rPr>
                <w:rFonts w:ascii="Times New Roman" w:hAnsi="Times New Roman" w:cs="Times New Roman"/>
                <w:sz w:val="19"/>
                <w:szCs w:val="19"/>
              </w:rPr>
              <w:br/>
              <w:t xml:space="preserve">учреждений                           </w:t>
            </w:r>
          </w:p>
        </w:tc>
        <w:tc>
          <w:tcPr>
            <w:tcW w:w="48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20 - 30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Участки территории ВУЗов             </w:t>
            </w:r>
          </w:p>
        </w:tc>
        <w:tc>
          <w:tcPr>
            <w:tcW w:w="48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30 - 40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Участки техникумов                   </w:t>
            </w:r>
          </w:p>
        </w:tc>
        <w:tc>
          <w:tcPr>
            <w:tcW w:w="48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Не менее 40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Участки профтехучилищ                </w:t>
            </w:r>
          </w:p>
        </w:tc>
        <w:tc>
          <w:tcPr>
            <w:tcW w:w="48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Не менее 40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Участки жилой застройки              </w:t>
            </w:r>
          </w:p>
        </w:tc>
        <w:tc>
          <w:tcPr>
            <w:tcW w:w="48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40 - 60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Участки производственной застройки   </w:t>
            </w:r>
          </w:p>
        </w:tc>
        <w:tc>
          <w:tcPr>
            <w:tcW w:w="48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10 - 15 &lt;*&gt;            </w:t>
            </w:r>
          </w:p>
        </w:tc>
      </w:tr>
      <w:tr w:rsidR="00FD2735" w:rsidRPr="00D27811" w:rsidTr="003F2E34">
        <w:trPr>
          <w:cantSplit/>
          <w:trHeight w:val="240"/>
        </w:trPr>
        <w:tc>
          <w:tcPr>
            <w:tcW w:w="9990" w:type="dxa"/>
            <w:gridSpan w:val="2"/>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&lt;*&gt; В зависимости от отраслевой направленности производства.             </w:t>
            </w:r>
          </w:p>
        </w:tc>
      </w:tr>
    </w:tbl>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outlineLvl w:val="2"/>
        <w:rPr>
          <w:sz w:val="19"/>
          <w:szCs w:val="19"/>
        </w:rPr>
      </w:pPr>
      <w:r w:rsidRPr="00D27811">
        <w:rPr>
          <w:sz w:val="19"/>
          <w:szCs w:val="19"/>
        </w:rPr>
        <w:br w:type="page"/>
        <w:t>Таблица 6. Предельно допустимое загрязнение воздуха</w:t>
      </w:r>
    </w:p>
    <w:p w:rsidR="00FD2735" w:rsidRPr="00D27811" w:rsidRDefault="00FD2735" w:rsidP="00FD2735">
      <w:pPr>
        <w:autoSpaceDE w:val="0"/>
        <w:autoSpaceDN w:val="0"/>
        <w:adjustRightInd w:val="0"/>
        <w:jc w:val="center"/>
        <w:rPr>
          <w:sz w:val="19"/>
          <w:szCs w:val="19"/>
        </w:rPr>
      </w:pPr>
      <w:r w:rsidRPr="00D27811">
        <w:rPr>
          <w:sz w:val="19"/>
          <w:szCs w:val="19"/>
        </w:rPr>
        <w:t>для зеленых насаждений на территории населенного пункта</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right"/>
        <w:rPr>
          <w:sz w:val="19"/>
          <w:szCs w:val="19"/>
        </w:rPr>
      </w:pPr>
      <w:r w:rsidRPr="00D27811">
        <w:rPr>
          <w:sz w:val="19"/>
          <w:szCs w:val="19"/>
        </w:rPr>
        <w:t>Миллиграммы на куб. метр</w:t>
      </w:r>
    </w:p>
    <w:tbl>
      <w:tblPr>
        <w:tblW w:w="9720" w:type="dxa"/>
        <w:tblInd w:w="70" w:type="dxa"/>
        <w:tblLayout w:type="fixed"/>
        <w:tblCellMar>
          <w:left w:w="70" w:type="dxa"/>
          <w:right w:w="70" w:type="dxa"/>
        </w:tblCellMar>
        <w:tblLook w:val="0000"/>
      </w:tblPr>
      <w:tblGrid>
        <w:gridCol w:w="5130"/>
        <w:gridCol w:w="2565"/>
        <w:gridCol w:w="2025"/>
      </w:tblGrid>
      <w:tr w:rsidR="00FD2735" w:rsidRPr="00D27811" w:rsidTr="003F2E34">
        <w:trPr>
          <w:cantSplit/>
          <w:trHeight w:val="240"/>
        </w:trPr>
        <w:tc>
          <w:tcPr>
            <w:tcW w:w="5130" w:type="dxa"/>
            <w:vMerge w:val="restart"/>
            <w:tcBorders>
              <w:top w:val="single" w:sz="6" w:space="0" w:color="auto"/>
              <w:left w:val="single" w:sz="6" w:space="0" w:color="auto"/>
              <w:bottom w:val="nil"/>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Ингредиент              </w:t>
            </w:r>
          </w:p>
        </w:tc>
        <w:tc>
          <w:tcPr>
            <w:tcW w:w="4590" w:type="dxa"/>
            <w:gridSpan w:val="2"/>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Фитотоксичные ПДК         </w:t>
            </w:r>
          </w:p>
        </w:tc>
      </w:tr>
      <w:tr w:rsidR="00FD2735" w:rsidRPr="00D27811" w:rsidTr="003F2E34">
        <w:trPr>
          <w:cantSplit/>
          <w:trHeight w:val="360"/>
        </w:trPr>
        <w:tc>
          <w:tcPr>
            <w:tcW w:w="5130" w:type="dxa"/>
            <w:vMerge/>
            <w:tcBorders>
              <w:top w:val="nil"/>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Максимальные   </w:t>
            </w:r>
            <w:r w:rsidRPr="00D27811">
              <w:rPr>
                <w:rFonts w:ascii="Times New Roman" w:hAnsi="Times New Roman" w:cs="Times New Roman"/>
                <w:sz w:val="19"/>
                <w:szCs w:val="19"/>
              </w:rPr>
              <w:br/>
              <w:t xml:space="preserve">разовые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Среднесуточные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Диоксид серы                         </w:t>
            </w:r>
          </w:p>
        </w:tc>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0,100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0,05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Диоксид азота                        </w:t>
            </w:r>
          </w:p>
        </w:tc>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0,09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0,05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Аммиак                               </w:t>
            </w:r>
          </w:p>
        </w:tc>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0,35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0,17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Озон                                 </w:t>
            </w:r>
          </w:p>
        </w:tc>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0,47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0,24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Углеводороды                         </w:t>
            </w:r>
          </w:p>
        </w:tc>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0,65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0,14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Угарный газ                          </w:t>
            </w:r>
          </w:p>
        </w:tc>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6,7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3,3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Бенз(а)пирен                         </w:t>
            </w:r>
          </w:p>
        </w:tc>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0,0002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0,0001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Бензол                               </w:t>
            </w:r>
          </w:p>
        </w:tc>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0,1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0,05      </w:t>
            </w:r>
          </w:p>
        </w:tc>
      </w:tr>
      <w:tr w:rsidR="00FD2735" w:rsidRPr="00D27811" w:rsidTr="003F2E34">
        <w:trPr>
          <w:cantSplit/>
          <w:trHeight w:val="36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Взвешенные вещества (пром. пыль,     </w:t>
            </w:r>
            <w:r w:rsidRPr="00D27811">
              <w:rPr>
                <w:rFonts w:ascii="Times New Roman" w:hAnsi="Times New Roman" w:cs="Times New Roman"/>
                <w:sz w:val="19"/>
                <w:szCs w:val="19"/>
              </w:rPr>
              <w:br/>
              <w:t xml:space="preserve">цемент)                              </w:t>
            </w:r>
          </w:p>
        </w:tc>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0,2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0,05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Сероводород                          </w:t>
            </w:r>
          </w:p>
        </w:tc>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0,008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0,008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Формальдегид                         </w:t>
            </w:r>
          </w:p>
        </w:tc>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0,02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0,003      </w:t>
            </w:r>
          </w:p>
        </w:tc>
      </w:tr>
      <w:tr w:rsidR="00FD2735" w:rsidRPr="00D27811" w:rsidTr="003F2E34">
        <w:trPr>
          <w:cantSplit/>
          <w:trHeight w:val="240"/>
        </w:trPr>
        <w:tc>
          <w:tcPr>
            <w:tcW w:w="51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Хлор                                 </w:t>
            </w:r>
          </w:p>
        </w:tc>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0,025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0,015      </w:t>
            </w:r>
          </w:p>
        </w:tc>
      </w:tr>
    </w:tbl>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outlineLvl w:val="2"/>
        <w:rPr>
          <w:sz w:val="19"/>
          <w:szCs w:val="19"/>
        </w:rPr>
      </w:pPr>
      <w:r w:rsidRPr="00D27811">
        <w:rPr>
          <w:sz w:val="19"/>
          <w:szCs w:val="19"/>
        </w:rPr>
        <w:t>Таблица 7. Ожидаемый уровень снижения шума</w:t>
      </w:r>
    </w:p>
    <w:p w:rsidR="00FD2735" w:rsidRPr="00D27811" w:rsidRDefault="00FD2735" w:rsidP="00FD2735">
      <w:pPr>
        <w:autoSpaceDE w:val="0"/>
        <w:autoSpaceDN w:val="0"/>
        <w:adjustRightInd w:val="0"/>
        <w:jc w:val="center"/>
        <w:rPr>
          <w:sz w:val="19"/>
          <w:szCs w:val="19"/>
        </w:rPr>
      </w:pPr>
    </w:p>
    <w:tbl>
      <w:tblPr>
        <w:tblW w:w="9720" w:type="dxa"/>
        <w:tblInd w:w="70" w:type="dxa"/>
        <w:tblLayout w:type="fixed"/>
        <w:tblCellMar>
          <w:left w:w="70" w:type="dxa"/>
          <w:right w:w="70" w:type="dxa"/>
        </w:tblCellMar>
        <w:tblLook w:val="0000"/>
      </w:tblPr>
      <w:tblGrid>
        <w:gridCol w:w="5940"/>
        <w:gridCol w:w="2025"/>
        <w:gridCol w:w="1755"/>
      </w:tblGrid>
      <w:tr w:rsidR="00FD2735" w:rsidRPr="00D27811" w:rsidTr="003F2E34">
        <w:trPr>
          <w:cantSplit/>
          <w:trHeight w:val="480"/>
        </w:trPr>
        <w:tc>
          <w:tcPr>
            <w:tcW w:w="59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Полоса зеленых насаждений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Ширина    </w:t>
            </w:r>
            <w:r w:rsidRPr="00D27811">
              <w:rPr>
                <w:rFonts w:ascii="Times New Roman" w:hAnsi="Times New Roman" w:cs="Times New Roman"/>
                <w:sz w:val="19"/>
                <w:szCs w:val="19"/>
              </w:rPr>
              <w:br/>
              <w:t xml:space="preserve">полосы, м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Снижение   </w:t>
            </w:r>
            <w:r w:rsidRPr="00D27811">
              <w:rPr>
                <w:rFonts w:ascii="Times New Roman" w:hAnsi="Times New Roman" w:cs="Times New Roman"/>
                <w:sz w:val="19"/>
                <w:szCs w:val="19"/>
              </w:rPr>
              <w:br/>
              <w:t xml:space="preserve">уровня звука </w:t>
            </w:r>
            <w:r w:rsidRPr="00D27811">
              <w:rPr>
                <w:rFonts w:ascii="Times New Roman" w:hAnsi="Times New Roman" w:cs="Times New Roman"/>
                <w:sz w:val="19"/>
                <w:szCs w:val="19"/>
              </w:rPr>
              <w:br/>
              <w:t xml:space="preserve">L Азел в дБА </w:t>
            </w:r>
          </w:p>
        </w:tc>
      </w:tr>
      <w:tr w:rsidR="00FD2735" w:rsidRPr="00D27811" w:rsidTr="003F2E34">
        <w:trPr>
          <w:cantSplit/>
          <w:trHeight w:val="240"/>
        </w:trPr>
        <w:tc>
          <w:tcPr>
            <w:tcW w:w="59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Однорядная или шахматная посадка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10 - 15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4 - 5     </w:t>
            </w:r>
          </w:p>
        </w:tc>
      </w:tr>
      <w:tr w:rsidR="00FD2735" w:rsidRPr="00D27811" w:rsidTr="003F2E34">
        <w:trPr>
          <w:cantSplit/>
          <w:trHeight w:val="240"/>
        </w:trPr>
        <w:tc>
          <w:tcPr>
            <w:tcW w:w="59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То же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16 - 20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5 - 8     </w:t>
            </w:r>
          </w:p>
        </w:tc>
      </w:tr>
      <w:tr w:rsidR="00FD2735" w:rsidRPr="00D27811" w:rsidTr="003F2E34">
        <w:trPr>
          <w:cantSplit/>
          <w:trHeight w:val="360"/>
        </w:trPr>
        <w:tc>
          <w:tcPr>
            <w:tcW w:w="59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Двухрядная при расстояниях между  рядами  3</w:t>
            </w:r>
            <w:r w:rsidRPr="00D27811">
              <w:rPr>
                <w:rFonts w:ascii="Times New Roman" w:hAnsi="Times New Roman" w:cs="Times New Roman"/>
                <w:sz w:val="19"/>
                <w:szCs w:val="19"/>
              </w:rPr>
              <w:br/>
              <w:t xml:space="preserve">- </w:t>
            </w:r>
            <w:smartTag w:uri="urn:schemas-microsoft-com:office:smarttags" w:element="metricconverter">
              <w:smartTagPr>
                <w:attr w:name="ProductID" w:val="5 м"/>
              </w:smartTagPr>
              <w:r w:rsidRPr="00D27811">
                <w:rPr>
                  <w:rFonts w:ascii="Times New Roman" w:hAnsi="Times New Roman" w:cs="Times New Roman"/>
                  <w:sz w:val="19"/>
                  <w:szCs w:val="19"/>
                </w:rPr>
                <w:t>5 м</w:t>
              </w:r>
            </w:smartTag>
            <w:r w:rsidRPr="00D27811">
              <w:rPr>
                <w:rFonts w:ascii="Times New Roman" w:hAnsi="Times New Roman" w:cs="Times New Roman"/>
                <w:sz w:val="19"/>
                <w:szCs w:val="19"/>
              </w:rPr>
              <w:t xml:space="preserve">; ряды аналогичны однорядной посадке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21 - 25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8 - 10    </w:t>
            </w:r>
          </w:p>
        </w:tc>
      </w:tr>
      <w:tr w:rsidR="00FD2735" w:rsidRPr="00D27811" w:rsidTr="003F2E34">
        <w:trPr>
          <w:cantSplit/>
          <w:trHeight w:val="480"/>
        </w:trPr>
        <w:tc>
          <w:tcPr>
            <w:tcW w:w="59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Двух- или трехрядная при расстояниях  между</w:t>
            </w:r>
            <w:r w:rsidRPr="00D27811">
              <w:rPr>
                <w:rFonts w:ascii="Times New Roman" w:hAnsi="Times New Roman" w:cs="Times New Roman"/>
                <w:sz w:val="19"/>
                <w:szCs w:val="19"/>
              </w:rPr>
              <w:br/>
              <w:t>рядами  3  м;  ряды  аналогичны  однорядной</w:t>
            </w:r>
            <w:r w:rsidRPr="00D27811">
              <w:rPr>
                <w:rFonts w:ascii="Times New Roman" w:hAnsi="Times New Roman" w:cs="Times New Roman"/>
                <w:sz w:val="19"/>
                <w:szCs w:val="19"/>
              </w:rPr>
              <w:br/>
              <w:t xml:space="preserve">посадке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26 - 30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10 - 12    </w:t>
            </w:r>
          </w:p>
        </w:tc>
      </w:tr>
      <w:tr w:rsidR="00FD2735" w:rsidRPr="00D27811" w:rsidTr="003F2E34">
        <w:trPr>
          <w:cantSplit/>
          <w:trHeight w:val="720"/>
        </w:trPr>
        <w:tc>
          <w:tcPr>
            <w:tcW w:w="9720" w:type="dxa"/>
            <w:gridSpan w:val="3"/>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Примечание  -  В   шумозащитных   насаждениях   рекомендуется   подбирать</w:t>
            </w:r>
            <w:r w:rsidRPr="00D27811">
              <w:rPr>
                <w:rFonts w:ascii="Times New Roman" w:hAnsi="Times New Roman" w:cs="Times New Roman"/>
                <w:sz w:val="19"/>
                <w:szCs w:val="19"/>
              </w:rPr>
              <w:br/>
              <w:t>сочетания следующих деревьев  и   кустарников: клен   остролистный,   вяз</w:t>
            </w:r>
            <w:r w:rsidRPr="00D27811">
              <w:rPr>
                <w:rFonts w:ascii="Times New Roman" w:hAnsi="Times New Roman" w:cs="Times New Roman"/>
                <w:sz w:val="19"/>
                <w:szCs w:val="19"/>
              </w:rPr>
              <w:br/>
              <w:t>обыкновенный, липа мелколистная, тополь бальзамический,  клен  татарский,</w:t>
            </w:r>
            <w:r w:rsidRPr="00D27811">
              <w:rPr>
                <w:rFonts w:ascii="Times New Roman" w:hAnsi="Times New Roman" w:cs="Times New Roman"/>
                <w:sz w:val="19"/>
                <w:szCs w:val="19"/>
              </w:rPr>
              <w:br/>
              <w:t>спирея калинолистная, жимолость татарская, дерен  белый,  акация  желтая,</w:t>
            </w:r>
            <w:r w:rsidRPr="00D27811">
              <w:rPr>
                <w:rFonts w:ascii="Times New Roman" w:hAnsi="Times New Roman" w:cs="Times New Roman"/>
                <w:sz w:val="19"/>
                <w:szCs w:val="19"/>
              </w:rPr>
              <w:br/>
              <w:t xml:space="preserve">боярышник сибирский                                                      </w:t>
            </w:r>
          </w:p>
        </w:tc>
      </w:tr>
    </w:tbl>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outlineLvl w:val="2"/>
        <w:rPr>
          <w:sz w:val="19"/>
          <w:szCs w:val="19"/>
        </w:rPr>
      </w:pPr>
      <w:r w:rsidRPr="00D27811">
        <w:rPr>
          <w:sz w:val="19"/>
          <w:szCs w:val="19"/>
        </w:rPr>
        <w:t>Таблица 8. Виды растений в различных категориях насаждений</w:t>
      </w:r>
    </w:p>
    <w:p w:rsidR="00FD2735" w:rsidRPr="00D27811" w:rsidRDefault="00FD2735" w:rsidP="00FD2735">
      <w:pPr>
        <w:autoSpaceDE w:val="0"/>
        <w:autoSpaceDN w:val="0"/>
        <w:adjustRightInd w:val="0"/>
        <w:jc w:val="center"/>
        <w:rPr>
          <w:sz w:val="19"/>
          <w:szCs w:val="19"/>
        </w:rPr>
      </w:pPr>
    </w:p>
    <w:tbl>
      <w:tblPr>
        <w:tblW w:w="9720" w:type="dxa"/>
        <w:tblInd w:w="70" w:type="dxa"/>
        <w:tblLayout w:type="fixed"/>
        <w:tblCellMar>
          <w:left w:w="70" w:type="dxa"/>
          <w:right w:w="70" w:type="dxa"/>
        </w:tblCellMar>
        <w:tblLook w:val="0000"/>
      </w:tblPr>
      <w:tblGrid>
        <w:gridCol w:w="2565"/>
        <w:gridCol w:w="1215"/>
        <w:gridCol w:w="1485"/>
        <w:gridCol w:w="1350"/>
        <w:gridCol w:w="1755"/>
        <w:gridCol w:w="1350"/>
      </w:tblGrid>
      <w:tr w:rsidR="00FD2735" w:rsidRPr="00D27811" w:rsidTr="003F2E34">
        <w:trPr>
          <w:cantSplit/>
          <w:trHeight w:val="360"/>
        </w:trPr>
        <w:tc>
          <w:tcPr>
            <w:tcW w:w="2565" w:type="dxa"/>
            <w:vMerge w:val="restart"/>
            <w:tcBorders>
              <w:top w:val="single" w:sz="6" w:space="0" w:color="auto"/>
              <w:left w:val="single" w:sz="6" w:space="0" w:color="auto"/>
              <w:bottom w:val="nil"/>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Название растений </w:t>
            </w:r>
          </w:p>
        </w:tc>
        <w:tc>
          <w:tcPr>
            <w:tcW w:w="7155" w:type="dxa"/>
            <w:gridSpan w:val="5"/>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Рекомендации к использованию в следующих категориях  </w:t>
            </w:r>
            <w:r w:rsidRPr="00D27811">
              <w:rPr>
                <w:rFonts w:ascii="Times New Roman" w:hAnsi="Times New Roman" w:cs="Times New Roman"/>
                <w:sz w:val="19"/>
                <w:szCs w:val="19"/>
              </w:rPr>
              <w:br/>
              <w:t xml:space="preserve">насаждений                      </w:t>
            </w:r>
          </w:p>
        </w:tc>
      </w:tr>
      <w:tr w:rsidR="00FD2735" w:rsidRPr="00D27811" w:rsidTr="003F2E34">
        <w:trPr>
          <w:cantSplit/>
          <w:trHeight w:val="360"/>
        </w:trPr>
        <w:tc>
          <w:tcPr>
            <w:tcW w:w="2565" w:type="dxa"/>
            <w:vMerge/>
            <w:tcBorders>
              <w:top w:val="nil"/>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садов, </w:t>
            </w:r>
            <w:r w:rsidRPr="00D27811">
              <w:rPr>
                <w:rFonts w:ascii="Times New Roman" w:hAnsi="Times New Roman" w:cs="Times New Roman"/>
                <w:sz w:val="19"/>
                <w:szCs w:val="19"/>
              </w:rPr>
              <w:br/>
              <w:t xml:space="preserve">парков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скверов, </w:t>
            </w:r>
            <w:r w:rsidRPr="00D27811">
              <w:rPr>
                <w:rFonts w:ascii="Times New Roman" w:hAnsi="Times New Roman" w:cs="Times New Roman"/>
                <w:sz w:val="19"/>
                <w:szCs w:val="19"/>
              </w:rPr>
              <w:br/>
              <w:t xml:space="preserve">бульваров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улиц и  </w:t>
            </w:r>
            <w:r w:rsidRPr="00D27811">
              <w:rPr>
                <w:rFonts w:ascii="Times New Roman" w:hAnsi="Times New Roman" w:cs="Times New Roman"/>
                <w:sz w:val="19"/>
                <w:szCs w:val="19"/>
              </w:rPr>
              <w:br/>
              <w:t xml:space="preserve">дорог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внутри-     </w:t>
            </w:r>
            <w:r w:rsidRPr="00D27811">
              <w:rPr>
                <w:rFonts w:ascii="Times New Roman" w:hAnsi="Times New Roman" w:cs="Times New Roman"/>
                <w:sz w:val="19"/>
                <w:szCs w:val="19"/>
              </w:rPr>
              <w:br/>
              <w:t xml:space="preserve">квартальных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специальных</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2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3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4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5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6     </w:t>
            </w:r>
          </w:p>
        </w:tc>
      </w:tr>
      <w:tr w:rsidR="00FD2735" w:rsidRPr="00D27811" w:rsidTr="003F2E34">
        <w:trPr>
          <w:cantSplit/>
          <w:trHeight w:val="240"/>
        </w:trPr>
        <w:tc>
          <w:tcPr>
            <w:tcW w:w="9720" w:type="dxa"/>
            <w:gridSpan w:val="6"/>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Деревья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Ель колючая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Лиственница       </w:t>
            </w:r>
            <w:r w:rsidRPr="00D27811">
              <w:rPr>
                <w:rFonts w:ascii="Times New Roman" w:hAnsi="Times New Roman" w:cs="Times New Roman"/>
                <w:sz w:val="19"/>
                <w:szCs w:val="19"/>
              </w:rPr>
              <w:br/>
              <w:t xml:space="preserve">русская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48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Туя западная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только </w:t>
            </w:r>
            <w:r w:rsidRPr="00D27811">
              <w:rPr>
                <w:rFonts w:ascii="Times New Roman" w:hAnsi="Times New Roman" w:cs="Times New Roman"/>
                <w:sz w:val="19"/>
                <w:szCs w:val="19"/>
              </w:rPr>
              <w:br/>
              <w:t xml:space="preserve">ул., с  </w:t>
            </w:r>
            <w:r w:rsidRPr="00D27811">
              <w:rPr>
                <w:rFonts w:ascii="Times New Roman" w:hAnsi="Times New Roman" w:cs="Times New Roman"/>
                <w:sz w:val="19"/>
                <w:szCs w:val="19"/>
              </w:rPr>
              <w:br/>
              <w:t xml:space="preserve">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Белая акация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48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Береза повислая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только </w:t>
            </w:r>
            <w:r w:rsidRPr="00D27811">
              <w:rPr>
                <w:rFonts w:ascii="Times New Roman" w:hAnsi="Times New Roman" w:cs="Times New Roman"/>
                <w:sz w:val="19"/>
                <w:szCs w:val="19"/>
              </w:rPr>
              <w:br/>
              <w:t xml:space="preserve">ул., с  </w:t>
            </w:r>
            <w:r w:rsidRPr="00D27811">
              <w:rPr>
                <w:rFonts w:ascii="Times New Roman" w:hAnsi="Times New Roman" w:cs="Times New Roman"/>
                <w:sz w:val="19"/>
                <w:szCs w:val="19"/>
              </w:rPr>
              <w:br/>
              <w:t xml:space="preserve">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Боярышник         </w:t>
            </w:r>
            <w:r w:rsidRPr="00D27811">
              <w:rPr>
                <w:rFonts w:ascii="Times New Roman" w:hAnsi="Times New Roman" w:cs="Times New Roman"/>
                <w:sz w:val="19"/>
                <w:szCs w:val="19"/>
              </w:rPr>
              <w:br/>
              <w:t xml:space="preserve">даурский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Боярышник колючий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Боярышник         </w:t>
            </w:r>
            <w:r w:rsidRPr="00D27811">
              <w:rPr>
                <w:rFonts w:ascii="Times New Roman" w:hAnsi="Times New Roman" w:cs="Times New Roman"/>
                <w:sz w:val="19"/>
                <w:szCs w:val="19"/>
              </w:rPr>
              <w:br/>
              <w:t xml:space="preserve">кроваво-красный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Боярышник         </w:t>
            </w:r>
            <w:r w:rsidRPr="00D27811">
              <w:rPr>
                <w:rFonts w:ascii="Times New Roman" w:hAnsi="Times New Roman" w:cs="Times New Roman"/>
                <w:sz w:val="19"/>
                <w:szCs w:val="19"/>
              </w:rPr>
              <w:br/>
              <w:t xml:space="preserve">Максимовича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Боярышник         </w:t>
            </w:r>
            <w:r w:rsidRPr="00D27811">
              <w:rPr>
                <w:rFonts w:ascii="Times New Roman" w:hAnsi="Times New Roman" w:cs="Times New Roman"/>
                <w:sz w:val="19"/>
                <w:szCs w:val="19"/>
              </w:rPr>
              <w:br/>
              <w:t xml:space="preserve">полумягкий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Боярышник         </w:t>
            </w:r>
            <w:r w:rsidRPr="00D27811">
              <w:rPr>
                <w:rFonts w:ascii="Times New Roman" w:hAnsi="Times New Roman" w:cs="Times New Roman"/>
                <w:sz w:val="19"/>
                <w:szCs w:val="19"/>
              </w:rPr>
              <w:br/>
              <w:t xml:space="preserve">приречный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Вишня             </w:t>
            </w:r>
            <w:r w:rsidRPr="00D27811">
              <w:rPr>
                <w:rFonts w:ascii="Times New Roman" w:hAnsi="Times New Roman" w:cs="Times New Roman"/>
                <w:sz w:val="19"/>
                <w:szCs w:val="19"/>
              </w:rPr>
              <w:br/>
              <w:t xml:space="preserve">обыкновенная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Вяз гладкий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Вяз приземистый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Груша             </w:t>
            </w:r>
            <w:r w:rsidRPr="00D27811">
              <w:rPr>
                <w:rFonts w:ascii="Times New Roman" w:hAnsi="Times New Roman" w:cs="Times New Roman"/>
                <w:sz w:val="19"/>
                <w:szCs w:val="19"/>
              </w:rPr>
              <w:br/>
              <w:t xml:space="preserve">обыкновенная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маг. с </w:t>
            </w:r>
            <w:r w:rsidRPr="00D27811">
              <w:rPr>
                <w:rFonts w:ascii="Times New Roman" w:hAnsi="Times New Roman" w:cs="Times New Roman"/>
                <w:sz w:val="19"/>
                <w:szCs w:val="19"/>
              </w:rPr>
              <w:br/>
              <w:t xml:space="preserve">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Груша уссурийская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Дуб        красный</w:t>
            </w:r>
            <w:r w:rsidRPr="00D27811">
              <w:rPr>
                <w:rFonts w:ascii="Times New Roman" w:hAnsi="Times New Roman" w:cs="Times New Roman"/>
                <w:sz w:val="19"/>
                <w:szCs w:val="19"/>
              </w:rPr>
              <w:br/>
              <w:t xml:space="preserve">(северный)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Дуб черешчатый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Жостер            </w:t>
            </w:r>
            <w:r w:rsidRPr="00D27811">
              <w:rPr>
                <w:rFonts w:ascii="Times New Roman" w:hAnsi="Times New Roman" w:cs="Times New Roman"/>
                <w:sz w:val="19"/>
                <w:szCs w:val="19"/>
              </w:rPr>
              <w:br/>
              <w:t xml:space="preserve">слабительный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Ива белая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бульв. с</w:t>
            </w:r>
            <w:r w:rsidRPr="00D27811">
              <w:rPr>
                <w:rFonts w:ascii="Times New Roman" w:hAnsi="Times New Roman" w:cs="Times New Roman"/>
                <w:sz w:val="19"/>
                <w:szCs w:val="19"/>
              </w:rPr>
              <w:br/>
              <w:t xml:space="preserve">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только </w:t>
            </w:r>
            <w:r w:rsidRPr="00D27811">
              <w:rPr>
                <w:rFonts w:ascii="Times New Roman" w:hAnsi="Times New Roman" w:cs="Times New Roman"/>
                <w:sz w:val="19"/>
                <w:szCs w:val="19"/>
              </w:rPr>
              <w:br/>
              <w:t xml:space="preserve">ул.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Ива ломкая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Ива   ломкая   (ф.</w:t>
            </w:r>
            <w:r w:rsidRPr="00D27811">
              <w:rPr>
                <w:rFonts w:ascii="Times New Roman" w:hAnsi="Times New Roman" w:cs="Times New Roman"/>
                <w:sz w:val="19"/>
                <w:szCs w:val="19"/>
              </w:rPr>
              <w:br/>
              <w:t xml:space="preserve">шаровидная)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Клен Гиннала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Клен  остролистный</w:t>
            </w:r>
            <w:r w:rsidRPr="00D27811">
              <w:rPr>
                <w:rFonts w:ascii="Times New Roman" w:hAnsi="Times New Roman" w:cs="Times New Roman"/>
                <w:sz w:val="19"/>
                <w:szCs w:val="19"/>
              </w:rPr>
              <w:br/>
              <w:t xml:space="preserve">и его формы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Клен серебристый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бульв. с</w:t>
            </w:r>
            <w:r w:rsidRPr="00D27811">
              <w:rPr>
                <w:rFonts w:ascii="Times New Roman" w:hAnsi="Times New Roman" w:cs="Times New Roman"/>
                <w:sz w:val="19"/>
                <w:szCs w:val="19"/>
              </w:rPr>
              <w:br/>
              <w:t xml:space="preserve">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Клен татарский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Конский     каштан</w:t>
            </w:r>
            <w:r w:rsidRPr="00D27811">
              <w:rPr>
                <w:rFonts w:ascii="Times New Roman" w:hAnsi="Times New Roman" w:cs="Times New Roman"/>
                <w:sz w:val="19"/>
                <w:szCs w:val="19"/>
              </w:rPr>
              <w:br/>
              <w:t xml:space="preserve">обыкновенный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Липа голландская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Липа мелколистная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Липа крупнолистная</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Лох узколистный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Орех маньчжурский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бульв. с</w:t>
            </w:r>
            <w:r w:rsidRPr="00D27811">
              <w:rPr>
                <w:rFonts w:ascii="Times New Roman" w:hAnsi="Times New Roman" w:cs="Times New Roman"/>
                <w:sz w:val="19"/>
                <w:szCs w:val="19"/>
              </w:rPr>
              <w:br/>
              <w:t xml:space="preserve">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Рябина гибридная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Рябина            </w:t>
            </w:r>
            <w:r w:rsidRPr="00D27811">
              <w:rPr>
                <w:rFonts w:ascii="Times New Roman" w:hAnsi="Times New Roman" w:cs="Times New Roman"/>
                <w:sz w:val="19"/>
                <w:szCs w:val="19"/>
              </w:rPr>
              <w:br/>
              <w:t xml:space="preserve">обыкновенная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48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Рябина            </w:t>
            </w:r>
            <w:r w:rsidRPr="00D27811">
              <w:rPr>
                <w:rFonts w:ascii="Times New Roman" w:hAnsi="Times New Roman" w:cs="Times New Roman"/>
                <w:sz w:val="19"/>
                <w:szCs w:val="19"/>
              </w:rPr>
              <w:br/>
              <w:t>обыкновенная   (ф.</w:t>
            </w:r>
            <w:r w:rsidRPr="00D27811">
              <w:rPr>
                <w:rFonts w:ascii="Times New Roman" w:hAnsi="Times New Roman" w:cs="Times New Roman"/>
                <w:sz w:val="19"/>
                <w:szCs w:val="19"/>
              </w:rPr>
              <w:br/>
              <w:t xml:space="preserve">плакучая)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(только</w:t>
            </w:r>
            <w:r w:rsidRPr="00D27811">
              <w:rPr>
                <w:rFonts w:ascii="Times New Roman" w:hAnsi="Times New Roman" w:cs="Times New Roman"/>
                <w:sz w:val="19"/>
                <w:szCs w:val="19"/>
              </w:rPr>
              <w:br/>
              <w:t>для улиц)</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Тополь            </w:t>
            </w:r>
            <w:r w:rsidRPr="00D27811">
              <w:rPr>
                <w:rFonts w:ascii="Times New Roman" w:hAnsi="Times New Roman" w:cs="Times New Roman"/>
                <w:sz w:val="19"/>
                <w:szCs w:val="19"/>
              </w:rPr>
              <w:br/>
              <w:t xml:space="preserve">бальзамический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r>
      <w:tr w:rsidR="00FD2735" w:rsidRPr="00D27811" w:rsidTr="003F2E34">
        <w:trPr>
          <w:cantSplit/>
          <w:trHeight w:val="48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Тополь белый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бульв. с</w:t>
            </w:r>
            <w:r w:rsidRPr="00D27811">
              <w:rPr>
                <w:rFonts w:ascii="Times New Roman" w:hAnsi="Times New Roman" w:cs="Times New Roman"/>
                <w:sz w:val="19"/>
                <w:szCs w:val="19"/>
              </w:rPr>
              <w:br/>
              <w:t xml:space="preserve">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только </w:t>
            </w:r>
            <w:r w:rsidRPr="00D27811">
              <w:rPr>
                <w:rFonts w:ascii="Times New Roman" w:hAnsi="Times New Roman" w:cs="Times New Roman"/>
                <w:sz w:val="19"/>
                <w:szCs w:val="19"/>
              </w:rPr>
              <w:br/>
              <w:t xml:space="preserve">ул., с  </w:t>
            </w:r>
            <w:r w:rsidRPr="00D27811">
              <w:rPr>
                <w:rFonts w:ascii="Times New Roman" w:hAnsi="Times New Roman" w:cs="Times New Roman"/>
                <w:sz w:val="19"/>
                <w:szCs w:val="19"/>
              </w:rPr>
              <w:br/>
              <w:t xml:space="preserve">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Тополь берлинский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Тополь канадский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Тополь китайский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бульв. с</w:t>
            </w:r>
            <w:r w:rsidRPr="00D27811">
              <w:rPr>
                <w:rFonts w:ascii="Times New Roman" w:hAnsi="Times New Roman" w:cs="Times New Roman"/>
                <w:sz w:val="19"/>
                <w:szCs w:val="19"/>
              </w:rPr>
              <w:br/>
              <w:t xml:space="preserve">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только </w:t>
            </w:r>
            <w:r w:rsidRPr="00D27811">
              <w:rPr>
                <w:rFonts w:ascii="Times New Roman" w:hAnsi="Times New Roman" w:cs="Times New Roman"/>
                <w:sz w:val="19"/>
                <w:szCs w:val="19"/>
              </w:rPr>
              <w:br/>
              <w:t xml:space="preserve">ул.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Тополь   советский</w:t>
            </w:r>
            <w:r w:rsidRPr="00D27811">
              <w:rPr>
                <w:rFonts w:ascii="Times New Roman" w:hAnsi="Times New Roman" w:cs="Times New Roman"/>
                <w:sz w:val="19"/>
                <w:szCs w:val="19"/>
              </w:rPr>
              <w:br/>
              <w:t>(ф. пирамидальный)</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Тополь черный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с огр.</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Черемуха Маака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Черемуха          </w:t>
            </w:r>
            <w:r w:rsidRPr="00D27811">
              <w:rPr>
                <w:rFonts w:ascii="Times New Roman" w:hAnsi="Times New Roman" w:cs="Times New Roman"/>
                <w:sz w:val="19"/>
                <w:szCs w:val="19"/>
              </w:rPr>
              <w:br/>
              <w:t xml:space="preserve">обыкновенная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Яблоня домашняя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Яблоня            </w:t>
            </w:r>
            <w:r w:rsidRPr="00D27811">
              <w:rPr>
                <w:rFonts w:ascii="Times New Roman" w:hAnsi="Times New Roman" w:cs="Times New Roman"/>
                <w:sz w:val="19"/>
                <w:szCs w:val="19"/>
              </w:rPr>
              <w:br/>
              <w:t xml:space="preserve">Недзведского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Яблоня ягодная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Ясень             </w:t>
            </w:r>
            <w:r w:rsidRPr="00D27811">
              <w:rPr>
                <w:rFonts w:ascii="Times New Roman" w:hAnsi="Times New Roman" w:cs="Times New Roman"/>
                <w:sz w:val="19"/>
                <w:szCs w:val="19"/>
              </w:rPr>
              <w:br/>
              <w:t xml:space="preserve">пенсильванский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Ясень             </w:t>
            </w:r>
            <w:r w:rsidRPr="00D27811">
              <w:rPr>
                <w:rFonts w:ascii="Times New Roman" w:hAnsi="Times New Roman" w:cs="Times New Roman"/>
                <w:sz w:val="19"/>
                <w:szCs w:val="19"/>
              </w:rPr>
              <w:br/>
              <w:t xml:space="preserve">обыкновенный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9720" w:type="dxa"/>
            <w:gridSpan w:val="6"/>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Кустарники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Барбарис          </w:t>
            </w:r>
            <w:r w:rsidRPr="00D27811">
              <w:rPr>
                <w:rFonts w:ascii="Times New Roman" w:hAnsi="Times New Roman" w:cs="Times New Roman"/>
                <w:sz w:val="19"/>
                <w:szCs w:val="19"/>
              </w:rPr>
              <w:br/>
              <w:t xml:space="preserve">обыкновенный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48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Барбарис          </w:t>
            </w:r>
            <w:r w:rsidRPr="00D27811">
              <w:rPr>
                <w:rFonts w:ascii="Times New Roman" w:hAnsi="Times New Roman" w:cs="Times New Roman"/>
                <w:sz w:val="19"/>
                <w:szCs w:val="19"/>
              </w:rPr>
              <w:br/>
              <w:t>обыкновенный   (ф.</w:t>
            </w:r>
            <w:r w:rsidRPr="00D27811">
              <w:rPr>
                <w:rFonts w:ascii="Times New Roman" w:hAnsi="Times New Roman" w:cs="Times New Roman"/>
                <w:sz w:val="19"/>
                <w:szCs w:val="19"/>
              </w:rPr>
              <w:br/>
              <w:t xml:space="preserve">пурпурный)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Барбарис Тунберга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Бирючина          </w:t>
            </w:r>
            <w:r w:rsidRPr="00D27811">
              <w:rPr>
                <w:rFonts w:ascii="Times New Roman" w:hAnsi="Times New Roman" w:cs="Times New Roman"/>
                <w:sz w:val="19"/>
                <w:szCs w:val="19"/>
              </w:rPr>
              <w:br/>
              <w:t xml:space="preserve">обыкновенная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Вишня войлочная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Дерен белый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48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Карагана          </w:t>
            </w:r>
            <w:r w:rsidRPr="00D27811">
              <w:rPr>
                <w:rFonts w:ascii="Times New Roman" w:hAnsi="Times New Roman" w:cs="Times New Roman"/>
                <w:sz w:val="19"/>
                <w:szCs w:val="19"/>
              </w:rPr>
              <w:br/>
              <w:t xml:space="preserve">древовидная       </w:t>
            </w:r>
            <w:r w:rsidRPr="00D27811">
              <w:rPr>
                <w:rFonts w:ascii="Times New Roman" w:hAnsi="Times New Roman" w:cs="Times New Roman"/>
                <w:sz w:val="19"/>
                <w:szCs w:val="19"/>
              </w:rPr>
              <w:br/>
              <w:t xml:space="preserve">(желтая акация)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Карагана          </w:t>
            </w:r>
            <w:r w:rsidRPr="00D27811">
              <w:rPr>
                <w:rFonts w:ascii="Times New Roman" w:hAnsi="Times New Roman" w:cs="Times New Roman"/>
                <w:sz w:val="19"/>
                <w:szCs w:val="19"/>
              </w:rPr>
              <w:br/>
              <w:t xml:space="preserve">кустарник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Кизильник         </w:t>
            </w:r>
            <w:r w:rsidRPr="00D27811">
              <w:rPr>
                <w:rFonts w:ascii="Times New Roman" w:hAnsi="Times New Roman" w:cs="Times New Roman"/>
                <w:sz w:val="19"/>
                <w:szCs w:val="19"/>
              </w:rPr>
              <w:br/>
              <w:t xml:space="preserve">обыкновенный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Жимолость         </w:t>
            </w:r>
            <w:r w:rsidRPr="00D27811">
              <w:rPr>
                <w:rFonts w:ascii="Times New Roman" w:hAnsi="Times New Roman" w:cs="Times New Roman"/>
                <w:sz w:val="19"/>
                <w:szCs w:val="19"/>
              </w:rPr>
              <w:br/>
              <w:t xml:space="preserve">(различные виды)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Ирга    (различные</w:t>
            </w:r>
            <w:r w:rsidRPr="00D27811">
              <w:rPr>
                <w:rFonts w:ascii="Times New Roman" w:hAnsi="Times New Roman" w:cs="Times New Roman"/>
                <w:sz w:val="19"/>
                <w:szCs w:val="19"/>
              </w:rPr>
              <w:br/>
              <w:t xml:space="preserve">виды)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Калина гордовина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Калина            </w:t>
            </w:r>
            <w:r w:rsidRPr="00D27811">
              <w:rPr>
                <w:rFonts w:ascii="Times New Roman" w:hAnsi="Times New Roman" w:cs="Times New Roman"/>
                <w:sz w:val="19"/>
                <w:szCs w:val="19"/>
              </w:rPr>
              <w:br/>
              <w:t xml:space="preserve">обыкновенная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бульв. </w:t>
            </w:r>
            <w:r w:rsidRPr="00D27811">
              <w:rPr>
                <w:rFonts w:ascii="Times New Roman" w:hAnsi="Times New Roman" w:cs="Times New Roman"/>
                <w:sz w:val="19"/>
                <w:szCs w:val="19"/>
              </w:rPr>
              <w:br/>
              <w:t xml:space="preserve">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Кизильник         </w:t>
            </w:r>
            <w:r w:rsidRPr="00D27811">
              <w:rPr>
                <w:rFonts w:ascii="Times New Roman" w:hAnsi="Times New Roman" w:cs="Times New Roman"/>
                <w:sz w:val="19"/>
                <w:szCs w:val="19"/>
              </w:rPr>
              <w:br/>
              <w:t xml:space="preserve">блестящий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Пузыреплодник     </w:t>
            </w:r>
            <w:r w:rsidRPr="00D27811">
              <w:rPr>
                <w:rFonts w:ascii="Times New Roman" w:hAnsi="Times New Roman" w:cs="Times New Roman"/>
                <w:sz w:val="19"/>
                <w:szCs w:val="19"/>
              </w:rPr>
              <w:br/>
              <w:t xml:space="preserve">калинолистный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Роза    (различные</w:t>
            </w:r>
            <w:r w:rsidRPr="00D27811">
              <w:rPr>
                <w:rFonts w:ascii="Times New Roman" w:hAnsi="Times New Roman" w:cs="Times New Roman"/>
                <w:sz w:val="19"/>
                <w:szCs w:val="19"/>
              </w:rPr>
              <w:br/>
              <w:t xml:space="preserve">виды)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Сирень венгерская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Сирень            </w:t>
            </w:r>
            <w:r w:rsidRPr="00D27811">
              <w:rPr>
                <w:rFonts w:ascii="Times New Roman" w:hAnsi="Times New Roman" w:cs="Times New Roman"/>
                <w:sz w:val="19"/>
                <w:szCs w:val="19"/>
              </w:rPr>
              <w:br/>
              <w:t xml:space="preserve">обыкновенная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Смородина         </w:t>
            </w:r>
            <w:r w:rsidRPr="00D27811">
              <w:rPr>
                <w:rFonts w:ascii="Times New Roman" w:hAnsi="Times New Roman" w:cs="Times New Roman"/>
                <w:sz w:val="19"/>
                <w:szCs w:val="19"/>
              </w:rPr>
              <w:br/>
              <w:t xml:space="preserve">альпийская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Смородина         </w:t>
            </w:r>
            <w:r w:rsidRPr="00D27811">
              <w:rPr>
                <w:rFonts w:ascii="Times New Roman" w:hAnsi="Times New Roman" w:cs="Times New Roman"/>
                <w:sz w:val="19"/>
                <w:szCs w:val="19"/>
              </w:rPr>
              <w:br/>
              <w:t xml:space="preserve">золотистая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Снежноягодник     </w:t>
            </w:r>
            <w:r w:rsidRPr="00D27811">
              <w:rPr>
                <w:rFonts w:ascii="Times New Roman" w:hAnsi="Times New Roman" w:cs="Times New Roman"/>
                <w:sz w:val="19"/>
                <w:szCs w:val="19"/>
              </w:rPr>
              <w:br/>
              <w:t xml:space="preserve">белый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Спирея  (различные</w:t>
            </w:r>
            <w:r w:rsidRPr="00D27811">
              <w:rPr>
                <w:rFonts w:ascii="Times New Roman" w:hAnsi="Times New Roman" w:cs="Times New Roman"/>
                <w:sz w:val="19"/>
                <w:szCs w:val="19"/>
              </w:rPr>
              <w:br/>
              <w:t xml:space="preserve">виды)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Форзичия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Чубушник венечный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с огр.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240"/>
        </w:trPr>
        <w:tc>
          <w:tcPr>
            <w:tcW w:w="9720" w:type="dxa"/>
            <w:gridSpan w:val="6"/>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Лианы                                  </w:t>
            </w:r>
          </w:p>
        </w:tc>
      </w:tr>
      <w:tr w:rsidR="00FD2735" w:rsidRPr="00D27811" w:rsidTr="003F2E34">
        <w:trPr>
          <w:cantSplit/>
          <w:trHeight w:val="240"/>
        </w:trPr>
        <w:tc>
          <w:tcPr>
            <w:tcW w:w="256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Девичий виноград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r>
      <w:tr w:rsidR="00FD2735" w:rsidRPr="00D27811" w:rsidTr="003F2E34">
        <w:trPr>
          <w:cantSplit/>
          <w:trHeight w:val="360"/>
        </w:trPr>
        <w:tc>
          <w:tcPr>
            <w:tcW w:w="9720" w:type="dxa"/>
            <w:gridSpan w:val="6"/>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Примечания - сокращения в таблице: с огр. - с ограничением; скв. -       </w:t>
            </w:r>
            <w:r w:rsidRPr="00D27811">
              <w:rPr>
                <w:rFonts w:ascii="Times New Roman" w:hAnsi="Times New Roman" w:cs="Times New Roman"/>
                <w:sz w:val="19"/>
                <w:szCs w:val="19"/>
              </w:rPr>
              <w:br/>
              <w:t xml:space="preserve">сквер, ул. - улицы, бульв. - бульвар.                                    </w:t>
            </w:r>
          </w:p>
        </w:tc>
      </w:tr>
    </w:tbl>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rPr>
          <w:sz w:val="19"/>
          <w:szCs w:val="19"/>
        </w:rPr>
      </w:pPr>
    </w:p>
    <w:p w:rsidR="00FD2735" w:rsidRPr="00A15F06" w:rsidRDefault="00FD2735" w:rsidP="00FD2735">
      <w:pPr>
        <w:autoSpaceDE w:val="0"/>
        <w:autoSpaceDN w:val="0"/>
        <w:adjustRightInd w:val="0"/>
        <w:jc w:val="center"/>
        <w:outlineLvl w:val="2"/>
        <w:rPr>
          <w:sz w:val="19"/>
          <w:szCs w:val="19"/>
        </w:rPr>
      </w:pPr>
      <w:r w:rsidRPr="00D27811">
        <w:rPr>
          <w:sz w:val="19"/>
          <w:szCs w:val="19"/>
        </w:rPr>
        <w:br w:type="page"/>
      </w:r>
      <w:r w:rsidRPr="00A15F06">
        <w:rPr>
          <w:sz w:val="19"/>
          <w:szCs w:val="19"/>
        </w:rPr>
        <w:t>Таблица 9. Параметры и требования для сортировки</w:t>
      </w:r>
    </w:p>
    <w:p w:rsidR="00FD2735" w:rsidRPr="00A15F06" w:rsidRDefault="00FD2735" w:rsidP="00FD2735">
      <w:pPr>
        <w:autoSpaceDE w:val="0"/>
        <w:autoSpaceDN w:val="0"/>
        <w:adjustRightInd w:val="0"/>
        <w:jc w:val="center"/>
        <w:rPr>
          <w:sz w:val="19"/>
          <w:szCs w:val="19"/>
        </w:rPr>
      </w:pPr>
      <w:r w:rsidRPr="00A15F06">
        <w:rPr>
          <w:sz w:val="19"/>
          <w:szCs w:val="19"/>
        </w:rPr>
        <w:t>крупномерных деревьев</w:t>
      </w:r>
    </w:p>
    <w:p w:rsidR="00FD2735" w:rsidRPr="00A15F06" w:rsidRDefault="00FD2735" w:rsidP="00FD2735">
      <w:pPr>
        <w:autoSpaceDE w:val="0"/>
        <w:autoSpaceDN w:val="0"/>
        <w:adjustRightInd w:val="0"/>
        <w:jc w:val="center"/>
        <w:rPr>
          <w:sz w:val="19"/>
          <w:szCs w:val="19"/>
        </w:rPr>
      </w:pP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│Наименование │             Требования              │     Сортировка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│Крупномерные │Кр. д.  должны  быть   предварительно│Сортировка           │</w:t>
      </w:r>
    </w:p>
    <w:p w:rsidR="00FD2735" w:rsidRPr="00A15F06" w:rsidRDefault="00FD2735" w:rsidP="00FD2735">
      <w:pPr>
        <w:pStyle w:val="ConsPlusNonformat"/>
        <w:widowControl/>
        <w:jc w:val="both"/>
        <w:rPr>
          <w:sz w:val="19"/>
          <w:szCs w:val="19"/>
        </w:rPr>
      </w:pPr>
      <w:r w:rsidRPr="00A15F06">
        <w:rPr>
          <w:sz w:val="19"/>
          <w:szCs w:val="19"/>
        </w:rPr>
        <w:t xml:space="preserve">│деревья   </w:t>
      </w:r>
      <w:hyperlink r:id="rId69" w:history="1">
        <w:r w:rsidRPr="00A15F06">
          <w:rPr>
            <w:sz w:val="19"/>
            <w:szCs w:val="19"/>
          </w:rPr>
          <w:t>&lt;*&gt;</w:t>
        </w:r>
      </w:hyperlink>
      <w:r w:rsidRPr="00A15F06">
        <w:rPr>
          <w:sz w:val="19"/>
          <w:szCs w:val="19"/>
        </w:rPr>
        <w:t>│пересажены   два   раза   или    быть│осуществляется     по│</w:t>
      </w:r>
    </w:p>
    <w:p w:rsidR="00FD2735" w:rsidRPr="00A15F06" w:rsidRDefault="00FD2735" w:rsidP="00FD2735">
      <w:pPr>
        <w:pStyle w:val="ConsPlusNonformat"/>
        <w:widowControl/>
        <w:jc w:val="both"/>
        <w:rPr>
          <w:sz w:val="19"/>
          <w:szCs w:val="19"/>
        </w:rPr>
      </w:pPr>
      <w:r w:rsidRPr="00A15F06">
        <w:rPr>
          <w:sz w:val="19"/>
          <w:szCs w:val="19"/>
        </w:rPr>
        <w:t>│(Кр.     д.),│приведены в равноценное  состояние  с│обхвату ствола (см): │</w:t>
      </w:r>
    </w:p>
    <w:p w:rsidR="00FD2735" w:rsidRPr="00A15F06" w:rsidRDefault="00FD2735" w:rsidP="00FD2735">
      <w:pPr>
        <w:pStyle w:val="ConsPlusNonformat"/>
        <w:widowControl/>
        <w:jc w:val="both"/>
        <w:rPr>
          <w:sz w:val="19"/>
          <w:szCs w:val="19"/>
        </w:rPr>
      </w:pPr>
      <w:r w:rsidRPr="00A15F06">
        <w:rPr>
          <w:sz w:val="19"/>
          <w:szCs w:val="19"/>
        </w:rPr>
        <w:t>│пересаженные │помощью соответствующих  агроприемов.│                     │</w:t>
      </w:r>
    </w:p>
    <w:p w:rsidR="00FD2735" w:rsidRPr="00A15F06" w:rsidRDefault="00FD2735" w:rsidP="00FD2735">
      <w:pPr>
        <w:pStyle w:val="ConsPlusNonformat"/>
        <w:widowControl/>
        <w:jc w:val="both"/>
        <w:rPr>
          <w:sz w:val="19"/>
          <w:szCs w:val="19"/>
        </w:rPr>
      </w:pPr>
      <w:r w:rsidRPr="00A15F06">
        <w:rPr>
          <w:sz w:val="19"/>
          <w:szCs w:val="19"/>
        </w:rPr>
        <w:t xml:space="preserve">│дважды       │Независимо   от    мероприятий    они│    8 - 10 </w:t>
      </w:r>
      <w:hyperlink r:id="rId70" w:history="1">
        <w:r w:rsidRPr="00A15F06">
          <w:rPr>
            <w:sz w:val="19"/>
            <w:szCs w:val="19"/>
          </w:rPr>
          <w:t>&lt;**&gt;</w:t>
        </w:r>
      </w:hyperlink>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xml:space="preserve">│(2 x Пер)    │обозначаются  как  "пересаженные  два│    10 </w:t>
      </w:r>
      <w:hyperlink r:id="rId71" w:history="1">
        <w:r w:rsidRPr="00A15F06">
          <w:rPr>
            <w:sz w:val="19"/>
            <w:szCs w:val="19"/>
          </w:rPr>
          <w:t>&lt;**&gt;</w:t>
        </w:r>
      </w:hyperlink>
      <w:r w:rsidRPr="00A15F06">
        <w:rPr>
          <w:sz w:val="19"/>
          <w:szCs w:val="19"/>
        </w:rPr>
        <w:t xml:space="preserve"> - 12     │</w:t>
      </w:r>
    </w:p>
    <w:p w:rsidR="00FD2735" w:rsidRPr="00A15F06" w:rsidRDefault="00FD2735" w:rsidP="00FD2735">
      <w:pPr>
        <w:pStyle w:val="ConsPlusNonformat"/>
        <w:widowControl/>
        <w:jc w:val="both"/>
        <w:rPr>
          <w:sz w:val="19"/>
          <w:szCs w:val="19"/>
        </w:rPr>
      </w:pPr>
      <w:r w:rsidRPr="00A15F06">
        <w:rPr>
          <w:sz w:val="19"/>
          <w:szCs w:val="19"/>
        </w:rPr>
        <w:t>│             │раза".  Они  должны   соответствовать│                     │</w:t>
      </w:r>
    </w:p>
    <w:p w:rsidR="00FD2735" w:rsidRPr="00A15F06" w:rsidRDefault="00FD2735" w:rsidP="00FD2735">
      <w:pPr>
        <w:pStyle w:val="ConsPlusNonformat"/>
        <w:widowControl/>
        <w:jc w:val="both"/>
        <w:rPr>
          <w:sz w:val="19"/>
          <w:szCs w:val="19"/>
        </w:rPr>
      </w:pPr>
      <w:r w:rsidRPr="00A15F06">
        <w:rPr>
          <w:sz w:val="19"/>
          <w:szCs w:val="19"/>
        </w:rPr>
        <w:t>│             │одному из сортов, иметь прямой  ствол│Количество   растений│</w:t>
      </w:r>
    </w:p>
    <w:p w:rsidR="00FD2735" w:rsidRPr="00A15F06" w:rsidRDefault="00FD2735" w:rsidP="00FD2735">
      <w:pPr>
        <w:pStyle w:val="ConsPlusNonformat"/>
        <w:widowControl/>
        <w:jc w:val="both"/>
        <w:rPr>
          <w:sz w:val="19"/>
          <w:szCs w:val="19"/>
        </w:rPr>
      </w:pPr>
      <w:r w:rsidRPr="00A15F06">
        <w:rPr>
          <w:sz w:val="19"/>
          <w:szCs w:val="19"/>
        </w:rPr>
        <w:t xml:space="preserve">│             │не менее </w:t>
      </w:r>
      <w:smartTag w:uri="urn:schemas-microsoft-com:office:smarttags" w:element="metricconverter">
        <w:smartTagPr>
          <w:attr w:name="ProductID" w:val="180 см"/>
        </w:smartTagPr>
        <w:r w:rsidRPr="00A15F06">
          <w:rPr>
            <w:sz w:val="19"/>
            <w:szCs w:val="19"/>
          </w:rPr>
          <w:t>180 см</w:t>
        </w:r>
      </w:smartTag>
      <w:r w:rsidRPr="00A15F06">
        <w:rPr>
          <w:sz w:val="19"/>
          <w:szCs w:val="19"/>
        </w:rPr>
        <w:t xml:space="preserve"> в высоту и выраженный│при транспортировке в│</w:t>
      </w:r>
    </w:p>
    <w:p w:rsidR="00FD2735" w:rsidRPr="00A15F06" w:rsidRDefault="00FD2735" w:rsidP="00FD2735">
      <w:pPr>
        <w:pStyle w:val="ConsPlusNonformat"/>
        <w:widowControl/>
        <w:jc w:val="both"/>
        <w:rPr>
          <w:sz w:val="19"/>
          <w:szCs w:val="19"/>
        </w:rPr>
      </w:pPr>
      <w:r w:rsidRPr="00A15F06">
        <w:rPr>
          <w:sz w:val="19"/>
          <w:szCs w:val="19"/>
        </w:rPr>
        <w:t>│             │центральный   побег   внутри    кроны│пучках: не более 5   │</w:t>
      </w:r>
    </w:p>
    <w:p w:rsidR="00FD2735" w:rsidRPr="00A15F06" w:rsidRDefault="00FD2735" w:rsidP="00FD2735">
      <w:pPr>
        <w:pStyle w:val="ConsPlusNonformat"/>
        <w:widowControl/>
        <w:jc w:val="both"/>
        <w:rPr>
          <w:sz w:val="19"/>
          <w:szCs w:val="19"/>
        </w:rPr>
      </w:pPr>
      <w:r w:rsidRPr="00A15F06">
        <w:rPr>
          <w:sz w:val="19"/>
          <w:szCs w:val="19"/>
        </w:rPr>
        <w:t>│             │(исключения: шарообразная и  плакучая│                     │</w:t>
      </w:r>
    </w:p>
    <w:p w:rsidR="00FD2735" w:rsidRPr="00A15F06" w:rsidRDefault="00FD2735" w:rsidP="00FD2735">
      <w:pPr>
        <w:pStyle w:val="ConsPlusNonformat"/>
        <w:widowControl/>
        <w:jc w:val="both"/>
        <w:rPr>
          <w:sz w:val="19"/>
          <w:szCs w:val="19"/>
        </w:rPr>
      </w:pPr>
      <w:r w:rsidRPr="00A15F06">
        <w:rPr>
          <w:sz w:val="19"/>
          <w:szCs w:val="19"/>
        </w:rPr>
        <w:t>│             │формы). Кр. д. должны выращиваться на│                     │</w:t>
      </w:r>
    </w:p>
    <w:p w:rsidR="00FD2735" w:rsidRPr="00A15F06" w:rsidRDefault="00FD2735" w:rsidP="00FD2735">
      <w:pPr>
        <w:pStyle w:val="ConsPlusNonformat"/>
        <w:widowControl/>
        <w:jc w:val="both"/>
        <w:rPr>
          <w:sz w:val="19"/>
          <w:szCs w:val="19"/>
        </w:rPr>
      </w:pPr>
      <w:r w:rsidRPr="00A15F06">
        <w:rPr>
          <w:sz w:val="19"/>
          <w:szCs w:val="19"/>
        </w:rPr>
        <w:t>│             │одном   месте   не   менее    четырех│                     │</w:t>
      </w:r>
    </w:p>
    <w:p w:rsidR="00FD2735" w:rsidRPr="00A15F06" w:rsidRDefault="00FD2735" w:rsidP="00FD2735">
      <w:pPr>
        <w:pStyle w:val="ConsPlusNonformat"/>
        <w:widowControl/>
        <w:jc w:val="both"/>
        <w:rPr>
          <w:sz w:val="19"/>
          <w:szCs w:val="19"/>
        </w:rPr>
      </w:pPr>
      <w:r w:rsidRPr="00A15F06">
        <w:rPr>
          <w:sz w:val="19"/>
          <w:szCs w:val="19"/>
        </w:rPr>
        <w:t>│             │вегетационных     периодов      после│                     │</w:t>
      </w:r>
    </w:p>
    <w:p w:rsidR="00FD2735" w:rsidRPr="00A15F06" w:rsidRDefault="00FD2735" w:rsidP="00FD2735">
      <w:pPr>
        <w:pStyle w:val="ConsPlusNonformat"/>
        <w:widowControl/>
        <w:jc w:val="both"/>
        <w:rPr>
          <w:sz w:val="19"/>
          <w:szCs w:val="19"/>
        </w:rPr>
      </w:pPr>
      <w:r w:rsidRPr="00A15F06">
        <w:rPr>
          <w:sz w:val="19"/>
          <w:szCs w:val="19"/>
        </w:rPr>
        <w:t>│             │последней пересадки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│Крупномерные │Кр. д.,  пересаженные  трижды, должны│Сортировка           │</w:t>
      </w:r>
    </w:p>
    <w:p w:rsidR="00FD2735" w:rsidRPr="00A15F06" w:rsidRDefault="00FD2735" w:rsidP="00FD2735">
      <w:pPr>
        <w:pStyle w:val="ConsPlusNonformat"/>
        <w:widowControl/>
        <w:jc w:val="both"/>
        <w:rPr>
          <w:sz w:val="19"/>
          <w:szCs w:val="19"/>
        </w:rPr>
      </w:pPr>
      <w:r w:rsidRPr="00A15F06">
        <w:rPr>
          <w:sz w:val="19"/>
          <w:szCs w:val="19"/>
        </w:rPr>
        <w:t>│деревья,     │выращиваться на одном месте не  менее│осуществляется     по│</w:t>
      </w:r>
    </w:p>
    <w:p w:rsidR="00FD2735" w:rsidRPr="00A15F06" w:rsidRDefault="00FD2735" w:rsidP="00FD2735">
      <w:pPr>
        <w:pStyle w:val="ConsPlusNonformat"/>
        <w:widowControl/>
        <w:jc w:val="both"/>
        <w:rPr>
          <w:sz w:val="19"/>
          <w:szCs w:val="19"/>
        </w:rPr>
      </w:pPr>
      <w:r w:rsidRPr="00A15F06">
        <w:rPr>
          <w:sz w:val="19"/>
          <w:szCs w:val="19"/>
        </w:rPr>
        <w:t>│пересаженные │четырех вегетационных периодов  после│обхвату ствола (см): │</w:t>
      </w:r>
    </w:p>
    <w:p w:rsidR="00FD2735" w:rsidRPr="00A15F06" w:rsidRDefault="00FD2735" w:rsidP="00FD2735">
      <w:pPr>
        <w:pStyle w:val="ConsPlusNonformat"/>
        <w:widowControl/>
        <w:jc w:val="both"/>
        <w:rPr>
          <w:sz w:val="19"/>
          <w:szCs w:val="19"/>
        </w:rPr>
      </w:pPr>
      <w:r w:rsidRPr="00A15F06">
        <w:rPr>
          <w:sz w:val="19"/>
          <w:szCs w:val="19"/>
        </w:rPr>
        <w:t>│трижды       │последней  пересадки.  Высота  ствола│                     │</w:t>
      </w:r>
    </w:p>
    <w:p w:rsidR="00FD2735" w:rsidRPr="00A15F06" w:rsidRDefault="00FD2735" w:rsidP="00FD2735">
      <w:pPr>
        <w:pStyle w:val="ConsPlusNonformat"/>
        <w:widowControl/>
        <w:jc w:val="both"/>
        <w:rPr>
          <w:sz w:val="19"/>
          <w:szCs w:val="19"/>
        </w:rPr>
      </w:pPr>
      <w:r w:rsidRPr="00A15F06">
        <w:rPr>
          <w:sz w:val="19"/>
          <w:szCs w:val="19"/>
        </w:rPr>
        <w:t>│(3  x   Пер),│должна составлять не  менее  200  см.│  10 - 12, 12 - 14,  │</w:t>
      </w:r>
    </w:p>
    <w:p w:rsidR="00FD2735" w:rsidRPr="00A15F06" w:rsidRDefault="00FD2735" w:rsidP="00FD2735">
      <w:pPr>
        <w:pStyle w:val="ConsPlusNonformat"/>
        <w:widowControl/>
        <w:jc w:val="both"/>
        <w:rPr>
          <w:sz w:val="19"/>
          <w:szCs w:val="19"/>
        </w:rPr>
      </w:pPr>
      <w:r w:rsidRPr="00A15F06">
        <w:rPr>
          <w:sz w:val="19"/>
          <w:szCs w:val="19"/>
        </w:rPr>
        <w:t>│крупномерные │Дальнейшее  удаление  сучьев   должно│  14 - 16, 16 - 18,  │</w:t>
      </w:r>
    </w:p>
    <w:p w:rsidR="00FD2735" w:rsidRPr="00A15F06" w:rsidRDefault="00FD2735" w:rsidP="00FD2735">
      <w:pPr>
        <w:pStyle w:val="ConsPlusNonformat"/>
        <w:widowControl/>
        <w:jc w:val="both"/>
        <w:rPr>
          <w:sz w:val="19"/>
          <w:szCs w:val="19"/>
        </w:rPr>
      </w:pPr>
      <w:r w:rsidRPr="00A15F06">
        <w:rPr>
          <w:sz w:val="19"/>
          <w:szCs w:val="19"/>
        </w:rPr>
        <w:t>│деревья,     │происходить   соответственно    виду,│  18 - 20, 20 - 25   │</w:t>
      </w:r>
    </w:p>
    <w:p w:rsidR="00FD2735" w:rsidRPr="00A15F06" w:rsidRDefault="00FD2735" w:rsidP="00FD2735">
      <w:pPr>
        <w:pStyle w:val="ConsPlusNonformat"/>
        <w:widowControl/>
        <w:jc w:val="both"/>
        <w:rPr>
          <w:sz w:val="19"/>
          <w:szCs w:val="19"/>
        </w:rPr>
      </w:pPr>
      <w:r w:rsidRPr="00A15F06">
        <w:rPr>
          <w:sz w:val="19"/>
          <w:szCs w:val="19"/>
        </w:rPr>
        <w:t>│пересаженные │недопустимы  мутовчатое  разветвление│и далее с интервалом │</w:t>
      </w:r>
    </w:p>
    <w:p w:rsidR="00FD2735" w:rsidRPr="00A15F06" w:rsidRDefault="00FD2735" w:rsidP="00FD2735">
      <w:pPr>
        <w:pStyle w:val="ConsPlusNonformat"/>
        <w:widowControl/>
        <w:jc w:val="both"/>
        <w:rPr>
          <w:sz w:val="19"/>
          <w:szCs w:val="19"/>
        </w:rPr>
      </w:pPr>
      <w:r w:rsidRPr="00A15F06">
        <w:rPr>
          <w:sz w:val="19"/>
          <w:szCs w:val="19"/>
        </w:rPr>
        <w:t xml:space="preserve">│четыре   раза│или раздвоение (исключения:  прививка│  </w:t>
      </w:r>
      <w:smartTag w:uri="urn:schemas-microsoft-com:office:smarttags" w:element="metricconverter">
        <w:smartTagPr>
          <w:attr w:name="ProductID" w:val="5 см"/>
        </w:smartTagPr>
        <w:r w:rsidRPr="00A15F06">
          <w:rPr>
            <w:sz w:val="19"/>
            <w:szCs w:val="19"/>
          </w:rPr>
          <w:t>5 см</w:t>
        </w:r>
      </w:smartTag>
      <w:r w:rsidRPr="00A15F06">
        <w:rPr>
          <w:sz w:val="19"/>
          <w:szCs w:val="19"/>
        </w:rPr>
        <w:t>, при обхвате  │</w:t>
      </w:r>
    </w:p>
    <w:p w:rsidR="00FD2735" w:rsidRPr="00A15F06" w:rsidRDefault="00FD2735" w:rsidP="00FD2735">
      <w:pPr>
        <w:pStyle w:val="ConsPlusNonformat"/>
        <w:widowControl/>
        <w:jc w:val="both"/>
        <w:rPr>
          <w:sz w:val="19"/>
          <w:szCs w:val="19"/>
        </w:rPr>
      </w:pPr>
      <w:r w:rsidRPr="00A15F06">
        <w:rPr>
          <w:sz w:val="19"/>
          <w:szCs w:val="19"/>
        </w:rPr>
        <w:t xml:space="preserve">│и более      │в  штамб,  шарообразная  и   плакучая│   более </w:t>
      </w:r>
      <w:smartTag w:uri="urn:schemas-microsoft-com:office:smarttags" w:element="metricconverter">
        <w:smartTagPr>
          <w:attr w:name="ProductID" w:val="50 см"/>
        </w:smartTagPr>
        <w:r w:rsidRPr="00A15F06">
          <w:rPr>
            <w:sz w:val="19"/>
            <w:szCs w:val="19"/>
          </w:rPr>
          <w:t>50 см</w:t>
        </w:r>
      </w:smartTag>
      <w:r w:rsidRPr="00A15F06">
        <w:rPr>
          <w:sz w:val="19"/>
          <w:szCs w:val="19"/>
        </w:rPr>
        <w:t xml:space="preserve"> - с   │</w:t>
      </w:r>
    </w:p>
    <w:p w:rsidR="00FD2735" w:rsidRPr="00A15F06" w:rsidRDefault="00FD2735" w:rsidP="00FD2735">
      <w:pPr>
        <w:pStyle w:val="ConsPlusNonformat"/>
        <w:widowControl/>
        <w:jc w:val="both"/>
        <w:rPr>
          <w:sz w:val="19"/>
          <w:szCs w:val="19"/>
        </w:rPr>
      </w:pPr>
      <w:r w:rsidRPr="00A15F06">
        <w:rPr>
          <w:sz w:val="19"/>
          <w:szCs w:val="19"/>
        </w:rPr>
        <w:t xml:space="preserve">│             │форма кроны). Крона должна  регулярно│  интервалом </w:t>
      </w:r>
      <w:smartTag w:uri="urn:schemas-microsoft-com:office:smarttags" w:element="metricconverter">
        <w:smartTagPr>
          <w:attr w:name="ProductID" w:val="10 см"/>
        </w:smartTagPr>
        <w:r w:rsidRPr="00A15F06">
          <w:rPr>
            <w:sz w:val="19"/>
            <w:szCs w:val="19"/>
          </w:rPr>
          <w:t>10 см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│подрезаться. Последняя стрижка должна│                     │</w:t>
      </w:r>
    </w:p>
    <w:p w:rsidR="00FD2735" w:rsidRPr="00A15F06" w:rsidRDefault="00FD2735" w:rsidP="00FD2735">
      <w:pPr>
        <w:pStyle w:val="ConsPlusNonformat"/>
        <w:widowControl/>
        <w:jc w:val="both"/>
        <w:rPr>
          <w:sz w:val="19"/>
          <w:szCs w:val="19"/>
        </w:rPr>
      </w:pPr>
      <w:r w:rsidRPr="00A15F06">
        <w:rPr>
          <w:sz w:val="19"/>
          <w:szCs w:val="19"/>
        </w:rPr>
        <w:t>│             │быть  проведена   не  позднее  чем  в│В   зависимости    от│</w:t>
      </w:r>
    </w:p>
    <w:p w:rsidR="00FD2735" w:rsidRPr="00A15F06" w:rsidRDefault="00FD2735" w:rsidP="00FD2735">
      <w:pPr>
        <w:pStyle w:val="ConsPlusNonformat"/>
        <w:widowControl/>
        <w:jc w:val="both"/>
        <w:rPr>
          <w:sz w:val="19"/>
          <w:szCs w:val="19"/>
        </w:rPr>
      </w:pPr>
      <w:r w:rsidRPr="00A15F06">
        <w:rPr>
          <w:sz w:val="19"/>
          <w:szCs w:val="19"/>
        </w:rPr>
        <w:t>│             │предпоследний  вегетационный   период│вида,     сорта     и│</w:t>
      </w:r>
    </w:p>
    <w:p w:rsidR="00FD2735" w:rsidRPr="00A15F06" w:rsidRDefault="00FD2735" w:rsidP="00FD2735">
      <w:pPr>
        <w:pStyle w:val="ConsPlusNonformat"/>
        <w:widowControl/>
        <w:jc w:val="both"/>
        <w:rPr>
          <w:sz w:val="19"/>
          <w:szCs w:val="19"/>
        </w:rPr>
      </w:pPr>
      <w:r w:rsidRPr="00A15F06">
        <w:rPr>
          <w:sz w:val="19"/>
          <w:szCs w:val="19"/>
        </w:rPr>
        <w:t>│             │(исключением  может  быть,  например,│размеров  могут  быть│</w:t>
      </w:r>
    </w:p>
    <w:p w:rsidR="00FD2735" w:rsidRPr="00A15F06" w:rsidRDefault="00FD2735" w:rsidP="00FD2735">
      <w:pPr>
        <w:pStyle w:val="ConsPlusNonformat"/>
        <w:widowControl/>
        <w:jc w:val="both"/>
        <w:rPr>
          <w:sz w:val="19"/>
          <w:szCs w:val="19"/>
        </w:rPr>
      </w:pPr>
      <w:r w:rsidRPr="00A15F06">
        <w:rPr>
          <w:sz w:val="19"/>
          <w:szCs w:val="19"/>
        </w:rPr>
        <w:t>│             │Робиния    псевдоакация).     Стрижка│указаны              │</w:t>
      </w:r>
    </w:p>
    <w:p w:rsidR="00FD2735" w:rsidRPr="00A15F06" w:rsidRDefault="00FD2735" w:rsidP="00FD2735">
      <w:pPr>
        <w:pStyle w:val="ConsPlusNonformat"/>
        <w:widowControl/>
        <w:jc w:val="both"/>
        <w:rPr>
          <w:sz w:val="19"/>
          <w:szCs w:val="19"/>
        </w:rPr>
      </w:pPr>
      <w:r w:rsidRPr="00A15F06">
        <w:rPr>
          <w:sz w:val="19"/>
          <w:szCs w:val="19"/>
        </w:rPr>
        <w:t>│             │проводится по  годичному  приросту  в│дополнительные данные│</w:t>
      </w:r>
    </w:p>
    <w:p w:rsidR="00FD2735" w:rsidRPr="00A15F06" w:rsidRDefault="00FD2735" w:rsidP="00FD2735">
      <w:pPr>
        <w:pStyle w:val="ConsPlusNonformat"/>
        <w:widowControl/>
        <w:jc w:val="both"/>
        <w:rPr>
          <w:sz w:val="19"/>
          <w:szCs w:val="19"/>
        </w:rPr>
      </w:pPr>
      <w:r w:rsidRPr="00A15F06">
        <w:rPr>
          <w:sz w:val="19"/>
          <w:szCs w:val="19"/>
        </w:rPr>
        <w:t>│             │установленные сроки.  Поставляются  с│по  общей  высоте   и│</w:t>
      </w:r>
    </w:p>
    <w:p w:rsidR="00FD2735" w:rsidRPr="00A15F06" w:rsidRDefault="00FD2735" w:rsidP="00FD2735">
      <w:pPr>
        <w:pStyle w:val="ConsPlusNonformat"/>
        <w:widowControl/>
        <w:jc w:val="both"/>
        <w:rPr>
          <w:sz w:val="19"/>
          <w:szCs w:val="19"/>
        </w:rPr>
      </w:pPr>
      <w:r w:rsidRPr="00A15F06">
        <w:rPr>
          <w:sz w:val="19"/>
          <w:szCs w:val="19"/>
        </w:rPr>
        <w:t>│             │комом,  упакованным  в  мешковину   и│ширине кроны.        │</w:t>
      </w:r>
    </w:p>
    <w:p w:rsidR="00FD2735" w:rsidRPr="00A15F06" w:rsidRDefault="00FD2735" w:rsidP="00FD2735">
      <w:pPr>
        <w:pStyle w:val="ConsPlusNonformat"/>
        <w:widowControl/>
        <w:jc w:val="both"/>
        <w:rPr>
          <w:sz w:val="19"/>
          <w:szCs w:val="19"/>
        </w:rPr>
      </w:pPr>
      <w:r w:rsidRPr="00A15F06">
        <w:rPr>
          <w:sz w:val="19"/>
          <w:szCs w:val="19"/>
        </w:rPr>
        <w:t>│             │металлическую     сетку     или     в│Ширина кроны в см:   │</w:t>
      </w:r>
    </w:p>
    <w:p w:rsidR="00FD2735" w:rsidRPr="00A15F06" w:rsidRDefault="00FD2735" w:rsidP="00FD2735">
      <w:pPr>
        <w:pStyle w:val="ConsPlusNonformat"/>
        <w:widowControl/>
        <w:jc w:val="both"/>
        <w:rPr>
          <w:sz w:val="19"/>
          <w:szCs w:val="19"/>
        </w:rPr>
      </w:pPr>
      <w:r w:rsidRPr="00A15F06">
        <w:rPr>
          <w:sz w:val="19"/>
          <w:szCs w:val="19"/>
        </w:rPr>
        <w:t>│             │контейнерах                          │60 - 100, 100 -  150,│</w:t>
      </w:r>
    </w:p>
    <w:p w:rsidR="00FD2735" w:rsidRPr="00A15F06" w:rsidRDefault="00FD2735" w:rsidP="00FD2735">
      <w:pPr>
        <w:pStyle w:val="ConsPlusNonformat"/>
        <w:widowControl/>
        <w:jc w:val="both"/>
        <w:rPr>
          <w:sz w:val="19"/>
          <w:szCs w:val="19"/>
        </w:rPr>
      </w:pPr>
      <w:r w:rsidRPr="00A15F06">
        <w:rPr>
          <w:sz w:val="19"/>
          <w:szCs w:val="19"/>
        </w:rPr>
        <w:t>│             │                                     │150 - 200, 200 - 300,│</w:t>
      </w:r>
    </w:p>
    <w:p w:rsidR="00FD2735" w:rsidRPr="00A15F06" w:rsidRDefault="00FD2735" w:rsidP="00FD2735">
      <w:pPr>
        <w:pStyle w:val="ConsPlusNonformat"/>
        <w:widowControl/>
        <w:jc w:val="both"/>
        <w:rPr>
          <w:sz w:val="19"/>
          <w:szCs w:val="19"/>
        </w:rPr>
      </w:pPr>
      <w:r w:rsidRPr="00A15F06">
        <w:rPr>
          <w:sz w:val="19"/>
          <w:szCs w:val="19"/>
        </w:rPr>
        <w:t>│             │                                     │300 - 400, 400 - 600 │</w:t>
      </w:r>
    </w:p>
    <w:p w:rsidR="00FD2735" w:rsidRPr="00A15F06" w:rsidRDefault="00FD2735" w:rsidP="00FD2735">
      <w:pPr>
        <w:pStyle w:val="ConsPlusNonformat"/>
        <w:widowControl/>
        <w:jc w:val="both"/>
        <w:rPr>
          <w:sz w:val="19"/>
          <w:szCs w:val="19"/>
        </w:rPr>
      </w:pPr>
      <w:r w:rsidRPr="00A15F06">
        <w:rPr>
          <w:sz w:val="19"/>
          <w:szCs w:val="19"/>
        </w:rPr>
        <w:t>│             │                                     │Общая высота в см:   │</w:t>
      </w:r>
    </w:p>
    <w:p w:rsidR="00FD2735" w:rsidRPr="00A15F06" w:rsidRDefault="00FD2735" w:rsidP="00FD2735">
      <w:pPr>
        <w:pStyle w:val="ConsPlusNonformat"/>
        <w:widowControl/>
        <w:jc w:val="both"/>
        <w:rPr>
          <w:sz w:val="19"/>
          <w:szCs w:val="19"/>
        </w:rPr>
      </w:pPr>
      <w:r w:rsidRPr="00A15F06">
        <w:rPr>
          <w:sz w:val="19"/>
          <w:szCs w:val="19"/>
        </w:rPr>
        <w:t>│             │                                     │выше   300    см    с│</w:t>
      </w:r>
    </w:p>
    <w:p w:rsidR="00FD2735" w:rsidRPr="00A15F06" w:rsidRDefault="00FD2735" w:rsidP="00FD2735">
      <w:pPr>
        <w:pStyle w:val="ConsPlusNonformat"/>
        <w:widowControl/>
        <w:jc w:val="both"/>
        <w:rPr>
          <w:sz w:val="19"/>
          <w:szCs w:val="19"/>
        </w:rPr>
      </w:pPr>
      <w:r w:rsidRPr="00A15F06">
        <w:rPr>
          <w:sz w:val="19"/>
          <w:szCs w:val="19"/>
        </w:rPr>
        <w:t xml:space="preserve">│             │                                     │интервалом </w:t>
      </w:r>
      <w:smartTag w:uri="urn:schemas-microsoft-com:office:smarttags" w:element="metricconverter">
        <w:smartTagPr>
          <w:attr w:name="ProductID" w:val="100 см"/>
        </w:smartTagPr>
        <w:r w:rsidRPr="00A15F06">
          <w:rPr>
            <w:sz w:val="19"/>
            <w:szCs w:val="19"/>
          </w:rPr>
          <w:t>100 см</w:t>
        </w:r>
      </w:smartTag>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             │                                     │выше   500    см    с│</w:t>
      </w:r>
    </w:p>
    <w:p w:rsidR="00FD2735" w:rsidRPr="00A15F06" w:rsidRDefault="00FD2735" w:rsidP="00FD2735">
      <w:pPr>
        <w:pStyle w:val="ConsPlusNonformat"/>
        <w:widowControl/>
        <w:jc w:val="both"/>
        <w:rPr>
          <w:sz w:val="19"/>
          <w:szCs w:val="19"/>
        </w:rPr>
      </w:pPr>
      <w:r w:rsidRPr="00A15F06">
        <w:rPr>
          <w:sz w:val="19"/>
          <w:szCs w:val="19"/>
        </w:rPr>
        <w:t xml:space="preserve">│             │                                     │интервалом </w:t>
      </w:r>
      <w:smartTag w:uri="urn:schemas-microsoft-com:office:smarttags" w:element="metricconverter">
        <w:smartTagPr>
          <w:attr w:name="ProductID" w:val="200 см"/>
        </w:smartTagPr>
        <w:r w:rsidRPr="00A15F06">
          <w:rPr>
            <w:sz w:val="19"/>
            <w:szCs w:val="19"/>
          </w:rPr>
          <w:t>200 см</w:t>
        </w:r>
      </w:smartTag>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             │                                     │выше   900    см    с│</w:t>
      </w:r>
    </w:p>
    <w:p w:rsidR="00FD2735" w:rsidRPr="00A15F06" w:rsidRDefault="00FD2735" w:rsidP="00FD2735">
      <w:pPr>
        <w:pStyle w:val="ConsPlusNonformat"/>
        <w:widowControl/>
        <w:jc w:val="both"/>
        <w:rPr>
          <w:sz w:val="19"/>
          <w:szCs w:val="19"/>
        </w:rPr>
      </w:pPr>
      <w:r w:rsidRPr="00A15F06">
        <w:rPr>
          <w:sz w:val="19"/>
          <w:szCs w:val="19"/>
        </w:rPr>
        <w:t xml:space="preserve">│             │                                     │интервалом </w:t>
      </w:r>
      <w:smartTag w:uri="urn:schemas-microsoft-com:office:smarttags" w:element="metricconverter">
        <w:smartTagPr>
          <w:attr w:name="ProductID" w:val="300 см"/>
        </w:smartTagPr>
        <w:r w:rsidRPr="00A15F06">
          <w:rPr>
            <w:sz w:val="19"/>
            <w:szCs w:val="19"/>
          </w:rPr>
          <w:t>300 см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                                     │Количество  пересадок│</w:t>
      </w:r>
    </w:p>
    <w:p w:rsidR="00FD2735" w:rsidRPr="00A15F06" w:rsidRDefault="00FD2735" w:rsidP="00FD2735">
      <w:pPr>
        <w:pStyle w:val="ConsPlusNonformat"/>
        <w:widowControl/>
        <w:jc w:val="both"/>
        <w:rPr>
          <w:sz w:val="19"/>
          <w:szCs w:val="19"/>
        </w:rPr>
      </w:pPr>
      <w:r w:rsidRPr="00A15F06">
        <w:rPr>
          <w:sz w:val="19"/>
          <w:szCs w:val="19"/>
        </w:rPr>
        <w:t>│             │                                     │дается у  растений  с│</w:t>
      </w:r>
    </w:p>
    <w:p w:rsidR="00FD2735" w:rsidRPr="00A15F06" w:rsidRDefault="00FD2735" w:rsidP="00FD2735">
      <w:pPr>
        <w:pStyle w:val="ConsPlusNonformat"/>
        <w:widowControl/>
        <w:jc w:val="both"/>
        <w:rPr>
          <w:sz w:val="19"/>
          <w:szCs w:val="19"/>
        </w:rPr>
      </w:pPr>
      <w:r w:rsidRPr="00A15F06">
        <w:rPr>
          <w:sz w:val="19"/>
          <w:szCs w:val="19"/>
        </w:rPr>
        <w:t>│             │                                     │комом в металлической│</w:t>
      </w:r>
    </w:p>
    <w:p w:rsidR="00FD2735" w:rsidRPr="00A15F06" w:rsidRDefault="00FD2735" w:rsidP="00FD2735">
      <w:pPr>
        <w:pStyle w:val="ConsPlusNonformat"/>
        <w:widowControl/>
        <w:jc w:val="both"/>
        <w:rPr>
          <w:sz w:val="19"/>
          <w:szCs w:val="19"/>
        </w:rPr>
      </w:pPr>
      <w:r w:rsidRPr="00A15F06">
        <w:rPr>
          <w:sz w:val="19"/>
          <w:szCs w:val="19"/>
        </w:rPr>
        <w:t>│             │                                     │сетке (4 x Пер,      │</w:t>
      </w:r>
    </w:p>
    <w:p w:rsidR="00FD2735" w:rsidRPr="00A15F06" w:rsidRDefault="00FD2735" w:rsidP="00FD2735">
      <w:pPr>
        <w:pStyle w:val="ConsPlusNonformat"/>
        <w:widowControl/>
        <w:jc w:val="both"/>
        <w:rPr>
          <w:sz w:val="19"/>
          <w:szCs w:val="19"/>
        </w:rPr>
      </w:pPr>
      <w:r w:rsidRPr="00A15F06">
        <w:rPr>
          <w:sz w:val="19"/>
          <w:szCs w:val="19"/>
        </w:rPr>
        <w:t>│             │                                     │5 x Пер и т.д.)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│Аллейные     │Аллейные      деревья      -      это│Сортировка           │</w:t>
      </w:r>
    </w:p>
    <w:p w:rsidR="00FD2735" w:rsidRPr="00A15F06" w:rsidRDefault="00FD2735" w:rsidP="00FD2735">
      <w:pPr>
        <w:pStyle w:val="ConsPlusNonformat"/>
        <w:widowControl/>
        <w:jc w:val="both"/>
        <w:rPr>
          <w:sz w:val="19"/>
          <w:szCs w:val="19"/>
        </w:rPr>
      </w:pPr>
      <w:r w:rsidRPr="00A15F06">
        <w:rPr>
          <w:sz w:val="19"/>
          <w:szCs w:val="19"/>
        </w:rPr>
        <w:t>│деревья  (Кр.│высокоствольные  деревья,  у  которых│осуществляется    как│</w:t>
      </w:r>
    </w:p>
    <w:p w:rsidR="00FD2735" w:rsidRPr="00A15F06" w:rsidRDefault="00FD2735" w:rsidP="00FD2735">
      <w:pPr>
        <w:pStyle w:val="ConsPlusNonformat"/>
        <w:widowControl/>
        <w:jc w:val="both"/>
        <w:rPr>
          <w:sz w:val="19"/>
          <w:szCs w:val="19"/>
        </w:rPr>
      </w:pPr>
      <w:r w:rsidRPr="00A15F06">
        <w:rPr>
          <w:sz w:val="19"/>
          <w:szCs w:val="19"/>
        </w:rPr>
        <w:t>│д.        для│обрезаются  ветви,   выступающие   за│для Кр. д. (3 x Пер) │</w:t>
      </w:r>
    </w:p>
    <w:p w:rsidR="00FD2735" w:rsidRPr="00A15F06" w:rsidRDefault="00FD2735" w:rsidP="00FD2735">
      <w:pPr>
        <w:pStyle w:val="ConsPlusNonformat"/>
        <w:widowControl/>
        <w:jc w:val="both"/>
        <w:rPr>
          <w:sz w:val="19"/>
          <w:szCs w:val="19"/>
        </w:rPr>
      </w:pPr>
      <w:r w:rsidRPr="00A15F06">
        <w:rPr>
          <w:sz w:val="19"/>
          <w:szCs w:val="19"/>
        </w:rPr>
        <w:t>│озеленения   │пределы  кроны.  У  них  должен  быть│                     │</w:t>
      </w:r>
    </w:p>
    <w:p w:rsidR="00FD2735" w:rsidRPr="00A15F06" w:rsidRDefault="00FD2735" w:rsidP="00FD2735">
      <w:pPr>
        <w:pStyle w:val="ConsPlusNonformat"/>
        <w:widowControl/>
        <w:jc w:val="both"/>
        <w:rPr>
          <w:sz w:val="19"/>
          <w:szCs w:val="19"/>
        </w:rPr>
      </w:pPr>
      <w:r w:rsidRPr="00A15F06">
        <w:rPr>
          <w:sz w:val="19"/>
          <w:szCs w:val="19"/>
        </w:rPr>
        <w:t>│улиц)        │прямой  ствол,  а   удаление   сучьев│                     │</w:t>
      </w:r>
    </w:p>
    <w:p w:rsidR="00FD2735" w:rsidRPr="00A15F06" w:rsidRDefault="00FD2735" w:rsidP="00FD2735">
      <w:pPr>
        <w:pStyle w:val="ConsPlusNonformat"/>
        <w:widowControl/>
        <w:jc w:val="both"/>
        <w:rPr>
          <w:sz w:val="19"/>
          <w:szCs w:val="19"/>
        </w:rPr>
      </w:pPr>
      <w:r w:rsidRPr="00A15F06">
        <w:rPr>
          <w:sz w:val="19"/>
          <w:szCs w:val="19"/>
        </w:rPr>
        <w:t>│             │проведено   до   начала    последнего│                     │</w:t>
      </w:r>
    </w:p>
    <w:p w:rsidR="00FD2735" w:rsidRPr="00A15F06" w:rsidRDefault="00FD2735" w:rsidP="00FD2735">
      <w:pPr>
        <w:pStyle w:val="ConsPlusNonformat"/>
        <w:widowControl/>
        <w:jc w:val="both"/>
        <w:rPr>
          <w:sz w:val="19"/>
          <w:szCs w:val="19"/>
        </w:rPr>
      </w:pPr>
      <w:r w:rsidRPr="00A15F06">
        <w:rPr>
          <w:sz w:val="19"/>
          <w:szCs w:val="19"/>
        </w:rPr>
        <w:t>│             │вегетационного    периода.     Высота│                     │</w:t>
      </w:r>
    </w:p>
    <w:p w:rsidR="00FD2735" w:rsidRPr="00A15F06" w:rsidRDefault="00FD2735" w:rsidP="00FD2735">
      <w:pPr>
        <w:pStyle w:val="ConsPlusNonformat"/>
        <w:widowControl/>
        <w:jc w:val="both"/>
        <w:rPr>
          <w:sz w:val="19"/>
          <w:szCs w:val="19"/>
        </w:rPr>
      </w:pPr>
      <w:r w:rsidRPr="00A15F06">
        <w:rPr>
          <w:sz w:val="19"/>
          <w:szCs w:val="19"/>
        </w:rPr>
        <w:t xml:space="preserve">│             │ствола: при обхвате до </w:t>
      </w:r>
      <w:smartTag w:uri="urn:schemas-microsoft-com:office:smarttags" w:element="metricconverter">
        <w:smartTagPr>
          <w:attr w:name="ProductID" w:val="25 см"/>
        </w:smartTagPr>
        <w:r w:rsidRPr="00A15F06">
          <w:rPr>
            <w:sz w:val="19"/>
            <w:szCs w:val="19"/>
          </w:rPr>
          <w:t>25 см</w:t>
        </w:r>
      </w:smartTag>
      <w:r w:rsidRPr="00A15F06">
        <w:rPr>
          <w:sz w:val="19"/>
          <w:szCs w:val="19"/>
        </w:rPr>
        <w:t xml:space="preserve"> не менее│                     │</w:t>
      </w:r>
    </w:p>
    <w:p w:rsidR="00FD2735" w:rsidRPr="00A15F06" w:rsidRDefault="00FD2735" w:rsidP="00FD2735">
      <w:pPr>
        <w:pStyle w:val="ConsPlusNonformat"/>
        <w:widowControl/>
        <w:jc w:val="both"/>
        <w:rPr>
          <w:sz w:val="19"/>
          <w:szCs w:val="19"/>
        </w:rPr>
      </w:pPr>
      <w:r w:rsidRPr="00A15F06">
        <w:rPr>
          <w:sz w:val="19"/>
          <w:szCs w:val="19"/>
        </w:rPr>
        <w:t>│             │220 см при обхвате  более  25  см  не│                     │</w:t>
      </w:r>
    </w:p>
    <w:p w:rsidR="00FD2735" w:rsidRPr="00A15F06" w:rsidRDefault="00FD2735" w:rsidP="00FD2735">
      <w:pPr>
        <w:pStyle w:val="ConsPlusNonformat"/>
        <w:widowControl/>
        <w:jc w:val="both"/>
        <w:rPr>
          <w:sz w:val="19"/>
          <w:szCs w:val="19"/>
        </w:rPr>
      </w:pPr>
      <w:r w:rsidRPr="00A15F06">
        <w:rPr>
          <w:sz w:val="19"/>
          <w:szCs w:val="19"/>
        </w:rPr>
        <w:t xml:space="preserve">│             │менее </w:t>
      </w:r>
      <w:smartTag w:uri="urn:schemas-microsoft-com:office:smarttags" w:element="metricconverter">
        <w:smartTagPr>
          <w:attr w:name="ProductID" w:val="250 см"/>
        </w:smartTagPr>
        <w:r w:rsidRPr="00A15F06">
          <w:rPr>
            <w:sz w:val="19"/>
            <w:szCs w:val="19"/>
          </w:rPr>
          <w:t>250 см</w:t>
        </w:r>
      </w:smartTag>
      <w:r w:rsidRPr="00A15F06">
        <w:rPr>
          <w:sz w:val="19"/>
          <w:szCs w:val="19"/>
        </w:rPr>
        <w:t xml:space="preserve">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│Кр.   д.    с│Так как у них  нет  прямых  приростов│Сортировка           │</w:t>
      </w:r>
    </w:p>
    <w:p w:rsidR="00FD2735" w:rsidRPr="00A15F06" w:rsidRDefault="00FD2735" w:rsidP="00FD2735">
      <w:pPr>
        <w:pStyle w:val="ConsPlusNonformat"/>
        <w:widowControl/>
        <w:jc w:val="both"/>
        <w:rPr>
          <w:sz w:val="19"/>
          <w:szCs w:val="19"/>
        </w:rPr>
      </w:pPr>
      <w:r w:rsidRPr="00A15F06">
        <w:rPr>
          <w:sz w:val="19"/>
          <w:szCs w:val="19"/>
        </w:rPr>
        <w:t>│шарообразной │ствола в крону,  они  выращиваются  с│осуществляется    как│</w:t>
      </w:r>
    </w:p>
    <w:p w:rsidR="00FD2735" w:rsidRPr="00A15F06" w:rsidRDefault="00FD2735" w:rsidP="00FD2735">
      <w:pPr>
        <w:pStyle w:val="ConsPlusNonformat"/>
        <w:widowControl/>
        <w:jc w:val="both"/>
        <w:rPr>
          <w:sz w:val="19"/>
          <w:szCs w:val="19"/>
        </w:rPr>
      </w:pPr>
      <w:r w:rsidRPr="00A15F06">
        <w:rPr>
          <w:sz w:val="19"/>
          <w:szCs w:val="19"/>
        </w:rPr>
        <w:t>│и    плакучей│различной длиной штамба              │для Кр. д. (3 x Пер) │</w:t>
      </w:r>
    </w:p>
    <w:p w:rsidR="00FD2735" w:rsidRPr="00A15F06" w:rsidRDefault="00FD2735" w:rsidP="00FD2735">
      <w:pPr>
        <w:pStyle w:val="ConsPlusNonformat"/>
        <w:widowControl/>
        <w:jc w:val="both"/>
        <w:rPr>
          <w:sz w:val="19"/>
          <w:szCs w:val="19"/>
        </w:rPr>
      </w:pPr>
      <w:r w:rsidRPr="00A15F06">
        <w:rPr>
          <w:sz w:val="19"/>
          <w:szCs w:val="19"/>
        </w:rPr>
        <w:t>│формой кроны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│&lt;*&gt; Крупномерные деревья (Кр. д.) - это древесные растения с четкой      │</w:t>
      </w:r>
    </w:p>
    <w:p w:rsidR="00FD2735" w:rsidRPr="00A15F06" w:rsidRDefault="00FD2735" w:rsidP="00FD2735">
      <w:pPr>
        <w:pStyle w:val="ConsPlusNonformat"/>
        <w:widowControl/>
        <w:jc w:val="both"/>
        <w:rPr>
          <w:sz w:val="19"/>
          <w:szCs w:val="19"/>
        </w:rPr>
      </w:pPr>
      <w:r w:rsidRPr="00A15F06">
        <w:rPr>
          <w:sz w:val="19"/>
          <w:szCs w:val="19"/>
        </w:rPr>
        <w:t>│границей между стволом и кроной.                                         │</w:t>
      </w:r>
    </w:p>
    <w:p w:rsidR="00FD2735" w:rsidRPr="00A15F06" w:rsidRDefault="00FD2735" w:rsidP="00FD2735">
      <w:pPr>
        <w:pStyle w:val="ConsPlusNonformat"/>
        <w:widowControl/>
        <w:jc w:val="both"/>
        <w:rPr>
          <w:sz w:val="19"/>
          <w:szCs w:val="19"/>
        </w:rPr>
      </w:pPr>
      <w:r w:rsidRPr="00A15F06">
        <w:rPr>
          <w:sz w:val="19"/>
          <w:szCs w:val="19"/>
        </w:rPr>
        <w:t>│&lt;**&gt; При пограничных значениях интервала посадочный материал следует     │</w:t>
      </w:r>
    </w:p>
    <w:p w:rsidR="00FD2735" w:rsidRPr="00A15F06" w:rsidRDefault="00FD2735" w:rsidP="00FD2735">
      <w:pPr>
        <w:pStyle w:val="ConsPlusNonformat"/>
        <w:widowControl/>
        <w:jc w:val="both"/>
        <w:rPr>
          <w:sz w:val="19"/>
          <w:szCs w:val="19"/>
        </w:rPr>
      </w:pPr>
      <w:r w:rsidRPr="00A15F06">
        <w:rPr>
          <w:sz w:val="19"/>
          <w:szCs w:val="19"/>
        </w:rPr>
        <w:t xml:space="preserve">│относить к низшей группе показателей (например: при обхвате ствола </w:t>
      </w:r>
      <w:smartTag w:uri="urn:schemas-microsoft-com:office:smarttags" w:element="metricconverter">
        <w:smartTagPr>
          <w:attr w:name="ProductID" w:val="10 см"/>
        </w:smartTagPr>
        <w:r w:rsidRPr="00A15F06">
          <w:rPr>
            <w:sz w:val="19"/>
            <w:szCs w:val="19"/>
          </w:rPr>
          <w:t>10 см</w:t>
        </w:r>
      </w:smartTag>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 xml:space="preserve">│- к интервалу 8 - </w:t>
      </w:r>
      <w:smartTag w:uri="urn:schemas-microsoft-com:office:smarttags" w:element="metricconverter">
        <w:smartTagPr>
          <w:attr w:name="ProductID" w:val="10 см"/>
        </w:smartTagPr>
        <w:r w:rsidRPr="00A15F06">
          <w:rPr>
            <w:sz w:val="19"/>
            <w:szCs w:val="19"/>
          </w:rPr>
          <w:t>10 см</w:t>
        </w:r>
      </w:smartTag>
      <w:r w:rsidRPr="00A15F06">
        <w:rPr>
          <w:sz w:val="19"/>
          <w:szCs w:val="19"/>
        </w:rPr>
        <w:t xml:space="preserve">, а не 10 - </w:t>
      </w:r>
      <w:smartTag w:uri="urn:schemas-microsoft-com:office:smarttags" w:element="metricconverter">
        <w:smartTagPr>
          <w:attr w:name="ProductID" w:val="12 см"/>
        </w:smartTagPr>
        <w:r w:rsidRPr="00A15F06">
          <w:rPr>
            <w:sz w:val="19"/>
            <w:szCs w:val="19"/>
          </w:rPr>
          <w:t>12 см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autoSpaceDE w:val="0"/>
        <w:autoSpaceDN w:val="0"/>
        <w:adjustRightInd w:val="0"/>
        <w:jc w:val="center"/>
        <w:outlineLvl w:val="2"/>
        <w:rPr>
          <w:sz w:val="19"/>
          <w:szCs w:val="19"/>
        </w:rPr>
      </w:pPr>
    </w:p>
    <w:p w:rsidR="00FD2735" w:rsidRPr="00D27811" w:rsidRDefault="00FD2735" w:rsidP="00FD2735">
      <w:pPr>
        <w:autoSpaceDE w:val="0"/>
        <w:autoSpaceDN w:val="0"/>
        <w:adjustRightInd w:val="0"/>
        <w:jc w:val="center"/>
        <w:outlineLvl w:val="2"/>
        <w:rPr>
          <w:sz w:val="19"/>
          <w:szCs w:val="19"/>
        </w:rPr>
      </w:pPr>
      <w:r w:rsidRPr="00D27811">
        <w:rPr>
          <w:sz w:val="19"/>
          <w:szCs w:val="19"/>
        </w:rPr>
        <w:t>Таблица 10. Комплексное благоустройство территории</w:t>
      </w:r>
    </w:p>
    <w:p w:rsidR="00FD2735" w:rsidRPr="00D27811" w:rsidRDefault="00FD2735" w:rsidP="00FD2735">
      <w:pPr>
        <w:autoSpaceDE w:val="0"/>
        <w:autoSpaceDN w:val="0"/>
        <w:adjustRightInd w:val="0"/>
        <w:jc w:val="center"/>
        <w:rPr>
          <w:sz w:val="19"/>
          <w:szCs w:val="19"/>
        </w:rPr>
      </w:pPr>
      <w:r w:rsidRPr="00D27811">
        <w:rPr>
          <w:sz w:val="19"/>
          <w:szCs w:val="19"/>
        </w:rPr>
        <w:t>в зависимости от рекреационной нагрузки</w:t>
      </w:r>
    </w:p>
    <w:p w:rsidR="00FD2735" w:rsidRPr="00D27811" w:rsidRDefault="00FD2735" w:rsidP="00FD2735">
      <w:pPr>
        <w:autoSpaceDE w:val="0"/>
        <w:autoSpaceDN w:val="0"/>
        <w:adjustRightInd w:val="0"/>
        <w:ind w:firstLine="540"/>
        <w:jc w:val="both"/>
        <w:rPr>
          <w:sz w:val="19"/>
          <w:szCs w:val="19"/>
        </w:rPr>
      </w:pPr>
    </w:p>
    <w:tbl>
      <w:tblPr>
        <w:tblW w:w="9720" w:type="dxa"/>
        <w:tblInd w:w="70" w:type="dxa"/>
        <w:tblLayout w:type="fixed"/>
        <w:tblCellMar>
          <w:left w:w="70" w:type="dxa"/>
          <w:right w:w="70" w:type="dxa"/>
        </w:tblCellMar>
        <w:tblLook w:val="0000"/>
      </w:tblPr>
      <w:tblGrid>
        <w:gridCol w:w="1350"/>
        <w:gridCol w:w="2025"/>
        <w:gridCol w:w="2430"/>
        <w:gridCol w:w="3915"/>
      </w:tblGrid>
      <w:tr w:rsidR="00FD2735" w:rsidRPr="00D27811" w:rsidTr="003F2E34">
        <w:trPr>
          <w:cantSplit/>
          <w:trHeight w:val="600"/>
        </w:trPr>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Рекреаци-</w:t>
            </w:r>
            <w:r w:rsidRPr="00D27811">
              <w:rPr>
                <w:rFonts w:ascii="Times New Roman" w:hAnsi="Times New Roman" w:cs="Times New Roman"/>
                <w:sz w:val="19"/>
                <w:szCs w:val="19"/>
              </w:rPr>
              <w:br/>
              <w:t xml:space="preserve">онная    </w:t>
            </w:r>
            <w:r w:rsidRPr="00D27811">
              <w:rPr>
                <w:rFonts w:ascii="Times New Roman" w:hAnsi="Times New Roman" w:cs="Times New Roman"/>
                <w:sz w:val="19"/>
                <w:szCs w:val="19"/>
              </w:rPr>
              <w:br/>
              <w:t>нагрузка,</w:t>
            </w:r>
            <w:r w:rsidRPr="00D27811">
              <w:rPr>
                <w:rFonts w:ascii="Times New Roman" w:hAnsi="Times New Roman" w:cs="Times New Roman"/>
                <w:sz w:val="19"/>
                <w:szCs w:val="19"/>
              </w:rPr>
              <w:br/>
              <w:t xml:space="preserve">чел./га  </w:t>
            </w:r>
          </w:p>
        </w:tc>
        <w:tc>
          <w:tcPr>
            <w:tcW w:w="4455" w:type="dxa"/>
            <w:gridSpan w:val="2"/>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Режим пользования территорией  </w:t>
            </w:r>
            <w:r w:rsidRPr="00D27811">
              <w:rPr>
                <w:rFonts w:ascii="Times New Roman" w:hAnsi="Times New Roman" w:cs="Times New Roman"/>
                <w:sz w:val="19"/>
                <w:szCs w:val="19"/>
              </w:rPr>
              <w:br/>
              <w:t xml:space="preserve">посетителями          </w:t>
            </w:r>
          </w:p>
        </w:tc>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Мероприятия благоустройства и </w:t>
            </w:r>
            <w:r w:rsidRPr="00D27811">
              <w:rPr>
                <w:rFonts w:ascii="Times New Roman" w:hAnsi="Times New Roman" w:cs="Times New Roman"/>
                <w:sz w:val="19"/>
                <w:szCs w:val="19"/>
              </w:rPr>
              <w:br/>
              <w:t xml:space="preserve">озеленения          </w:t>
            </w:r>
          </w:p>
        </w:tc>
      </w:tr>
      <w:tr w:rsidR="00FD2735" w:rsidRPr="00D27811" w:rsidTr="003F2E34">
        <w:trPr>
          <w:cantSplit/>
          <w:trHeight w:val="360"/>
        </w:trPr>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До 5</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свободный</w:t>
            </w:r>
          </w:p>
        </w:tc>
        <w:tc>
          <w:tcPr>
            <w:tcW w:w="24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пользование </w:t>
            </w:r>
            <w:r w:rsidRPr="00D27811">
              <w:rPr>
                <w:rFonts w:ascii="Times New Roman" w:hAnsi="Times New Roman" w:cs="Times New Roman"/>
                <w:sz w:val="19"/>
                <w:szCs w:val="19"/>
              </w:rPr>
              <w:br/>
              <w:t xml:space="preserve">всей территорией </w:t>
            </w:r>
          </w:p>
        </w:tc>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r>
      <w:tr w:rsidR="00FD2735" w:rsidRPr="00D27811" w:rsidTr="003F2E34">
        <w:trPr>
          <w:cantSplit/>
          <w:trHeight w:val="600"/>
        </w:trPr>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5 - 25</w:t>
            </w:r>
          </w:p>
        </w:tc>
        <w:tc>
          <w:tcPr>
            <w:tcW w:w="2025" w:type="dxa"/>
            <w:vMerge w:val="restart"/>
            <w:tcBorders>
              <w:top w:val="single" w:sz="6" w:space="0" w:color="auto"/>
              <w:left w:val="single" w:sz="6" w:space="0" w:color="auto"/>
              <w:bottom w:val="nil"/>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Средне-</w:t>
            </w:r>
            <w:r w:rsidRPr="00D27811">
              <w:rPr>
                <w:rFonts w:ascii="Times New Roman" w:hAnsi="Times New Roman" w:cs="Times New Roman"/>
                <w:sz w:val="19"/>
                <w:szCs w:val="19"/>
              </w:rPr>
              <w:br/>
              <w:t>регулируемый</w:t>
            </w:r>
          </w:p>
        </w:tc>
        <w:tc>
          <w:tcPr>
            <w:tcW w:w="2430" w:type="dxa"/>
            <w:vMerge w:val="restart"/>
            <w:tcBorders>
              <w:top w:val="single" w:sz="6" w:space="0" w:color="auto"/>
              <w:left w:val="single" w:sz="6" w:space="0" w:color="auto"/>
              <w:bottom w:val="nil"/>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Движение </w:t>
            </w:r>
            <w:r w:rsidRPr="00D27811">
              <w:rPr>
                <w:rFonts w:ascii="Times New Roman" w:hAnsi="Times New Roman" w:cs="Times New Roman"/>
                <w:sz w:val="19"/>
                <w:szCs w:val="19"/>
              </w:rPr>
              <w:br/>
              <w:t xml:space="preserve">преимущественно  </w:t>
            </w:r>
            <w:r w:rsidRPr="00D27811">
              <w:rPr>
                <w:rFonts w:ascii="Times New Roman" w:hAnsi="Times New Roman" w:cs="Times New Roman"/>
                <w:sz w:val="19"/>
                <w:szCs w:val="19"/>
              </w:rPr>
              <w:br/>
              <w:t>по       дорожно-</w:t>
            </w:r>
            <w:r w:rsidRPr="00D27811">
              <w:rPr>
                <w:rFonts w:ascii="Times New Roman" w:hAnsi="Times New Roman" w:cs="Times New Roman"/>
                <w:sz w:val="19"/>
                <w:szCs w:val="19"/>
              </w:rPr>
              <w:br/>
              <w:t xml:space="preserve">тропиночной      </w:t>
            </w:r>
            <w:r w:rsidRPr="00D27811">
              <w:rPr>
                <w:rFonts w:ascii="Times New Roman" w:hAnsi="Times New Roman" w:cs="Times New Roman"/>
                <w:sz w:val="19"/>
                <w:szCs w:val="19"/>
              </w:rPr>
              <w:br/>
              <w:t>сети.    Возможно</w:t>
            </w:r>
            <w:r w:rsidRPr="00D27811">
              <w:rPr>
                <w:rFonts w:ascii="Times New Roman" w:hAnsi="Times New Roman" w:cs="Times New Roman"/>
                <w:sz w:val="19"/>
                <w:szCs w:val="19"/>
              </w:rPr>
              <w:br/>
              <w:t xml:space="preserve">пользование      </w:t>
            </w:r>
            <w:r w:rsidRPr="00D27811">
              <w:rPr>
                <w:rFonts w:ascii="Times New Roman" w:hAnsi="Times New Roman" w:cs="Times New Roman"/>
                <w:sz w:val="19"/>
                <w:szCs w:val="19"/>
              </w:rPr>
              <w:br/>
              <w:t>полянами        и</w:t>
            </w:r>
            <w:r w:rsidRPr="00D27811">
              <w:rPr>
                <w:rFonts w:ascii="Times New Roman" w:hAnsi="Times New Roman" w:cs="Times New Roman"/>
                <w:sz w:val="19"/>
                <w:szCs w:val="19"/>
              </w:rPr>
              <w:br/>
              <w:t>лужайками     при</w:t>
            </w:r>
            <w:r w:rsidRPr="00D27811">
              <w:rPr>
                <w:rFonts w:ascii="Times New Roman" w:hAnsi="Times New Roman" w:cs="Times New Roman"/>
                <w:sz w:val="19"/>
                <w:szCs w:val="19"/>
              </w:rPr>
              <w:br/>
              <w:t xml:space="preserve">условии          </w:t>
            </w:r>
            <w:r w:rsidRPr="00D27811">
              <w:rPr>
                <w:rFonts w:ascii="Times New Roman" w:hAnsi="Times New Roman" w:cs="Times New Roman"/>
                <w:sz w:val="19"/>
                <w:szCs w:val="19"/>
              </w:rPr>
              <w:br/>
              <w:t xml:space="preserve">специального     </w:t>
            </w:r>
            <w:r w:rsidRPr="00D27811">
              <w:rPr>
                <w:rFonts w:ascii="Times New Roman" w:hAnsi="Times New Roman" w:cs="Times New Roman"/>
                <w:sz w:val="19"/>
                <w:szCs w:val="19"/>
              </w:rPr>
              <w:br/>
              <w:t xml:space="preserve">систематического </w:t>
            </w:r>
            <w:r w:rsidRPr="00D27811">
              <w:rPr>
                <w:rFonts w:ascii="Times New Roman" w:hAnsi="Times New Roman" w:cs="Times New Roman"/>
                <w:sz w:val="19"/>
                <w:szCs w:val="19"/>
              </w:rPr>
              <w:br/>
              <w:t xml:space="preserve">ухода за ними    </w:t>
            </w:r>
          </w:p>
        </w:tc>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Организация      дорожно-тропиночной сети плотностью  5- 8 %, прокладка экологических</w:t>
            </w:r>
            <w:r w:rsidRPr="00D27811">
              <w:rPr>
                <w:rFonts w:ascii="Times New Roman" w:hAnsi="Times New Roman" w:cs="Times New Roman"/>
                <w:sz w:val="19"/>
                <w:szCs w:val="19"/>
              </w:rPr>
              <w:br/>
              <w:t xml:space="preserve">троп                          </w:t>
            </w:r>
          </w:p>
        </w:tc>
      </w:tr>
      <w:tr w:rsidR="00FD2735" w:rsidRPr="00D27811" w:rsidTr="003F2E34">
        <w:trPr>
          <w:cantSplit/>
          <w:trHeight w:val="1800"/>
        </w:trPr>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26 - 50</w:t>
            </w:r>
          </w:p>
        </w:tc>
        <w:tc>
          <w:tcPr>
            <w:tcW w:w="2025" w:type="dxa"/>
            <w:vMerge/>
            <w:tcBorders>
              <w:top w:val="nil"/>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2430" w:type="dxa"/>
            <w:vMerge/>
            <w:tcBorders>
              <w:top w:val="nil"/>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Организация      дорожно-тропиночной сети плотностью 12-15%,  прокладка</w:t>
            </w:r>
            <w:r>
              <w:rPr>
                <w:rFonts w:ascii="Times New Roman" w:hAnsi="Times New Roman" w:cs="Times New Roman"/>
                <w:sz w:val="19"/>
                <w:szCs w:val="19"/>
              </w:rPr>
              <w:t xml:space="preserve"> </w:t>
            </w:r>
            <w:r w:rsidRPr="00D27811">
              <w:rPr>
                <w:rFonts w:ascii="Times New Roman" w:hAnsi="Times New Roman" w:cs="Times New Roman"/>
                <w:sz w:val="19"/>
                <w:szCs w:val="19"/>
              </w:rPr>
              <w:t>экологических  троп,  создание</w:t>
            </w:r>
            <w:r>
              <w:rPr>
                <w:rFonts w:ascii="Times New Roman" w:hAnsi="Times New Roman" w:cs="Times New Roman"/>
                <w:sz w:val="19"/>
                <w:szCs w:val="19"/>
              </w:rPr>
              <w:t xml:space="preserve"> </w:t>
            </w:r>
            <w:r w:rsidRPr="00D27811">
              <w:rPr>
                <w:rFonts w:ascii="Times New Roman" w:hAnsi="Times New Roman" w:cs="Times New Roman"/>
                <w:sz w:val="19"/>
                <w:szCs w:val="19"/>
              </w:rPr>
              <w:t>на опушках  полян  буферных  и</w:t>
            </w:r>
            <w:r>
              <w:rPr>
                <w:rFonts w:ascii="Times New Roman" w:hAnsi="Times New Roman" w:cs="Times New Roman"/>
                <w:sz w:val="19"/>
                <w:szCs w:val="19"/>
              </w:rPr>
              <w:t xml:space="preserve"> </w:t>
            </w:r>
            <w:r w:rsidRPr="00D27811">
              <w:rPr>
                <w:rFonts w:ascii="Times New Roman" w:hAnsi="Times New Roman" w:cs="Times New Roman"/>
                <w:sz w:val="19"/>
                <w:szCs w:val="19"/>
              </w:rPr>
              <w:t>почвозащитных  посадок,</w:t>
            </w:r>
            <w:r>
              <w:rPr>
                <w:rFonts w:ascii="Times New Roman" w:hAnsi="Times New Roman" w:cs="Times New Roman"/>
                <w:sz w:val="19"/>
                <w:szCs w:val="19"/>
              </w:rPr>
              <w:t xml:space="preserve"> </w:t>
            </w:r>
            <w:r w:rsidRPr="00D27811">
              <w:rPr>
                <w:rFonts w:ascii="Times New Roman" w:hAnsi="Times New Roman" w:cs="Times New Roman"/>
                <w:sz w:val="19"/>
                <w:szCs w:val="19"/>
              </w:rPr>
              <w:t>применение    устойчивых     к</w:t>
            </w:r>
            <w:r>
              <w:rPr>
                <w:rFonts w:ascii="Times New Roman" w:hAnsi="Times New Roman" w:cs="Times New Roman"/>
                <w:sz w:val="19"/>
                <w:szCs w:val="19"/>
              </w:rPr>
              <w:t xml:space="preserve"> </w:t>
            </w:r>
            <w:r w:rsidRPr="00D27811">
              <w:rPr>
                <w:rFonts w:ascii="Times New Roman" w:hAnsi="Times New Roman" w:cs="Times New Roman"/>
                <w:sz w:val="19"/>
                <w:szCs w:val="19"/>
              </w:rPr>
              <w:t>вытаптыванию видов травянистой</w:t>
            </w:r>
            <w:r>
              <w:rPr>
                <w:rFonts w:ascii="Times New Roman" w:hAnsi="Times New Roman" w:cs="Times New Roman"/>
                <w:sz w:val="19"/>
                <w:szCs w:val="19"/>
              </w:rPr>
              <w:t xml:space="preserve"> </w:t>
            </w:r>
            <w:r w:rsidRPr="00D27811">
              <w:rPr>
                <w:rFonts w:ascii="Times New Roman" w:hAnsi="Times New Roman" w:cs="Times New Roman"/>
                <w:sz w:val="19"/>
                <w:szCs w:val="19"/>
              </w:rPr>
              <w:t>растительности,  создание</w:t>
            </w:r>
            <w:r>
              <w:rPr>
                <w:rFonts w:ascii="Times New Roman" w:hAnsi="Times New Roman" w:cs="Times New Roman"/>
                <w:sz w:val="19"/>
                <w:szCs w:val="19"/>
              </w:rPr>
              <w:t xml:space="preserve"> </w:t>
            </w:r>
            <w:r w:rsidRPr="00D27811">
              <w:rPr>
                <w:rFonts w:ascii="Times New Roman" w:hAnsi="Times New Roman" w:cs="Times New Roman"/>
                <w:sz w:val="19"/>
                <w:szCs w:val="19"/>
              </w:rPr>
              <w:t>загущенных   защитных    полос</w:t>
            </w:r>
            <w:r>
              <w:rPr>
                <w:rFonts w:ascii="Times New Roman" w:hAnsi="Times New Roman" w:cs="Times New Roman"/>
                <w:sz w:val="19"/>
                <w:szCs w:val="19"/>
              </w:rPr>
              <w:t xml:space="preserve"> </w:t>
            </w:r>
            <w:r w:rsidRPr="00D27811">
              <w:rPr>
                <w:rFonts w:ascii="Times New Roman" w:hAnsi="Times New Roman" w:cs="Times New Roman"/>
                <w:sz w:val="19"/>
                <w:szCs w:val="19"/>
              </w:rPr>
              <w:t>вдоль     автомагистралей,</w:t>
            </w:r>
            <w:r>
              <w:rPr>
                <w:rFonts w:ascii="Times New Roman" w:hAnsi="Times New Roman" w:cs="Times New Roman"/>
                <w:sz w:val="19"/>
                <w:szCs w:val="19"/>
              </w:rPr>
              <w:t xml:space="preserve"> </w:t>
            </w:r>
            <w:r w:rsidRPr="00D27811">
              <w:rPr>
                <w:rFonts w:ascii="Times New Roman" w:hAnsi="Times New Roman" w:cs="Times New Roman"/>
                <w:sz w:val="19"/>
                <w:szCs w:val="19"/>
              </w:rPr>
              <w:t>пересекающих  лесопарковый</w:t>
            </w:r>
            <w:r>
              <w:rPr>
                <w:rFonts w:ascii="Times New Roman" w:hAnsi="Times New Roman" w:cs="Times New Roman"/>
                <w:sz w:val="19"/>
                <w:szCs w:val="19"/>
              </w:rPr>
              <w:t xml:space="preserve"> </w:t>
            </w:r>
            <w:r w:rsidRPr="00D27811">
              <w:rPr>
                <w:rFonts w:ascii="Times New Roman" w:hAnsi="Times New Roman" w:cs="Times New Roman"/>
                <w:sz w:val="19"/>
                <w:szCs w:val="19"/>
              </w:rPr>
              <w:t>массив   или   идущих    вдоль</w:t>
            </w:r>
            <w:r>
              <w:rPr>
                <w:rFonts w:ascii="Times New Roman" w:hAnsi="Times New Roman" w:cs="Times New Roman"/>
                <w:sz w:val="19"/>
                <w:szCs w:val="19"/>
              </w:rPr>
              <w:t xml:space="preserve"> </w:t>
            </w:r>
            <w:r w:rsidRPr="00D27811">
              <w:rPr>
                <w:rFonts w:ascii="Times New Roman" w:hAnsi="Times New Roman" w:cs="Times New Roman"/>
                <w:sz w:val="19"/>
                <w:szCs w:val="19"/>
              </w:rPr>
              <w:t xml:space="preserve">границ                        </w:t>
            </w:r>
          </w:p>
        </w:tc>
      </w:tr>
      <w:tr w:rsidR="00FD2735" w:rsidRPr="00D27811" w:rsidTr="003F2E34">
        <w:trPr>
          <w:cantSplit/>
          <w:trHeight w:val="2760"/>
        </w:trPr>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51 - 100</w:t>
            </w:r>
          </w:p>
        </w:tc>
        <w:tc>
          <w:tcPr>
            <w:tcW w:w="2025" w:type="dxa"/>
            <w:vMerge w:val="restart"/>
            <w:tcBorders>
              <w:top w:val="single" w:sz="6" w:space="0" w:color="auto"/>
              <w:left w:val="single" w:sz="6" w:space="0" w:color="auto"/>
              <w:bottom w:val="nil"/>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Строго-</w:t>
            </w:r>
            <w:r w:rsidRPr="00D27811">
              <w:rPr>
                <w:rFonts w:ascii="Times New Roman" w:hAnsi="Times New Roman" w:cs="Times New Roman"/>
                <w:sz w:val="19"/>
                <w:szCs w:val="19"/>
              </w:rPr>
              <w:br/>
              <w:t>регулируемый</w:t>
            </w:r>
          </w:p>
        </w:tc>
        <w:tc>
          <w:tcPr>
            <w:tcW w:w="2430" w:type="dxa"/>
            <w:vMerge w:val="restart"/>
            <w:tcBorders>
              <w:top w:val="single" w:sz="6" w:space="0" w:color="auto"/>
              <w:left w:val="single" w:sz="6" w:space="0" w:color="auto"/>
              <w:bottom w:val="nil"/>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Движение </w:t>
            </w:r>
            <w:r w:rsidRPr="00D27811">
              <w:rPr>
                <w:rFonts w:ascii="Times New Roman" w:hAnsi="Times New Roman" w:cs="Times New Roman"/>
                <w:sz w:val="19"/>
                <w:szCs w:val="19"/>
              </w:rPr>
              <w:br/>
              <w:t>только         по</w:t>
            </w:r>
            <w:r w:rsidRPr="00D27811">
              <w:rPr>
                <w:rFonts w:ascii="Times New Roman" w:hAnsi="Times New Roman" w:cs="Times New Roman"/>
                <w:sz w:val="19"/>
                <w:szCs w:val="19"/>
              </w:rPr>
              <w:br/>
              <w:t>дорожкам        и</w:t>
            </w:r>
            <w:r w:rsidRPr="00D27811">
              <w:rPr>
                <w:rFonts w:ascii="Times New Roman" w:hAnsi="Times New Roman" w:cs="Times New Roman"/>
                <w:sz w:val="19"/>
                <w:szCs w:val="19"/>
              </w:rPr>
              <w:br/>
              <w:t>аллеям. Отдых  на</w:t>
            </w:r>
            <w:r w:rsidRPr="00D27811">
              <w:rPr>
                <w:rFonts w:ascii="Times New Roman" w:hAnsi="Times New Roman" w:cs="Times New Roman"/>
                <w:sz w:val="19"/>
                <w:szCs w:val="19"/>
              </w:rPr>
              <w:br/>
              <w:t xml:space="preserve">специально       </w:t>
            </w:r>
            <w:r w:rsidRPr="00D27811">
              <w:rPr>
                <w:rFonts w:ascii="Times New Roman" w:hAnsi="Times New Roman" w:cs="Times New Roman"/>
                <w:sz w:val="19"/>
                <w:szCs w:val="19"/>
              </w:rPr>
              <w:br/>
              <w:t xml:space="preserve">оборудованных    </w:t>
            </w:r>
            <w:r w:rsidRPr="00D27811">
              <w:rPr>
                <w:rFonts w:ascii="Times New Roman" w:hAnsi="Times New Roman" w:cs="Times New Roman"/>
                <w:sz w:val="19"/>
                <w:szCs w:val="19"/>
              </w:rPr>
              <w:br/>
              <w:t xml:space="preserve">площадках,       </w:t>
            </w:r>
            <w:r w:rsidRPr="00D27811">
              <w:rPr>
                <w:rFonts w:ascii="Times New Roman" w:hAnsi="Times New Roman" w:cs="Times New Roman"/>
                <w:sz w:val="19"/>
                <w:szCs w:val="19"/>
              </w:rPr>
              <w:br/>
              <w:t>интенсивный  уход</w:t>
            </w:r>
            <w:r w:rsidRPr="00D27811">
              <w:rPr>
                <w:rFonts w:ascii="Times New Roman" w:hAnsi="Times New Roman" w:cs="Times New Roman"/>
                <w:sz w:val="19"/>
                <w:szCs w:val="19"/>
              </w:rPr>
              <w:br/>
              <w:t>за  насаждениями,</w:t>
            </w:r>
            <w:r w:rsidRPr="00D27811">
              <w:rPr>
                <w:rFonts w:ascii="Times New Roman" w:hAnsi="Times New Roman" w:cs="Times New Roman"/>
                <w:sz w:val="19"/>
                <w:szCs w:val="19"/>
              </w:rPr>
              <w:br/>
              <w:t>в     т.ч.     их</w:t>
            </w:r>
            <w:r w:rsidRPr="00D27811">
              <w:rPr>
                <w:rFonts w:ascii="Times New Roman" w:hAnsi="Times New Roman" w:cs="Times New Roman"/>
                <w:sz w:val="19"/>
                <w:szCs w:val="19"/>
              </w:rPr>
              <w:br/>
              <w:t>активная  защита,</w:t>
            </w:r>
            <w:r w:rsidRPr="00D27811">
              <w:rPr>
                <w:rFonts w:ascii="Times New Roman" w:hAnsi="Times New Roman" w:cs="Times New Roman"/>
                <w:sz w:val="19"/>
                <w:szCs w:val="19"/>
              </w:rPr>
              <w:br/>
              <w:t>вплоть         до</w:t>
            </w:r>
            <w:r w:rsidRPr="00D27811">
              <w:rPr>
                <w:rFonts w:ascii="Times New Roman" w:hAnsi="Times New Roman" w:cs="Times New Roman"/>
                <w:sz w:val="19"/>
                <w:szCs w:val="19"/>
              </w:rPr>
              <w:br/>
              <w:t xml:space="preserve">огораживания     </w:t>
            </w:r>
          </w:p>
        </w:tc>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Pr>
                <w:rFonts w:ascii="Times New Roman" w:hAnsi="Times New Roman" w:cs="Times New Roman"/>
                <w:sz w:val="19"/>
                <w:szCs w:val="19"/>
              </w:rPr>
              <w:t xml:space="preserve">Функциональное </w:t>
            </w:r>
            <w:r w:rsidRPr="00D27811">
              <w:rPr>
                <w:rFonts w:ascii="Times New Roman" w:hAnsi="Times New Roman" w:cs="Times New Roman"/>
                <w:sz w:val="19"/>
                <w:szCs w:val="19"/>
              </w:rPr>
              <w:t>зонирование    территории    и</w:t>
            </w:r>
            <w:r>
              <w:rPr>
                <w:rFonts w:ascii="Times New Roman" w:hAnsi="Times New Roman" w:cs="Times New Roman"/>
                <w:sz w:val="19"/>
                <w:szCs w:val="19"/>
              </w:rPr>
              <w:t xml:space="preserve"> </w:t>
            </w:r>
            <w:r w:rsidRPr="00D27811">
              <w:rPr>
                <w:rFonts w:ascii="Times New Roman" w:hAnsi="Times New Roman" w:cs="Times New Roman"/>
                <w:sz w:val="19"/>
                <w:szCs w:val="19"/>
              </w:rPr>
              <w:t>организация  дорожно-тропиночной сети плотностью не</w:t>
            </w:r>
            <w:r>
              <w:rPr>
                <w:rFonts w:ascii="Times New Roman" w:hAnsi="Times New Roman" w:cs="Times New Roman"/>
                <w:sz w:val="19"/>
                <w:szCs w:val="19"/>
              </w:rPr>
              <w:t xml:space="preserve"> </w:t>
            </w:r>
            <w:r w:rsidRPr="00D27811">
              <w:rPr>
                <w:rFonts w:ascii="Times New Roman" w:hAnsi="Times New Roman" w:cs="Times New Roman"/>
                <w:sz w:val="19"/>
                <w:szCs w:val="19"/>
              </w:rPr>
              <w:t>более  20 - 25%,  буферных   и</w:t>
            </w:r>
            <w:r w:rsidRPr="00D27811">
              <w:rPr>
                <w:rFonts w:ascii="Times New Roman" w:hAnsi="Times New Roman" w:cs="Times New Roman"/>
                <w:sz w:val="19"/>
                <w:szCs w:val="19"/>
              </w:rPr>
              <w:br/>
              <w:t>почвозащитных    посадок</w:t>
            </w:r>
            <w:r>
              <w:rPr>
                <w:rFonts w:ascii="Times New Roman" w:hAnsi="Times New Roman" w:cs="Times New Roman"/>
                <w:sz w:val="19"/>
                <w:szCs w:val="19"/>
              </w:rPr>
              <w:t xml:space="preserve"> </w:t>
            </w:r>
            <w:r w:rsidRPr="00D27811">
              <w:rPr>
                <w:rFonts w:ascii="Times New Roman" w:hAnsi="Times New Roman" w:cs="Times New Roman"/>
                <w:sz w:val="19"/>
                <w:szCs w:val="19"/>
              </w:rPr>
              <w:t>кустарника,           создание</w:t>
            </w:r>
            <w:r>
              <w:rPr>
                <w:rFonts w:ascii="Times New Roman" w:hAnsi="Times New Roman" w:cs="Times New Roman"/>
                <w:sz w:val="19"/>
                <w:szCs w:val="19"/>
              </w:rPr>
              <w:t xml:space="preserve"> </w:t>
            </w:r>
            <w:r w:rsidRPr="00D27811">
              <w:rPr>
                <w:rFonts w:ascii="Times New Roman" w:hAnsi="Times New Roman" w:cs="Times New Roman"/>
                <w:sz w:val="19"/>
                <w:szCs w:val="19"/>
              </w:rPr>
              <w:t>загущенных   защитных    полос</w:t>
            </w:r>
            <w:r>
              <w:rPr>
                <w:rFonts w:ascii="Times New Roman" w:hAnsi="Times New Roman" w:cs="Times New Roman"/>
                <w:sz w:val="19"/>
                <w:szCs w:val="19"/>
              </w:rPr>
              <w:t xml:space="preserve"> </w:t>
            </w:r>
            <w:r w:rsidRPr="00D27811">
              <w:rPr>
                <w:rFonts w:ascii="Times New Roman" w:hAnsi="Times New Roman" w:cs="Times New Roman"/>
                <w:sz w:val="19"/>
                <w:szCs w:val="19"/>
              </w:rPr>
              <w:t>вдоль границ  автомагистралей.</w:t>
            </w:r>
            <w:r>
              <w:rPr>
                <w:rFonts w:ascii="Times New Roman" w:hAnsi="Times New Roman" w:cs="Times New Roman"/>
                <w:sz w:val="19"/>
                <w:szCs w:val="19"/>
              </w:rPr>
              <w:t xml:space="preserve"> </w:t>
            </w:r>
            <w:r w:rsidRPr="00D27811">
              <w:rPr>
                <w:rFonts w:ascii="Times New Roman" w:hAnsi="Times New Roman" w:cs="Times New Roman"/>
                <w:sz w:val="19"/>
                <w:szCs w:val="19"/>
              </w:rPr>
              <w:t>Организация        поливочного</w:t>
            </w:r>
            <w:r>
              <w:rPr>
                <w:rFonts w:ascii="Times New Roman" w:hAnsi="Times New Roman" w:cs="Times New Roman"/>
                <w:sz w:val="19"/>
                <w:szCs w:val="19"/>
              </w:rPr>
              <w:t xml:space="preserve"> </w:t>
            </w:r>
            <w:r w:rsidRPr="00D27811">
              <w:rPr>
                <w:rFonts w:ascii="Times New Roman" w:hAnsi="Times New Roman" w:cs="Times New Roman"/>
                <w:sz w:val="19"/>
                <w:szCs w:val="19"/>
              </w:rPr>
              <w:t>водопровода      (в       т.ч.</w:t>
            </w:r>
            <w:r>
              <w:rPr>
                <w:rFonts w:ascii="Times New Roman" w:hAnsi="Times New Roman" w:cs="Times New Roman"/>
                <w:sz w:val="19"/>
                <w:szCs w:val="19"/>
              </w:rPr>
              <w:t xml:space="preserve"> </w:t>
            </w:r>
            <w:r w:rsidRPr="00D27811">
              <w:rPr>
                <w:rFonts w:ascii="Times New Roman" w:hAnsi="Times New Roman" w:cs="Times New Roman"/>
                <w:sz w:val="19"/>
                <w:szCs w:val="19"/>
              </w:rPr>
              <w:t>автоматических систем полива и</w:t>
            </w:r>
            <w:r>
              <w:rPr>
                <w:rFonts w:ascii="Times New Roman" w:hAnsi="Times New Roman" w:cs="Times New Roman"/>
                <w:sz w:val="19"/>
                <w:szCs w:val="19"/>
              </w:rPr>
              <w:t xml:space="preserve"> </w:t>
            </w:r>
            <w:r w:rsidRPr="00D27811">
              <w:rPr>
                <w:rFonts w:ascii="Times New Roman" w:hAnsi="Times New Roman" w:cs="Times New Roman"/>
                <w:sz w:val="19"/>
                <w:szCs w:val="19"/>
              </w:rPr>
              <w:t>орошения),  дренажа,  ливневой</w:t>
            </w:r>
            <w:r>
              <w:rPr>
                <w:rFonts w:ascii="Times New Roman" w:hAnsi="Times New Roman" w:cs="Times New Roman"/>
                <w:sz w:val="19"/>
                <w:szCs w:val="19"/>
              </w:rPr>
              <w:t xml:space="preserve"> </w:t>
            </w:r>
            <w:r w:rsidRPr="00D27811">
              <w:rPr>
                <w:rFonts w:ascii="Times New Roman" w:hAnsi="Times New Roman" w:cs="Times New Roman"/>
                <w:sz w:val="19"/>
                <w:szCs w:val="19"/>
              </w:rPr>
              <w:t>канализации,  наружного</w:t>
            </w:r>
            <w:r>
              <w:rPr>
                <w:rFonts w:ascii="Times New Roman" w:hAnsi="Times New Roman" w:cs="Times New Roman"/>
                <w:sz w:val="19"/>
                <w:szCs w:val="19"/>
              </w:rPr>
              <w:t xml:space="preserve"> </w:t>
            </w:r>
            <w:r w:rsidRPr="00D27811">
              <w:rPr>
                <w:rFonts w:ascii="Times New Roman" w:hAnsi="Times New Roman" w:cs="Times New Roman"/>
                <w:sz w:val="19"/>
                <w:szCs w:val="19"/>
              </w:rPr>
              <w:t>освещения,    а    в    случае</w:t>
            </w:r>
            <w:r>
              <w:rPr>
                <w:rFonts w:ascii="Times New Roman" w:hAnsi="Times New Roman" w:cs="Times New Roman"/>
                <w:sz w:val="19"/>
                <w:szCs w:val="19"/>
              </w:rPr>
              <w:t xml:space="preserve"> </w:t>
            </w:r>
            <w:r w:rsidRPr="00D27811">
              <w:rPr>
                <w:rFonts w:ascii="Times New Roman" w:hAnsi="Times New Roman" w:cs="Times New Roman"/>
                <w:sz w:val="19"/>
                <w:szCs w:val="19"/>
              </w:rPr>
              <w:t>размещения парковых  зданий  и</w:t>
            </w:r>
            <w:r>
              <w:rPr>
                <w:rFonts w:ascii="Times New Roman" w:hAnsi="Times New Roman" w:cs="Times New Roman"/>
                <w:sz w:val="19"/>
                <w:szCs w:val="19"/>
              </w:rPr>
              <w:t xml:space="preserve"> сооружений</w:t>
            </w:r>
            <w:r w:rsidRPr="00D27811">
              <w:rPr>
                <w:rFonts w:ascii="Times New Roman" w:hAnsi="Times New Roman" w:cs="Times New Roman"/>
                <w:sz w:val="19"/>
                <w:szCs w:val="19"/>
              </w:rPr>
              <w:t xml:space="preserve"> - водопровода   и</w:t>
            </w:r>
            <w:r>
              <w:rPr>
                <w:rFonts w:ascii="Times New Roman" w:hAnsi="Times New Roman" w:cs="Times New Roman"/>
                <w:sz w:val="19"/>
                <w:szCs w:val="19"/>
              </w:rPr>
              <w:t xml:space="preserve"> </w:t>
            </w:r>
            <w:r w:rsidRPr="00D27811">
              <w:rPr>
                <w:rFonts w:ascii="Times New Roman" w:hAnsi="Times New Roman" w:cs="Times New Roman"/>
                <w:sz w:val="19"/>
                <w:szCs w:val="19"/>
              </w:rPr>
              <w:t>канализации, теплоснабжения,горячего   водоснабжения,</w:t>
            </w:r>
            <w:r w:rsidRPr="00D27811">
              <w:rPr>
                <w:rFonts w:ascii="Times New Roman" w:hAnsi="Times New Roman" w:cs="Times New Roman"/>
                <w:sz w:val="19"/>
                <w:szCs w:val="19"/>
              </w:rPr>
              <w:br/>
              <w:t>телефонизации. Установка</w:t>
            </w:r>
            <w:r>
              <w:rPr>
                <w:rFonts w:ascii="Times New Roman" w:hAnsi="Times New Roman" w:cs="Times New Roman"/>
                <w:sz w:val="19"/>
                <w:szCs w:val="19"/>
              </w:rPr>
              <w:t xml:space="preserve"> </w:t>
            </w:r>
            <w:r w:rsidRPr="00D27811">
              <w:rPr>
                <w:rFonts w:ascii="Times New Roman" w:hAnsi="Times New Roman" w:cs="Times New Roman"/>
                <w:sz w:val="19"/>
                <w:szCs w:val="19"/>
              </w:rPr>
              <w:t>мусоросборников,     туалетов,</w:t>
            </w:r>
            <w:r>
              <w:rPr>
                <w:rFonts w:ascii="Times New Roman" w:hAnsi="Times New Roman" w:cs="Times New Roman"/>
                <w:sz w:val="19"/>
                <w:szCs w:val="19"/>
              </w:rPr>
              <w:t xml:space="preserve"> </w:t>
            </w:r>
            <w:r w:rsidRPr="00D27811">
              <w:rPr>
                <w:rFonts w:ascii="Times New Roman" w:hAnsi="Times New Roman" w:cs="Times New Roman"/>
                <w:sz w:val="19"/>
                <w:szCs w:val="19"/>
              </w:rPr>
              <w:t xml:space="preserve">МАФ      </w:t>
            </w:r>
          </w:p>
        </w:tc>
      </w:tr>
      <w:tr w:rsidR="00FD2735" w:rsidRPr="00D27811" w:rsidTr="003F2E34">
        <w:trPr>
          <w:cantSplit/>
          <w:trHeight w:val="1560"/>
        </w:trPr>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более</w:t>
            </w:r>
            <w:r w:rsidRPr="00D27811">
              <w:rPr>
                <w:rFonts w:ascii="Times New Roman" w:hAnsi="Times New Roman" w:cs="Times New Roman"/>
                <w:sz w:val="19"/>
                <w:szCs w:val="19"/>
              </w:rPr>
              <w:br/>
              <w:t>100</w:t>
            </w:r>
          </w:p>
        </w:tc>
        <w:tc>
          <w:tcPr>
            <w:tcW w:w="2025" w:type="dxa"/>
            <w:vMerge/>
            <w:tcBorders>
              <w:top w:val="nil"/>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2430" w:type="dxa"/>
            <w:vMerge/>
            <w:tcBorders>
              <w:top w:val="nil"/>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Организация      дорожно-тропиночной     сети     общей</w:t>
            </w:r>
            <w:r>
              <w:rPr>
                <w:rFonts w:ascii="Times New Roman" w:hAnsi="Times New Roman" w:cs="Times New Roman"/>
                <w:sz w:val="19"/>
                <w:szCs w:val="19"/>
              </w:rPr>
              <w:t xml:space="preserve"> </w:t>
            </w:r>
            <w:r w:rsidRPr="00D27811">
              <w:rPr>
                <w:rFonts w:ascii="Times New Roman" w:hAnsi="Times New Roman" w:cs="Times New Roman"/>
                <w:sz w:val="19"/>
                <w:szCs w:val="19"/>
              </w:rPr>
              <w:t>плотностью  30  -  40%  (более</w:t>
            </w:r>
            <w:r>
              <w:rPr>
                <w:rFonts w:ascii="Times New Roman" w:hAnsi="Times New Roman" w:cs="Times New Roman"/>
                <w:sz w:val="19"/>
                <w:szCs w:val="19"/>
              </w:rPr>
              <w:t xml:space="preserve"> </w:t>
            </w:r>
            <w:r w:rsidRPr="00D27811">
              <w:rPr>
                <w:rFonts w:ascii="Times New Roman" w:hAnsi="Times New Roman" w:cs="Times New Roman"/>
                <w:sz w:val="19"/>
                <w:szCs w:val="19"/>
              </w:rPr>
              <w:t>высокая   плотность    дорожек</w:t>
            </w:r>
            <w:r>
              <w:rPr>
                <w:rFonts w:ascii="Times New Roman" w:hAnsi="Times New Roman" w:cs="Times New Roman"/>
                <w:sz w:val="19"/>
                <w:szCs w:val="19"/>
              </w:rPr>
              <w:t xml:space="preserve"> </w:t>
            </w:r>
            <w:r w:rsidRPr="00D27811">
              <w:rPr>
                <w:rFonts w:ascii="Times New Roman" w:hAnsi="Times New Roman" w:cs="Times New Roman"/>
                <w:sz w:val="19"/>
                <w:szCs w:val="19"/>
              </w:rPr>
              <w:t>ближе  к  входам  и  в   зонах</w:t>
            </w:r>
            <w:r>
              <w:rPr>
                <w:rFonts w:ascii="Times New Roman" w:hAnsi="Times New Roman" w:cs="Times New Roman"/>
                <w:sz w:val="19"/>
                <w:szCs w:val="19"/>
              </w:rPr>
              <w:t xml:space="preserve"> </w:t>
            </w:r>
            <w:r w:rsidRPr="00D27811">
              <w:rPr>
                <w:rFonts w:ascii="Times New Roman" w:hAnsi="Times New Roman" w:cs="Times New Roman"/>
                <w:sz w:val="19"/>
                <w:szCs w:val="19"/>
              </w:rPr>
              <w:t>активного   отдыха),   уровень</w:t>
            </w:r>
            <w:r>
              <w:rPr>
                <w:rFonts w:ascii="Times New Roman" w:hAnsi="Times New Roman" w:cs="Times New Roman"/>
                <w:sz w:val="19"/>
                <w:szCs w:val="19"/>
              </w:rPr>
              <w:t xml:space="preserve"> </w:t>
            </w:r>
            <w:r w:rsidRPr="00D27811">
              <w:rPr>
                <w:rFonts w:ascii="Times New Roman" w:hAnsi="Times New Roman" w:cs="Times New Roman"/>
                <w:sz w:val="19"/>
                <w:szCs w:val="19"/>
              </w:rPr>
              <w:t>благоустройства    как     для</w:t>
            </w:r>
            <w:r>
              <w:rPr>
                <w:rFonts w:ascii="Times New Roman" w:hAnsi="Times New Roman" w:cs="Times New Roman"/>
                <w:sz w:val="19"/>
                <w:szCs w:val="19"/>
              </w:rPr>
              <w:t xml:space="preserve"> </w:t>
            </w:r>
            <w:r w:rsidRPr="00D27811">
              <w:rPr>
                <w:rFonts w:ascii="Times New Roman" w:hAnsi="Times New Roman" w:cs="Times New Roman"/>
                <w:sz w:val="19"/>
                <w:szCs w:val="19"/>
              </w:rPr>
              <w:t>нагрузки  51  -  100  чел./га,</w:t>
            </w:r>
            <w:r>
              <w:rPr>
                <w:rFonts w:ascii="Times New Roman" w:hAnsi="Times New Roman" w:cs="Times New Roman"/>
                <w:sz w:val="19"/>
                <w:szCs w:val="19"/>
              </w:rPr>
              <w:t xml:space="preserve"> </w:t>
            </w:r>
            <w:r w:rsidRPr="00D27811">
              <w:rPr>
                <w:rFonts w:ascii="Times New Roman" w:hAnsi="Times New Roman" w:cs="Times New Roman"/>
                <w:sz w:val="19"/>
                <w:szCs w:val="19"/>
              </w:rPr>
              <w:t>огораживание    участков     с</w:t>
            </w:r>
            <w:r>
              <w:rPr>
                <w:rFonts w:ascii="Times New Roman" w:hAnsi="Times New Roman" w:cs="Times New Roman"/>
                <w:sz w:val="19"/>
                <w:szCs w:val="19"/>
              </w:rPr>
              <w:t xml:space="preserve"> </w:t>
            </w:r>
            <w:r w:rsidRPr="00D27811">
              <w:rPr>
                <w:rFonts w:ascii="Times New Roman" w:hAnsi="Times New Roman" w:cs="Times New Roman"/>
                <w:sz w:val="19"/>
                <w:szCs w:val="19"/>
              </w:rPr>
              <w:t>ценными  насаждениями  или   с</w:t>
            </w:r>
            <w:r>
              <w:rPr>
                <w:rFonts w:ascii="Times New Roman" w:hAnsi="Times New Roman" w:cs="Times New Roman"/>
                <w:sz w:val="19"/>
                <w:szCs w:val="19"/>
              </w:rPr>
              <w:t xml:space="preserve"> </w:t>
            </w:r>
            <w:r w:rsidRPr="00D27811">
              <w:rPr>
                <w:rFonts w:ascii="Times New Roman" w:hAnsi="Times New Roman" w:cs="Times New Roman"/>
                <w:sz w:val="19"/>
                <w:szCs w:val="19"/>
              </w:rPr>
              <w:t>растительностью    вообще</w:t>
            </w:r>
            <w:r>
              <w:rPr>
                <w:rFonts w:ascii="Times New Roman" w:hAnsi="Times New Roman" w:cs="Times New Roman"/>
                <w:sz w:val="19"/>
                <w:szCs w:val="19"/>
              </w:rPr>
              <w:t xml:space="preserve"> </w:t>
            </w:r>
            <w:r w:rsidRPr="00D27811">
              <w:rPr>
                <w:rFonts w:ascii="Times New Roman" w:hAnsi="Times New Roman" w:cs="Times New Roman"/>
                <w:sz w:val="19"/>
                <w:szCs w:val="19"/>
              </w:rPr>
              <w:t xml:space="preserve">декоративными оградами  </w:t>
            </w:r>
          </w:p>
        </w:tc>
      </w:tr>
      <w:tr w:rsidR="00FD2735" w:rsidRPr="00D27811" w:rsidTr="003F2E34">
        <w:trPr>
          <w:cantSplit/>
          <w:trHeight w:val="480"/>
        </w:trPr>
        <w:tc>
          <w:tcPr>
            <w:tcW w:w="9720" w:type="dxa"/>
            <w:gridSpan w:val="4"/>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Примечание. В случае невозможности предотвращения  превышения нагрузок следует предусматривать формирование   объекта рекреации в зонах доступности (таблица 11).         </w:t>
            </w:r>
          </w:p>
        </w:tc>
      </w:tr>
    </w:tbl>
    <w:p w:rsidR="00FD2735" w:rsidRPr="00D27811" w:rsidRDefault="00FD2735" w:rsidP="00FD2735">
      <w:pPr>
        <w:autoSpaceDE w:val="0"/>
        <w:autoSpaceDN w:val="0"/>
        <w:adjustRightInd w:val="0"/>
        <w:ind w:firstLine="540"/>
        <w:jc w:val="both"/>
        <w:rPr>
          <w:sz w:val="19"/>
          <w:szCs w:val="19"/>
        </w:rPr>
      </w:pPr>
    </w:p>
    <w:p w:rsidR="00FD2735" w:rsidRPr="00A15F06" w:rsidRDefault="00FD2735" w:rsidP="00FD2735">
      <w:pPr>
        <w:autoSpaceDE w:val="0"/>
        <w:autoSpaceDN w:val="0"/>
        <w:adjustRightInd w:val="0"/>
        <w:jc w:val="center"/>
        <w:outlineLvl w:val="2"/>
        <w:rPr>
          <w:sz w:val="19"/>
          <w:szCs w:val="19"/>
        </w:rPr>
      </w:pPr>
      <w:r w:rsidRPr="00D27811">
        <w:rPr>
          <w:sz w:val="19"/>
          <w:szCs w:val="19"/>
        </w:rPr>
        <w:br w:type="page"/>
      </w:r>
      <w:r w:rsidRPr="00A15F06">
        <w:rPr>
          <w:sz w:val="19"/>
          <w:szCs w:val="19"/>
        </w:rPr>
        <w:t>Таблица 11. Ориентировочный уровень предельной</w:t>
      </w:r>
    </w:p>
    <w:p w:rsidR="00FD2735" w:rsidRPr="00A15F06" w:rsidRDefault="00FD2735" w:rsidP="00FD2735">
      <w:pPr>
        <w:autoSpaceDE w:val="0"/>
        <w:autoSpaceDN w:val="0"/>
        <w:adjustRightInd w:val="0"/>
        <w:jc w:val="center"/>
        <w:rPr>
          <w:sz w:val="19"/>
          <w:szCs w:val="19"/>
        </w:rPr>
      </w:pPr>
      <w:r w:rsidRPr="00A15F06">
        <w:rPr>
          <w:sz w:val="19"/>
          <w:szCs w:val="19"/>
        </w:rPr>
        <w:t>рекреационной нагрузки</w:t>
      </w:r>
    </w:p>
    <w:p w:rsidR="00FD2735" w:rsidRPr="00A15F06" w:rsidRDefault="00FD2735" w:rsidP="00FD2735">
      <w:pPr>
        <w:autoSpaceDE w:val="0"/>
        <w:autoSpaceDN w:val="0"/>
        <w:adjustRightInd w:val="0"/>
        <w:ind w:firstLine="540"/>
        <w:jc w:val="both"/>
        <w:rPr>
          <w:sz w:val="19"/>
          <w:szCs w:val="19"/>
        </w:rPr>
      </w:pP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Тип рекреационного  │      Предельная      │    Радиус обслуживания     │</w:t>
      </w:r>
    </w:p>
    <w:p w:rsidR="00FD2735" w:rsidRPr="00A15F06" w:rsidRDefault="00FD2735" w:rsidP="00FD2735">
      <w:pPr>
        <w:pStyle w:val="ConsPlusNonformat"/>
        <w:widowControl/>
        <w:jc w:val="both"/>
        <w:rPr>
          <w:sz w:val="19"/>
          <w:szCs w:val="19"/>
        </w:rPr>
      </w:pPr>
      <w:r w:rsidRPr="00A15F06">
        <w:rPr>
          <w:sz w:val="19"/>
          <w:szCs w:val="19"/>
        </w:rPr>
        <w:t>│ объекта населенного │    рекреационная     │населения (зона доступности)│</w:t>
      </w:r>
    </w:p>
    <w:p w:rsidR="00FD2735" w:rsidRPr="00A15F06" w:rsidRDefault="00FD2735" w:rsidP="00FD2735">
      <w:pPr>
        <w:pStyle w:val="ConsPlusNonformat"/>
        <w:widowControl/>
        <w:jc w:val="both"/>
        <w:rPr>
          <w:sz w:val="19"/>
          <w:szCs w:val="19"/>
        </w:rPr>
      </w:pPr>
      <w:r w:rsidRPr="00A15F06">
        <w:rPr>
          <w:sz w:val="19"/>
          <w:szCs w:val="19"/>
        </w:rPr>
        <w:t>│       пункта        │   нагрузка - число   │                            │</w:t>
      </w:r>
    </w:p>
    <w:p w:rsidR="00FD2735" w:rsidRPr="00A15F06" w:rsidRDefault="00FD2735" w:rsidP="00FD2735">
      <w:pPr>
        <w:pStyle w:val="ConsPlusNonformat"/>
        <w:widowControl/>
        <w:jc w:val="both"/>
        <w:rPr>
          <w:sz w:val="19"/>
          <w:szCs w:val="19"/>
        </w:rPr>
      </w:pPr>
      <w:r w:rsidRPr="00A15F06">
        <w:rPr>
          <w:sz w:val="19"/>
          <w:szCs w:val="19"/>
        </w:rPr>
        <w:t>│                     │    единовременных    │                            │</w:t>
      </w:r>
    </w:p>
    <w:p w:rsidR="00FD2735" w:rsidRPr="00A15F06" w:rsidRDefault="00FD2735" w:rsidP="00FD2735">
      <w:pPr>
        <w:pStyle w:val="ConsPlusNonformat"/>
        <w:widowControl/>
        <w:jc w:val="both"/>
        <w:rPr>
          <w:sz w:val="19"/>
          <w:szCs w:val="19"/>
        </w:rPr>
      </w:pPr>
      <w:r w:rsidRPr="00A15F06">
        <w:rPr>
          <w:sz w:val="19"/>
          <w:szCs w:val="19"/>
        </w:rPr>
        <w:t>│                     │посетителей в среднем │                            │</w:t>
      </w:r>
    </w:p>
    <w:p w:rsidR="00FD2735" w:rsidRPr="00A15F06" w:rsidRDefault="00FD2735" w:rsidP="00FD2735">
      <w:pPr>
        <w:pStyle w:val="ConsPlusNonformat"/>
        <w:widowControl/>
        <w:jc w:val="both"/>
        <w:rPr>
          <w:sz w:val="19"/>
          <w:szCs w:val="19"/>
        </w:rPr>
      </w:pPr>
      <w:r w:rsidRPr="00A15F06">
        <w:rPr>
          <w:sz w:val="19"/>
          <w:szCs w:val="19"/>
        </w:rPr>
        <w:t>│                     │ по объекту, чел./га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Лес             │      Не более 5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Лесопарк        │     Не более 50      │    15 - 20 мин. трансп.    │</w:t>
      </w:r>
    </w:p>
    <w:p w:rsidR="00FD2735" w:rsidRPr="00A15F06" w:rsidRDefault="00FD2735" w:rsidP="00FD2735">
      <w:pPr>
        <w:pStyle w:val="ConsPlusNonformat"/>
        <w:widowControl/>
        <w:jc w:val="both"/>
        <w:rPr>
          <w:sz w:val="19"/>
          <w:szCs w:val="19"/>
        </w:rPr>
      </w:pPr>
      <w:r w:rsidRPr="00A15F06">
        <w:rPr>
          <w:sz w:val="19"/>
          <w:szCs w:val="19"/>
        </w:rPr>
        <w:t>│                     │                      │          доступн.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Сад             │     Не более 100     │        400 - </w:t>
      </w:r>
      <w:smartTag w:uri="urn:schemas-microsoft-com:office:smarttags" w:element="metricconverter">
        <w:smartTagPr>
          <w:attr w:name="ProductID" w:val="600 м"/>
        </w:smartTagPr>
        <w:r w:rsidRPr="00A15F06">
          <w:rPr>
            <w:sz w:val="19"/>
            <w:szCs w:val="19"/>
          </w:rPr>
          <w:t>600 м</w:t>
        </w:r>
      </w:smartTag>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Парк            │     Не более 300     │        1,2 - </w:t>
      </w:r>
      <w:smartTag w:uri="urn:schemas-microsoft-com:office:smarttags" w:element="metricconverter">
        <w:smartTagPr>
          <w:attr w:name="ProductID" w:val="1,5 км"/>
        </w:smartTagPr>
        <w:r w:rsidRPr="00A15F06">
          <w:rPr>
            <w:sz w:val="19"/>
            <w:szCs w:val="19"/>
          </w:rPr>
          <w:t>1,5 км</w:t>
        </w:r>
      </w:smartTag>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│(многофункцион.)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Сквер, бульвар  │     100 и более      │        300 - </w:t>
      </w:r>
      <w:smartTag w:uri="urn:schemas-microsoft-com:office:smarttags" w:element="metricconverter">
        <w:smartTagPr>
          <w:attr w:name="ProductID" w:val="400 м"/>
        </w:smartTagPr>
        <w:r w:rsidRPr="00A15F06">
          <w:rPr>
            <w:sz w:val="19"/>
            <w:szCs w:val="19"/>
          </w:rPr>
          <w:t>400 м</w:t>
        </w:r>
      </w:smartTag>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Примечания:                                                           │</w:t>
      </w:r>
    </w:p>
    <w:p w:rsidR="00FD2735" w:rsidRPr="00A15F06" w:rsidRDefault="00FD2735" w:rsidP="00FD2735">
      <w:pPr>
        <w:pStyle w:val="ConsPlusNonformat"/>
        <w:widowControl/>
        <w:jc w:val="both"/>
        <w:rPr>
          <w:sz w:val="19"/>
          <w:szCs w:val="19"/>
        </w:rPr>
      </w:pPr>
      <w:r w:rsidRPr="00A15F06">
        <w:rPr>
          <w:sz w:val="19"/>
          <w:szCs w:val="19"/>
        </w:rPr>
        <w:t>│   1. На территории объекта  рекреации  могут  быть   выделены   зоны   с│</w:t>
      </w:r>
    </w:p>
    <w:p w:rsidR="00FD2735" w:rsidRPr="00A15F06" w:rsidRDefault="00FD2735" w:rsidP="00FD2735">
      <w:pPr>
        <w:pStyle w:val="ConsPlusNonformat"/>
        <w:widowControl/>
        <w:jc w:val="both"/>
        <w:rPr>
          <w:sz w:val="19"/>
          <w:szCs w:val="19"/>
        </w:rPr>
      </w:pPr>
      <w:r w:rsidRPr="00A15F06">
        <w:rPr>
          <w:sz w:val="19"/>
          <w:szCs w:val="19"/>
        </w:rPr>
        <w:t>│различным уровнем предельной рекреационной нагрузки.                     │</w:t>
      </w:r>
    </w:p>
    <w:p w:rsidR="00FD2735" w:rsidRPr="00A15F06" w:rsidRDefault="00FD2735" w:rsidP="00FD2735">
      <w:pPr>
        <w:pStyle w:val="ConsPlusNonformat"/>
        <w:widowControl/>
        <w:jc w:val="both"/>
        <w:rPr>
          <w:sz w:val="19"/>
          <w:szCs w:val="19"/>
        </w:rPr>
      </w:pPr>
      <w:r w:rsidRPr="00A15F06">
        <w:rPr>
          <w:sz w:val="19"/>
          <w:szCs w:val="19"/>
        </w:rPr>
        <w:t>│   2. Фактическая   рекреационная    нагрузка    определяется   замерами,│</w:t>
      </w:r>
    </w:p>
    <w:p w:rsidR="00FD2735" w:rsidRPr="00A15F06" w:rsidRDefault="00FD2735" w:rsidP="00FD2735">
      <w:pPr>
        <w:pStyle w:val="ConsPlusNonformat"/>
        <w:widowControl/>
        <w:jc w:val="both"/>
        <w:rPr>
          <w:sz w:val="19"/>
          <w:szCs w:val="19"/>
        </w:rPr>
      </w:pPr>
      <w:r w:rsidRPr="00A15F06">
        <w:rPr>
          <w:sz w:val="19"/>
          <w:szCs w:val="19"/>
        </w:rPr>
        <w:t>│ожидаемая - рассчитывается по формуле: R = Ni/Si, где R  -  рекреационная│</w:t>
      </w:r>
    </w:p>
    <w:p w:rsidR="00FD2735" w:rsidRPr="00A15F06" w:rsidRDefault="00FD2735" w:rsidP="00FD2735">
      <w:pPr>
        <w:pStyle w:val="ConsPlusNonformat"/>
        <w:widowControl/>
        <w:jc w:val="both"/>
        <w:rPr>
          <w:sz w:val="19"/>
          <w:szCs w:val="19"/>
        </w:rPr>
      </w:pPr>
      <w:r w:rsidRPr="00A15F06">
        <w:rPr>
          <w:sz w:val="19"/>
          <w:szCs w:val="19"/>
        </w:rPr>
        <w:t>│нагрузка, Ni - количество посетителей объектов рекреации,  Si  -  площадь│</w:t>
      </w:r>
    </w:p>
    <w:p w:rsidR="00FD2735" w:rsidRPr="00A15F06" w:rsidRDefault="00FD2735" w:rsidP="00FD2735">
      <w:pPr>
        <w:pStyle w:val="ConsPlusNonformat"/>
        <w:widowControl/>
        <w:jc w:val="both"/>
        <w:rPr>
          <w:sz w:val="19"/>
          <w:szCs w:val="19"/>
        </w:rPr>
      </w:pPr>
      <w:r w:rsidRPr="00A15F06">
        <w:rPr>
          <w:sz w:val="19"/>
          <w:szCs w:val="19"/>
        </w:rPr>
        <w:t>│рекреационной   территории.    Количество    посетителей,    одновременно│</w:t>
      </w:r>
    </w:p>
    <w:p w:rsidR="00FD2735" w:rsidRPr="00A15F06" w:rsidRDefault="00FD2735" w:rsidP="00FD2735">
      <w:pPr>
        <w:pStyle w:val="ConsPlusNonformat"/>
        <w:widowControl/>
        <w:jc w:val="both"/>
        <w:rPr>
          <w:sz w:val="19"/>
          <w:szCs w:val="19"/>
        </w:rPr>
      </w:pPr>
      <w:r w:rsidRPr="00A15F06">
        <w:rPr>
          <w:sz w:val="19"/>
          <w:szCs w:val="19"/>
        </w:rPr>
        <w:t>│находящихся на территории  рекреации, рекомендуется  принимать 10  -  15%│</w:t>
      </w:r>
    </w:p>
    <w:p w:rsidR="00FD2735" w:rsidRPr="00A15F06" w:rsidRDefault="00FD2735" w:rsidP="00FD2735">
      <w:pPr>
        <w:pStyle w:val="ConsPlusNonformat"/>
        <w:widowControl/>
        <w:jc w:val="both"/>
        <w:rPr>
          <w:sz w:val="19"/>
          <w:szCs w:val="19"/>
        </w:rPr>
      </w:pPr>
      <w:r w:rsidRPr="00A15F06">
        <w:rPr>
          <w:sz w:val="19"/>
          <w:szCs w:val="19"/>
        </w:rPr>
        <w:t>│от  численности  населения,  проживающего  в  зоне  доступности   объекта│</w:t>
      </w:r>
    </w:p>
    <w:p w:rsidR="00FD2735" w:rsidRPr="00A15F06" w:rsidRDefault="00FD2735" w:rsidP="00FD2735">
      <w:pPr>
        <w:pStyle w:val="ConsPlusNonformat"/>
        <w:widowControl/>
        <w:jc w:val="both"/>
        <w:rPr>
          <w:sz w:val="19"/>
          <w:szCs w:val="19"/>
        </w:rPr>
      </w:pPr>
      <w:r w:rsidRPr="00A15F06">
        <w:rPr>
          <w:sz w:val="19"/>
          <w:szCs w:val="19"/>
        </w:rPr>
        <w:t>│рекреации.                                                               │</w:t>
      </w:r>
    </w:p>
    <w:p w:rsidR="00FD2735" w:rsidRPr="00643A48" w:rsidRDefault="00FD2735" w:rsidP="00FD2735">
      <w:pPr>
        <w:pStyle w:val="ConsPlusNonformat"/>
        <w:widowControl/>
        <w:jc w:val="both"/>
      </w:pPr>
      <w:r w:rsidRPr="00643A48">
        <w:t>└─────────────────────────────────────────────────────────────────────────┘</w:t>
      </w:r>
    </w:p>
    <w:p w:rsidR="00FD2735" w:rsidRPr="00D27811" w:rsidRDefault="00FD2735" w:rsidP="00FD2735">
      <w:pPr>
        <w:autoSpaceDE w:val="0"/>
        <w:autoSpaceDN w:val="0"/>
        <w:adjustRightInd w:val="0"/>
        <w:jc w:val="center"/>
        <w:outlineLvl w:val="2"/>
        <w:rPr>
          <w:sz w:val="19"/>
          <w:szCs w:val="19"/>
        </w:rPr>
      </w:pPr>
      <w:r w:rsidRPr="00D27811">
        <w:rPr>
          <w:sz w:val="19"/>
          <w:szCs w:val="19"/>
        </w:rPr>
        <w:t>Таблица 12. Зависимость уклона пандуса от высоты подъема</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right"/>
        <w:rPr>
          <w:sz w:val="19"/>
          <w:szCs w:val="19"/>
        </w:rPr>
      </w:pPr>
      <w:r w:rsidRPr="00D27811">
        <w:rPr>
          <w:sz w:val="19"/>
          <w:szCs w:val="19"/>
        </w:rPr>
        <w:t>В миллиметрах</w:t>
      </w:r>
    </w:p>
    <w:tbl>
      <w:tblPr>
        <w:tblW w:w="0" w:type="auto"/>
        <w:tblInd w:w="70" w:type="dxa"/>
        <w:tblLayout w:type="fixed"/>
        <w:tblCellMar>
          <w:left w:w="70" w:type="dxa"/>
          <w:right w:w="70" w:type="dxa"/>
        </w:tblCellMar>
        <w:tblLook w:val="0000"/>
      </w:tblPr>
      <w:tblGrid>
        <w:gridCol w:w="4995"/>
        <w:gridCol w:w="4995"/>
      </w:tblGrid>
      <w:tr w:rsidR="00FD2735" w:rsidRPr="00D27811" w:rsidTr="003F2E34">
        <w:trPr>
          <w:cantSplit/>
          <w:trHeight w:val="240"/>
        </w:trPr>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Уклон пандуса (соотношение)     </w:t>
            </w:r>
          </w:p>
        </w:tc>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Высота подъема           </w:t>
            </w:r>
          </w:p>
        </w:tc>
      </w:tr>
      <w:tr w:rsidR="00FD2735" w:rsidRPr="00D27811" w:rsidTr="003F2E34">
        <w:trPr>
          <w:cantSplit/>
          <w:trHeight w:val="240"/>
        </w:trPr>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От 1:8 до 1:10           </w:t>
            </w:r>
          </w:p>
        </w:tc>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75                 </w:t>
            </w:r>
          </w:p>
        </w:tc>
      </w:tr>
      <w:tr w:rsidR="00FD2735" w:rsidRPr="00D27811" w:rsidTr="003F2E34">
        <w:trPr>
          <w:cantSplit/>
          <w:trHeight w:val="240"/>
        </w:trPr>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От 1:10,1 до 1:12          </w:t>
            </w:r>
          </w:p>
        </w:tc>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150                 </w:t>
            </w:r>
          </w:p>
        </w:tc>
      </w:tr>
      <w:tr w:rsidR="00FD2735" w:rsidRPr="00D27811" w:rsidTr="003F2E34">
        <w:trPr>
          <w:cantSplit/>
          <w:trHeight w:val="240"/>
        </w:trPr>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От 1:12,1 до 1:15          </w:t>
            </w:r>
          </w:p>
        </w:tc>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600                 </w:t>
            </w:r>
          </w:p>
        </w:tc>
      </w:tr>
      <w:tr w:rsidR="00FD2735" w:rsidRPr="00D27811" w:rsidTr="003F2E34">
        <w:trPr>
          <w:cantSplit/>
          <w:trHeight w:val="240"/>
        </w:trPr>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От 1:15,1 до 1:20          </w:t>
            </w:r>
          </w:p>
        </w:tc>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760                 </w:t>
            </w:r>
          </w:p>
        </w:tc>
      </w:tr>
    </w:tbl>
    <w:p w:rsidR="00FD2735" w:rsidRPr="00D27811" w:rsidRDefault="00FD2735" w:rsidP="00FD2735">
      <w:pPr>
        <w:autoSpaceDE w:val="0"/>
        <w:autoSpaceDN w:val="0"/>
        <w:adjustRightInd w:val="0"/>
        <w:jc w:val="center"/>
        <w:rPr>
          <w:sz w:val="19"/>
          <w:szCs w:val="19"/>
        </w:rPr>
      </w:pPr>
    </w:p>
    <w:p w:rsidR="00FD2735" w:rsidRPr="00A15F06" w:rsidRDefault="00FD2735" w:rsidP="00FD2735">
      <w:pPr>
        <w:autoSpaceDE w:val="0"/>
        <w:autoSpaceDN w:val="0"/>
        <w:adjustRightInd w:val="0"/>
        <w:jc w:val="center"/>
        <w:outlineLvl w:val="2"/>
        <w:rPr>
          <w:sz w:val="19"/>
          <w:szCs w:val="19"/>
        </w:rPr>
      </w:pPr>
      <w:r w:rsidRPr="00D27811">
        <w:rPr>
          <w:sz w:val="19"/>
          <w:szCs w:val="19"/>
        </w:rPr>
        <w:br w:type="page"/>
      </w:r>
      <w:r w:rsidRPr="00A15F06">
        <w:rPr>
          <w:sz w:val="19"/>
          <w:szCs w:val="19"/>
        </w:rPr>
        <w:t>ИГРОВОЕ И СПОРТИВНОЕ ОБОРУДОВАНИЕ</w:t>
      </w:r>
    </w:p>
    <w:p w:rsidR="00FD2735" w:rsidRPr="00A15F06" w:rsidRDefault="00FD2735" w:rsidP="00FD2735">
      <w:pPr>
        <w:autoSpaceDE w:val="0"/>
        <w:autoSpaceDN w:val="0"/>
        <w:adjustRightInd w:val="0"/>
        <w:jc w:val="center"/>
        <w:outlineLvl w:val="3"/>
        <w:rPr>
          <w:sz w:val="19"/>
          <w:szCs w:val="19"/>
        </w:rPr>
      </w:pPr>
      <w:r w:rsidRPr="00A15F06">
        <w:rPr>
          <w:sz w:val="19"/>
          <w:szCs w:val="19"/>
        </w:rPr>
        <w:t>Таблица 13. Состав игрового и спортивного оборудования</w:t>
      </w:r>
    </w:p>
    <w:p w:rsidR="00FD2735" w:rsidRPr="00A15F06" w:rsidRDefault="00FD2735" w:rsidP="00FD2735">
      <w:pPr>
        <w:autoSpaceDE w:val="0"/>
        <w:autoSpaceDN w:val="0"/>
        <w:adjustRightInd w:val="0"/>
        <w:jc w:val="center"/>
        <w:rPr>
          <w:sz w:val="19"/>
          <w:szCs w:val="19"/>
        </w:rPr>
      </w:pPr>
      <w:r w:rsidRPr="00A15F06">
        <w:rPr>
          <w:sz w:val="19"/>
          <w:szCs w:val="19"/>
        </w:rPr>
        <w:t>в зависимости от возраста детей</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Возраст    │      Назначение      │     Рекомендуемое игровое и      │</w:t>
      </w:r>
    </w:p>
    <w:p w:rsidR="00FD2735" w:rsidRPr="00A15F06" w:rsidRDefault="00FD2735" w:rsidP="00FD2735">
      <w:pPr>
        <w:pStyle w:val="ConsPlusNonformat"/>
        <w:widowControl/>
        <w:jc w:val="both"/>
        <w:rPr>
          <w:sz w:val="19"/>
          <w:szCs w:val="19"/>
        </w:rPr>
      </w:pPr>
      <w:r w:rsidRPr="00A15F06">
        <w:rPr>
          <w:sz w:val="19"/>
          <w:szCs w:val="19"/>
        </w:rPr>
        <w:t>│               │     оборудования     │    физкультурное оборудование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Дети       │    А) Для тихих  игр,│    - песочницы                   │</w:t>
      </w:r>
    </w:p>
    <w:p w:rsidR="00FD2735" w:rsidRPr="00A15F06" w:rsidRDefault="00FD2735" w:rsidP="00FD2735">
      <w:pPr>
        <w:pStyle w:val="ConsPlusNonformat"/>
        <w:widowControl/>
        <w:jc w:val="both"/>
        <w:rPr>
          <w:sz w:val="19"/>
          <w:szCs w:val="19"/>
        </w:rPr>
      </w:pPr>
      <w:r w:rsidRPr="00A15F06">
        <w:rPr>
          <w:sz w:val="19"/>
          <w:szCs w:val="19"/>
        </w:rPr>
        <w:t>│преддошкольного│тренировки            │                                  │</w:t>
      </w:r>
    </w:p>
    <w:p w:rsidR="00FD2735" w:rsidRPr="00A15F06" w:rsidRDefault="00FD2735" w:rsidP="00FD2735">
      <w:pPr>
        <w:pStyle w:val="ConsPlusNonformat"/>
        <w:widowControl/>
        <w:jc w:val="both"/>
        <w:rPr>
          <w:sz w:val="19"/>
          <w:szCs w:val="19"/>
        </w:rPr>
      </w:pPr>
      <w:r w:rsidRPr="00A15F06">
        <w:rPr>
          <w:sz w:val="19"/>
          <w:szCs w:val="19"/>
        </w:rPr>
        <w:t>│возраста       │усидчивости,          │                                  │</w:t>
      </w:r>
    </w:p>
    <w:p w:rsidR="00FD2735" w:rsidRPr="00A15F06" w:rsidRDefault="00FD2735" w:rsidP="00FD2735">
      <w:pPr>
        <w:pStyle w:val="ConsPlusNonformat"/>
        <w:widowControl/>
        <w:jc w:val="both"/>
        <w:rPr>
          <w:sz w:val="19"/>
          <w:szCs w:val="19"/>
        </w:rPr>
      </w:pPr>
      <w:r w:rsidRPr="00A15F06">
        <w:rPr>
          <w:sz w:val="19"/>
          <w:szCs w:val="19"/>
        </w:rPr>
        <w:t xml:space="preserve">│(1 - </w:t>
      </w:r>
      <w:smartTag w:uri="urn:schemas-microsoft-com:office:smarttags" w:element="metricconverter">
        <w:smartTagPr>
          <w:attr w:name="ProductID" w:val="3 г"/>
        </w:smartTagPr>
        <w:r w:rsidRPr="00A15F06">
          <w:rPr>
            <w:sz w:val="19"/>
            <w:szCs w:val="19"/>
          </w:rPr>
          <w:t>3 г</w:t>
        </w:r>
      </w:smartTag>
      <w:r w:rsidRPr="00A15F06">
        <w:rPr>
          <w:sz w:val="19"/>
          <w:szCs w:val="19"/>
        </w:rPr>
        <w:t>.)     │терпения,     развития│                                  │</w:t>
      </w:r>
    </w:p>
    <w:p w:rsidR="00FD2735" w:rsidRPr="00A15F06" w:rsidRDefault="00FD2735" w:rsidP="00FD2735">
      <w:pPr>
        <w:pStyle w:val="ConsPlusNonformat"/>
        <w:widowControl/>
        <w:jc w:val="both"/>
        <w:rPr>
          <w:sz w:val="19"/>
          <w:szCs w:val="19"/>
        </w:rPr>
      </w:pPr>
      <w:r w:rsidRPr="00A15F06">
        <w:rPr>
          <w:sz w:val="19"/>
          <w:szCs w:val="19"/>
        </w:rPr>
        <w:t>│               │фантазии:             │                                  │</w:t>
      </w:r>
    </w:p>
    <w:p w:rsidR="00FD2735" w:rsidRPr="00A15F06" w:rsidRDefault="00FD2735" w:rsidP="00FD2735">
      <w:pPr>
        <w:pStyle w:val="ConsPlusNonformat"/>
        <w:widowControl/>
        <w:jc w:val="both"/>
        <w:rPr>
          <w:sz w:val="19"/>
          <w:szCs w:val="19"/>
        </w:rPr>
      </w:pPr>
      <w:r w:rsidRPr="00A15F06">
        <w:rPr>
          <w:sz w:val="19"/>
          <w:szCs w:val="19"/>
        </w:rPr>
        <w:t>│               │    Б) Для  тренировки│    -      домики,       пирамиды,│</w:t>
      </w:r>
    </w:p>
    <w:p w:rsidR="00FD2735" w:rsidRPr="00A15F06" w:rsidRDefault="00FD2735" w:rsidP="00FD2735">
      <w:pPr>
        <w:pStyle w:val="ConsPlusNonformat"/>
        <w:widowControl/>
        <w:jc w:val="both"/>
        <w:rPr>
          <w:sz w:val="19"/>
          <w:szCs w:val="19"/>
        </w:rPr>
      </w:pPr>
      <w:r w:rsidRPr="00A15F06">
        <w:rPr>
          <w:sz w:val="19"/>
          <w:szCs w:val="19"/>
        </w:rPr>
        <w:t>│               │лазания,       ходьбы,│гимнастические    стенки,    бумы,│</w:t>
      </w:r>
    </w:p>
    <w:p w:rsidR="00FD2735" w:rsidRPr="00A15F06" w:rsidRDefault="00FD2735" w:rsidP="00FD2735">
      <w:pPr>
        <w:pStyle w:val="ConsPlusNonformat"/>
        <w:widowControl/>
        <w:jc w:val="both"/>
        <w:rPr>
          <w:sz w:val="19"/>
          <w:szCs w:val="19"/>
        </w:rPr>
      </w:pPr>
      <w:r w:rsidRPr="00A15F06">
        <w:rPr>
          <w:sz w:val="19"/>
          <w:szCs w:val="19"/>
        </w:rPr>
        <w:t>│               │перешагивания,        │бревна, горки                     │</w:t>
      </w:r>
    </w:p>
    <w:p w:rsidR="00FD2735" w:rsidRPr="00A15F06" w:rsidRDefault="00FD2735" w:rsidP="00FD2735">
      <w:pPr>
        <w:pStyle w:val="ConsPlusNonformat"/>
        <w:widowControl/>
        <w:jc w:val="both"/>
        <w:rPr>
          <w:sz w:val="19"/>
          <w:szCs w:val="19"/>
        </w:rPr>
      </w:pPr>
      <w:r w:rsidRPr="00A15F06">
        <w:rPr>
          <w:sz w:val="19"/>
          <w:szCs w:val="19"/>
        </w:rPr>
        <w:t>│               │подлезания,           │    - кубы деревянные 20  x  40  x│</w:t>
      </w:r>
    </w:p>
    <w:p w:rsidR="00FD2735" w:rsidRPr="00A15F06" w:rsidRDefault="00FD2735" w:rsidP="00FD2735">
      <w:pPr>
        <w:pStyle w:val="ConsPlusNonformat"/>
        <w:widowControl/>
        <w:jc w:val="both"/>
        <w:rPr>
          <w:sz w:val="19"/>
          <w:szCs w:val="19"/>
        </w:rPr>
      </w:pPr>
      <w:r w:rsidRPr="00A15F06">
        <w:rPr>
          <w:sz w:val="19"/>
          <w:szCs w:val="19"/>
        </w:rPr>
        <w:t>│               │равновесия:           │15 см;                            │</w:t>
      </w:r>
    </w:p>
    <w:p w:rsidR="00FD2735" w:rsidRPr="00A15F06" w:rsidRDefault="00FD2735" w:rsidP="00FD2735">
      <w:pPr>
        <w:pStyle w:val="ConsPlusNonformat"/>
        <w:widowControl/>
        <w:jc w:val="both"/>
        <w:rPr>
          <w:sz w:val="19"/>
          <w:szCs w:val="19"/>
        </w:rPr>
      </w:pPr>
      <w:r w:rsidRPr="00A15F06">
        <w:rPr>
          <w:sz w:val="19"/>
          <w:szCs w:val="19"/>
        </w:rPr>
        <w:t>│               │                      │    - доски  шириной  15,  20,  25│</w:t>
      </w:r>
    </w:p>
    <w:p w:rsidR="00FD2735" w:rsidRPr="00A15F06" w:rsidRDefault="00FD2735" w:rsidP="00FD2735">
      <w:pPr>
        <w:pStyle w:val="ConsPlusNonformat"/>
        <w:widowControl/>
        <w:jc w:val="both"/>
        <w:rPr>
          <w:sz w:val="19"/>
          <w:szCs w:val="19"/>
        </w:rPr>
      </w:pPr>
      <w:r w:rsidRPr="00A15F06">
        <w:rPr>
          <w:sz w:val="19"/>
          <w:szCs w:val="19"/>
        </w:rPr>
        <w:t>│               │                      │см, длиной  150,  200  и  250  см;│</w:t>
      </w:r>
    </w:p>
    <w:p w:rsidR="00FD2735" w:rsidRPr="00A15F06" w:rsidRDefault="00FD2735" w:rsidP="00FD2735">
      <w:pPr>
        <w:pStyle w:val="ConsPlusNonformat"/>
        <w:widowControl/>
        <w:jc w:val="both"/>
        <w:rPr>
          <w:sz w:val="19"/>
          <w:szCs w:val="19"/>
        </w:rPr>
      </w:pPr>
      <w:r w:rsidRPr="00A15F06">
        <w:rPr>
          <w:sz w:val="19"/>
          <w:szCs w:val="19"/>
        </w:rPr>
        <w:t>│               │                      │доска  деревянная  -  один   конец│</w:t>
      </w:r>
    </w:p>
    <w:p w:rsidR="00FD2735" w:rsidRPr="00A15F06" w:rsidRDefault="00FD2735" w:rsidP="00FD2735">
      <w:pPr>
        <w:pStyle w:val="ConsPlusNonformat"/>
        <w:widowControl/>
        <w:jc w:val="both"/>
        <w:rPr>
          <w:sz w:val="19"/>
          <w:szCs w:val="19"/>
        </w:rPr>
      </w:pPr>
      <w:r w:rsidRPr="00A15F06">
        <w:rPr>
          <w:sz w:val="19"/>
          <w:szCs w:val="19"/>
        </w:rPr>
        <w:t xml:space="preserve">│               │                      │приподнят на высоту 10 - </w:t>
      </w:r>
      <w:smartTag w:uri="urn:schemas-microsoft-com:office:smarttags" w:element="metricconverter">
        <w:smartTagPr>
          <w:attr w:name="ProductID" w:val="15 см"/>
        </w:smartTagPr>
        <w:r w:rsidRPr="00A15F06">
          <w:rPr>
            <w:sz w:val="19"/>
            <w:szCs w:val="19"/>
          </w:rPr>
          <w:t>15 см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                      │- горка с  поручнями,  ступеньками│</w:t>
      </w:r>
    </w:p>
    <w:p w:rsidR="00FD2735" w:rsidRPr="00A15F06" w:rsidRDefault="00FD2735" w:rsidP="00FD2735">
      <w:pPr>
        <w:pStyle w:val="ConsPlusNonformat"/>
        <w:widowControl/>
        <w:jc w:val="both"/>
        <w:rPr>
          <w:sz w:val="19"/>
          <w:szCs w:val="19"/>
        </w:rPr>
      </w:pPr>
      <w:r w:rsidRPr="00A15F06">
        <w:rPr>
          <w:sz w:val="19"/>
          <w:szCs w:val="19"/>
        </w:rPr>
        <w:t>│               │                      │и  центральной  площадкой,   длина│</w:t>
      </w:r>
    </w:p>
    <w:p w:rsidR="00FD2735" w:rsidRPr="00A15F06" w:rsidRDefault="00FD2735" w:rsidP="00FD2735">
      <w:pPr>
        <w:pStyle w:val="ConsPlusNonformat"/>
        <w:widowControl/>
        <w:jc w:val="both"/>
        <w:rPr>
          <w:sz w:val="19"/>
          <w:szCs w:val="19"/>
        </w:rPr>
      </w:pPr>
      <w:r w:rsidRPr="00A15F06">
        <w:rPr>
          <w:sz w:val="19"/>
          <w:szCs w:val="19"/>
        </w:rPr>
        <w:t>│               │                      │240   см,   высота   48   см    (в│</w:t>
      </w:r>
    </w:p>
    <w:p w:rsidR="00FD2735" w:rsidRPr="00A15F06" w:rsidRDefault="00FD2735" w:rsidP="00FD2735">
      <w:pPr>
        <w:pStyle w:val="ConsPlusNonformat"/>
        <w:widowControl/>
        <w:jc w:val="both"/>
        <w:rPr>
          <w:sz w:val="19"/>
          <w:szCs w:val="19"/>
        </w:rPr>
      </w:pPr>
      <w:r w:rsidRPr="00A15F06">
        <w:rPr>
          <w:sz w:val="19"/>
          <w:szCs w:val="19"/>
        </w:rPr>
        <w:t>│               │                      │центральной     части),     ширина│</w:t>
      </w:r>
    </w:p>
    <w:p w:rsidR="00FD2735" w:rsidRPr="00A15F06" w:rsidRDefault="00FD2735" w:rsidP="00FD2735">
      <w:pPr>
        <w:pStyle w:val="ConsPlusNonformat"/>
        <w:widowControl/>
        <w:jc w:val="both"/>
        <w:rPr>
          <w:sz w:val="19"/>
          <w:szCs w:val="19"/>
        </w:rPr>
      </w:pPr>
      <w:r w:rsidRPr="00A15F06">
        <w:rPr>
          <w:sz w:val="19"/>
          <w:szCs w:val="19"/>
        </w:rPr>
        <w:t xml:space="preserve">│               │                      │ступеньки - </w:t>
      </w:r>
      <w:smartTag w:uri="urn:schemas-microsoft-com:office:smarttags" w:element="metricconverter">
        <w:smartTagPr>
          <w:attr w:name="ProductID" w:val="70 см"/>
        </w:smartTagPr>
        <w:r w:rsidRPr="00A15F06">
          <w:rPr>
            <w:sz w:val="19"/>
            <w:szCs w:val="19"/>
          </w:rPr>
          <w:t>70 см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                      │    -  лестница-стремянка,  высота│</w:t>
      </w:r>
    </w:p>
    <w:p w:rsidR="00FD2735" w:rsidRPr="00A15F06" w:rsidRDefault="00FD2735" w:rsidP="00FD2735">
      <w:pPr>
        <w:pStyle w:val="ConsPlusNonformat"/>
        <w:widowControl/>
        <w:jc w:val="both"/>
        <w:rPr>
          <w:sz w:val="19"/>
          <w:szCs w:val="19"/>
        </w:rPr>
      </w:pPr>
      <w:r w:rsidRPr="00A15F06">
        <w:rPr>
          <w:sz w:val="19"/>
          <w:szCs w:val="19"/>
        </w:rPr>
        <w:t xml:space="preserve">│               │                      │100 или </w:t>
      </w:r>
      <w:smartTag w:uri="urn:schemas-microsoft-com:office:smarttags" w:element="metricconverter">
        <w:smartTagPr>
          <w:attr w:name="ProductID" w:val="150 см"/>
        </w:smartTagPr>
        <w:r w:rsidRPr="00A15F06">
          <w:rPr>
            <w:sz w:val="19"/>
            <w:szCs w:val="19"/>
          </w:rPr>
          <w:t>150 см</w:t>
        </w:r>
      </w:smartTag>
      <w:r w:rsidRPr="00A15F06">
        <w:rPr>
          <w:sz w:val="19"/>
          <w:szCs w:val="19"/>
        </w:rPr>
        <w:t>,  расстояние  между│</w:t>
      </w:r>
    </w:p>
    <w:p w:rsidR="00FD2735" w:rsidRPr="00A15F06" w:rsidRDefault="00FD2735" w:rsidP="00FD2735">
      <w:pPr>
        <w:pStyle w:val="ConsPlusNonformat"/>
        <w:widowControl/>
        <w:jc w:val="both"/>
        <w:rPr>
          <w:sz w:val="19"/>
          <w:szCs w:val="19"/>
        </w:rPr>
      </w:pPr>
      <w:r w:rsidRPr="00A15F06">
        <w:rPr>
          <w:sz w:val="19"/>
          <w:szCs w:val="19"/>
        </w:rPr>
        <w:t xml:space="preserve">│               │                      │перекладинами - 10 и </w:t>
      </w:r>
      <w:smartTag w:uri="urn:schemas-microsoft-com:office:smarttags" w:element="metricconverter">
        <w:smartTagPr>
          <w:attr w:name="ProductID" w:val="15 см"/>
        </w:smartTagPr>
        <w:r w:rsidRPr="00A15F06">
          <w:rPr>
            <w:sz w:val="19"/>
            <w:szCs w:val="19"/>
          </w:rPr>
          <w:t>15 см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    В) Для  тренировки│    - качели и качалки.           │</w:t>
      </w:r>
    </w:p>
    <w:p w:rsidR="00FD2735" w:rsidRPr="00A15F06" w:rsidRDefault="00FD2735" w:rsidP="00FD2735">
      <w:pPr>
        <w:pStyle w:val="ConsPlusNonformat"/>
        <w:widowControl/>
        <w:jc w:val="both"/>
        <w:rPr>
          <w:sz w:val="19"/>
          <w:szCs w:val="19"/>
        </w:rPr>
      </w:pPr>
      <w:r w:rsidRPr="00A15F06">
        <w:rPr>
          <w:sz w:val="19"/>
          <w:szCs w:val="19"/>
        </w:rPr>
        <w:t>│               │вестибулярного        │                                  │</w:t>
      </w:r>
    </w:p>
    <w:p w:rsidR="00FD2735" w:rsidRPr="00A15F06" w:rsidRDefault="00FD2735" w:rsidP="00FD2735">
      <w:pPr>
        <w:pStyle w:val="ConsPlusNonformat"/>
        <w:widowControl/>
        <w:jc w:val="both"/>
        <w:rPr>
          <w:sz w:val="19"/>
          <w:szCs w:val="19"/>
        </w:rPr>
      </w:pPr>
      <w:r w:rsidRPr="00A15F06">
        <w:rPr>
          <w:sz w:val="19"/>
          <w:szCs w:val="19"/>
        </w:rPr>
        <w:t>│               │аппарата,   укрепления│                                  │</w:t>
      </w:r>
    </w:p>
    <w:p w:rsidR="00FD2735" w:rsidRPr="00A15F06" w:rsidRDefault="00FD2735" w:rsidP="00FD2735">
      <w:pPr>
        <w:pStyle w:val="ConsPlusNonformat"/>
        <w:widowControl/>
        <w:jc w:val="both"/>
        <w:rPr>
          <w:sz w:val="19"/>
          <w:szCs w:val="19"/>
        </w:rPr>
      </w:pPr>
      <w:r w:rsidRPr="00A15F06">
        <w:rPr>
          <w:sz w:val="19"/>
          <w:szCs w:val="19"/>
        </w:rPr>
        <w:t>│               │мышечной       системы│                                  │</w:t>
      </w:r>
    </w:p>
    <w:p w:rsidR="00FD2735" w:rsidRPr="00A15F06" w:rsidRDefault="00FD2735" w:rsidP="00FD2735">
      <w:pPr>
        <w:pStyle w:val="ConsPlusNonformat"/>
        <w:widowControl/>
        <w:jc w:val="both"/>
        <w:rPr>
          <w:sz w:val="19"/>
          <w:szCs w:val="19"/>
        </w:rPr>
      </w:pPr>
      <w:r w:rsidRPr="00A15F06">
        <w:rPr>
          <w:sz w:val="19"/>
          <w:szCs w:val="19"/>
        </w:rPr>
        <w:t>│               │(мышц спины, живота  и│                                  │</w:t>
      </w:r>
    </w:p>
    <w:p w:rsidR="00FD2735" w:rsidRPr="00A15F06" w:rsidRDefault="00FD2735" w:rsidP="00FD2735">
      <w:pPr>
        <w:pStyle w:val="ConsPlusNonformat"/>
        <w:widowControl/>
        <w:jc w:val="both"/>
        <w:rPr>
          <w:sz w:val="19"/>
          <w:szCs w:val="19"/>
        </w:rPr>
      </w:pPr>
      <w:r w:rsidRPr="00A15F06">
        <w:rPr>
          <w:sz w:val="19"/>
          <w:szCs w:val="19"/>
        </w:rPr>
        <w:t>│               │ног),                 │                                  │</w:t>
      </w:r>
    </w:p>
    <w:p w:rsidR="00FD2735" w:rsidRPr="00A15F06" w:rsidRDefault="00FD2735" w:rsidP="00FD2735">
      <w:pPr>
        <w:pStyle w:val="ConsPlusNonformat"/>
        <w:widowControl/>
        <w:jc w:val="both"/>
        <w:rPr>
          <w:sz w:val="19"/>
          <w:szCs w:val="19"/>
        </w:rPr>
      </w:pPr>
      <w:r w:rsidRPr="00A15F06">
        <w:rPr>
          <w:sz w:val="19"/>
          <w:szCs w:val="19"/>
        </w:rPr>
        <w:t>│               │совершенствования     │                                  │</w:t>
      </w:r>
    </w:p>
    <w:p w:rsidR="00FD2735" w:rsidRPr="00A15F06" w:rsidRDefault="00FD2735" w:rsidP="00FD2735">
      <w:pPr>
        <w:pStyle w:val="ConsPlusNonformat"/>
        <w:widowControl/>
        <w:jc w:val="both"/>
        <w:rPr>
          <w:sz w:val="19"/>
          <w:szCs w:val="19"/>
        </w:rPr>
      </w:pPr>
      <w:r w:rsidRPr="00A15F06">
        <w:rPr>
          <w:sz w:val="19"/>
          <w:szCs w:val="19"/>
        </w:rPr>
        <w:t>│               │чувства    равновесия,│                                  │</w:t>
      </w:r>
    </w:p>
    <w:p w:rsidR="00FD2735" w:rsidRPr="00A15F06" w:rsidRDefault="00FD2735" w:rsidP="00FD2735">
      <w:pPr>
        <w:pStyle w:val="ConsPlusNonformat"/>
        <w:widowControl/>
        <w:jc w:val="both"/>
        <w:rPr>
          <w:sz w:val="19"/>
          <w:szCs w:val="19"/>
        </w:rPr>
      </w:pPr>
      <w:r w:rsidRPr="00A15F06">
        <w:rPr>
          <w:sz w:val="19"/>
          <w:szCs w:val="19"/>
        </w:rPr>
        <w:t>│               │ритма, ориентировки  в│                                  │</w:t>
      </w:r>
    </w:p>
    <w:p w:rsidR="00FD2735" w:rsidRPr="00A15F06" w:rsidRDefault="00FD2735" w:rsidP="00FD2735">
      <w:pPr>
        <w:pStyle w:val="ConsPlusNonformat"/>
        <w:widowControl/>
        <w:jc w:val="both"/>
        <w:rPr>
          <w:sz w:val="19"/>
          <w:szCs w:val="19"/>
        </w:rPr>
      </w:pPr>
      <w:r w:rsidRPr="00A15F06">
        <w:rPr>
          <w:sz w:val="19"/>
          <w:szCs w:val="19"/>
        </w:rPr>
        <w:t>│               │пространстве: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Дети       │    А) Для обучения  и│    - пирамиды с  вертикальными  и│</w:t>
      </w:r>
    </w:p>
    <w:p w:rsidR="00FD2735" w:rsidRPr="00A15F06" w:rsidRDefault="00FD2735" w:rsidP="00FD2735">
      <w:pPr>
        <w:pStyle w:val="ConsPlusNonformat"/>
        <w:widowControl/>
        <w:jc w:val="both"/>
        <w:rPr>
          <w:sz w:val="19"/>
          <w:szCs w:val="19"/>
        </w:rPr>
      </w:pPr>
      <w:r w:rsidRPr="00A15F06">
        <w:rPr>
          <w:sz w:val="19"/>
          <w:szCs w:val="19"/>
        </w:rPr>
        <w:t>│дошкольного    │совершенствования     │горизонтальными перекладинами;    │</w:t>
      </w:r>
    </w:p>
    <w:p w:rsidR="00FD2735" w:rsidRPr="00A15F06" w:rsidRDefault="00FD2735" w:rsidP="00FD2735">
      <w:pPr>
        <w:pStyle w:val="ConsPlusNonformat"/>
        <w:widowControl/>
        <w:jc w:val="both"/>
        <w:rPr>
          <w:sz w:val="19"/>
          <w:szCs w:val="19"/>
        </w:rPr>
      </w:pPr>
      <w:r w:rsidRPr="00A15F06">
        <w:rPr>
          <w:sz w:val="19"/>
          <w:szCs w:val="19"/>
        </w:rPr>
        <w:t>│возраста (3 - 7│лазания:              │    -      лестницы      различной│</w:t>
      </w:r>
    </w:p>
    <w:p w:rsidR="00FD2735" w:rsidRPr="00A15F06" w:rsidRDefault="00FD2735" w:rsidP="00FD2735">
      <w:pPr>
        <w:pStyle w:val="ConsPlusNonformat"/>
        <w:widowControl/>
        <w:jc w:val="both"/>
        <w:rPr>
          <w:sz w:val="19"/>
          <w:szCs w:val="19"/>
        </w:rPr>
      </w:pPr>
      <w:r w:rsidRPr="00A15F06">
        <w:rPr>
          <w:sz w:val="19"/>
          <w:szCs w:val="19"/>
        </w:rPr>
        <w:t>│лет)           │                      │конфигурации,    со    встроенными│</w:t>
      </w:r>
    </w:p>
    <w:p w:rsidR="00FD2735" w:rsidRPr="00A15F06" w:rsidRDefault="00FD2735" w:rsidP="00FD2735">
      <w:pPr>
        <w:pStyle w:val="ConsPlusNonformat"/>
        <w:widowControl/>
        <w:jc w:val="both"/>
        <w:rPr>
          <w:sz w:val="19"/>
          <w:szCs w:val="19"/>
        </w:rPr>
      </w:pPr>
      <w:r w:rsidRPr="00A15F06">
        <w:rPr>
          <w:sz w:val="19"/>
          <w:szCs w:val="19"/>
        </w:rPr>
        <w:t>│               │                      │обручами, полусферы;              │</w:t>
      </w:r>
    </w:p>
    <w:p w:rsidR="00FD2735" w:rsidRPr="00A15F06" w:rsidRDefault="00FD2735" w:rsidP="00FD2735">
      <w:pPr>
        <w:pStyle w:val="ConsPlusNonformat"/>
        <w:widowControl/>
        <w:jc w:val="both"/>
        <w:rPr>
          <w:sz w:val="19"/>
          <w:szCs w:val="19"/>
        </w:rPr>
      </w:pPr>
      <w:r w:rsidRPr="00A15F06">
        <w:rPr>
          <w:sz w:val="19"/>
          <w:szCs w:val="19"/>
        </w:rPr>
        <w:t>│               │                      │    - доска деревянная  на  высоте│</w:t>
      </w:r>
    </w:p>
    <w:p w:rsidR="00FD2735" w:rsidRPr="00A15F06" w:rsidRDefault="00FD2735" w:rsidP="00FD2735">
      <w:pPr>
        <w:pStyle w:val="ConsPlusNonformat"/>
        <w:widowControl/>
        <w:jc w:val="both"/>
        <w:rPr>
          <w:sz w:val="19"/>
          <w:szCs w:val="19"/>
        </w:rPr>
      </w:pPr>
      <w:r w:rsidRPr="00A15F06">
        <w:rPr>
          <w:sz w:val="19"/>
          <w:szCs w:val="19"/>
        </w:rPr>
        <w:t>│               │                      │10 -  15  см  (устанавливается  на│</w:t>
      </w:r>
    </w:p>
    <w:p w:rsidR="00FD2735" w:rsidRPr="00A15F06" w:rsidRDefault="00FD2735" w:rsidP="00FD2735">
      <w:pPr>
        <w:pStyle w:val="ConsPlusNonformat"/>
        <w:widowControl/>
        <w:jc w:val="both"/>
        <w:rPr>
          <w:sz w:val="19"/>
          <w:szCs w:val="19"/>
        </w:rPr>
      </w:pPr>
      <w:r w:rsidRPr="00A15F06">
        <w:rPr>
          <w:sz w:val="19"/>
          <w:szCs w:val="19"/>
        </w:rPr>
        <w:t>│               │                      │специальных подставках).          │</w:t>
      </w:r>
    </w:p>
    <w:p w:rsidR="00FD2735" w:rsidRPr="00A15F06" w:rsidRDefault="00FD2735" w:rsidP="00FD2735">
      <w:pPr>
        <w:pStyle w:val="ConsPlusNonformat"/>
        <w:widowControl/>
        <w:jc w:val="both"/>
        <w:rPr>
          <w:sz w:val="19"/>
          <w:szCs w:val="19"/>
        </w:rPr>
      </w:pPr>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    Б)  Для   обучения│    - бревно со стесанным  верхом,│</w:t>
      </w:r>
    </w:p>
    <w:p w:rsidR="00FD2735" w:rsidRPr="00A15F06" w:rsidRDefault="00FD2735" w:rsidP="00FD2735">
      <w:pPr>
        <w:pStyle w:val="ConsPlusNonformat"/>
        <w:widowControl/>
        <w:jc w:val="both"/>
        <w:rPr>
          <w:sz w:val="19"/>
          <w:szCs w:val="19"/>
        </w:rPr>
      </w:pPr>
      <w:r w:rsidRPr="00A15F06">
        <w:rPr>
          <w:sz w:val="19"/>
          <w:szCs w:val="19"/>
        </w:rPr>
        <w:t>│               │равновесию,           │прочно  закрепленное,  лежащее  на│</w:t>
      </w:r>
    </w:p>
    <w:p w:rsidR="00FD2735" w:rsidRPr="00A15F06" w:rsidRDefault="00FD2735" w:rsidP="00FD2735">
      <w:pPr>
        <w:pStyle w:val="ConsPlusNonformat"/>
        <w:widowControl/>
        <w:jc w:val="both"/>
        <w:rPr>
          <w:sz w:val="19"/>
          <w:szCs w:val="19"/>
        </w:rPr>
      </w:pPr>
      <w:r w:rsidRPr="00A15F06">
        <w:rPr>
          <w:sz w:val="19"/>
          <w:szCs w:val="19"/>
        </w:rPr>
        <w:t xml:space="preserve">│               │перешагиванию,        │земле, длина 2,5 - </w:t>
      </w:r>
      <w:smartTag w:uri="urn:schemas-microsoft-com:office:smarttags" w:element="metricconverter">
        <w:smartTagPr>
          <w:attr w:name="ProductID" w:val="3,5 м"/>
        </w:smartTagPr>
        <w:r w:rsidRPr="00A15F06">
          <w:rPr>
            <w:sz w:val="19"/>
            <w:szCs w:val="19"/>
          </w:rPr>
          <w:t>3,5 м</w:t>
        </w:r>
      </w:smartTag>
      <w:r w:rsidRPr="00A15F06">
        <w:rPr>
          <w:sz w:val="19"/>
          <w:szCs w:val="19"/>
        </w:rPr>
        <w:t>, ширина  │</w:t>
      </w:r>
    </w:p>
    <w:p w:rsidR="00FD2735" w:rsidRPr="00A15F06" w:rsidRDefault="00FD2735" w:rsidP="00FD2735">
      <w:pPr>
        <w:pStyle w:val="ConsPlusNonformat"/>
        <w:widowControl/>
        <w:jc w:val="both"/>
        <w:rPr>
          <w:sz w:val="19"/>
          <w:szCs w:val="19"/>
        </w:rPr>
      </w:pPr>
      <w:r w:rsidRPr="00A15F06">
        <w:rPr>
          <w:sz w:val="19"/>
          <w:szCs w:val="19"/>
        </w:rPr>
        <w:t xml:space="preserve">│               │перепрыгиванию,       │20 - </w:t>
      </w:r>
      <w:smartTag w:uri="urn:schemas-microsoft-com:office:smarttags" w:element="metricconverter">
        <w:smartTagPr>
          <w:attr w:name="ProductID" w:val="30 см"/>
        </w:smartTagPr>
        <w:r w:rsidRPr="00A15F06">
          <w:rPr>
            <w:sz w:val="19"/>
            <w:szCs w:val="19"/>
          </w:rPr>
          <w:t>30 см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│спрыгиванию:          │    - бум  "Крокодил",  длина  2,5│</w:t>
      </w:r>
    </w:p>
    <w:p w:rsidR="00FD2735" w:rsidRPr="00A15F06" w:rsidRDefault="00FD2735" w:rsidP="00FD2735">
      <w:pPr>
        <w:pStyle w:val="ConsPlusNonformat"/>
        <w:widowControl/>
        <w:jc w:val="both"/>
        <w:rPr>
          <w:sz w:val="19"/>
          <w:szCs w:val="19"/>
        </w:rPr>
      </w:pPr>
      <w:r w:rsidRPr="00A15F06">
        <w:rPr>
          <w:sz w:val="19"/>
          <w:szCs w:val="19"/>
        </w:rPr>
        <w:t xml:space="preserve">│               │                      │м, ширина </w:t>
      </w:r>
      <w:smartTag w:uri="urn:schemas-microsoft-com:office:smarttags" w:element="metricconverter">
        <w:smartTagPr>
          <w:attr w:name="ProductID" w:val="20 см"/>
        </w:smartTagPr>
        <w:r w:rsidRPr="00A15F06">
          <w:rPr>
            <w:sz w:val="19"/>
            <w:szCs w:val="19"/>
          </w:rPr>
          <w:t>20 см</w:t>
        </w:r>
      </w:smartTag>
      <w:r w:rsidRPr="00A15F06">
        <w:rPr>
          <w:sz w:val="19"/>
          <w:szCs w:val="19"/>
        </w:rPr>
        <w:t xml:space="preserve">, высота </w:t>
      </w:r>
      <w:smartTag w:uri="urn:schemas-microsoft-com:office:smarttags" w:element="metricconverter">
        <w:smartTagPr>
          <w:attr w:name="ProductID" w:val="20 см"/>
        </w:smartTagPr>
        <w:r w:rsidRPr="00A15F06">
          <w:rPr>
            <w:sz w:val="19"/>
            <w:szCs w:val="19"/>
          </w:rPr>
          <w:t>20 см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                      │    -    гимнастическое    бревно,│</w:t>
      </w:r>
    </w:p>
    <w:p w:rsidR="00FD2735" w:rsidRPr="00A15F06" w:rsidRDefault="00FD2735" w:rsidP="00FD2735">
      <w:pPr>
        <w:pStyle w:val="ConsPlusNonformat"/>
        <w:widowControl/>
        <w:jc w:val="both"/>
        <w:rPr>
          <w:sz w:val="19"/>
          <w:szCs w:val="19"/>
        </w:rPr>
      </w:pPr>
      <w:r w:rsidRPr="00A15F06">
        <w:rPr>
          <w:sz w:val="19"/>
          <w:szCs w:val="19"/>
        </w:rPr>
        <w:t>│               │                      │длина горизонтальной части 3,5  м,│</w:t>
      </w:r>
    </w:p>
    <w:p w:rsidR="00FD2735" w:rsidRPr="00A15F06" w:rsidRDefault="00FD2735" w:rsidP="00FD2735">
      <w:pPr>
        <w:pStyle w:val="ConsPlusNonformat"/>
        <w:widowControl/>
        <w:jc w:val="both"/>
        <w:rPr>
          <w:sz w:val="19"/>
          <w:szCs w:val="19"/>
        </w:rPr>
      </w:pPr>
      <w:r w:rsidRPr="00A15F06">
        <w:rPr>
          <w:sz w:val="19"/>
          <w:szCs w:val="19"/>
        </w:rPr>
        <w:t xml:space="preserve">│               │                      │наклонной - </w:t>
      </w:r>
      <w:smartTag w:uri="urn:schemas-microsoft-com:office:smarttags" w:element="metricconverter">
        <w:smartTagPr>
          <w:attr w:name="ProductID" w:val="1,2 м"/>
        </w:smartTagPr>
        <w:r w:rsidRPr="00A15F06">
          <w:rPr>
            <w:sz w:val="19"/>
            <w:szCs w:val="19"/>
          </w:rPr>
          <w:t>1,2 м</w:t>
        </w:r>
      </w:smartTag>
      <w:r w:rsidRPr="00A15F06">
        <w:rPr>
          <w:sz w:val="19"/>
          <w:szCs w:val="19"/>
        </w:rPr>
        <w:t>,  горизонтальной│</w:t>
      </w:r>
    </w:p>
    <w:p w:rsidR="00FD2735" w:rsidRPr="00A15F06" w:rsidRDefault="00FD2735" w:rsidP="00FD2735">
      <w:pPr>
        <w:pStyle w:val="ConsPlusNonformat"/>
        <w:widowControl/>
        <w:jc w:val="both"/>
        <w:rPr>
          <w:sz w:val="19"/>
          <w:szCs w:val="19"/>
        </w:rPr>
      </w:pPr>
      <w:r w:rsidRPr="00A15F06">
        <w:rPr>
          <w:sz w:val="19"/>
          <w:szCs w:val="19"/>
        </w:rPr>
        <w:t>│               │                      │части  30  или  50   см,   диаметр│</w:t>
      </w:r>
    </w:p>
    <w:p w:rsidR="00FD2735" w:rsidRPr="00A15F06" w:rsidRDefault="00FD2735" w:rsidP="00FD2735">
      <w:pPr>
        <w:pStyle w:val="ConsPlusNonformat"/>
        <w:widowControl/>
        <w:jc w:val="both"/>
        <w:rPr>
          <w:sz w:val="19"/>
          <w:szCs w:val="19"/>
        </w:rPr>
      </w:pPr>
      <w:r w:rsidRPr="00A15F06">
        <w:rPr>
          <w:sz w:val="19"/>
          <w:szCs w:val="19"/>
        </w:rPr>
        <w:t xml:space="preserve">│               │                      │бревна - </w:t>
      </w:r>
      <w:smartTag w:uri="urn:schemas-microsoft-com:office:smarttags" w:element="metricconverter">
        <w:smartTagPr>
          <w:attr w:name="ProductID" w:val="27 см"/>
        </w:smartTagPr>
        <w:r w:rsidRPr="00A15F06">
          <w:rPr>
            <w:sz w:val="19"/>
            <w:szCs w:val="19"/>
          </w:rPr>
          <w:t>27 см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                      │    -   гимнастическая   скамейка,│</w:t>
      </w:r>
    </w:p>
    <w:p w:rsidR="00FD2735" w:rsidRPr="00A15F06" w:rsidRDefault="00FD2735" w:rsidP="00FD2735">
      <w:pPr>
        <w:pStyle w:val="ConsPlusNonformat"/>
        <w:widowControl/>
        <w:jc w:val="both"/>
        <w:rPr>
          <w:sz w:val="19"/>
          <w:szCs w:val="19"/>
        </w:rPr>
      </w:pPr>
      <w:r w:rsidRPr="00A15F06">
        <w:rPr>
          <w:sz w:val="19"/>
          <w:szCs w:val="19"/>
        </w:rPr>
        <w:t xml:space="preserve">│               │                      │длина </w:t>
      </w:r>
      <w:smartTag w:uri="urn:schemas-microsoft-com:office:smarttags" w:element="metricconverter">
        <w:smartTagPr>
          <w:attr w:name="ProductID" w:val="3 м"/>
        </w:smartTagPr>
        <w:r w:rsidRPr="00A15F06">
          <w:rPr>
            <w:sz w:val="19"/>
            <w:szCs w:val="19"/>
          </w:rPr>
          <w:t>3 м</w:t>
        </w:r>
      </w:smartTag>
      <w:r w:rsidRPr="00A15F06">
        <w:rPr>
          <w:sz w:val="19"/>
          <w:szCs w:val="19"/>
        </w:rPr>
        <w:t>, ширина 20  см,  толщина│</w:t>
      </w:r>
    </w:p>
    <w:p w:rsidR="00FD2735" w:rsidRPr="00A15F06" w:rsidRDefault="00FD2735" w:rsidP="00FD2735">
      <w:pPr>
        <w:pStyle w:val="ConsPlusNonformat"/>
        <w:widowControl/>
        <w:jc w:val="both"/>
        <w:rPr>
          <w:sz w:val="19"/>
          <w:szCs w:val="19"/>
        </w:rPr>
      </w:pPr>
      <w:r w:rsidRPr="00A15F06">
        <w:rPr>
          <w:sz w:val="19"/>
          <w:szCs w:val="19"/>
        </w:rPr>
        <w:t xml:space="preserve">│               │                      │3 см, высота </w:t>
      </w:r>
      <w:smartTag w:uri="urn:schemas-microsoft-com:office:smarttags" w:element="metricconverter">
        <w:smartTagPr>
          <w:attr w:name="ProductID" w:val="20 см"/>
        </w:smartTagPr>
        <w:r w:rsidRPr="00A15F06">
          <w:rPr>
            <w:sz w:val="19"/>
            <w:szCs w:val="19"/>
          </w:rPr>
          <w:t>20 см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    В) Для обучения   │    - горка с поручнями,  длина  2│</w:t>
      </w:r>
    </w:p>
    <w:p w:rsidR="00FD2735" w:rsidRPr="00A15F06" w:rsidRDefault="00FD2735" w:rsidP="00FD2735">
      <w:pPr>
        <w:pStyle w:val="ConsPlusNonformat"/>
        <w:widowControl/>
        <w:jc w:val="both"/>
        <w:rPr>
          <w:sz w:val="19"/>
          <w:szCs w:val="19"/>
        </w:rPr>
      </w:pPr>
      <w:r w:rsidRPr="00A15F06">
        <w:rPr>
          <w:sz w:val="19"/>
          <w:szCs w:val="19"/>
        </w:rPr>
        <w:t xml:space="preserve">│               │вхождению,    лазанью,│м, высота </w:t>
      </w:r>
      <w:smartTag w:uri="urn:schemas-microsoft-com:office:smarttags" w:element="metricconverter">
        <w:smartTagPr>
          <w:attr w:name="ProductID" w:val="60 см"/>
        </w:smartTagPr>
        <w:r w:rsidRPr="00A15F06">
          <w:rPr>
            <w:sz w:val="19"/>
            <w:szCs w:val="19"/>
          </w:rPr>
          <w:t>60 см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│движению            на│    - горка с лесенкой  и  скатом,│</w:t>
      </w:r>
    </w:p>
    <w:p w:rsidR="00FD2735" w:rsidRPr="00A15F06" w:rsidRDefault="00FD2735" w:rsidP="00FD2735">
      <w:pPr>
        <w:pStyle w:val="ConsPlusNonformat"/>
        <w:widowControl/>
        <w:jc w:val="both"/>
        <w:rPr>
          <w:sz w:val="19"/>
          <w:szCs w:val="19"/>
        </w:rPr>
      </w:pPr>
      <w:r w:rsidRPr="00A15F06">
        <w:rPr>
          <w:sz w:val="19"/>
          <w:szCs w:val="19"/>
        </w:rPr>
        <w:t>│               │четвереньках,         │длина  240,   высота   80,   длина│</w:t>
      </w:r>
    </w:p>
    <w:p w:rsidR="00FD2735" w:rsidRPr="00A15F06" w:rsidRDefault="00FD2735" w:rsidP="00FD2735">
      <w:pPr>
        <w:pStyle w:val="ConsPlusNonformat"/>
        <w:widowControl/>
        <w:jc w:val="both"/>
        <w:rPr>
          <w:sz w:val="19"/>
          <w:szCs w:val="19"/>
        </w:rPr>
      </w:pPr>
      <w:r w:rsidRPr="00A15F06">
        <w:rPr>
          <w:sz w:val="19"/>
          <w:szCs w:val="19"/>
        </w:rPr>
        <w:t>│               │скатыванию:           │лесенки и ската -  90  см,  ширина│</w:t>
      </w:r>
    </w:p>
    <w:p w:rsidR="00FD2735" w:rsidRPr="00A15F06" w:rsidRDefault="00FD2735" w:rsidP="00FD2735">
      <w:pPr>
        <w:pStyle w:val="ConsPlusNonformat"/>
        <w:widowControl/>
        <w:jc w:val="both"/>
        <w:rPr>
          <w:sz w:val="19"/>
          <w:szCs w:val="19"/>
        </w:rPr>
      </w:pPr>
      <w:r w:rsidRPr="00A15F06">
        <w:rPr>
          <w:sz w:val="19"/>
          <w:szCs w:val="19"/>
        </w:rPr>
        <w:t xml:space="preserve">│               │                      │лесенки и ската - </w:t>
      </w:r>
      <w:smartTag w:uri="urn:schemas-microsoft-com:office:smarttags" w:element="metricconverter">
        <w:smartTagPr>
          <w:attr w:name="ProductID" w:val="70 см"/>
        </w:smartTagPr>
        <w:r w:rsidRPr="00A15F06">
          <w:rPr>
            <w:sz w:val="19"/>
            <w:szCs w:val="19"/>
          </w:rPr>
          <w:t>70 см</w:t>
        </w:r>
      </w:smartTag>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    Г)  Для   обучения│    -    гимнастическая    стенка,│</w:t>
      </w:r>
    </w:p>
    <w:p w:rsidR="00FD2735" w:rsidRPr="00A15F06" w:rsidRDefault="00FD2735" w:rsidP="00FD2735">
      <w:pPr>
        <w:pStyle w:val="ConsPlusNonformat"/>
        <w:widowControl/>
        <w:jc w:val="both"/>
        <w:rPr>
          <w:sz w:val="19"/>
          <w:szCs w:val="19"/>
        </w:rPr>
      </w:pPr>
      <w:r w:rsidRPr="00A15F06">
        <w:rPr>
          <w:sz w:val="19"/>
          <w:szCs w:val="19"/>
        </w:rPr>
        <w:t>│               │развитию         силы,│высота 3  м,  ширина  пролетов  не│</w:t>
      </w:r>
    </w:p>
    <w:p w:rsidR="00FD2735" w:rsidRPr="00A15F06" w:rsidRDefault="00FD2735" w:rsidP="00FD2735">
      <w:pPr>
        <w:pStyle w:val="ConsPlusNonformat"/>
        <w:widowControl/>
        <w:jc w:val="both"/>
        <w:rPr>
          <w:sz w:val="19"/>
          <w:szCs w:val="19"/>
        </w:rPr>
      </w:pPr>
      <w:r w:rsidRPr="00A15F06">
        <w:rPr>
          <w:sz w:val="19"/>
          <w:szCs w:val="19"/>
        </w:rPr>
        <w:t xml:space="preserve">│               │гибкости,  координации│менее </w:t>
      </w:r>
      <w:smartTag w:uri="urn:schemas-microsoft-com:office:smarttags" w:element="metricconverter">
        <w:smartTagPr>
          <w:attr w:name="ProductID" w:val="1 м"/>
        </w:smartTagPr>
        <w:r w:rsidRPr="00A15F06">
          <w:rPr>
            <w:sz w:val="19"/>
            <w:szCs w:val="19"/>
          </w:rPr>
          <w:t>1 м</w:t>
        </w:r>
      </w:smartTag>
      <w:r w:rsidRPr="00A15F06">
        <w:rPr>
          <w:sz w:val="19"/>
          <w:szCs w:val="19"/>
        </w:rPr>
        <w:t>, диаметр  перекладины  -│</w:t>
      </w:r>
    </w:p>
    <w:p w:rsidR="00FD2735" w:rsidRPr="00A15F06" w:rsidRDefault="00FD2735" w:rsidP="00FD2735">
      <w:pPr>
        <w:pStyle w:val="ConsPlusNonformat"/>
        <w:widowControl/>
        <w:jc w:val="both"/>
        <w:rPr>
          <w:sz w:val="19"/>
          <w:szCs w:val="19"/>
        </w:rPr>
      </w:pPr>
      <w:r w:rsidRPr="00A15F06">
        <w:rPr>
          <w:sz w:val="19"/>
          <w:szCs w:val="19"/>
        </w:rPr>
        <w:t>│               │движений:             │22    мм,     расстояние     между│</w:t>
      </w:r>
    </w:p>
    <w:p w:rsidR="00FD2735" w:rsidRPr="00A15F06" w:rsidRDefault="00FD2735" w:rsidP="00FD2735">
      <w:pPr>
        <w:pStyle w:val="ConsPlusNonformat"/>
        <w:widowControl/>
        <w:jc w:val="both"/>
        <w:rPr>
          <w:sz w:val="19"/>
          <w:szCs w:val="19"/>
        </w:rPr>
      </w:pPr>
      <w:r w:rsidRPr="00A15F06">
        <w:rPr>
          <w:sz w:val="19"/>
          <w:szCs w:val="19"/>
        </w:rPr>
        <w:t xml:space="preserve">│               │                      │перекладинами - </w:t>
      </w:r>
      <w:smartTag w:uri="urn:schemas-microsoft-com:office:smarttags" w:element="metricconverter">
        <w:smartTagPr>
          <w:attr w:name="ProductID" w:val="25 см"/>
        </w:smartTagPr>
        <w:r w:rsidRPr="00A15F06">
          <w:rPr>
            <w:sz w:val="19"/>
            <w:szCs w:val="19"/>
          </w:rPr>
          <w:t>25 см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                      │    - гимнастические столбики     │</w:t>
      </w:r>
    </w:p>
    <w:p w:rsidR="00FD2735" w:rsidRPr="00A15F06" w:rsidRDefault="00FD2735" w:rsidP="00FD2735">
      <w:pPr>
        <w:pStyle w:val="ConsPlusNonformat"/>
        <w:widowControl/>
        <w:jc w:val="both"/>
        <w:rPr>
          <w:sz w:val="19"/>
          <w:szCs w:val="19"/>
        </w:rPr>
      </w:pPr>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    Д)  Для   развития│    -  стойка   с   обручами   для│</w:t>
      </w:r>
    </w:p>
    <w:p w:rsidR="00FD2735" w:rsidRPr="00A15F06" w:rsidRDefault="00FD2735" w:rsidP="00FD2735">
      <w:pPr>
        <w:pStyle w:val="ConsPlusNonformat"/>
        <w:widowControl/>
        <w:jc w:val="both"/>
        <w:rPr>
          <w:sz w:val="19"/>
          <w:szCs w:val="19"/>
        </w:rPr>
      </w:pPr>
      <w:r w:rsidRPr="00A15F06">
        <w:rPr>
          <w:sz w:val="19"/>
          <w:szCs w:val="19"/>
        </w:rPr>
        <w:t>│               │глазомера,    точности│метания в цель, высота 120  -  130│</w:t>
      </w:r>
    </w:p>
    <w:p w:rsidR="00FD2735" w:rsidRPr="00A15F06" w:rsidRDefault="00FD2735" w:rsidP="00FD2735">
      <w:pPr>
        <w:pStyle w:val="ConsPlusNonformat"/>
        <w:widowControl/>
        <w:jc w:val="both"/>
        <w:rPr>
          <w:sz w:val="19"/>
          <w:szCs w:val="19"/>
        </w:rPr>
      </w:pPr>
      <w:r w:rsidRPr="00A15F06">
        <w:rPr>
          <w:sz w:val="19"/>
          <w:szCs w:val="19"/>
        </w:rPr>
        <w:t xml:space="preserve">│               │движений,    ловкости,│см, диаметр обруча 40 - </w:t>
      </w:r>
      <w:smartTag w:uri="urn:schemas-microsoft-com:office:smarttags" w:element="metricconverter">
        <w:smartTagPr>
          <w:attr w:name="ProductID" w:val="50 см"/>
        </w:smartTagPr>
        <w:r w:rsidRPr="00A15F06">
          <w:rPr>
            <w:sz w:val="19"/>
            <w:szCs w:val="19"/>
          </w:rPr>
          <w:t>50 см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│для  обучения  метанию│    - оборудование для  метания  в│</w:t>
      </w:r>
    </w:p>
    <w:p w:rsidR="00FD2735" w:rsidRPr="00A15F06" w:rsidRDefault="00FD2735" w:rsidP="00FD2735">
      <w:pPr>
        <w:pStyle w:val="ConsPlusNonformat"/>
        <w:widowControl/>
        <w:jc w:val="both"/>
        <w:rPr>
          <w:sz w:val="19"/>
          <w:szCs w:val="19"/>
        </w:rPr>
      </w:pPr>
      <w:r w:rsidRPr="00A15F06">
        <w:rPr>
          <w:sz w:val="19"/>
          <w:szCs w:val="19"/>
        </w:rPr>
        <w:t>│               │в цель:               │виде  "цветка",  "петуха",   центр│</w:t>
      </w:r>
    </w:p>
    <w:p w:rsidR="00FD2735" w:rsidRPr="00A15F06" w:rsidRDefault="00FD2735" w:rsidP="00FD2735">
      <w:pPr>
        <w:pStyle w:val="ConsPlusNonformat"/>
        <w:widowControl/>
        <w:jc w:val="both"/>
        <w:rPr>
          <w:sz w:val="19"/>
          <w:szCs w:val="19"/>
        </w:rPr>
      </w:pPr>
      <w:r w:rsidRPr="00A15F06">
        <w:rPr>
          <w:sz w:val="19"/>
          <w:szCs w:val="19"/>
        </w:rPr>
        <w:t>│               │                      │мишени расположен  на  высоте  120│</w:t>
      </w:r>
    </w:p>
    <w:p w:rsidR="00FD2735" w:rsidRPr="00A15F06" w:rsidRDefault="00FD2735" w:rsidP="00FD2735">
      <w:pPr>
        <w:pStyle w:val="ConsPlusNonformat"/>
        <w:widowControl/>
        <w:jc w:val="both"/>
        <w:rPr>
          <w:sz w:val="19"/>
          <w:szCs w:val="19"/>
        </w:rPr>
      </w:pPr>
      <w:r w:rsidRPr="00A15F06">
        <w:rPr>
          <w:sz w:val="19"/>
          <w:szCs w:val="19"/>
        </w:rPr>
        <w:t>│               │                      │см  (мл. дошк.) -  150  -  200  см│</w:t>
      </w:r>
    </w:p>
    <w:p w:rsidR="00FD2735" w:rsidRPr="00A15F06" w:rsidRDefault="00FD2735" w:rsidP="00FD2735">
      <w:pPr>
        <w:pStyle w:val="ConsPlusNonformat"/>
        <w:widowControl/>
        <w:jc w:val="both"/>
        <w:rPr>
          <w:sz w:val="19"/>
          <w:szCs w:val="19"/>
        </w:rPr>
      </w:pPr>
      <w:r w:rsidRPr="00A15F06">
        <w:rPr>
          <w:sz w:val="19"/>
          <w:szCs w:val="19"/>
        </w:rPr>
        <w:t>│               │                      │(ст. дошк.);                      │</w:t>
      </w:r>
    </w:p>
    <w:p w:rsidR="00FD2735" w:rsidRPr="00A15F06" w:rsidRDefault="00FD2735" w:rsidP="00FD2735">
      <w:pPr>
        <w:pStyle w:val="ConsPlusNonformat"/>
        <w:widowControl/>
        <w:jc w:val="both"/>
        <w:rPr>
          <w:sz w:val="19"/>
          <w:szCs w:val="19"/>
        </w:rPr>
      </w:pPr>
      <w:r w:rsidRPr="00A15F06">
        <w:rPr>
          <w:sz w:val="19"/>
          <w:szCs w:val="19"/>
        </w:rPr>
        <w:t>│               │                      │    -  кольцебросы   -   доска   с│</w:t>
      </w:r>
    </w:p>
    <w:p w:rsidR="00FD2735" w:rsidRPr="00A15F06" w:rsidRDefault="00FD2735" w:rsidP="00FD2735">
      <w:pPr>
        <w:pStyle w:val="ConsPlusNonformat"/>
        <w:widowControl/>
        <w:jc w:val="both"/>
        <w:rPr>
          <w:sz w:val="19"/>
          <w:szCs w:val="19"/>
        </w:rPr>
      </w:pPr>
      <w:r w:rsidRPr="00A15F06">
        <w:rPr>
          <w:sz w:val="19"/>
          <w:szCs w:val="19"/>
        </w:rPr>
        <w:t>│               │                      │укрепленными колышками высотой  15│</w:t>
      </w:r>
    </w:p>
    <w:p w:rsidR="00FD2735" w:rsidRPr="00A15F06" w:rsidRDefault="00FD2735" w:rsidP="00FD2735">
      <w:pPr>
        <w:pStyle w:val="ConsPlusNonformat"/>
        <w:widowControl/>
        <w:jc w:val="both"/>
        <w:rPr>
          <w:sz w:val="19"/>
          <w:szCs w:val="19"/>
        </w:rPr>
      </w:pPr>
      <w:r w:rsidRPr="00A15F06">
        <w:rPr>
          <w:sz w:val="19"/>
          <w:szCs w:val="19"/>
        </w:rPr>
        <w:t xml:space="preserve">│               │                      │- </w:t>
      </w:r>
      <w:smartTag w:uri="urn:schemas-microsoft-com:office:smarttags" w:element="metricconverter">
        <w:smartTagPr>
          <w:attr w:name="ProductID" w:val="20 см"/>
        </w:smartTagPr>
        <w:r w:rsidRPr="00A15F06">
          <w:rPr>
            <w:sz w:val="19"/>
            <w:szCs w:val="19"/>
          </w:rPr>
          <w:t>20 см</w:t>
        </w:r>
      </w:smartTag>
      <w:r w:rsidRPr="00A15F06">
        <w:rPr>
          <w:sz w:val="19"/>
          <w:szCs w:val="19"/>
        </w:rPr>
        <w:t>,  кольцебросы  могут  быть│</w:t>
      </w:r>
    </w:p>
    <w:p w:rsidR="00FD2735" w:rsidRPr="00A15F06" w:rsidRDefault="00FD2735" w:rsidP="00FD2735">
      <w:pPr>
        <w:pStyle w:val="ConsPlusNonformat"/>
        <w:widowControl/>
        <w:jc w:val="both"/>
        <w:rPr>
          <w:sz w:val="19"/>
          <w:szCs w:val="19"/>
        </w:rPr>
      </w:pPr>
      <w:r w:rsidRPr="00A15F06">
        <w:rPr>
          <w:sz w:val="19"/>
          <w:szCs w:val="19"/>
        </w:rPr>
        <w:t>│               │                      │расположены    горизонтально     и│</w:t>
      </w:r>
    </w:p>
    <w:p w:rsidR="00FD2735" w:rsidRPr="00A15F06" w:rsidRDefault="00FD2735" w:rsidP="00FD2735">
      <w:pPr>
        <w:pStyle w:val="ConsPlusNonformat"/>
        <w:widowControl/>
        <w:jc w:val="both"/>
        <w:rPr>
          <w:sz w:val="19"/>
          <w:szCs w:val="19"/>
        </w:rPr>
      </w:pPr>
      <w:r w:rsidRPr="00A15F06">
        <w:rPr>
          <w:sz w:val="19"/>
          <w:szCs w:val="19"/>
        </w:rPr>
        <w:t>│               │                      │наклонно;                         │</w:t>
      </w:r>
    </w:p>
    <w:p w:rsidR="00FD2735" w:rsidRPr="00A15F06" w:rsidRDefault="00FD2735" w:rsidP="00FD2735">
      <w:pPr>
        <w:pStyle w:val="ConsPlusNonformat"/>
        <w:widowControl/>
        <w:jc w:val="both"/>
        <w:rPr>
          <w:sz w:val="19"/>
          <w:szCs w:val="19"/>
        </w:rPr>
      </w:pPr>
      <w:r w:rsidRPr="00A15F06">
        <w:rPr>
          <w:sz w:val="19"/>
          <w:szCs w:val="19"/>
        </w:rPr>
        <w:t>│               │                      │    - мишени на щитах из  досок  в│</w:t>
      </w:r>
    </w:p>
    <w:p w:rsidR="00FD2735" w:rsidRPr="00A15F06" w:rsidRDefault="00FD2735" w:rsidP="00FD2735">
      <w:pPr>
        <w:pStyle w:val="ConsPlusNonformat"/>
        <w:widowControl/>
        <w:jc w:val="both"/>
        <w:rPr>
          <w:sz w:val="19"/>
          <w:szCs w:val="19"/>
        </w:rPr>
      </w:pPr>
      <w:r w:rsidRPr="00A15F06">
        <w:rPr>
          <w:sz w:val="19"/>
          <w:szCs w:val="19"/>
        </w:rPr>
        <w:t>│               │                      │виде    четырех    концентрических│</w:t>
      </w:r>
    </w:p>
    <w:p w:rsidR="00FD2735" w:rsidRPr="00A15F06" w:rsidRDefault="00FD2735" w:rsidP="00FD2735">
      <w:pPr>
        <w:pStyle w:val="ConsPlusNonformat"/>
        <w:widowControl/>
        <w:jc w:val="both"/>
        <w:rPr>
          <w:sz w:val="19"/>
          <w:szCs w:val="19"/>
        </w:rPr>
      </w:pPr>
      <w:r w:rsidRPr="00A15F06">
        <w:rPr>
          <w:sz w:val="19"/>
          <w:szCs w:val="19"/>
        </w:rPr>
        <w:t>│               │                      │кругов диаметром 20,  40,  60,  80│</w:t>
      </w:r>
    </w:p>
    <w:p w:rsidR="00FD2735" w:rsidRPr="00A15F06" w:rsidRDefault="00FD2735" w:rsidP="00FD2735">
      <w:pPr>
        <w:pStyle w:val="ConsPlusNonformat"/>
        <w:widowControl/>
        <w:jc w:val="both"/>
        <w:rPr>
          <w:sz w:val="19"/>
          <w:szCs w:val="19"/>
        </w:rPr>
      </w:pPr>
      <w:r w:rsidRPr="00A15F06">
        <w:rPr>
          <w:sz w:val="19"/>
          <w:szCs w:val="19"/>
        </w:rPr>
        <w:t>│               │                      │см, центр мишени на высоте  110  -│</w:t>
      </w:r>
    </w:p>
    <w:p w:rsidR="00FD2735" w:rsidRPr="00A15F06" w:rsidRDefault="00FD2735" w:rsidP="00FD2735">
      <w:pPr>
        <w:pStyle w:val="ConsPlusNonformat"/>
        <w:widowControl/>
        <w:jc w:val="both"/>
        <w:rPr>
          <w:sz w:val="19"/>
          <w:szCs w:val="19"/>
        </w:rPr>
      </w:pPr>
      <w:r w:rsidRPr="00A15F06">
        <w:rPr>
          <w:sz w:val="19"/>
          <w:szCs w:val="19"/>
        </w:rPr>
        <w:t>│               │                      │120  см   от   уровня   пола   или│</w:t>
      </w:r>
    </w:p>
    <w:p w:rsidR="00FD2735" w:rsidRPr="00A15F06" w:rsidRDefault="00FD2735" w:rsidP="00FD2735">
      <w:pPr>
        <w:pStyle w:val="ConsPlusNonformat"/>
        <w:widowControl/>
        <w:jc w:val="both"/>
        <w:rPr>
          <w:sz w:val="19"/>
          <w:szCs w:val="19"/>
        </w:rPr>
      </w:pPr>
      <w:r w:rsidRPr="00A15F06">
        <w:rPr>
          <w:sz w:val="19"/>
          <w:szCs w:val="19"/>
        </w:rPr>
        <w:t>│               │                      │площадки,   круги    красятся    в│</w:t>
      </w:r>
    </w:p>
    <w:p w:rsidR="00FD2735" w:rsidRPr="00A15F06" w:rsidRDefault="00FD2735" w:rsidP="00FD2735">
      <w:pPr>
        <w:pStyle w:val="ConsPlusNonformat"/>
        <w:widowControl/>
        <w:jc w:val="both"/>
        <w:rPr>
          <w:sz w:val="19"/>
          <w:szCs w:val="19"/>
        </w:rPr>
      </w:pPr>
      <w:r w:rsidRPr="00A15F06">
        <w:rPr>
          <w:sz w:val="19"/>
          <w:szCs w:val="19"/>
        </w:rPr>
        <w:t>│               │                      │красный (центр), салатный,  желтый│</w:t>
      </w:r>
    </w:p>
    <w:p w:rsidR="00FD2735" w:rsidRPr="00A15F06" w:rsidRDefault="00FD2735" w:rsidP="00FD2735">
      <w:pPr>
        <w:pStyle w:val="ConsPlusNonformat"/>
        <w:widowControl/>
        <w:jc w:val="both"/>
        <w:rPr>
          <w:sz w:val="19"/>
          <w:szCs w:val="19"/>
        </w:rPr>
      </w:pPr>
      <w:r w:rsidRPr="00A15F06">
        <w:rPr>
          <w:sz w:val="19"/>
          <w:szCs w:val="19"/>
        </w:rPr>
        <w:t>│               │                      │и голубой;                        │</w:t>
      </w:r>
    </w:p>
    <w:p w:rsidR="00FD2735" w:rsidRPr="00A15F06" w:rsidRDefault="00FD2735" w:rsidP="00FD2735">
      <w:pPr>
        <w:pStyle w:val="ConsPlusNonformat"/>
        <w:widowControl/>
        <w:jc w:val="both"/>
        <w:rPr>
          <w:sz w:val="19"/>
          <w:szCs w:val="19"/>
        </w:rPr>
      </w:pPr>
      <w:r w:rsidRPr="00A15F06">
        <w:rPr>
          <w:sz w:val="19"/>
          <w:szCs w:val="19"/>
        </w:rPr>
        <w:t>│               │                      │    - баскетбольные щиты, крепятся│</w:t>
      </w:r>
    </w:p>
    <w:p w:rsidR="00FD2735" w:rsidRPr="00A15F06" w:rsidRDefault="00FD2735" w:rsidP="00FD2735">
      <w:pPr>
        <w:pStyle w:val="ConsPlusNonformat"/>
        <w:widowControl/>
        <w:jc w:val="both"/>
        <w:rPr>
          <w:sz w:val="19"/>
          <w:szCs w:val="19"/>
        </w:rPr>
      </w:pPr>
      <w:r w:rsidRPr="00A15F06">
        <w:rPr>
          <w:sz w:val="19"/>
          <w:szCs w:val="19"/>
        </w:rPr>
        <w:t>│               │                      │на     двух     деревянных     или│</w:t>
      </w:r>
    </w:p>
    <w:p w:rsidR="00FD2735" w:rsidRPr="00A15F06" w:rsidRDefault="00FD2735" w:rsidP="00FD2735">
      <w:pPr>
        <w:pStyle w:val="ConsPlusNonformat"/>
        <w:widowControl/>
        <w:jc w:val="both"/>
        <w:rPr>
          <w:sz w:val="19"/>
          <w:szCs w:val="19"/>
        </w:rPr>
      </w:pPr>
      <w:r w:rsidRPr="00A15F06">
        <w:rPr>
          <w:sz w:val="19"/>
          <w:szCs w:val="19"/>
        </w:rPr>
        <w:t>│               │                      │металлических стойках  так,  чтобы│</w:t>
      </w:r>
    </w:p>
    <w:p w:rsidR="00FD2735" w:rsidRPr="00A15F06" w:rsidRDefault="00FD2735" w:rsidP="00FD2735">
      <w:pPr>
        <w:pStyle w:val="ConsPlusNonformat"/>
        <w:widowControl/>
        <w:jc w:val="both"/>
        <w:rPr>
          <w:sz w:val="19"/>
          <w:szCs w:val="19"/>
        </w:rPr>
      </w:pPr>
      <w:r w:rsidRPr="00A15F06">
        <w:rPr>
          <w:sz w:val="19"/>
          <w:szCs w:val="19"/>
        </w:rPr>
        <w:t>│               │                      │кольцо находилось на  уровне  2  м│</w:t>
      </w:r>
    </w:p>
    <w:p w:rsidR="00FD2735" w:rsidRPr="00A15F06" w:rsidRDefault="00FD2735" w:rsidP="00FD2735">
      <w:pPr>
        <w:pStyle w:val="ConsPlusNonformat"/>
        <w:widowControl/>
        <w:jc w:val="both"/>
        <w:rPr>
          <w:sz w:val="19"/>
          <w:szCs w:val="19"/>
        </w:rPr>
      </w:pPr>
      <w:r w:rsidRPr="00A15F06">
        <w:rPr>
          <w:sz w:val="19"/>
          <w:szCs w:val="19"/>
        </w:rPr>
        <w:t>│               │                      │от пола или поверхности площадки.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Дети       │    Для         общего│    -    гимнастическая     стенка│</w:t>
      </w:r>
    </w:p>
    <w:p w:rsidR="00FD2735" w:rsidRPr="00A15F06" w:rsidRDefault="00FD2735" w:rsidP="00FD2735">
      <w:pPr>
        <w:pStyle w:val="ConsPlusNonformat"/>
        <w:widowControl/>
        <w:jc w:val="both"/>
        <w:rPr>
          <w:sz w:val="19"/>
          <w:szCs w:val="19"/>
        </w:rPr>
      </w:pPr>
      <w:r w:rsidRPr="00A15F06">
        <w:rPr>
          <w:sz w:val="19"/>
          <w:szCs w:val="19"/>
        </w:rPr>
        <w:t>│школьного      │физического развития: │высотой не менее 3  м,  количество│</w:t>
      </w:r>
    </w:p>
    <w:p w:rsidR="00FD2735" w:rsidRPr="00A15F06" w:rsidRDefault="00FD2735" w:rsidP="00FD2735">
      <w:pPr>
        <w:pStyle w:val="ConsPlusNonformat"/>
        <w:widowControl/>
        <w:jc w:val="both"/>
        <w:rPr>
          <w:sz w:val="19"/>
          <w:szCs w:val="19"/>
        </w:rPr>
      </w:pPr>
      <w:r w:rsidRPr="00A15F06">
        <w:rPr>
          <w:sz w:val="19"/>
          <w:szCs w:val="19"/>
        </w:rPr>
        <w:t>│возраста       │                      │пролетов 4 - 6;                   │</w:t>
      </w:r>
    </w:p>
    <w:p w:rsidR="00FD2735" w:rsidRPr="00A15F06" w:rsidRDefault="00FD2735" w:rsidP="00FD2735">
      <w:pPr>
        <w:pStyle w:val="ConsPlusNonformat"/>
        <w:widowControl/>
        <w:jc w:val="both"/>
        <w:rPr>
          <w:sz w:val="19"/>
          <w:szCs w:val="19"/>
        </w:rPr>
      </w:pPr>
      <w:r w:rsidRPr="00A15F06">
        <w:rPr>
          <w:sz w:val="19"/>
          <w:szCs w:val="19"/>
        </w:rPr>
        <w:t>│               │                      │    -  разновысокие   перекладины,│</w:t>
      </w:r>
    </w:p>
    <w:p w:rsidR="00FD2735" w:rsidRPr="00A15F06" w:rsidRDefault="00FD2735" w:rsidP="00FD2735">
      <w:pPr>
        <w:pStyle w:val="ConsPlusNonformat"/>
        <w:widowControl/>
        <w:jc w:val="both"/>
        <w:rPr>
          <w:sz w:val="19"/>
          <w:szCs w:val="19"/>
        </w:rPr>
      </w:pPr>
      <w:r w:rsidRPr="00A15F06">
        <w:rPr>
          <w:sz w:val="19"/>
          <w:szCs w:val="19"/>
        </w:rPr>
        <w:t>│               │                      │перекладина-эспандер           для│</w:t>
      </w:r>
    </w:p>
    <w:p w:rsidR="00FD2735" w:rsidRPr="00A15F06" w:rsidRDefault="00FD2735" w:rsidP="00FD2735">
      <w:pPr>
        <w:pStyle w:val="ConsPlusNonformat"/>
        <w:widowControl/>
        <w:jc w:val="both"/>
        <w:rPr>
          <w:sz w:val="19"/>
          <w:szCs w:val="19"/>
        </w:rPr>
      </w:pPr>
      <w:r w:rsidRPr="00A15F06">
        <w:rPr>
          <w:sz w:val="19"/>
          <w:szCs w:val="19"/>
        </w:rPr>
        <w:t>│               │                      │выполнения  силовых  упражнений  в│</w:t>
      </w:r>
    </w:p>
    <w:p w:rsidR="00FD2735" w:rsidRPr="00A15F06" w:rsidRDefault="00FD2735" w:rsidP="00FD2735">
      <w:pPr>
        <w:pStyle w:val="ConsPlusNonformat"/>
        <w:widowControl/>
        <w:jc w:val="both"/>
        <w:rPr>
          <w:sz w:val="19"/>
          <w:szCs w:val="19"/>
        </w:rPr>
      </w:pPr>
      <w:r w:rsidRPr="00A15F06">
        <w:rPr>
          <w:sz w:val="19"/>
          <w:szCs w:val="19"/>
        </w:rPr>
        <w:t>│               │                      │висе;                             │</w:t>
      </w:r>
    </w:p>
    <w:p w:rsidR="00FD2735" w:rsidRPr="00A15F06" w:rsidRDefault="00FD2735" w:rsidP="00FD2735">
      <w:pPr>
        <w:pStyle w:val="ConsPlusNonformat"/>
        <w:widowControl/>
        <w:jc w:val="both"/>
        <w:rPr>
          <w:sz w:val="19"/>
          <w:szCs w:val="19"/>
        </w:rPr>
      </w:pPr>
      <w:r w:rsidRPr="00A15F06">
        <w:rPr>
          <w:sz w:val="19"/>
          <w:szCs w:val="19"/>
        </w:rPr>
        <w:t>│               │                      │    -     "рукоход"      различной│</w:t>
      </w:r>
    </w:p>
    <w:p w:rsidR="00FD2735" w:rsidRPr="00A15F06" w:rsidRDefault="00FD2735" w:rsidP="00FD2735">
      <w:pPr>
        <w:pStyle w:val="ConsPlusNonformat"/>
        <w:widowControl/>
        <w:jc w:val="both"/>
        <w:rPr>
          <w:sz w:val="19"/>
          <w:szCs w:val="19"/>
        </w:rPr>
      </w:pPr>
      <w:r w:rsidRPr="00A15F06">
        <w:rPr>
          <w:sz w:val="19"/>
          <w:szCs w:val="19"/>
        </w:rPr>
        <w:t>│               │                      │конфигурации     для      обучения│</w:t>
      </w:r>
    </w:p>
    <w:p w:rsidR="00FD2735" w:rsidRPr="00A15F06" w:rsidRDefault="00FD2735" w:rsidP="00FD2735">
      <w:pPr>
        <w:pStyle w:val="ConsPlusNonformat"/>
        <w:widowControl/>
        <w:jc w:val="both"/>
        <w:rPr>
          <w:sz w:val="19"/>
          <w:szCs w:val="19"/>
        </w:rPr>
      </w:pPr>
      <w:r w:rsidRPr="00A15F06">
        <w:rPr>
          <w:sz w:val="19"/>
          <w:szCs w:val="19"/>
        </w:rPr>
        <w:t>│               │                      │передвижению  разными   способами,│</w:t>
      </w:r>
    </w:p>
    <w:p w:rsidR="00FD2735" w:rsidRPr="00A15F06" w:rsidRDefault="00FD2735" w:rsidP="00FD2735">
      <w:pPr>
        <w:pStyle w:val="ConsPlusNonformat"/>
        <w:widowControl/>
        <w:jc w:val="both"/>
        <w:rPr>
          <w:sz w:val="19"/>
          <w:szCs w:val="19"/>
        </w:rPr>
      </w:pPr>
      <w:r w:rsidRPr="00A15F06">
        <w:rPr>
          <w:sz w:val="19"/>
          <w:szCs w:val="19"/>
        </w:rPr>
        <w:t>│               │                      │висам, подтягиванию;              │</w:t>
      </w:r>
    </w:p>
    <w:p w:rsidR="00FD2735" w:rsidRPr="00A15F06" w:rsidRDefault="00FD2735" w:rsidP="00FD2735">
      <w:pPr>
        <w:pStyle w:val="ConsPlusNonformat"/>
        <w:widowControl/>
        <w:jc w:val="both"/>
        <w:rPr>
          <w:sz w:val="19"/>
          <w:szCs w:val="19"/>
        </w:rPr>
      </w:pPr>
      <w:r w:rsidRPr="00A15F06">
        <w:rPr>
          <w:sz w:val="19"/>
          <w:szCs w:val="19"/>
        </w:rPr>
        <w:t>│               │                      │    -     спортивно-гимнастические│</w:t>
      </w:r>
    </w:p>
    <w:p w:rsidR="00FD2735" w:rsidRPr="00A15F06" w:rsidRDefault="00FD2735" w:rsidP="00FD2735">
      <w:pPr>
        <w:pStyle w:val="ConsPlusNonformat"/>
        <w:widowControl/>
        <w:jc w:val="both"/>
        <w:rPr>
          <w:sz w:val="19"/>
          <w:szCs w:val="19"/>
        </w:rPr>
      </w:pPr>
      <w:r w:rsidRPr="00A15F06">
        <w:rPr>
          <w:sz w:val="19"/>
          <w:szCs w:val="19"/>
        </w:rPr>
        <w:t>│               │                      │комплексы - 5 -  6  горизонтальных│</w:t>
      </w:r>
    </w:p>
    <w:p w:rsidR="00FD2735" w:rsidRPr="00A15F06" w:rsidRDefault="00FD2735" w:rsidP="00FD2735">
      <w:pPr>
        <w:pStyle w:val="ConsPlusNonformat"/>
        <w:widowControl/>
        <w:jc w:val="both"/>
        <w:rPr>
          <w:sz w:val="19"/>
          <w:szCs w:val="19"/>
        </w:rPr>
      </w:pPr>
      <w:r w:rsidRPr="00A15F06">
        <w:rPr>
          <w:sz w:val="19"/>
          <w:szCs w:val="19"/>
        </w:rPr>
        <w:t>│               │                      │перекладин, укрепленных на  разной│</w:t>
      </w:r>
    </w:p>
    <w:p w:rsidR="00FD2735" w:rsidRPr="00A15F06" w:rsidRDefault="00FD2735" w:rsidP="00FD2735">
      <w:pPr>
        <w:pStyle w:val="ConsPlusNonformat"/>
        <w:widowControl/>
        <w:jc w:val="both"/>
        <w:rPr>
          <w:sz w:val="19"/>
          <w:szCs w:val="19"/>
        </w:rPr>
      </w:pPr>
      <w:r w:rsidRPr="00A15F06">
        <w:rPr>
          <w:sz w:val="19"/>
          <w:szCs w:val="19"/>
        </w:rPr>
        <w:t>│               │                      │высоте,   к   перекладинам   могут│</w:t>
      </w:r>
    </w:p>
    <w:p w:rsidR="00FD2735" w:rsidRPr="00A15F06" w:rsidRDefault="00FD2735" w:rsidP="00FD2735">
      <w:pPr>
        <w:pStyle w:val="ConsPlusNonformat"/>
        <w:widowControl/>
        <w:jc w:val="both"/>
        <w:rPr>
          <w:sz w:val="19"/>
          <w:szCs w:val="19"/>
        </w:rPr>
      </w:pPr>
      <w:r w:rsidRPr="00A15F06">
        <w:rPr>
          <w:sz w:val="19"/>
          <w:szCs w:val="19"/>
        </w:rPr>
        <w:t>│               │                      │прикрепляться спортивные  снаряды:│</w:t>
      </w:r>
    </w:p>
    <w:p w:rsidR="00FD2735" w:rsidRPr="00A15F06" w:rsidRDefault="00FD2735" w:rsidP="00FD2735">
      <w:pPr>
        <w:pStyle w:val="ConsPlusNonformat"/>
        <w:widowControl/>
        <w:jc w:val="both"/>
        <w:rPr>
          <w:sz w:val="19"/>
          <w:szCs w:val="19"/>
        </w:rPr>
      </w:pPr>
      <w:r w:rsidRPr="00A15F06">
        <w:rPr>
          <w:sz w:val="19"/>
          <w:szCs w:val="19"/>
        </w:rPr>
        <w:t>│               │                      │кольца, трапеции, качели, шесты  и│</w:t>
      </w:r>
    </w:p>
    <w:p w:rsidR="00FD2735" w:rsidRPr="00A15F06" w:rsidRDefault="00FD2735" w:rsidP="00FD2735">
      <w:pPr>
        <w:pStyle w:val="ConsPlusNonformat"/>
        <w:widowControl/>
        <w:jc w:val="both"/>
        <w:rPr>
          <w:sz w:val="19"/>
          <w:szCs w:val="19"/>
        </w:rPr>
      </w:pPr>
      <w:r w:rsidRPr="00A15F06">
        <w:rPr>
          <w:sz w:val="19"/>
          <w:szCs w:val="19"/>
        </w:rPr>
        <w:t>│               │                      │др.;                              │</w:t>
      </w:r>
    </w:p>
    <w:p w:rsidR="00FD2735" w:rsidRPr="00A15F06" w:rsidRDefault="00FD2735" w:rsidP="00FD2735">
      <w:pPr>
        <w:pStyle w:val="ConsPlusNonformat"/>
        <w:widowControl/>
        <w:jc w:val="both"/>
        <w:rPr>
          <w:sz w:val="19"/>
          <w:szCs w:val="19"/>
        </w:rPr>
      </w:pPr>
      <w:r w:rsidRPr="00A15F06">
        <w:rPr>
          <w:sz w:val="19"/>
          <w:szCs w:val="19"/>
        </w:rPr>
        <w:t>│               │                      │    -   сочлененные    перекладины│</w:t>
      </w:r>
    </w:p>
    <w:p w:rsidR="00FD2735" w:rsidRPr="00A15F06" w:rsidRDefault="00FD2735" w:rsidP="00FD2735">
      <w:pPr>
        <w:pStyle w:val="ConsPlusNonformat"/>
        <w:widowControl/>
        <w:jc w:val="both"/>
        <w:rPr>
          <w:sz w:val="19"/>
          <w:szCs w:val="19"/>
        </w:rPr>
      </w:pPr>
      <w:r w:rsidRPr="00A15F06">
        <w:rPr>
          <w:sz w:val="19"/>
          <w:szCs w:val="19"/>
        </w:rPr>
        <w:t>│               │                      │разной высоты: 1,5 - 2,2  -  3  м,│</w:t>
      </w:r>
    </w:p>
    <w:p w:rsidR="00FD2735" w:rsidRPr="00A15F06" w:rsidRDefault="00FD2735" w:rsidP="00FD2735">
      <w:pPr>
        <w:pStyle w:val="ConsPlusNonformat"/>
        <w:widowControl/>
        <w:jc w:val="both"/>
        <w:rPr>
          <w:sz w:val="19"/>
          <w:szCs w:val="19"/>
        </w:rPr>
      </w:pPr>
      <w:r w:rsidRPr="00A15F06">
        <w:rPr>
          <w:sz w:val="19"/>
          <w:szCs w:val="19"/>
        </w:rPr>
        <w:t>│               │                      │могут   располагаться   по   одной│</w:t>
      </w:r>
    </w:p>
    <w:p w:rsidR="00FD2735" w:rsidRPr="00A15F06" w:rsidRDefault="00FD2735" w:rsidP="00FD2735">
      <w:pPr>
        <w:pStyle w:val="ConsPlusNonformat"/>
        <w:widowControl/>
        <w:jc w:val="both"/>
        <w:rPr>
          <w:sz w:val="19"/>
          <w:szCs w:val="19"/>
        </w:rPr>
      </w:pPr>
      <w:r w:rsidRPr="00A15F06">
        <w:rPr>
          <w:sz w:val="19"/>
          <w:szCs w:val="19"/>
        </w:rPr>
        <w:t>│               │                      │линии или в форме  букв  "Г",  "Т"│</w:t>
      </w:r>
    </w:p>
    <w:p w:rsidR="00FD2735" w:rsidRPr="00A15F06" w:rsidRDefault="00FD2735" w:rsidP="00FD2735">
      <w:pPr>
        <w:pStyle w:val="ConsPlusNonformat"/>
        <w:widowControl/>
        <w:jc w:val="both"/>
        <w:rPr>
          <w:sz w:val="19"/>
          <w:szCs w:val="19"/>
        </w:rPr>
      </w:pPr>
      <w:r w:rsidRPr="00A15F06">
        <w:rPr>
          <w:sz w:val="19"/>
          <w:szCs w:val="19"/>
        </w:rPr>
        <w:t>│               │                      │или змейкой.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Дети       │    Для      улучшения│    - спортивные комплексы;       │</w:t>
      </w:r>
    </w:p>
    <w:p w:rsidR="00FD2735" w:rsidRPr="00A15F06" w:rsidRDefault="00FD2735" w:rsidP="00FD2735">
      <w:pPr>
        <w:pStyle w:val="ConsPlusNonformat"/>
        <w:widowControl/>
        <w:jc w:val="both"/>
        <w:rPr>
          <w:sz w:val="19"/>
          <w:szCs w:val="19"/>
        </w:rPr>
      </w:pPr>
      <w:r w:rsidRPr="00A15F06">
        <w:rPr>
          <w:sz w:val="19"/>
          <w:szCs w:val="19"/>
        </w:rPr>
        <w:t>│старшего       │мышечной         силы,│    - спортивно-игровые  комплексы│</w:t>
      </w:r>
    </w:p>
    <w:p w:rsidR="00FD2735" w:rsidRPr="00A15F06" w:rsidRDefault="00FD2735" w:rsidP="00FD2735">
      <w:pPr>
        <w:pStyle w:val="ConsPlusNonformat"/>
        <w:widowControl/>
        <w:jc w:val="both"/>
        <w:rPr>
          <w:sz w:val="19"/>
          <w:szCs w:val="19"/>
        </w:rPr>
      </w:pPr>
      <w:r w:rsidRPr="00A15F06">
        <w:rPr>
          <w:sz w:val="19"/>
          <w:szCs w:val="19"/>
        </w:rPr>
        <w:t>│школьного      │телосложения и  общего│(микроскалодромы,   велодромы    и│</w:t>
      </w:r>
    </w:p>
    <w:p w:rsidR="00FD2735" w:rsidRPr="00A15F06" w:rsidRDefault="00FD2735" w:rsidP="00FD2735">
      <w:pPr>
        <w:pStyle w:val="ConsPlusNonformat"/>
        <w:widowControl/>
        <w:jc w:val="both"/>
        <w:rPr>
          <w:sz w:val="19"/>
          <w:szCs w:val="19"/>
        </w:rPr>
      </w:pPr>
      <w:r w:rsidRPr="00A15F06">
        <w:rPr>
          <w:sz w:val="19"/>
          <w:szCs w:val="19"/>
        </w:rPr>
        <w:t>│возраста       │физического развития  │т.п.).                            │</w:t>
      </w:r>
    </w:p>
    <w:p w:rsidR="00FD2735" w:rsidRPr="00643A48" w:rsidRDefault="00FD2735" w:rsidP="00FD2735">
      <w:pPr>
        <w:pStyle w:val="ConsPlusNonformat"/>
        <w:widowControl/>
        <w:jc w:val="both"/>
      </w:pPr>
      <w:r w:rsidRPr="00643A48">
        <w:t>└───────────────┴──────────────────────┴──────────────────────────────────┘</w:t>
      </w:r>
    </w:p>
    <w:p w:rsidR="00FD2735" w:rsidRDefault="00FD2735" w:rsidP="00FD2735">
      <w:pPr>
        <w:autoSpaceDE w:val="0"/>
        <w:autoSpaceDN w:val="0"/>
        <w:adjustRightInd w:val="0"/>
        <w:ind w:firstLine="540"/>
        <w:jc w:val="both"/>
        <w:rPr>
          <w:sz w:val="19"/>
          <w:szCs w:val="19"/>
        </w:rPr>
      </w:pPr>
    </w:p>
    <w:p w:rsidR="00FD2735" w:rsidRDefault="00FD2735" w:rsidP="00FD2735">
      <w:pPr>
        <w:autoSpaceDE w:val="0"/>
        <w:autoSpaceDN w:val="0"/>
        <w:adjustRightInd w:val="0"/>
        <w:ind w:firstLine="540"/>
        <w:jc w:val="both"/>
        <w:rPr>
          <w:sz w:val="19"/>
          <w:szCs w:val="19"/>
        </w:rPr>
      </w:pPr>
    </w:p>
    <w:p w:rsidR="00FD2735" w:rsidRDefault="00FD2735" w:rsidP="00FD2735">
      <w:pPr>
        <w:autoSpaceDE w:val="0"/>
        <w:autoSpaceDN w:val="0"/>
        <w:adjustRightInd w:val="0"/>
        <w:ind w:firstLine="540"/>
        <w:jc w:val="both"/>
        <w:rPr>
          <w:sz w:val="19"/>
          <w:szCs w:val="19"/>
        </w:rPr>
      </w:pPr>
    </w:p>
    <w:p w:rsidR="00FD2735"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center"/>
        <w:outlineLvl w:val="3"/>
        <w:rPr>
          <w:sz w:val="19"/>
          <w:szCs w:val="19"/>
        </w:rPr>
      </w:pPr>
      <w:r w:rsidRPr="00D27811">
        <w:rPr>
          <w:sz w:val="19"/>
          <w:szCs w:val="19"/>
        </w:rPr>
        <w:t>Таблица 14. Требования к игровому оборудованию</w:t>
      </w:r>
    </w:p>
    <w:p w:rsidR="00FD2735" w:rsidRPr="00D27811" w:rsidRDefault="00FD2735" w:rsidP="00FD2735">
      <w:pPr>
        <w:autoSpaceDE w:val="0"/>
        <w:autoSpaceDN w:val="0"/>
        <w:adjustRightInd w:val="0"/>
        <w:ind w:firstLine="540"/>
        <w:jc w:val="both"/>
        <w:rPr>
          <w:sz w:val="19"/>
          <w:szCs w:val="19"/>
        </w:rPr>
      </w:pPr>
    </w:p>
    <w:tbl>
      <w:tblPr>
        <w:tblW w:w="9720" w:type="dxa"/>
        <w:tblInd w:w="70" w:type="dxa"/>
        <w:tblLayout w:type="fixed"/>
        <w:tblCellMar>
          <w:left w:w="70" w:type="dxa"/>
          <w:right w:w="70" w:type="dxa"/>
        </w:tblCellMar>
        <w:tblLook w:val="0000"/>
      </w:tblPr>
      <w:tblGrid>
        <w:gridCol w:w="2160"/>
        <w:gridCol w:w="7560"/>
      </w:tblGrid>
      <w:tr w:rsidR="00FD2735" w:rsidRPr="00D27811" w:rsidTr="003F2E34">
        <w:trPr>
          <w:cantSplit/>
          <w:trHeight w:val="360"/>
        </w:trPr>
        <w:tc>
          <w:tcPr>
            <w:tcW w:w="21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Игровое    </w:t>
            </w:r>
            <w:r w:rsidRPr="00D27811">
              <w:rPr>
                <w:rFonts w:ascii="Times New Roman" w:hAnsi="Times New Roman" w:cs="Times New Roman"/>
                <w:sz w:val="19"/>
                <w:szCs w:val="19"/>
              </w:rPr>
              <w:br/>
              <w:t xml:space="preserve">оборудование  </w:t>
            </w:r>
          </w:p>
        </w:tc>
        <w:tc>
          <w:tcPr>
            <w:tcW w:w="75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Требования                        </w:t>
            </w:r>
          </w:p>
        </w:tc>
      </w:tr>
      <w:tr w:rsidR="00FD2735" w:rsidRPr="00D27811" w:rsidTr="003F2E34">
        <w:trPr>
          <w:cantSplit/>
          <w:trHeight w:val="840"/>
        </w:trPr>
        <w:tc>
          <w:tcPr>
            <w:tcW w:w="21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Качели</w:t>
            </w:r>
          </w:p>
        </w:tc>
        <w:tc>
          <w:tcPr>
            <w:tcW w:w="75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Высота  от  уровня  земли  до  сиденья   качелей   в</w:t>
            </w:r>
            <w:r>
              <w:rPr>
                <w:rFonts w:ascii="Times New Roman" w:hAnsi="Times New Roman" w:cs="Times New Roman"/>
                <w:sz w:val="19"/>
                <w:szCs w:val="19"/>
              </w:rPr>
              <w:t xml:space="preserve"> </w:t>
            </w:r>
            <w:r w:rsidRPr="00D27811">
              <w:rPr>
                <w:rFonts w:ascii="Times New Roman" w:hAnsi="Times New Roman" w:cs="Times New Roman"/>
                <w:sz w:val="19"/>
                <w:szCs w:val="19"/>
              </w:rPr>
              <w:t xml:space="preserve">состоянии покоя должна быть не менее </w:t>
            </w:r>
            <w:smartTag w:uri="urn:schemas-microsoft-com:office:smarttags" w:element="metricconverter">
              <w:smartTagPr>
                <w:attr w:name="ProductID" w:val="350 мм"/>
              </w:smartTagPr>
              <w:r w:rsidRPr="00D27811">
                <w:rPr>
                  <w:rFonts w:ascii="Times New Roman" w:hAnsi="Times New Roman" w:cs="Times New Roman"/>
                  <w:sz w:val="19"/>
                  <w:szCs w:val="19"/>
                </w:rPr>
                <w:t>350 мм</w:t>
              </w:r>
            </w:smartTag>
            <w:r w:rsidRPr="00D27811">
              <w:rPr>
                <w:rFonts w:ascii="Times New Roman" w:hAnsi="Times New Roman" w:cs="Times New Roman"/>
                <w:sz w:val="19"/>
                <w:szCs w:val="19"/>
              </w:rPr>
              <w:t xml:space="preserve">  и  не  более</w:t>
            </w:r>
            <w:r>
              <w:rPr>
                <w:rFonts w:ascii="Times New Roman" w:hAnsi="Times New Roman" w:cs="Times New Roman"/>
                <w:sz w:val="19"/>
                <w:szCs w:val="19"/>
              </w:rPr>
              <w:t xml:space="preserve"> </w:t>
            </w:r>
            <w:r w:rsidRPr="00D27811">
              <w:rPr>
                <w:rFonts w:ascii="Times New Roman" w:hAnsi="Times New Roman" w:cs="Times New Roman"/>
                <w:sz w:val="19"/>
                <w:szCs w:val="19"/>
              </w:rPr>
              <w:t>635 мм. Допускается не более двух сидений в  одной  рамке</w:t>
            </w:r>
            <w:r>
              <w:rPr>
                <w:rFonts w:ascii="Times New Roman" w:hAnsi="Times New Roman" w:cs="Times New Roman"/>
                <w:sz w:val="19"/>
                <w:szCs w:val="19"/>
              </w:rPr>
              <w:t xml:space="preserve"> </w:t>
            </w:r>
            <w:r w:rsidRPr="00D27811">
              <w:rPr>
                <w:rFonts w:ascii="Times New Roman" w:hAnsi="Times New Roman" w:cs="Times New Roman"/>
                <w:sz w:val="19"/>
                <w:szCs w:val="19"/>
              </w:rPr>
              <w:t>качелей.  В  двойных  качелях  не  должны  использоваться</w:t>
            </w:r>
            <w:r>
              <w:rPr>
                <w:rFonts w:ascii="Times New Roman" w:hAnsi="Times New Roman" w:cs="Times New Roman"/>
                <w:sz w:val="19"/>
                <w:szCs w:val="19"/>
              </w:rPr>
              <w:t xml:space="preserve"> </w:t>
            </w:r>
            <w:r w:rsidRPr="00D27811">
              <w:rPr>
                <w:rFonts w:ascii="Times New Roman" w:hAnsi="Times New Roman" w:cs="Times New Roman"/>
                <w:sz w:val="19"/>
                <w:szCs w:val="19"/>
              </w:rPr>
              <w:t>вместе сиденье для маленьких детей (колыбель)  и  плоское</w:t>
            </w:r>
            <w:r>
              <w:rPr>
                <w:rFonts w:ascii="Times New Roman" w:hAnsi="Times New Roman" w:cs="Times New Roman"/>
                <w:sz w:val="19"/>
                <w:szCs w:val="19"/>
              </w:rPr>
              <w:t xml:space="preserve"> </w:t>
            </w:r>
            <w:r w:rsidRPr="00D27811">
              <w:rPr>
                <w:rFonts w:ascii="Times New Roman" w:hAnsi="Times New Roman" w:cs="Times New Roman"/>
                <w:sz w:val="19"/>
                <w:szCs w:val="19"/>
              </w:rPr>
              <w:t xml:space="preserve">сиденье для более старших детей.                         </w:t>
            </w:r>
          </w:p>
        </w:tc>
      </w:tr>
      <w:tr w:rsidR="00FD2735" w:rsidRPr="00D27811" w:rsidTr="003F2E34">
        <w:trPr>
          <w:cantSplit/>
          <w:trHeight w:val="960"/>
        </w:trPr>
        <w:tc>
          <w:tcPr>
            <w:tcW w:w="21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Качалки</w:t>
            </w:r>
          </w:p>
        </w:tc>
        <w:tc>
          <w:tcPr>
            <w:tcW w:w="75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Высота от земли до сиденья  в  состоянии  равновесия</w:t>
            </w:r>
            <w:r>
              <w:rPr>
                <w:rFonts w:ascii="Times New Roman" w:hAnsi="Times New Roman" w:cs="Times New Roman"/>
                <w:sz w:val="19"/>
                <w:szCs w:val="19"/>
              </w:rPr>
              <w:t xml:space="preserve"> </w:t>
            </w:r>
            <w:r w:rsidRPr="00D27811">
              <w:rPr>
                <w:rFonts w:ascii="Times New Roman" w:hAnsi="Times New Roman" w:cs="Times New Roman"/>
                <w:sz w:val="19"/>
                <w:szCs w:val="19"/>
              </w:rPr>
              <w:t xml:space="preserve">должна быть 550 - </w:t>
            </w:r>
            <w:smartTag w:uri="urn:schemas-microsoft-com:office:smarttags" w:element="metricconverter">
              <w:smartTagPr>
                <w:attr w:name="ProductID" w:val="750 мм"/>
              </w:smartTagPr>
              <w:r w:rsidRPr="00D27811">
                <w:rPr>
                  <w:rFonts w:ascii="Times New Roman" w:hAnsi="Times New Roman" w:cs="Times New Roman"/>
                  <w:sz w:val="19"/>
                  <w:szCs w:val="19"/>
                </w:rPr>
                <w:t>750 мм</w:t>
              </w:r>
            </w:smartTag>
            <w:r w:rsidRPr="00D27811">
              <w:rPr>
                <w:rFonts w:ascii="Times New Roman" w:hAnsi="Times New Roman" w:cs="Times New Roman"/>
                <w:sz w:val="19"/>
                <w:szCs w:val="19"/>
              </w:rPr>
              <w:t>. Максимальный наклон сиденья при</w:t>
            </w:r>
            <w:r>
              <w:rPr>
                <w:rFonts w:ascii="Times New Roman" w:hAnsi="Times New Roman" w:cs="Times New Roman"/>
                <w:sz w:val="19"/>
                <w:szCs w:val="19"/>
              </w:rPr>
              <w:t xml:space="preserve"> </w:t>
            </w:r>
            <w:r w:rsidRPr="00D27811">
              <w:rPr>
                <w:rFonts w:ascii="Times New Roman" w:hAnsi="Times New Roman" w:cs="Times New Roman"/>
                <w:sz w:val="19"/>
                <w:szCs w:val="19"/>
              </w:rPr>
              <w:t>движении  назад  и  вперед  -  не  более   20   градусов.</w:t>
            </w:r>
            <w:r w:rsidRPr="00D27811">
              <w:rPr>
                <w:rFonts w:ascii="Times New Roman" w:hAnsi="Times New Roman" w:cs="Times New Roman"/>
                <w:sz w:val="19"/>
                <w:szCs w:val="19"/>
              </w:rPr>
              <w:br/>
              <w:t>Конструкция качалки не  должна  допускать  попадание  ног</w:t>
            </w:r>
            <w:r>
              <w:rPr>
                <w:rFonts w:ascii="Times New Roman" w:hAnsi="Times New Roman" w:cs="Times New Roman"/>
                <w:sz w:val="19"/>
                <w:szCs w:val="19"/>
              </w:rPr>
              <w:t xml:space="preserve"> </w:t>
            </w:r>
            <w:r w:rsidRPr="00D27811">
              <w:rPr>
                <w:rFonts w:ascii="Times New Roman" w:hAnsi="Times New Roman" w:cs="Times New Roman"/>
                <w:sz w:val="19"/>
                <w:szCs w:val="19"/>
              </w:rPr>
              <w:t>сидящего в ней ребенка  под  опорные  части  качалки,  не</w:t>
            </w:r>
            <w:r>
              <w:rPr>
                <w:rFonts w:ascii="Times New Roman" w:hAnsi="Times New Roman" w:cs="Times New Roman"/>
                <w:sz w:val="19"/>
                <w:szCs w:val="19"/>
              </w:rPr>
              <w:t xml:space="preserve"> </w:t>
            </w:r>
            <w:r w:rsidRPr="00D27811">
              <w:rPr>
                <w:rFonts w:ascii="Times New Roman" w:hAnsi="Times New Roman" w:cs="Times New Roman"/>
                <w:sz w:val="19"/>
                <w:szCs w:val="19"/>
              </w:rPr>
              <w:t>должна иметь острых углов, радиус их  закругления  должен</w:t>
            </w:r>
            <w:r w:rsidRPr="00D27811">
              <w:rPr>
                <w:rFonts w:ascii="Times New Roman" w:hAnsi="Times New Roman" w:cs="Times New Roman"/>
                <w:sz w:val="19"/>
                <w:szCs w:val="19"/>
              </w:rPr>
              <w:br/>
              <w:t xml:space="preserve">составлять не менее </w:t>
            </w:r>
            <w:smartTag w:uri="urn:schemas-microsoft-com:office:smarttags" w:element="metricconverter">
              <w:smartTagPr>
                <w:attr w:name="ProductID" w:val="20 мм"/>
              </w:smartTagPr>
              <w:r w:rsidRPr="00D27811">
                <w:rPr>
                  <w:rFonts w:ascii="Times New Roman" w:hAnsi="Times New Roman" w:cs="Times New Roman"/>
                  <w:sz w:val="19"/>
                  <w:szCs w:val="19"/>
                </w:rPr>
                <w:t>20 мм</w:t>
              </w:r>
            </w:smartTag>
            <w:r w:rsidRPr="00D27811">
              <w:rPr>
                <w:rFonts w:ascii="Times New Roman" w:hAnsi="Times New Roman" w:cs="Times New Roman"/>
                <w:sz w:val="19"/>
                <w:szCs w:val="19"/>
              </w:rPr>
              <w:t xml:space="preserve">.                               </w:t>
            </w:r>
          </w:p>
        </w:tc>
      </w:tr>
      <w:tr w:rsidR="00FD2735" w:rsidRPr="00D27811" w:rsidTr="003F2E34">
        <w:trPr>
          <w:cantSplit/>
          <w:trHeight w:val="840"/>
        </w:trPr>
        <w:tc>
          <w:tcPr>
            <w:tcW w:w="21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Карусели</w:t>
            </w:r>
          </w:p>
        </w:tc>
        <w:tc>
          <w:tcPr>
            <w:tcW w:w="75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Минимальное расстояние от  уровня  земли  до  нижней вращающейся конструкции карусели должно быть не менее  </w:t>
            </w:r>
            <w:smartTag w:uri="urn:schemas-microsoft-com:office:smarttags" w:element="metricconverter">
              <w:smartTagPr>
                <w:attr w:name="ProductID" w:val="60 мм"/>
              </w:smartTagPr>
              <w:r w:rsidRPr="00D27811">
                <w:rPr>
                  <w:rFonts w:ascii="Times New Roman" w:hAnsi="Times New Roman" w:cs="Times New Roman"/>
                  <w:sz w:val="19"/>
                  <w:szCs w:val="19"/>
                </w:rPr>
                <w:t>60 мм</w:t>
              </w:r>
            </w:smartTag>
            <w:r w:rsidRPr="00D27811">
              <w:rPr>
                <w:rFonts w:ascii="Times New Roman" w:hAnsi="Times New Roman" w:cs="Times New Roman"/>
                <w:sz w:val="19"/>
                <w:szCs w:val="19"/>
              </w:rPr>
              <w:t xml:space="preserve">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1м.                                                       </w:t>
            </w:r>
          </w:p>
        </w:tc>
      </w:tr>
      <w:tr w:rsidR="00FD2735" w:rsidRPr="00D27811" w:rsidTr="003F2E34">
        <w:trPr>
          <w:cantSplit/>
          <w:trHeight w:val="2760"/>
        </w:trPr>
        <w:tc>
          <w:tcPr>
            <w:tcW w:w="21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Горки</w:t>
            </w:r>
          </w:p>
        </w:tc>
        <w:tc>
          <w:tcPr>
            <w:tcW w:w="75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Доступ   к  горке  осуществляется  через   лестницу,</w:t>
            </w:r>
            <w:r>
              <w:rPr>
                <w:rFonts w:ascii="Times New Roman" w:hAnsi="Times New Roman" w:cs="Times New Roman"/>
                <w:sz w:val="19"/>
                <w:szCs w:val="19"/>
              </w:rPr>
              <w:t xml:space="preserve"> </w:t>
            </w:r>
            <w:r w:rsidRPr="00D27811">
              <w:rPr>
                <w:rFonts w:ascii="Times New Roman" w:hAnsi="Times New Roman" w:cs="Times New Roman"/>
                <w:sz w:val="19"/>
                <w:szCs w:val="19"/>
              </w:rPr>
              <w:t>лазательную  секцию  или  другие  приспособления.  Высота</w:t>
            </w:r>
            <w:r>
              <w:rPr>
                <w:rFonts w:ascii="Times New Roman" w:hAnsi="Times New Roman" w:cs="Times New Roman"/>
                <w:sz w:val="19"/>
                <w:szCs w:val="19"/>
              </w:rPr>
              <w:t xml:space="preserve"> </w:t>
            </w:r>
            <w:r w:rsidRPr="00D27811">
              <w:rPr>
                <w:rFonts w:ascii="Times New Roman" w:hAnsi="Times New Roman" w:cs="Times New Roman"/>
                <w:sz w:val="19"/>
                <w:szCs w:val="19"/>
              </w:rPr>
              <w:t>ската отдельно стоящей горки не должна  превышать  2,5  м</w:t>
            </w:r>
            <w:r>
              <w:rPr>
                <w:rFonts w:ascii="Times New Roman" w:hAnsi="Times New Roman" w:cs="Times New Roman"/>
                <w:sz w:val="19"/>
                <w:szCs w:val="19"/>
              </w:rPr>
              <w:t xml:space="preserve"> </w:t>
            </w:r>
            <w:r w:rsidRPr="00D27811">
              <w:rPr>
                <w:rFonts w:ascii="Times New Roman" w:hAnsi="Times New Roman" w:cs="Times New Roman"/>
                <w:sz w:val="19"/>
                <w:szCs w:val="19"/>
              </w:rPr>
              <w:t>вне зависимости от вида доступа. Ширина открытой и прямой</w:t>
            </w:r>
            <w:r>
              <w:rPr>
                <w:rFonts w:ascii="Times New Roman" w:hAnsi="Times New Roman" w:cs="Times New Roman"/>
                <w:sz w:val="19"/>
                <w:szCs w:val="19"/>
              </w:rPr>
              <w:t xml:space="preserve"> </w:t>
            </w:r>
            <w:r w:rsidRPr="00D27811">
              <w:rPr>
                <w:rFonts w:ascii="Times New Roman" w:hAnsi="Times New Roman" w:cs="Times New Roman"/>
                <w:sz w:val="19"/>
                <w:szCs w:val="19"/>
              </w:rPr>
              <w:t>горки не менее 700  мм  и  не  более  950  мм.  Стартовая</w:t>
            </w:r>
            <w:r>
              <w:rPr>
                <w:rFonts w:ascii="Times New Roman" w:hAnsi="Times New Roman" w:cs="Times New Roman"/>
                <w:sz w:val="19"/>
                <w:szCs w:val="19"/>
              </w:rPr>
              <w:t xml:space="preserve"> </w:t>
            </w:r>
            <w:r w:rsidRPr="00D27811">
              <w:rPr>
                <w:rFonts w:ascii="Times New Roman" w:hAnsi="Times New Roman" w:cs="Times New Roman"/>
                <w:sz w:val="19"/>
                <w:szCs w:val="19"/>
              </w:rPr>
              <w:t>площадка -  не  менее  300  мм  длиной  с  уклоном  до  5</w:t>
            </w:r>
            <w:r>
              <w:rPr>
                <w:rFonts w:ascii="Times New Roman" w:hAnsi="Times New Roman" w:cs="Times New Roman"/>
                <w:sz w:val="19"/>
                <w:szCs w:val="19"/>
              </w:rPr>
              <w:t xml:space="preserve"> </w:t>
            </w:r>
            <w:r w:rsidRPr="00D27811">
              <w:rPr>
                <w:rFonts w:ascii="Times New Roman" w:hAnsi="Times New Roman" w:cs="Times New Roman"/>
                <w:sz w:val="19"/>
                <w:szCs w:val="19"/>
              </w:rPr>
              <w:t>градусов, но,  как правило, ширина площадки  должна  быть</w:t>
            </w:r>
            <w:r>
              <w:rPr>
                <w:rFonts w:ascii="Times New Roman" w:hAnsi="Times New Roman" w:cs="Times New Roman"/>
                <w:sz w:val="19"/>
                <w:szCs w:val="19"/>
              </w:rPr>
              <w:t xml:space="preserve"> </w:t>
            </w:r>
            <w:r w:rsidRPr="00D27811">
              <w:rPr>
                <w:rFonts w:ascii="Times New Roman" w:hAnsi="Times New Roman" w:cs="Times New Roman"/>
                <w:sz w:val="19"/>
                <w:szCs w:val="19"/>
              </w:rPr>
              <w:t>равна  горизонтальной  проекции  участка  скольжения.  На</w:t>
            </w:r>
            <w:r>
              <w:rPr>
                <w:rFonts w:ascii="Times New Roman" w:hAnsi="Times New Roman" w:cs="Times New Roman"/>
                <w:sz w:val="19"/>
                <w:szCs w:val="19"/>
              </w:rPr>
              <w:t xml:space="preserve"> </w:t>
            </w:r>
            <w:r w:rsidRPr="00D27811">
              <w:rPr>
                <w:rFonts w:ascii="Times New Roman" w:hAnsi="Times New Roman" w:cs="Times New Roman"/>
                <w:sz w:val="19"/>
                <w:szCs w:val="19"/>
              </w:rPr>
              <w:t>отдельно стоящей  горке  высота  бокового  ограждения  на</w:t>
            </w:r>
            <w:r>
              <w:rPr>
                <w:rFonts w:ascii="Times New Roman" w:hAnsi="Times New Roman" w:cs="Times New Roman"/>
                <w:sz w:val="19"/>
                <w:szCs w:val="19"/>
              </w:rPr>
              <w:t xml:space="preserve"> </w:t>
            </w:r>
            <w:r w:rsidRPr="00D27811">
              <w:rPr>
                <w:rFonts w:ascii="Times New Roman" w:hAnsi="Times New Roman" w:cs="Times New Roman"/>
                <w:sz w:val="19"/>
                <w:szCs w:val="19"/>
              </w:rPr>
              <w:t>стартовой площадке должна быть  не  менее  0,15  м.  Угол</w:t>
            </w:r>
            <w:r>
              <w:rPr>
                <w:rFonts w:ascii="Times New Roman" w:hAnsi="Times New Roman" w:cs="Times New Roman"/>
                <w:sz w:val="19"/>
                <w:szCs w:val="19"/>
              </w:rPr>
              <w:t xml:space="preserve"> </w:t>
            </w:r>
            <w:r w:rsidRPr="00D27811">
              <w:rPr>
                <w:rFonts w:ascii="Times New Roman" w:hAnsi="Times New Roman" w:cs="Times New Roman"/>
                <w:sz w:val="19"/>
                <w:szCs w:val="19"/>
              </w:rPr>
              <w:t>наклона  участка  скольжения  не  должен   превышать   60</w:t>
            </w:r>
            <w:r>
              <w:rPr>
                <w:rFonts w:ascii="Times New Roman" w:hAnsi="Times New Roman" w:cs="Times New Roman"/>
                <w:sz w:val="19"/>
                <w:szCs w:val="19"/>
              </w:rPr>
              <w:t xml:space="preserve"> </w:t>
            </w:r>
            <w:r w:rsidRPr="00D27811">
              <w:rPr>
                <w:rFonts w:ascii="Times New Roman" w:hAnsi="Times New Roman" w:cs="Times New Roman"/>
                <w:sz w:val="19"/>
                <w:szCs w:val="19"/>
              </w:rPr>
              <w:t>градусов в любой точке. На конечном участке ската средний</w:t>
            </w:r>
            <w:r>
              <w:rPr>
                <w:rFonts w:ascii="Times New Roman" w:hAnsi="Times New Roman" w:cs="Times New Roman"/>
                <w:sz w:val="19"/>
                <w:szCs w:val="19"/>
              </w:rPr>
              <w:t xml:space="preserve"> </w:t>
            </w:r>
            <w:r w:rsidRPr="00D27811">
              <w:rPr>
                <w:rFonts w:ascii="Times New Roman" w:hAnsi="Times New Roman" w:cs="Times New Roman"/>
                <w:sz w:val="19"/>
                <w:szCs w:val="19"/>
              </w:rPr>
              <w:t>наклон не должен превышать 10 градусов. Край ската  горки</w:t>
            </w:r>
            <w:r>
              <w:rPr>
                <w:rFonts w:ascii="Times New Roman" w:hAnsi="Times New Roman" w:cs="Times New Roman"/>
                <w:sz w:val="19"/>
                <w:szCs w:val="19"/>
              </w:rPr>
              <w:t xml:space="preserve"> </w:t>
            </w:r>
            <w:r w:rsidRPr="00D27811">
              <w:rPr>
                <w:rFonts w:ascii="Times New Roman" w:hAnsi="Times New Roman" w:cs="Times New Roman"/>
                <w:sz w:val="19"/>
                <w:szCs w:val="19"/>
              </w:rPr>
              <w:t>должен подгибаться по направлению к земле с  радиусом  не</w:t>
            </w:r>
            <w:r>
              <w:rPr>
                <w:rFonts w:ascii="Times New Roman" w:hAnsi="Times New Roman" w:cs="Times New Roman"/>
                <w:sz w:val="19"/>
                <w:szCs w:val="19"/>
              </w:rPr>
              <w:t xml:space="preserve"> </w:t>
            </w:r>
            <w:r w:rsidRPr="00D27811">
              <w:rPr>
                <w:rFonts w:ascii="Times New Roman" w:hAnsi="Times New Roman" w:cs="Times New Roman"/>
                <w:sz w:val="19"/>
                <w:szCs w:val="19"/>
              </w:rPr>
              <w:t>менее 50  мм  и  углом  загиба  не  менее  100  градусов.</w:t>
            </w:r>
            <w:r>
              <w:rPr>
                <w:rFonts w:ascii="Times New Roman" w:hAnsi="Times New Roman" w:cs="Times New Roman"/>
                <w:sz w:val="19"/>
                <w:szCs w:val="19"/>
              </w:rPr>
              <w:t xml:space="preserve"> </w:t>
            </w:r>
            <w:r w:rsidRPr="00D27811">
              <w:rPr>
                <w:rFonts w:ascii="Times New Roman" w:hAnsi="Times New Roman" w:cs="Times New Roman"/>
                <w:sz w:val="19"/>
                <w:szCs w:val="19"/>
              </w:rPr>
              <w:t>Расстояние от края ската горки до земли  должно  быть  не</w:t>
            </w:r>
            <w:r>
              <w:rPr>
                <w:rFonts w:ascii="Times New Roman" w:hAnsi="Times New Roman" w:cs="Times New Roman"/>
                <w:sz w:val="19"/>
                <w:szCs w:val="19"/>
              </w:rPr>
              <w:t xml:space="preserve"> </w:t>
            </w:r>
            <w:r w:rsidRPr="00D27811">
              <w:rPr>
                <w:rFonts w:ascii="Times New Roman" w:hAnsi="Times New Roman" w:cs="Times New Roman"/>
                <w:sz w:val="19"/>
                <w:szCs w:val="19"/>
              </w:rPr>
              <w:t xml:space="preserve">более </w:t>
            </w:r>
            <w:smartTag w:uri="urn:schemas-microsoft-com:office:smarttags" w:element="metricconverter">
              <w:smartTagPr>
                <w:attr w:name="ProductID" w:val="100 мм"/>
              </w:smartTagPr>
              <w:r w:rsidRPr="00D27811">
                <w:rPr>
                  <w:rFonts w:ascii="Times New Roman" w:hAnsi="Times New Roman" w:cs="Times New Roman"/>
                  <w:sz w:val="19"/>
                  <w:szCs w:val="19"/>
                </w:rPr>
                <w:t>100 мм</w:t>
              </w:r>
            </w:smartTag>
            <w:r w:rsidRPr="00D27811">
              <w:rPr>
                <w:rFonts w:ascii="Times New Roman" w:hAnsi="Times New Roman" w:cs="Times New Roman"/>
                <w:sz w:val="19"/>
                <w:szCs w:val="19"/>
              </w:rPr>
              <w:t>. Высота  ограждающего  бортика  на  конечном</w:t>
            </w:r>
            <w:r>
              <w:rPr>
                <w:rFonts w:ascii="Times New Roman" w:hAnsi="Times New Roman" w:cs="Times New Roman"/>
                <w:sz w:val="19"/>
                <w:szCs w:val="19"/>
              </w:rPr>
              <w:t xml:space="preserve"> </w:t>
            </w:r>
            <w:r w:rsidRPr="00D27811">
              <w:rPr>
                <w:rFonts w:ascii="Times New Roman" w:hAnsi="Times New Roman" w:cs="Times New Roman"/>
                <w:sz w:val="19"/>
                <w:szCs w:val="19"/>
              </w:rPr>
              <w:t>участке при длине участка скольжения менее  1,5  м  -  не</w:t>
            </w:r>
            <w:r>
              <w:rPr>
                <w:rFonts w:ascii="Times New Roman" w:hAnsi="Times New Roman" w:cs="Times New Roman"/>
                <w:sz w:val="19"/>
                <w:szCs w:val="19"/>
              </w:rPr>
              <w:t xml:space="preserve"> </w:t>
            </w:r>
            <w:r w:rsidRPr="00D27811">
              <w:rPr>
                <w:rFonts w:ascii="Times New Roman" w:hAnsi="Times New Roman" w:cs="Times New Roman"/>
                <w:sz w:val="19"/>
                <w:szCs w:val="19"/>
              </w:rPr>
              <w:t xml:space="preserve">более </w:t>
            </w:r>
            <w:smartTag w:uri="urn:schemas-microsoft-com:office:smarttags" w:element="metricconverter">
              <w:smartTagPr>
                <w:attr w:name="ProductID" w:val="200 мм"/>
              </w:smartTagPr>
              <w:r w:rsidRPr="00D27811">
                <w:rPr>
                  <w:rFonts w:ascii="Times New Roman" w:hAnsi="Times New Roman" w:cs="Times New Roman"/>
                  <w:sz w:val="19"/>
                  <w:szCs w:val="19"/>
                </w:rPr>
                <w:t>200 мм</w:t>
              </w:r>
            </w:smartTag>
            <w:r w:rsidRPr="00D27811">
              <w:rPr>
                <w:rFonts w:ascii="Times New Roman" w:hAnsi="Times New Roman" w:cs="Times New Roman"/>
                <w:sz w:val="19"/>
                <w:szCs w:val="19"/>
              </w:rPr>
              <w:t xml:space="preserve">, при длине участка скольжения более </w:t>
            </w:r>
            <w:smartTag w:uri="urn:schemas-microsoft-com:office:smarttags" w:element="metricconverter">
              <w:smartTagPr>
                <w:attr w:name="ProductID" w:val="1,5 м"/>
              </w:smartTagPr>
              <w:r w:rsidRPr="00D27811">
                <w:rPr>
                  <w:rFonts w:ascii="Times New Roman" w:hAnsi="Times New Roman" w:cs="Times New Roman"/>
                  <w:sz w:val="19"/>
                  <w:szCs w:val="19"/>
                </w:rPr>
                <w:t>1,5 м</w:t>
              </w:r>
            </w:smartTag>
            <w:r w:rsidRPr="00D27811">
              <w:rPr>
                <w:rFonts w:ascii="Times New Roman" w:hAnsi="Times New Roman" w:cs="Times New Roman"/>
                <w:sz w:val="19"/>
                <w:szCs w:val="19"/>
              </w:rPr>
              <w:t xml:space="preserve">  -не  более </w:t>
            </w:r>
            <w:smartTag w:uri="urn:schemas-microsoft-com:office:smarttags" w:element="metricconverter">
              <w:smartTagPr>
                <w:attr w:name="ProductID" w:val="350 мм"/>
              </w:smartTagPr>
              <w:r w:rsidRPr="00D27811">
                <w:rPr>
                  <w:rFonts w:ascii="Times New Roman" w:hAnsi="Times New Roman" w:cs="Times New Roman"/>
                  <w:sz w:val="19"/>
                  <w:szCs w:val="19"/>
                </w:rPr>
                <w:t>350 мм</w:t>
              </w:r>
            </w:smartTag>
            <w:r w:rsidRPr="00D27811">
              <w:rPr>
                <w:rFonts w:ascii="Times New Roman" w:hAnsi="Times New Roman" w:cs="Times New Roman"/>
                <w:sz w:val="19"/>
                <w:szCs w:val="19"/>
              </w:rPr>
              <w:t>.  Горка-тоннель должна иметь минимальную</w:t>
            </w:r>
            <w:r>
              <w:rPr>
                <w:rFonts w:ascii="Times New Roman" w:hAnsi="Times New Roman" w:cs="Times New Roman"/>
                <w:sz w:val="19"/>
                <w:szCs w:val="19"/>
              </w:rPr>
              <w:t xml:space="preserve"> </w:t>
            </w:r>
            <w:r w:rsidRPr="00D27811">
              <w:rPr>
                <w:rFonts w:ascii="Times New Roman" w:hAnsi="Times New Roman" w:cs="Times New Roman"/>
                <w:sz w:val="19"/>
                <w:szCs w:val="19"/>
              </w:rPr>
              <w:t xml:space="preserve">высоту и ширину </w:t>
            </w:r>
            <w:smartTag w:uri="urn:schemas-microsoft-com:office:smarttags" w:element="metricconverter">
              <w:smartTagPr>
                <w:attr w:name="ProductID" w:val="750 мм"/>
              </w:smartTagPr>
              <w:r w:rsidRPr="00D27811">
                <w:rPr>
                  <w:rFonts w:ascii="Times New Roman" w:hAnsi="Times New Roman" w:cs="Times New Roman"/>
                  <w:sz w:val="19"/>
                  <w:szCs w:val="19"/>
                </w:rPr>
                <w:t>750 мм</w:t>
              </w:r>
            </w:smartTag>
            <w:r w:rsidRPr="00D27811">
              <w:rPr>
                <w:rFonts w:ascii="Times New Roman" w:hAnsi="Times New Roman" w:cs="Times New Roman"/>
                <w:sz w:val="19"/>
                <w:szCs w:val="19"/>
              </w:rPr>
              <w:t xml:space="preserve">.                                  </w:t>
            </w:r>
          </w:p>
        </w:tc>
      </w:tr>
    </w:tbl>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center"/>
        <w:outlineLvl w:val="3"/>
        <w:rPr>
          <w:sz w:val="19"/>
          <w:szCs w:val="19"/>
        </w:rPr>
      </w:pPr>
      <w:r w:rsidRPr="00D27811">
        <w:rPr>
          <w:sz w:val="19"/>
          <w:szCs w:val="19"/>
        </w:rPr>
        <w:t>Таблица 15. Минимальные расстояния безопасности</w:t>
      </w:r>
    </w:p>
    <w:p w:rsidR="00FD2735" w:rsidRPr="00D27811" w:rsidRDefault="00FD2735" w:rsidP="00FD2735">
      <w:pPr>
        <w:autoSpaceDE w:val="0"/>
        <w:autoSpaceDN w:val="0"/>
        <w:adjustRightInd w:val="0"/>
        <w:jc w:val="center"/>
        <w:rPr>
          <w:sz w:val="19"/>
          <w:szCs w:val="19"/>
        </w:rPr>
      </w:pPr>
      <w:r w:rsidRPr="00D27811">
        <w:rPr>
          <w:sz w:val="19"/>
          <w:szCs w:val="19"/>
        </w:rPr>
        <w:t>при размещении игрового оборудования</w:t>
      </w:r>
    </w:p>
    <w:p w:rsidR="00FD2735" w:rsidRPr="00D27811" w:rsidRDefault="00FD2735" w:rsidP="00FD2735">
      <w:pPr>
        <w:autoSpaceDE w:val="0"/>
        <w:autoSpaceDN w:val="0"/>
        <w:adjustRightInd w:val="0"/>
        <w:ind w:firstLine="540"/>
        <w:jc w:val="both"/>
        <w:rPr>
          <w:sz w:val="19"/>
          <w:szCs w:val="19"/>
        </w:rPr>
      </w:pPr>
    </w:p>
    <w:tbl>
      <w:tblPr>
        <w:tblW w:w="9720" w:type="dxa"/>
        <w:tblInd w:w="70" w:type="dxa"/>
        <w:tblLayout w:type="fixed"/>
        <w:tblCellMar>
          <w:left w:w="70" w:type="dxa"/>
          <w:right w:w="70" w:type="dxa"/>
        </w:tblCellMar>
        <w:tblLook w:val="0000"/>
      </w:tblPr>
      <w:tblGrid>
        <w:gridCol w:w="2025"/>
        <w:gridCol w:w="7695"/>
      </w:tblGrid>
      <w:tr w:rsidR="00FD2735" w:rsidRPr="00D27811" w:rsidTr="003F2E34">
        <w:trPr>
          <w:cantSplit/>
          <w:trHeight w:val="36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Игровое    </w:t>
            </w:r>
            <w:r w:rsidRPr="00D27811">
              <w:rPr>
                <w:rFonts w:ascii="Times New Roman" w:hAnsi="Times New Roman" w:cs="Times New Roman"/>
                <w:sz w:val="19"/>
                <w:szCs w:val="19"/>
              </w:rPr>
              <w:br/>
              <w:t xml:space="preserve">оборудование </w:t>
            </w:r>
          </w:p>
        </w:tc>
        <w:tc>
          <w:tcPr>
            <w:tcW w:w="76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Минимальные расстояния                  </w:t>
            </w:r>
          </w:p>
        </w:tc>
      </w:tr>
      <w:tr w:rsidR="00FD2735" w:rsidRPr="00D27811" w:rsidTr="003F2E34">
        <w:trPr>
          <w:cantSplit/>
          <w:trHeight w:val="48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Качели  </w:t>
            </w:r>
          </w:p>
        </w:tc>
        <w:tc>
          <w:tcPr>
            <w:tcW w:w="76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не менее </w:t>
            </w:r>
            <w:smartTag w:uri="urn:schemas-microsoft-com:office:smarttags" w:element="metricconverter">
              <w:smartTagPr>
                <w:attr w:name="ProductID" w:val="1,5 м"/>
              </w:smartTagPr>
              <w:r w:rsidRPr="00D27811">
                <w:rPr>
                  <w:rFonts w:ascii="Times New Roman" w:hAnsi="Times New Roman" w:cs="Times New Roman"/>
                  <w:sz w:val="19"/>
                  <w:szCs w:val="19"/>
                </w:rPr>
                <w:t>1,5 м</w:t>
              </w:r>
            </w:smartTag>
            <w:r w:rsidRPr="00D27811">
              <w:rPr>
                <w:rFonts w:ascii="Times New Roman" w:hAnsi="Times New Roman" w:cs="Times New Roman"/>
                <w:sz w:val="19"/>
                <w:szCs w:val="19"/>
              </w:rPr>
              <w:t xml:space="preserve"> в стороны от  боковых  конструкций  и</w:t>
            </w:r>
            <w:r w:rsidRPr="00D27811">
              <w:rPr>
                <w:rFonts w:ascii="Times New Roman" w:hAnsi="Times New Roman" w:cs="Times New Roman"/>
                <w:sz w:val="19"/>
                <w:szCs w:val="19"/>
              </w:rPr>
              <w:br/>
              <w:t xml:space="preserve">не менее </w:t>
            </w:r>
            <w:smartTag w:uri="urn:schemas-microsoft-com:office:smarttags" w:element="metricconverter">
              <w:smartTagPr>
                <w:attr w:name="ProductID" w:val="2,0 м"/>
              </w:smartTagPr>
              <w:r w:rsidRPr="00D27811">
                <w:rPr>
                  <w:rFonts w:ascii="Times New Roman" w:hAnsi="Times New Roman" w:cs="Times New Roman"/>
                  <w:sz w:val="19"/>
                  <w:szCs w:val="19"/>
                </w:rPr>
                <w:t>2,0 м</w:t>
              </w:r>
            </w:smartTag>
            <w:r w:rsidRPr="00D27811">
              <w:rPr>
                <w:rFonts w:ascii="Times New Roman" w:hAnsi="Times New Roman" w:cs="Times New Roman"/>
                <w:sz w:val="19"/>
                <w:szCs w:val="19"/>
              </w:rPr>
              <w:t xml:space="preserve"> вперед (назад) от крайних  точек  качели  в</w:t>
            </w:r>
            <w:r w:rsidRPr="00D27811">
              <w:rPr>
                <w:rFonts w:ascii="Times New Roman" w:hAnsi="Times New Roman" w:cs="Times New Roman"/>
                <w:sz w:val="19"/>
                <w:szCs w:val="19"/>
              </w:rPr>
              <w:br/>
              <w:t xml:space="preserve">состоянии наклона                                         </w:t>
            </w:r>
          </w:p>
        </w:tc>
      </w:tr>
      <w:tr w:rsidR="00FD2735" w:rsidRPr="00D27811" w:rsidTr="003F2E34">
        <w:trPr>
          <w:cantSplit/>
          <w:trHeight w:val="48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Качалки </w:t>
            </w:r>
          </w:p>
        </w:tc>
        <w:tc>
          <w:tcPr>
            <w:tcW w:w="76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не менее </w:t>
            </w:r>
            <w:smartTag w:uri="urn:schemas-microsoft-com:office:smarttags" w:element="metricconverter">
              <w:smartTagPr>
                <w:attr w:name="ProductID" w:val="1,0 м"/>
              </w:smartTagPr>
              <w:r w:rsidRPr="00D27811">
                <w:rPr>
                  <w:rFonts w:ascii="Times New Roman" w:hAnsi="Times New Roman" w:cs="Times New Roman"/>
                  <w:sz w:val="19"/>
                  <w:szCs w:val="19"/>
                </w:rPr>
                <w:t>1,0 м</w:t>
              </w:r>
            </w:smartTag>
            <w:r w:rsidRPr="00D27811">
              <w:rPr>
                <w:rFonts w:ascii="Times New Roman" w:hAnsi="Times New Roman" w:cs="Times New Roman"/>
                <w:sz w:val="19"/>
                <w:szCs w:val="19"/>
              </w:rPr>
              <w:t xml:space="preserve"> в стороны от  боковых  конструкций  и</w:t>
            </w:r>
            <w:r w:rsidRPr="00D27811">
              <w:rPr>
                <w:rFonts w:ascii="Times New Roman" w:hAnsi="Times New Roman" w:cs="Times New Roman"/>
                <w:sz w:val="19"/>
                <w:szCs w:val="19"/>
              </w:rPr>
              <w:br/>
              <w:t>не  менее  1,5  м  вперед  от  крайних  точек  качалки   в</w:t>
            </w:r>
            <w:r w:rsidRPr="00D27811">
              <w:rPr>
                <w:rFonts w:ascii="Times New Roman" w:hAnsi="Times New Roman" w:cs="Times New Roman"/>
                <w:sz w:val="19"/>
                <w:szCs w:val="19"/>
              </w:rPr>
              <w:br/>
              <w:t xml:space="preserve">состоянии наклона                                         </w:t>
            </w:r>
          </w:p>
        </w:tc>
      </w:tr>
      <w:tr w:rsidR="00FD2735" w:rsidRPr="00D27811" w:rsidTr="003F2E34">
        <w:trPr>
          <w:cantSplit/>
          <w:trHeight w:val="48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Карусели </w:t>
            </w:r>
          </w:p>
        </w:tc>
        <w:tc>
          <w:tcPr>
            <w:tcW w:w="76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не менее </w:t>
            </w:r>
            <w:smartTag w:uri="urn:schemas-microsoft-com:office:smarttags" w:element="metricconverter">
              <w:smartTagPr>
                <w:attr w:name="ProductID" w:val="2 м"/>
              </w:smartTagPr>
              <w:r w:rsidRPr="00D27811">
                <w:rPr>
                  <w:rFonts w:ascii="Times New Roman" w:hAnsi="Times New Roman" w:cs="Times New Roman"/>
                  <w:sz w:val="19"/>
                  <w:szCs w:val="19"/>
                </w:rPr>
                <w:t>2 м</w:t>
              </w:r>
            </w:smartTag>
            <w:r w:rsidRPr="00D27811">
              <w:rPr>
                <w:rFonts w:ascii="Times New Roman" w:hAnsi="Times New Roman" w:cs="Times New Roman"/>
                <w:sz w:val="19"/>
                <w:szCs w:val="19"/>
              </w:rPr>
              <w:t xml:space="preserve"> в стороны от боковых конструкций  и  не</w:t>
            </w:r>
            <w:r w:rsidRPr="00D27811">
              <w:rPr>
                <w:rFonts w:ascii="Times New Roman" w:hAnsi="Times New Roman" w:cs="Times New Roman"/>
                <w:sz w:val="19"/>
                <w:szCs w:val="19"/>
              </w:rPr>
              <w:br/>
              <w:t>менее  3  м  вверх  от  нижней   вращающейся   поверхности</w:t>
            </w:r>
            <w:r w:rsidRPr="00D27811">
              <w:rPr>
                <w:rFonts w:ascii="Times New Roman" w:hAnsi="Times New Roman" w:cs="Times New Roman"/>
                <w:sz w:val="19"/>
                <w:szCs w:val="19"/>
              </w:rPr>
              <w:br/>
              <w:t xml:space="preserve">карусели                                                  </w:t>
            </w:r>
          </w:p>
        </w:tc>
      </w:tr>
      <w:tr w:rsidR="00FD2735" w:rsidRPr="00D27811" w:rsidTr="003F2E34">
        <w:trPr>
          <w:cantSplit/>
          <w:trHeight w:val="36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Горки   </w:t>
            </w:r>
          </w:p>
        </w:tc>
        <w:tc>
          <w:tcPr>
            <w:tcW w:w="76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не менее </w:t>
            </w:r>
            <w:smartTag w:uri="urn:schemas-microsoft-com:office:smarttags" w:element="metricconverter">
              <w:smartTagPr>
                <w:attr w:name="ProductID" w:val="1 м"/>
              </w:smartTagPr>
              <w:r w:rsidRPr="00D27811">
                <w:rPr>
                  <w:rFonts w:ascii="Times New Roman" w:hAnsi="Times New Roman" w:cs="Times New Roman"/>
                  <w:sz w:val="19"/>
                  <w:szCs w:val="19"/>
                </w:rPr>
                <w:t>1 м</w:t>
              </w:r>
            </w:smartTag>
            <w:r w:rsidRPr="00D27811">
              <w:rPr>
                <w:rFonts w:ascii="Times New Roman" w:hAnsi="Times New Roman" w:cs="Times New Roman"/>
                <w:sz w:val="19"/>
                <w:szCs w:val="19"/>
              </w:rPr>
              <w:t xml:space="preserve"> от боковых  сторон  и  2  м  вперед  от</w:t>
            </w:r>
            <w:r w:rsidRPr="00D27811">
              <w:rPr>
                <w:rFonts w:ascii="Times New Roman" w:hAnsi="Times New Roman" w:cs="Times New Roman"/>
                <w:sz w:val="19"/>
                <w:szCs w:val="19"/>
              </w:rPr>
              <w:br/>
              <w:t xml:space="preserve">нижнего края ската горки                                  </w:t>
            </w:r>
          </w:p>
        </w:tc>
      </w:tr>
    </w:tbl>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outlineLvl w:val="2"/>
        <w:rPr>
          <w:sz w:val="19"/>
          <w:szCs w:val="19"/>
        </w:rPr>
      </w:pPr>
      <w:r w:rsidRPr="00D27811">
        <w:rPr>
          <w:sz w:val="19"/>
          <w:szCs w:val="19"/>
        </w:rPr>
        <w:t>ПОСАДКА ДЕРЕВЬЕВ</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outlineLvl w:val="3"/>
        <w:rPr>
          <w:sz w:val="19"/>
          <w:szCs w:val="19"/>
        </w:rPr>
      </w:pPr>
      <w:r w:rsidRPr="00D27811">
        <w:rPr>
          <w:sz w:val="19"/>
          <w:szCs w:val="19"/>
        </w:rPr>
        <w:t>Таблица 16. Рекомендуемые расстояния посадки деревьев</w:t>
      </w:r>
    </w:p>
    <w:p w:rsidR="00FD2735" w:rsidRPr="00D27811" w:rsidRDefault="00FD2735" w:rsidP="00FD2735">
      <w:pPr>
        <w:autoSpaceDE w:val="0"/>
        <w:autoSpaceDN w:val="0"/>
        <w:adjustRightInd w:val="0"/>
        <w:jc w:val="center"/>
        <w:rPr>
          <w:sz w:val="19"/>
          <w:szCs w:val="19"/>
        </w:rPr>
      </w:pPr>
      <w:r w:rsidRPr="00D27811">
        <w:rPr>
          <w:sz w:val="19"/>
          <w:szCs w:val="19"/>
        </w:rPr>
        <w:t>в зависимости от категории улицы</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right"/>
        <w:rPr>
          <w:sz w:val="19"/>
          <w:szCs w:val="19"/>
        </w:rPr>
      </w:pPr>
      <w:r w:rsidRPr="00D27811">
        <w:rPr>
          <w:sz w:val="19"/>
          <w:szCs w:val="19"/>
        </w:rPr>
        <w:t>В метрах</w:t>
      </w:r>
    </w:p>
    <w:tbl>
      <w:tblPr>
        <w:tblW w:w="9720" w:type="dxa"/>
        <w:tblInd w:w="70" w:type="dxa"/>
        <w:tblLayout w:type="fixed"/>
        <w:tblCellMar>
          <w:left w:w="70" w:type="dxa"/>
          <w:right w:w="70" w:type="dxa"/>
        </w:tblCellMar>
        <w:tblLook w:val="0000"/>
      </w:tblPr>
      <w:tblGrid>
        <w:gridCol w:w="6750"/>
        <w:gridCol w:w="2970"/>
      </w:tblGrid>
      <w:tr w:rsidR="00FD2735" w:rsidRPr="00D27811" w:rsidTr="003F2E34">
        <w:trPr>
          <w:cantSplit/>
          <w:trHeight w:val="360"/>
        </w:trPr>
        <w:tc>
          <w:tcPr>
            <w:tcW w:w="67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Категория улиц и дорог              </w:t>
            </w:r>
          </w:p>
        </w:tc>
        <w:tc>
          <w:tcPr>
            <w:tcW w:w="297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Расстояние от проезжей </w:t>
            </w:r>
            <w:r w:rsidRPr="00D27811">
              <w:rPr>
                <w:rFonts w:ascii="Times New Roman" w:hAnsi="Times New Roman" w:cs="Times New Roman"/>
                <w:sz w:val="19"/>
                <w:szCs w:val="19"/>
              </w:rPr>
              <w:br/>
              <w:t xml:space="preserve">части до ствола    </w:t>
            </w:r>
          </w:p>
        </w:tc>
      </w:tr>
      <w:tr w:rsidR="00FD2735" w:rsidRPr="00D27811" w:rsidTr="003F2E34">
        <w:trPr>
          <w:cantSplit/>
          <w:trHeight w:val="240"/>
        </w:trPr>
        <w:tc>
          <w:tcPr>
            <w:tcW w:w="67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Магистральные улицы общегородского значения </w:t>
            </w:r>
          </w:p>
        </w:tc>
        <w:tc>
          <w:tcPr>
            <w:tcW w:w="297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5 - 7         </w:t>
            </w:r>
          </w:p>
        </w:tc>
      </w:tr>
      <w:tr w:rsidR="00FD2735" w:rsidRPr="00D27811" w:rsidTr="003F2E34">
        <w:trPr>
          <w:cantSplit/>
          <w:trHeight w:val="240"/>
        </w:trPr>
        <w:tc>
          <w:tcPr>
            <w:tcW w:w="67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Магистральные улицы районного значения      </w:t>
            </w:r>
          </w:p>
        </w:tc>
        <w:tc>
          <w:tcPr>
            <w:tcW w:w="297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3 - 4         </w:t>
            </w:r>
          </w:p>
        </w:tc>
      </w:tr>
      <w:tr w:rsidR="00FD2735" w:rsidRPr="00D27811" w:rsidTr="003F2E34">
        <w:trPr>
          <w:cantSplit/>
          <w:trHeight w:val="240"/>
        </w:trPr>
        <w:tc>
          <w:tcPr>
            <w:tcW w:w="67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Улицы и дороги местного значения            </w:t>
            </w:r>
          </w:p>
        </w:tc>
        <w:tc>
          <w:tcPr>
            <w:tcW w:w="297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2 - 3         </w:t>
            </w:r>
          </w:p>
        </w:tc>
      </w:tr>
      <w:tr w:rsidR="00FD2735" w:rsidRPr="00D27811" w:rsidTr="003F2E34">
        <w:trPr>
          <w:cantSplit/>
          <w:trHeight w:val="240"/>
        </w:trPr>
        <w:tc>
          <w:tcPr>
            <w:tcW w:w="67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Проезды                                     </w:t>
            </w:r>
          </w:p>
        </w:tc>
        <w:tc>
          <w:tcPr>
            <w:tcW w:w="297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1,5 - 2        </w:t>
            </w:r>
          </w:p>
        </w:tc>
      </w:tr>
      <w:tr w:rsidR="00FD2735" w:rsidRPr="00D27811" w:rsidTr="003F2E34">
        <w:trPr>
          <w:cantSplit/>
          <w:trHeight w:val="600"/>
        </w:trPr>
        <w:tc>
          <w:tcPr>
            <w:tcW w:w="9720" w:type="dxa"/>
            <w:gridSpan w:val="2"/>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Примечание.    Наиболее   пригодные   виды     для    посадок:    липа</w:t>
            </w:r>
            <w:r w:rsidRPr="00D27811">
              <w:rPr>
                <w:rFonts w:ascii="Times New Roman" w:hAnsi="Times New Roman" w:cs="Times New Roman"/>
                <w:sz w:val="19"/>
                <w:szCs w:val="19"/>
              </w:rPr>
              <w:br/>
              <w:t>голландская, тополь канадский,  тополь  китайский  пирамидальный,  тополь</w:t>
            </w:r>
            <w:r w:rsidRPr="00D27811">
              <w:rPr>
                <w:rFonts w:ascii="Times New Roman" w:hAnsi="Times New Roman" w:cs="Times New Roman"/>
                <w:sz w:val="19"/>
                <w:szCs w:val="19"/>
              </w:rPr>
              <w:br/>
              <w:t>берлинский, клен татарский, клен ясенелистый, ясень  пенсильванский,  ива</w:t>
            </w:r>
            <w:r w:rsidRPr="00D27811">
              <w:rPr>
                <w:rFonts w:ascii="Times New Roman" w:hAnsi="Times New Roman" w:cs="Times New Roman"/>
                <w:sz w:val="19"/>
                <w:szCs w:val="19"/>
              </w:rPr>
              <w:br/>
              <w:t xml:space="preserve">ломкая шаровидная, вяз гладкий, боярышники, акация желтая.               </w:t>
            </w:r>
          </w:p>
        </w:tc>
      </w:tr>
    </w:tbl>
    <w:p w:rsidR="00FD2735" w:rsidRDefault="00FD2735" w:rsidP="00FD2735">
      <w:pPr>
        <w:autoSpaceDE w:val="0"/>
        <w:autoSpaceDN w:val="0"/>
        <w:adjustRightInd w:val="0"/>
        <w:jc w:val="right"/>
        <w:outlineLvl w:val="1"/>
        <w:rPr>
          <w:sz w:val="19"/>
          <w:szCs w:val="19"/>
        </w:rPr>
      </w:pPr>
    </w:p>
    <w:p w:rsidR="00FD2735" w:rsidRDefault="00FD2735" w:rsidP="00FD2735">
      <w:pPr>
        <w:autoSpaceDE w:val="0"/>
        <w:autoSpaceDN w:val="0"/>
        <w:adjustRightInd w:val="0"/>
        <w:jc w:val="right"/>
        <w:outlineLvl w:val="1"/>
        <w:rPr>
          <w:sz w:val="19"/>
          <w:szCs w:val="19"/>
        </w:rPr>
      </w:pPr>
    </w:p>
    <w:p w:rsidR="00FD2735" w:rsidRPr="00D27811" w:rsidRDefault="00FD2735" w:rsidP="00FD2735">
      <w:pPr>
        <w:autoSpaceDE w:val="0"/>
        <w:autoSpaceDN w:val="0"/>
        <w:adjustRightInd w:val="0"/>
        <w:jc w:val="right"/>
        <w:outlineLvl w:val="1"/>
        <w:rPr>
          <w:sz w:val="19"/>
          <w:szCs w:val="19"/>
        </w:rPr>
      </w:pPr>
      <w:r w:rsidRPr="00D27811">
        <w:rPr>
          <w:sz w:val="19"/>
          <w:szCs w:val="19"/>
        </w:rPr>
        <w:t>Приложение №3</w:t>
      </w:r>
    </w:p>
    <w:p w:rsidR="00FD2735" w:rsidRPr="00D27811" w:rsidRDefault="00FD2735" w:rsidP="00FD2735">
      <w:pPr>
        <w:autoSpaceDE w:val="0"/>
        <w:autoSpaceDN w:val="0"/>
        <w:adjustRightInd w:val="0"/>
        <w:jc w:val="right"/>
        <w:rPr>
          <w:sz w:val="19"/>
          <w:szCs w:val="19"/>
        </w:rPr>
      </w:pPr>
    </w:p>
    <w:p w:rsidR="00FD2735" w:rsidRPr="00D27811" w:rsidRDefault="00FD2735" w:rsidP="00FD2735">
      <w:pPr>
        <w:autoSpaceDE w:val="0"/>
        <w:autoSpaceDN w:val="0"/>
        <w:adjustRightInd w:val="0"/>
        <w:jc w:val="center"/>
        <w:rPr>
          <w:sz w:val="19"/>
          <w:szCs w:val="19"/>
        </w:rPr>
      </w:pPr>
      <w:r w:rsidRPr="00D27811">
        <w:rPr>
          <w:sz w:val="19"/>
          <w:szCs w:val="19"/>
        </w:rPr>
        <w:t>РЕКОМЕНДУЕМЫЙ РАСЧЕТ ШИРИНЫ ПЕШЕХОДНЫХ КОММУНИКАЦИЙ</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ind w:firstLine="540"/>
        <w:jc w:val="both"/>
        <w:rPr>
          <w:sz w:val="19"/>
          <w:szCs w:val="19"/>
        </w:rPr>
      </w:pPr>
      <w:r w:rsidRPr="00D27811">
        <w:rPr>
          <w:sz w:val="19"/>
          <w:szCs w:val="19"/>
        </w:rPr>
        <w:t>Расчет ширины тротуаров и других пешеходных коммуникаций рекомендуется производить по формуле:</w:t>
      </w:r>
    </w:p>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center"/>
        <w:rPr>
          <w:sz w:val="19"/>
          <w:szCs w:val="19"/>
        </w:rPr>
      </w:pPr>
      <w:r>
        <w:rPr>
          <w:noProof/>
          <w:position w:val="-12"/>
          <w:sz w:val="19"/>
          <w:szCs w:val="19"/>
        </w:rPr>
        <w:drawing>
          <wp:inline distT="0" distB="0" distL="0" distR="0">
            <wp:extent cx="1038225" cy="228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srcRect/>
                    <a:stretch>
                      <a:fillRect/>
                    </a:stretch>
                  </pic:blipFill>
                  <pic:spPr bwMode="auto">
                    <a:xfrm>
                      <a:off x="0" y="0"/>
                      <a:ext cx="1038225" cy="228600"/>
                    </a:xfrm>
                    <a:prstGeom prst="rect">
                      <a:avLst/>
                    </a:prstGeom>
                    <a:noFill/>
                    <a:ln w="9525">
                      <a:noFill/>
                      <a:miter lim="800000"/>
                      <a:headEnd/>
                      <a:tailEnd/>
                    </a:ln>
                  </pic:spPr>
                </pic:pic>
              </a:graphicData>
            </a:graphic>
          </wp:inline>
        </w:drawing>
      </w:r>
      <w:r w:rsidRPr="00D27811">
        <w:rPr>
          <w:sz w:val="19"/>
          <w:szCs w:val="19"/>
        </w:rPr>
        <w:t>, где</w:t>
      </w:r>
    </w:p>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ind w:firstLine="540"/>
        <w:jc w:val="both"/>
        <w:rPr>
          <w:sz w:val="19"/>
          <w:szCs w:val="19"/>
        </w:rPr>
      </w:pPr>
      <w:r w:rsidRPr="00D27811">
        <w:rPr>
          <w:sz w:val="19"/>
          <w:szCs w:val="19"/>
        </w:rPr>
        <w:t>B - расчетная ширина пешеходной коммуникации, м;</w:t>
      </w:r>
    </w:p>
    <w:p w:rsidR="00FD2735" w:rsidRPr="00D27811" w:rsidRDefault="00FD2735" w:rsidP="00FD2735">
      <w:pPr>
        <w:autoSpaceDE w:val="0"/>
        <w:autoSpaceDN w:val="0"/>
        <w:adjustRightInd w:val="0"/>
        <w:ind w:firstLine="540"/>
        <w:jc w:val="both"/>
        <w:rPr>
          <w:sz w:val="19"/>
          <w:szCs w:val="19"/>
        </w:rPr>
      </w:pPr>
      <w:r>
        <w:rPr>
          <w:noProof/>
          <w:position w:val="-12"/>
          <w:sz w:val="19"/>
          <w:szCs w:val="19"/>
        </w:rPr>
        <w:drawing>
          <wp:inline distT="0" distB="0" distL="0" distR="0">
            <wp:extent cx="1428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srcRect/>
                    <a:stretch>
                      <a:fillRect/>
                    </a:stretch>
                  </pic:blipFill>
                  <pic:spPr bwMode="auto">
                    <a:xfrm>
                      <a:off x="0" y="0"/>
                      <a:ext cx="142875" cy="228600"/>
                    </a:xfrm>
                    <a:prstGeom prst="rect">
                      <a:avLst/>
                    </a:prstGeom>
                    <a:noFill/>
                    <a:ln w="9525">
                      <a:noFill/>
                      <a:miter lim="800000"/>
                      <a:headEnd/>
                      <a:tailEnd/>
                    </a:ln>
                  </pic:spPr>
                </pic:pic>
              </a:graphicData>
            </a:graphic>
          </wp:inline>
        </w:drawing>
      </w:r>
      <w:r w:rsidRPr="00D27811">
        <w:rPr>
          <w:sz w:val="19"/>
          <w:szCs w:val="19"/>
        </w:rPr>
        <w:t xml:space="preserve"> - стандартная ширина одной полосы пешеходного движения, равная </w:t>
      </w:r>
      <w:smartTag w:uri="urn:schemas-microsoft-com:office:smarttags" w:element="metricconverter">
        <w:smartTagPr>
          <w:attr w:name="ProductID" w:val="0,75 м"/>
        </w:smartTagPr>
        <w:r w:rsidRPr="00D27811">
          <w:rPr>
            <w:sz w:val="19"/>
            <w:szCs w:val="19"/>
          </w:rPr>
          <w:t>0,75 м</w:t>
        </w:r>
      </w:smartTag>
      <w:r w:rsidRPr="00D27811">
        <w:rPr>
          <w:sz w:val="19"/>
          <w:szCs w:val="19"/>
        </w:rPr>
        <w:t>;</w:t>
      </w:r>
    </w:p>
    <w:p w:rsidR="00FD2735" w:rsidRPr="00D27811" w:rsidRDefault="00FD2735" w:rsidP="00FD2735">
      <w:pPr>
        <w:autoSpaceDE w:val="0"/>
        <w:autoSpaceDN w:val="0"/>
        <w:adjustRightInd w:val="0"/>
        <w:ind w:firstLine="540"/>
        <w:jc w:val="both"/>
        <w:rPr>
          <w:sz w:val="19"/>
          <w:szCs w:val="19"/>
        </w:rPr>
      </w:pPr>
      <w:r w:rsidRPr="00D27811">
        <w:rPr>
          <w:sz w:val="19"/>
          <w:szCs w:val="19"/>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FD2735" w:rsidRPr="00D27811" w:rsidRDefault="00FD2735" w:rsidP="00FD2735">
      <w:pPr>
        <w:autoSpaceDE w:val="0"/>
        <w:autoSpaceDN w:val="0"/>
        <w:adjustRightInd w:val="0"/>
        <w:ind w:firstLine="540"/>
        <w:jc w:val="both"/>
        <w:rPr>
          <w:sz w:val="19"/>
          <w:szCs w:val="19"/>
        </w:rPr>
      </w:pPr>
      <w:r w:rsidRPr="00D27811">
        <w:rPr>
          <w:sz w:val="19"/>
          <w:szCs w:val="19"/>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FD2735" w:rsidRPr="00D27811" w:rsidRDefault="00FD2735" w:rsidP="00FD2735">
      <w:pPr>
        <w:autoSpaceDE w:val="0"/>
        <w:autoSpaceDN w:val="0"/>
        <w:adjustRightInd w:val="0"/>
        <w:ind w:firstLine="540"/>
        <w:jc w:val="both"/>
        <w:rPr>
          <w:sz w:val="19"/>
          <w:szCs w:val="19"/>
        </w:rPr>
      </w:pPr>
      <w:r w:rsidRPr="00D27811">
        <w:rPr>
          <w:sz w:val="19"/>
          <w:szCs w:val="19"/>
        </w:rPr>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FD2735" w:rsidRPr="00D27811" w:rsidRDefault="00FD2735" w:rsidP="00FD2735">
      <w:pPr>
        <w:autoSpaceDE w:val="0"/>
        <w:autoSpaceDN w:val="0"/>
        <w:adjustRightInd w:val="0"/>
        <w:ind w:firstLine="540"/>
        <w:jc w:val="both"/>
        <w:rPr>
          <w:sz w:val="19"/>
          <w:szCs w:val="19"/>
        </w:rPr>
      </w:pPr>
    </w:p>
    <w:p w:rsidR="00FD2735" w:rsidRPr="00A15F06" w:rsidRDefault="00FD2735" w:rsidP="00FD2735">
      <w:pPr>
        <w:autoSpaceDE w:val="0"/>
        <w:autoSpaceDN w:val="0"/>
        <w:adjustRightInd w:val="0"/>
        <w:jc w:val="center"/>
        <w:outlineLvl w:val="2"/>
        <w:rPr>
          <w:sz w:val="19"/>
          <w:szCs w:val="19"/>
        </w:rPr>
      </w:pPr>
      <w:r w:rsidRPr="00A15F06">
        <w:rPr>
          <w:sz w:val="19"/>
          <w:szCs w:val="19"/>
        </w:rPr>
        <w:t>Пропускная способность пешеходных коммуникаций</w:t>
      </w:r>
    </w:p>
    <w:p w:rsidR="00FD2735" w:rsidRPr="00A15F06" w:rsidRDefault="00FD2735" w:rsidP="00FD2735">
      <w:pPr>
        <w:autoSpaceDE w:val="0"/>
        <w:autoSpaceDN w:val="0"/>
        <w:adjustRightInd w:val="0"/>
        <w:jc w:val="center"/>
        <w:rPr>
          <w:sz w:val="19"/>
          <w:szCs w:val="19"/>
        </w:rPr>
      </w:pPr>
    </w:p>
    <w:p w:rsidR="00FD2735" w:rsidRPr="00A15F06" w:rsidRDefault="00FD2735" w:rsidP="00FD2735">
      <w:pPr>
        <w:autoSpaceDE w:val="0"/>
        <w:autoSpaceDN w:val="0"/>
        <w:adjustRightInd w:val="0"/>
        <w:jc w:val="right"/>
        <w:rPr>
          <w:sz w:val="19"/>
          <w:szCs w:val="19"/>
        </w:rPr>
      </w:pPr>
      <w:r w:rsidRPr="00A15F06">
        <w:rPr>
          <w:sz w:val="19"/>
          <w:szCs w:val="19"/>
        </w:rPr>
        <w:t>Человек в час</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Элементы пешеходных коммуникаций              │ Пропускная │</w:t>
      </w:r>
    </w:p>
    <w:p w:rsidR="00FD2735" w:rsidRPr="00A15F06" w:rsidRDefault="00FD2735" w:rsidP="00FD2735">
      <w:pPr>
        <w:pStyle w:val="ConsPlusNonformat"/>
        <w:widowControl/>
        <w:jc w:val="both"/>
        <w:rPr>
          <w:sz w:val="19"/>
          <w:szCs w:val="19"/>
        </w:rPr>
      </w:pPr>
      <w:r w:rsidRPr="00A15F06">
        <w:rPr>
          <w:sz w:val="19"/>
          <w:szCs w:val="19"/>
        </w:rPr>
        <w:t>│                                                            │способность │</w:t>
      </w:r>
    </w:p>
    <w:p w:rsidR="00FD2735" w:rsidRPr="00A15F06" w:rsidRDefault="00FD2735" w:rsidP="00FD2735">
      <w:pPr>
        <w:pStyle w:val="ConsPlusNonformat"/>
        <w:widowControl/>
        <w:jc w:val="both"/>
        <w:rPr>
          <w:sz w:val="19"/>
          <w:szCs w:val="19"/>
        </w:rPr>
      </w:pPr>
      <w:r w:rsidRPr="00A15F06">
        <w:rPr>
          <w:sz w:val="19"/>
          <w:szCs w:val="19"/>
        </w:rPr>
        <w:t>│                                                            │   одной    │</w:t>
      </w:r>
    </w:p>
    <w:p w:rsidR="00FD2735" w:rsidRPr="00A15F06" w:rsidRDefault="00FD2735" w:rsidP="00FD2735">
      <w:pPr>
        <w:pStyle w:val="ConsPlusNonformat"/>
        <w:widowControl/>
        <w:jc w:val="both"/>
        <w:rPr>
          <w:sz w:val="19"/>
          <w:szCs w:val="19"/>
        </w:rPr>
      </w:pPr>
      <w:r w:rsidRPr="00A15F06">
        <w:rPr>
          <w:sz w:val="19"/>
          <w:szCs w:val="19"/>
        </w:rPr>
        <w:t>│                                                            │   полосы   │</w:t>
      </w:r>
    </w:p>
    <w:p w:rsidR="00FD2735" w:rsidRPr="00A15F06" w:rsidRDefault="00FD2735" w:rsidP="00FD2735">
      <w:pPr>
        <w:pStyle w:val="ConsPlusNonformat"/>
        <w:widowControl/>
        <w:jc w:val="both"/>
        <w:rPr>
          <w:sz w:val="19"/>
          <w:szCs w:val="19"/>
        </w:rPr>
      </w:pPr>
      <w:r w:rsidRPr="00A15F06">
        <w:rPr>
          <w:sz w:val="19"/>
          <w:szCs w:val="19"/>
        </w:rPr>
        <w:t>│                                                            │  движения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Тротуары, расположенные вдоль красной линии улиц с      │         700│</w:t>
      </w:r>
    </w:p>
    <w:p w:rsidR="00FD2735" w:rsidRPr="00A15F06" w:rsidRDefault="00FD2735" w:rsidP="00FD2735">
      <w:pPr>
        <w:pStyle w:val="ConsPlusNonformat"/>
        <w:widowControl/>
        <w:jc w:val="both"/>
        <w:rPr>
          <w:sz w:val="19"/>
          <w:szCs w:val="19"/>
        </w:rPr>
      </w:pPr>
      <w:r w:rsidRPr="00A15F06">
        <w:rPr>
          <w:sz w:val="19"/>
          <w:szCs w:val="19"/>
        </w:rPr>
        <w:t>│развитой торговой сетью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Тротуары, расположенные вдоль красной линии улиц с      │         800│</w:t>
      </w:r>
    </w:p>
    <w:p w:rsidR="00FD2735" w:rsidRPr="00A15F06" w:rsidRDefault="00FD2735" w:rsidP="00FD2735">
      <w:pPr>
        <w:pStyle w:val="ConsPlusNonformat"/>
        <w:widowControl/>
        <w:jc w:val="both"/>
        <w:rPr>
          <w:sz w:val="19"/>
          <w:szCs w:val="19"/>
        </w:rPr>
      </w:pPr>
      <w:r w:rsidRPr="00A15F06">
        <w:rPr>
          <w:sz w:val="19"/>
          <w:szCs w:val="19"/>
        </w:rPr>
        <w:t>│незначительной торговой сетью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Тротуары в пределах зеленых насаждений улиц и дорог     │  800 - 1000│</w:t>
      </w:r>
    </w:p>
    <w:p w:rsidR="00FD2735" w:rsidRPr="00A15F06" w:rsidRDefault="00FD2735" w:rsidP="00FD2735">
      <w:pPr>
        <w:pStyle w:val="ConsPlusNonformat"/>
        <w:widowControl/>
        <w:jc w:val="both"/>
        <w:rPr>
          <w:sz w:val="19"/>
          <w:szCs w:val="19"/>
        </w:rPr>
      </w:pPr>
      <w:r w:rsidRPr="00A15F06">
        <w:rPr>
          <w:sz w:val="19"/>
          <w:szCs w:val="19"/>
        </w:rPr>
        <w:t>│(бульвары)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Пешеходные дороги (прогулочные)                         │   600 - 700│</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Пешеходные переходы через проезжую часть (наземные)     │ 1200 - 1500│</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Лестница                                                │   500 - 600│</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Пандус (уклон 1:10)                                     │         700│</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&lt;*&gt; Предельная пропускная способность,  принимаемая  при  определении│</w:t>
      </w:r>
    </w:p>
    <w:p w:rsidR="00FD2735" w:rsidRPr="00A15F06" w:rsidRDefault="00FD2735" w:rsidP="00FD2735">
      <w:pPr>
        <w:pStyle w:val="ConsPlusNonformat"/>
        <w:widowControl/>
        <w:jc w:val="both"/>
        <w:rPr>
          <w:sz w:val="19"/>
          <w:szCs w:val="19"/>
        </w:rPr>
      </w:pPr>
      <w:r w:rsidRPr="00A15F06">
        <w:rPr>
          <w:sz w:val="19"/>
          <w:szCs w:val="19"/>
        </w:rPr>
        <w:t>│максимальных нагрузок, - 1500 чел./час.                                  │</w:t>
      </w:r>
    </w:p>
    <w:p w:rsidR="00FD2735" w:rsidRPr="00A15F06" w:rsidRDefault="00FD2735" w:rsidP="00FD2735">
      <w:pPr>
        <w:pStyle w:val="ConsPlusNonformat"/>
        <w:widowControl/>
        <w:jc w:val="both"/>
        <w:rPr>
          <w:sz w:val="19"/>
          <w:szCs w:val="19"/>
        </w:rPr>
      </w:pPr>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Примечание.                                                          │</w:t>
      </w:r>
    </w:p>
    <w:p w:rsidR="00FD2735" w:rsidRPr="00A15F06" w:rsidRDefault="00FD2735" w:rsidP="00FD2735">
      <w:pPr>
        <w:pStyle w:val="ConsPlusNonformat"/>
        <w:widowControl/>
        <w:jc w:val="both"/>
        <w:rPr>
          <w:sz w:val="19"/>
          <w:szCs w:val="19"/>
        </w:rPr>
      </w:pPr>
      <w:r w:rsidRPr="00A15F06">
        <w:rPr>
          <w:sz w:val="19"/>
          <w:szCs w:val="19"/>
        </w:rPr>
        <w:t xml:space="preserve">│    Ширина одной полосы пешеходного движения - </w:t>
      </w:r>
      <w:smartTag w:uri="urn:schemas-microsoft-com:office:smarttags" w:element="metricconverter">
        <w:smartTagPr>
          <w:attr w:name="ProductID" w:val="0,75 м"/>
        </w:smartTagPr>
        <w:r w:rsidRPr="00A15F06">
          <w:rPr>
            <w:sz w:val="19"/>
            <w:szCs w:val="19"/>
          </w:rPr>
          <w:t>0,75 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autoSpaceDE w:val="0"/>
        <w:autoSpaceDN w:val="0"/>
        <w:adjustRightInd w:val="0"/>
        <w:jc w:val="right"/>
        <w:rPr>
          <w:sz w:val="19"/>
          <w:szCs w:val="19"/>
        </w:rPr>
      </w:pPr>
    </w:p>
    <w:p w:rsidR="00FD2735" w:rsidRPr="00A15F06" w:rsidRDefault="00FD2735" w:rsidP="00FD2735">
      <w:pPr>
        <w:autoSpaceDE w:val="0"/>
        <w:autoSpaceDN w:val="0"/>
        <w:adjustRightInd w:val="0"/>
        <w:jc w:val="right"/>
        <w:outlineLvl w:val="1"/>
        <w:rPr>
          <w:sz w:val="19"/>
          <w:szCs w:val="19"/>
        </w:rPr>
      </w:pPr>
      <w:r w:rsidRPr="00A15F06">
        <w:rPr>
          <w:sz w:val="19"/>
          <w:szCs w:val="19"/>
        </w:rPr>
        <w:t>Приложение №4</w:t>
      </w:r>
    </w:p>
    <w:p w:rsidR="00FD2735" w:rsidRPr="00A15F06"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rPr>
          <w:sz w:val="19"/>
          <w:szCs w:val="19"/>
        </w:rPr>
      </w:pPr>
      <w:r w:rsidRPr="00D27811">
        <w:rPr>
          <w:sz w:val="19"/>
          <w:szCs w:val="19"/>
        </w:rPr>
        <w:t>ПОЧВЕННЫЙ ПОКРОВ</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outlineLvl w:val="2"/>
        <w:rPr>
          <w:sz w:val="19"/>
          <w:szCs w:val="19"/>
        </w:rPr>
      </w:pPr>
      <w:r w:rsidRPr="00D27811">
        <w:rPr>
          <w:sz w:val="19"/>
          <w:szCs w:val="19"/>
        </w:rPr>
        <w:t>Классификация городских почв</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ind w:firstLine="540"/>
        <w:jc w:val="both"/>
        <w:rPr>
          <w:sz w:val="19"/>
          <w:szCs w:val="19"/>
        </w:rPr>
      </w:pPr>
      <w:r w:rsidRPr="00D27811">
        <w:rPr>
          <w:sz w:val="19"/>
          <w:szCs w:val="19"/>
        </w:rPr>
        <w:t>1. Почвенный покров в условиях муниципальных образований имеет различный генезис. В зависимости от типа почвы к ней применяются различные приемы ее окультуривания перед использованием ее в системе озеленения.</w:t>
      </w:r>
    </w:p>
    <w:p w:rsidR="00FD2735" w:rsidRPr="00D27811" w:rsidRDefault="00FD2735" w:rsidP="00FD2735">
      <w:pPr>
        <w:autoSpaceDE w:val="0"/>
        <w:autoSpaceDN w:val="0"/>
        <w:adjustRightInd w:val="0"/>
        <w:ind w:firstLine="540"/>
        <w:jc w:val="both"/>
        <w:rPr>
          <w:sz w:val="19"/>
          <w:szCs w:val="19"/>
        </w:rPr>
      </w:pPr>
      <w:r w:rsidRPr="00D27811">
        <w:rPr>
          <w:sz w:val="19"/>
          <w:szCs w:val="19"/>
        </w:rPr>
        <w:t>1.1. Естественные почвы - почвы, сформировавшиеся в соответствующих природных условиях и имеющие полный профиль (все генетические горизонты, соответствующие условиям их формирования).</w:t>
      </w:r>
    </w:p>
    <w:p w:rsidR="00FD2735" w:rsidRPr="00D27811" w:rsidRDefault="00FD2735" w:rsidP="00FD2735">
      <w:pPr>
        <w:autoSpaceDE w:val="0"/>
        <w:autoSpaceDN w:val="0"/>
        <w:adjustRightInd w:val="0"/>
        <w:ind w:firstLine="540"/>
        <w:jc w:val="both"/>
        <w:rPr>
          <w:sz w:val="19"/>
          <w:szCs w:val="19"/>
        </w:rPr>
      </w:pPr>
      <w:r w:rsidRPr="00D27811">
        <w:rPr>
          <w:sz w:val="19"/>
          <w:szCs w:val="19"/>
        </w:rPr>
        <w:t xml:space="preserve">1.2. Поверхностно преобразованные почвы - почвы, сформировавшиеся вследствие уничтожения либо замены насыпными незагрязненными грунтами генетических горизонтов верхней части профиля (до </w:t>
      </w:r>
      <w:smartTag w:uri="urn:schemas-microsoft-com:office:smarttags" w:element="metricconverter">
        <w:smartTagPr>
          <w:attr w:name="ProductID" w:val="40 см"/>
        </w:smartTagPr>
        <w:r w:rsidRPr="00D27811">
          <w:rPr>
            <w:sz w:val="19"/>
            <w:szCs w:val="19"/>
          </w:rPr>
          <w:t>40 см</w:t>
        </w:r>
      </w:smartTag>
      <w:r w:rsidRPr="00D27811">
        <w:rPr>
          <w:sz w:val="19"/>
          <w:szCs w:val="19"/>
        </w:rPr>
        <w:t>) естественных почв.</w:t>
      </w:r>
    </w:p>
    <w:p w:rsidR="00FD2735" w:rsidRPr="00D27811" w:rsidRDefault="00FD2735" w:rsidP="00FD2735">
      <w:pPr>
        <w:autoSpaceDE w:val="0"/>
        <w:autoSpaceDN w:val="0"/>
        <w:adjustRightInd w:val="0"/>
        <w:ind w:firstLine="540"/>
        <w:jc w:val="both"/>
        <w:rPr>
          <w:sz w:val="19"/>
          <w:szCs w:val="19"/>
        </w:rPr>
      </w:pPr>
      <w:r w:rsidRPr="00D27811">
        <w:rPr>
          <w:sz w:val="19"/>
          <w:szCs w:val="19"/>
        </w:rPr>
        <w:t>1.3. Урбаноземы - почвы искусственного происхождения, созданные в процессе формирования среды населенного пункта. Различают следующие виды:</w:t>
      </w:r>
    </w:p>
    <w:p w:rsidR="00FD2735" w:rsidRPr="00D27811" w:rsidRDefault="00FD2735" w:rsidP="00FD2735">
      <w:pPr>
        <w:autoSpaceDE w:val="0"/>
        <w:autoSpaceDN w:val="0"/>
        <w:adjustRightInd w:val="0"/>
        <w:ind w:firstLine="540"/>
        <w:jc w:val="both"/>
        <w:rPr>
          <w:sz w:val="19"/>
          <w:szCs w:val="19"/>
        </w:rPr>
      </w:pPr>
      <w:r w:rsidRPr="00D27811">
        <w:rPr>
          <w:sz w:val="19"/>
          <w:szCs w:val="19"/>
        </w:rPr>
        <w:t>урбаноземы - конструктоземы - почвы, формирующиеся на специально отсыпанных грунтах со слоистой вертикальной структурой, задаваемой исходя из гидрогеологических условий, характера формируемых на них зеленых насаждений и положения в рельефе;</w:t>
      </w:r>
    </w:p>
    <w:p w:rsidR="00FD2735" w:rsidRPr="00D27811" w:rsidRDefault="00FD2735" w:rsidP="00FD2735">
      <w:pPr>
        <w:autoSpaceDE w:val="0"/>
        <w:autoSpaceDN w:val="0"/>
        <w:adjustRightInd w:val="0"/>
        <w:ind w:firstLine="540"/>
        <w:jc w:val="both"/>
        <w:rPr>
          <w:sz w:val="19"/>
          <w:szCs w:val="19"/>
        </w:rPr>
      </w:pPr>
      <w:r w:rsidRPr="00D27811">
        <w:rPr>
          <w:sz w:val="19"/>
          <w:szCs w:val="19"/>
        </w:rPr>
        <w:t xml:space="preserve">урбаноземы - почвогрунты - почвы, формирующиеся на антропогенно нарушенных (с инородными включениями, нарушенным сложением и т.д.) грунтах, не подвергавшихся целенаправленной рекультивации на всю глубину корнеобитаемого слоя (до </w:t>
      </w:r>
      <w:smartTag w:uri="urn:schemas-microsoft-com:office:smarttags" w:element="metricconverter">
        <w:smartTagPr>
          <w:attr w:name="ProductID" w:val="1,5 метра"/>
        </w:smartTagPr>
        <w:r w:rsidRPr="00D27811">
          <w:rPr>
            <w:sz w:val="19"/>
            <w:szCs w:val="19"/>
          </w:rPr>
          <w:t>1,5 метра</w:t>
        </w:r>
      </w:smartTag>
      <w:r w:rsidRPr="00D27811">
        <w:rPr>
          <w:sz w:val="19"/>
          <w:szCs w:val="19"/>
        </w:rPr>
        <w:t>) и имеющие гумуссированный горизонт (искусственно созданный, либо сформированный почвообразующими процессами in situ).</w:t>
      </w:r>
    </w:p>
    <w:p w:rsidR="00FD2735" w:rsidRPr="00D27811" w:rsidRDefault="00FD2735" w:rsidP="00FD2735">
      <w:pPr>
        <w:autoSpaceDE w:val="0"/>
        <w:autoSpaceDN w:val="0"/>
        <w:adjustRightInd w:val="0"/>
        <w:ind w:firstLine="540"/>
        <w:jc w:val="both"/>
        <w:rPr>
          <w:sz w:val="19"/>
          <w:szCs w:val="19"/>
        </w:rPr>
      </w:pPr>
      <w:r w:rsidRPr="00D27811">
        <w:rPr>
          <w:sz w:val="19"/>
          <w:szCs w:val="19"/>
        </w:rPr>
        <w:t>2. При формировании зеленых насаждений на территориях, нарушенных атропогенной деятельностью, на всем озеленяемом участке рекомендуется создать послойную толщу почвообразующего грунта, способную удовлетворить потребность растений в элементах питания, влаге и воздухе. При установлении наличия загрязнения почвенного покрова разной степени при проведении работ по созданию и реконструкции зеленых насаждений осуществляется его рекультивация в соответствии с уровнем и качественными параметрами загрязнения.</w:t>
      </w:r>
    </w:p>
    <w:p w:rsidR="00FD2735" w:rsidRPr="00D27811" w:rsidRDefault="00FD2735" w:rsidP="00FD2735">
      <w:pPr>
        <w:autoSpaceDE w:val="0"/>
        <w:autoSpaceDN w:val="0"/>
        <w:adjustRightInd w:val="0"/>
        <w:ind w:firstLine="540"/>
        <w:jc w:val="both"/>
        <w:rPr>
          <w:sz w:val="19"/>
          <w:szCs w:val="19"/>
        </w:rPr>
      </w:pPr>
      <w:r w:rsidRPr="00D27811">
        <w:rPr>
          <w:sz w:val="19"/>
          <w:szCs w:val="19"/>
        </w:rPr>
        <w:t xml:space="preserve">3. Под деревья и кустарники при их посадке делаются посадочные ямы, заполняемые плодородным грунтом. При формировании слоя почвообразующего грунта на территории, сложенной неблагоприятными для растений грунтами, его рекомендуется изолировать слоем тяжелых суглинков мощностью </w:t>
      </w:r>
      <w:smartTag w:uri="urn:schemas-microsoft-com:office:smarttags" w:element="metricconverter">
        <w:smartTagPr>
          <w:attr w:name="ProductID" w:val="0,5 м"/>
        </w:smartTagPr>
        <w:r w:rsidRPr="00D27811">
          <w:rPr>
            <w:sz w:val="19"/>
            <w:szCs w:val="19"/>
          </w:rPr>
          <w:t>0,5 м</w:t>
        </w:r>
      </w:smartTag>
      <w:r w:rsidRPr="00D27811">
        <w:rPr>
          <w:sz w:val="19"/>
          <w:szCs w:val="19"/>
        </w:rPr>
        <w:t>, выполняющим роль механического и сорбционного геохимического барьера. При загрязнении тяжелыми металлами в грунт рекомендуется вносить углекислую известь в количестве не менее 6% от веса.</w:t>
      </w:r>
    </w:p>
    <w:p w:rsidR="00FD2735" w:rsidRPr="00D27811" w:rsidRDefault="00FD2735" w:rsidP="00FD2735">
      <w:pPr>
        <w:autoSpaceDE w:val="0"/>
        <w:autoSpaceDN w:val="0"/>
        <w:adjustRightInd w:val="0"/>
        <w:ind w:firstLine="540"/>
        <w:jc w:val="both"/>
        <w:rPr>
          <w:sz w:val="19"/>
          <w:szCs w:val="19"/>
        </w:rPr>
      </w:pPr>
      <w:r w:rsidRPr="00D27811">
        <w:rPr>
          <w:sz w:val="19"/>
          <w:szCs w:val="19"/>
        </w:rPr>
        <w:t>4. Поверхность почвенного покрова и толща почвообразующего грунта по всей мощности должны быть очищены от бытового и строительного мусора. Используемый для создания почвообразующего грунта субстрат должен иметь слабую степень засоренности сорняками (</w:t>
      </w:r>
      <w:hyperlink r:id="rId74" w:history="1">
        <w:r w:rsidRPr="00D27811">
          <w:rPr>
            <w:sz w:val="19"/>
            <w:szCs w:val="19"/>
          </w:rPr>
          <w:t>таблица 2</w:t>
        </w:r>
      </w:hyperlink>
      <w:r w:rsidRPr="00D27811">
        <w:rPr>
          <w:sz w:val="19"/>
          <w:szCs w:val="19"/>
        </w:rPr>
        <w:t xml:space="preserve"> приложения №4 к настоящим Правилам).</w:t>
      </w:r>
    </w:p>
    <w:p w:rsidR="00FD2735" w:rsidRPr="00D27811" w:rsidRDefault="00FD2735" w:rsidP="00FD2735">
      <w:pPr>
        <w:autoSpaceDE w:val="0"/>
        <w:autoSpaceDN w:val="0"/>
        <w:adjustRightInd w:val="0"/>
        <w:ind w:firstLine="540"/>
        <w:jc w:val="both"/>
        <w:rPr>
          <w:sz w:val="19"/>
          <w:szCs w:val="19"/>
        </w:rPr>
      </w:pPr>
      <w:r w:rsidRPr="00D27811">
        <w:rPr>
          <w:sz w:val="19"/>
          <w:szCs w:val="19"/>
        </w:rPr>
        <w:t xml:space="preserve">5. При проектировании почвенного покрова рекомендуется учитывать уровень химического загрязнения почвообразующего грунта. Степень его загрязнения определяется в санитарном и биологическом аспектах. Характеристика санитарного состояния дается для поверхностного слоя, входящего в сферу жизнедеятельности человека и домашних животных. Мощность этого слоя составляет </w:t>
      </w:r>
      <w:smartTag w:uri="urn:schemas-microsoft-com:office:smarttags" w:element="metricconverter">
        <w:smartTagPr>
          <w:attr w:name="ProductID" w:val="30 см"/>
        </w:smartTagPr>
        <w:r w:rsidRPr="00D27811">
          <w:rPr>
            <w:sz w:val="19"/>
            <w:szCs w:val="19"/>
          </w:rPr>
          <w:t>30 см</w:t>
        </w:r>
      </w:smartTag>
      <w:r w:rsidRPr="00D27811">
        <w:rPr>
          <w:sz w:val="19"/>
          <w:szCs w:val="19"/>
        </w:rPr>
        <w:t xml:space="preserve">. Биологическая характеристика дается для слоя почвы, обеспечивающего нормальное развитие растений и составляющего </w:t>
      </w:r>
      <w:smartTag w:uri="urn:schemas-microsoft-com:office:smarttags" w:element="metricconverter">
        <w:smartTagPr>
          <w:attr w:name="ProductID" w:val="2 м"/>
        </w:smartTagPr>
        <w:r w:rsidRPr="00D27811">
          <w:rPr>
            <w:sz w:val="19"/>
            <w:szCs w:val="19"/>
          </w:rPr>
          <w:t>2 м</w:t>
        </w:r>
      </w:smartTag>
      <w:r w:rsidRPr="00D27811">
        <w:rPr>
          <w:sz w:val="19"/>
          <w:szCs w:val="19"/>
        </w:rPr>
        <w:t xml:space="preserve"> (</w:t>
      </w:r>
      <w:hyperlink r:id="rId75" w:history="1">
        <w:r w:rsidRPr="00D27811">
          <w:rPr>
            <w:sz w:val="19"/>
            <w:szCs w:val="19"/>
          </w:rPr>
          <w:t>таблицы 3</w:t>
        </w:r>
      </w:hyperlink>
      <w:r w:rsidRPr="00D27811">
        <w:rPr>
          <w:sz w:val="19"/>
          <w:szCs w:val="19"/>
        </w:rPr>
        <w:t xml:space="preserve">, </w:t>
      </w:r>
      <w:hyperlink r:id="rId76" w:history="1">
        <w:r w:rsidRPr="00D27811">
          <w:rPr>
            <w:sz w:val="19"/>
            <w:szCs w:val="19"/>
          </w:rPr>
          <w:t>5</w:t>
        </w:r>
      </w:hyperlink>
      <w:r w:rsidRPr="00D27811">
        <w:rPr>
          <w:sz w:val="19"/>
          <w:szCs w:val="19"/>
        </w:rPr>
        <w:t xml:space="preserve">, </w:t>
      </w:r>
      <w:hyperlink r:id="rId77" w:history="1">
        <w:r w:rsidRPr="00D27811">
          <w:rPr>
            <w:sz w:val="19"/>
            <w:szCs w:val="19"/>
          </w:rPr>
          <w:t>6</w:t>
        </w:r>
      </w:hyperlink>
      <w:r w:rsidRPr="00D27811">
        <w:rPr>
          <w:sz w:val="19"/>
          <w:szCs w:val="19"/>
        </w:rPr>
        <w:t xml:space="preserve"> приложения №4 к настоящим Правилам).</w:t>
      </w:r>
    </w:p>
    <w:p w:rsidR="00FD2735" w:rsidRPr="00D27811" w:rsidRDefault="00FD2735" w:rsidP="00FD2735">
      <w:pPr>
        <w:autoSpaceDE w:val="0"/>
        <w:autoSpaceDN w:val="0"/>
        <w:adjustRightInd w:val="0"/>
        <w:ind w:firstLine="540"/>
        <w:jc w:val="both"/>
        <w:rPr>
          <w:sz w:val="19"/>
          <w:szCs w:val="19"/>
        </w:rPr>
      </w:pPr>
      <w:r w:rsidRPr="00D27811">
        <w:rPr>
          <w:sz w:val="19"/>
          <w:szCs w:val="19"/>
        </w:rPr>
        <w:t>6. Санитарная оценка почвы проводится сравнением фактических концентраций загрязняющего вещества с предельно допустимой концентрацией (ЦДК) или ориентировочно допустимой концентрацией (ОДК), установленных органами санитарно-эпидемиологического надзора. Биологическая оценка уровня загрязнения почвы обычно проводится сравнением фактических концентраций загрязняющих веществ с фитотоксичными ПДК (</w:t>
      </w:r>
      <w:hyperlink r:id="rId78" w:history="1">
        <w:r w:rsidRPr="00D27811">
          <w:rPr>
            <w:sz w:val="19"/>
            <w:szCs w:val="19"/>
          </w:rPr>
          <w:t>таблицы 4</w:t>
        </w:r>
      </w:hyperlink>
      <w:r w:rsidRPr="00D27811">
        <w:rPr>
          <w:sz w:val="19"/>
          <w:szCs w:val="19"/>
        </w:rPr>
        <w:t xml:space="preserve">, </w:t>
      </w:r>
      <w:hyperlink r:id="rId79" w:history="1">
        <w:r w:rsidRPr="00D27811">
          <w:rPr>
            <w:sz w:val="19"/>
            <w:szCs w:val="19"/>
          </w:rPr>
          <w:t>8</w:t>
        </w:r>
      </w:hyperlink>
      <w:r w:rsidRPr="00D27811">
        <w:rPr>
          <w:sz w:val="19"/>
          <w:szCs w:val="19"/>
        </w:rPr>
        <w:t xml:space="preserve"> приложения №4 к настоящим Правилам).</w:t>
      </w:r>
    </w:p>
    <w:p w:rsidR="00FD2735" w:rsidRPr="00D27811" w:rsidRDefault="00FD2735" w:rsidP="00FD2735">
      <w:pPr>
        <w:autoSpaceDE w:val="0"/>
        <w:autoSpaceDN w:val="0"/>
        <w:adjustRightInd w:val="0"/>
        <w:ind w:firstLine="540"/>
        <w:jc w:val="both"/>
        <w:rPr>
          <w:sz w:val="19"/>
          <w:szCs w:val="19"/>
        </w:rPr>
      </w:pPr>
      <w:r w:rsidRPr="00D27811">
        <w:rPr>
          <w:sz w:val="19"/>
          <w:szCs w:val="19"/>
        </w:rPr>
        <w:t>7. Биологический уровень загрязнения почвы обычно определяется по среднему уровню содержания в ней приоритетного компонента загрязнения в границах минимального почвенного выдела.</w:t>
      </w:r>
    </w:p>
    <w:p w:rsidR="00FD2735" w:rsidRPr="00D27811" w:rsidRDefault="00FD2735" w:rsidP="00FD2735">
      <w:pPr>
        <w:autoSpaceDE w:val="0"/>
        <w:autoSpaceDN w:val="0"/>
        <w:adjustRightInd w:val="0"/>
        <w:ind w:firstLine="540"/>
        <w:jc w:val="both"/>
        <w:rPr>
          <w:sz w:val="19"/>
          <w:szCs w:val="19"/>
        </w:rPr>
      </w:pPr>
      <w:r w:rsidRPr="00D27811">
        <w:rPr>
          <w:sz w:val="19"/>
          <w:szCs w:val="19"/>
        </w:rPr>
        <w:t xml:space="preserve">8. При формировании конструктоземов на сильно фильтрующих грунтах (песок, грунты с включениями гравия, щебенки более 40%) между ними и конструктоземами рекомендуется укладывать водозадерживающий слой из средних и тяжелых суглинков мощностью </w:t>
      </w:r>
      <w:smartTag w:uri="urn:schemas-microsoft-com:office:smarttags" w:element="metricconverter">
        <w:smartTagPr>
          <w:attr w:name="ProductID" w:val="20 см"/>
        </w:smartTagPr>
        <w:r w:rsidRPr="00D27811">
          <w:rPr>
            <w:sz w:val="19"/>
            <w:szCs w:val="19"/>
          </w:rPr>
          <w:t>20 см</w:t>
        </w:r>
      </w:smartTag>
      <w:r w:rsidRPr="00D27811">
        <w:rPr>
          <w:sz w:val="19"/>
          <w:szCs w:val="19"/>
        </w:rPr>
        <w:t xml:space="preserve">. При формировании конструктоземов на склонах крутизной 3 - 5° необходимо предусматривать укладку на поверхности слоя средне- или тяжелосуглинистого грунта (аллювиального) мощностью </w:t>
      </w:r>
      <w:smartTag w:uri="urn:schemas-microsoft-com:office:smarttags" w:element="metricconverter">
        <w:smartTagPr>
          <w:attr w:name="ProductID" w:val="30 см"/>
        </w:smartTagPr>
        <w:r w:rsidRPr="00D27811">
          <w:rPr>
            <w:sz w:val="19"/>
            <w:szCs w:val="19"/>
          </w:rPr>
          <w:t>30 см</w:t>
        </w:r>
      </w:smartTag>
      <w:r w:rsidRPr="00D27811">
        <w:rPr>
          <w:sz w:val="19"/>
          <w:szCs w:val="19"/>
        </w:rPr>
        <w:t xml:space="preserve">. При формировании конструктоземов на протяженных склонах крутизной более 5° необходимо проводить их обрешетку с заполнением ячеек плодородным тяжелосуглинистым грунтом. Мощность насыпаемого грунта - 15 - </w:t>
      </w:r>
      <w:smartTag w:uri="urn:schemas-microsoft-com:office:smarttags" w:element="metricconverter">
        <w:smartTagPr>
          <w:attr w:name="ProductID" w:val="20 см"/>
        </w:smartTagPr>
        <w:r w:rsidRPr="00D27811">
          <w:rPr>
            <w:sz w:val="19"/>
            <w:szCs w:val="19"/>
          </w:rPr>
          <w:t>20 см</w:t>
        </w:r>
      </w:smartTag>
      <w:r w:rsidRPr="00D27811">
        <w:rPr>
          <w:sz w:val="19"/>
          <w:szCs w:val="19"/>
        </w:rPr>
        <w:t>.</w:t>
      </w:r>
    </w:p>
    <w:p w:rsidR="00FD2735" w:rsidRPr="00D27811" w:rsidRDefault="00FD2735" w:rsidP="00FD2735">
      <w:pPr>
        <w:autoSpaceDE w:val="0"/>
        <w:autoSpaceDN w:val="0"/>
        <w:adjustRightInd w:val="0"/>
        <w:ind w:firstLine="540"/>
        <w:jc w:val="both"/>
        <w:rPr>
          <w:sz w:val="19"/>
          <w:szCs w:val="19"/>
        </w:rPr>
      </w:pPr>
      <w:r w:rsidRPr="00D27811">
        <w:rPr>
          <w:sz w:val="19"/>
          <w:szCs w:val="19"/>
        </w:rPr>
        <w:t xml:space="preserve">9. На поверхностно подтопленных территориях с уровнем залегания безнапорных грунтовых вод 2 - </w:t>
      </w:r>
      <w:smartTag w:uri="urn:schemas-microsoft-com:office:smarttags" w:element="metricconverter">
        <w:smartTagPr>
          <w:attr w:name="ProductID" w:val="3 метра"/>
        </w:smartTagPr>
        <w:r w:rsidRPr="00D27811">
          <w:rPr>
            <w:sz w:val="19"/>
            <w:szCs w:val="19"/>
          </w:rPr>
          <w:t>3 метра</w:t>
        </w:r>
      </w:smartTag>
      <w:r w:rsidRPr="00D27811">
        <w:rPr>
          <w:sz w:val="19"/>
          <w:szCs w:val="19"/>
        </w:rPr>
        <w:t xml:space="preserve"> почвенный покров обычно конструируется с учетом требований по дренированию корнеобитаемого слоя для различных типов зеленых насаждений путем создания прослоя грунта, создающего разрыв каймы капиллярного поднятия. Величина прослоя и глубина его заложения определяются в соответствии с таблицей. При проектировании системы зеленых насаждений на поверхностно подтопленных территориях с глубиной залегания грунтовых вод менее </w:t>
      </w:r>
      <w:smartTag w:uri="urn:schemas-microsoft-com:office:smarttags" w:element="metricconverter">
        <w:smartTagPr>
          <w:attr w:name="ProductID" w:val="2 метров"/>
        </w:smartTagPr>
        <w:r w:rsidRPr="00D27811">
          <w:rPr>
            <w:sz w:val="19"/>
            <w:szCs w:val="19"/>
          </w:rPr>
          <w:t>2 метров</w:t>
        </w:r>
      </w:smartTag>
      <w:r w:rsidRPr="00D27811">
        <w:rPr>
          <w:sz w:val="19"/>
          <w:szCs w:val="19"/>
        </w:rPr>
        <w:t xml:space="preserve"> рекомендуется закладывать регулярный дренаж в совокупности с конструированием слоя, создающего разрыв капиллярной каймы.</w:t>
      </w:r>
    </w:p>
    <w:p w:rsidR="00FD2735" w:rsidRPr="00D27811" w:rsidRDefault="00FD2735" w:rsidP="00FD2735">
      <w:pPr>
        <w:autoSpaceDE w:val="0"/>
        <w:autoSpaceDN w:val="0"/>
        <w:adjustRightInd w:val="0"/>
        <w:ind w:firstLine="540"/>
        <w:jc w:val="both"/>
        <w:rPr>
          <w:sz w:val="19"/>
          <w:szCs w:val="19"/>
        </w:rPr>
      </w:pPr>
      <w:r w:rsidRPr="00D27811">
        <w:rPr>
          <w:sz w:val="19"/>
          <w:szCs w:val="19"/>
        </w:rPr>
        <w:t>10. При проектировании системы зеленых насаждений на территориях, подверженных ветровой эрозии (скорости ветра более 3 м/с), рекомендуется предусматривать создание дернового горизонта плотностью 80 - 90%. При создании почвенной толщи для устройства спортивных газонов обычно применяют четыре типа конструкций в зависимости от фильтрующей способности подстилающего грунта (</w:t>
      </w:r>
      <w:hyperlink r:id="rId80" w:history="1">
        <w:r w:rsidRPr="00D27811">
          <w:rPr>
            <w:sz w:val="19"/>
            <w:szCs w:val="19"/>
          </w:rPr>
          <w:t>таблица 7</w:t>
        </w:r>
      </w:hyperlink>
      <w:r w:rsidRPr="00D27811">
        <w:rPr>
          <w:sz w:val="19"/>
          <w:szCs w:val="19"/>
        </w:rPr>
        <w:t xml:space="preserve"> приложения №4 к настоящим Правилам).</w:t>
      </w:r>
    </w:p>
    <w:p w:rsidR="00FD2735" w:rsidRPr="00D27811" w:rsidRDefault="00FD2735" w:rsidP="00FD2735">
      <w:pPr>
        <w:autoSpaceDE w:val="0"/>
        <w:autoSpaceDN w:val="0"/>
        <w:adjustRightInd w:val="0"/>
        <w:ind w:firstLine="540"/>
        <w:jc w:val="both"/>
        <w:rPr>
          <w:sz w:val="19"/>
          <w:szCs w:val="19"/>
        </w:rPr>
      </w:pPr>
      <w:r w:rsidRPr="00D27811">
        <w:rPr>
          <w:sz w:val="19"/>
          <w:szCs w:val="19"/>
        </w:rPr>
        <w:t xml:space="preserve">11. В условиях муниципального образования грунты под газоны и откосы, как правило, нуждаются в полной замене. Слой растительной земли под газон должен составлять </w:t>
      </w:r>
      <w:smartTag w:uri="urn:schemas-microsoft-com:office:smarttags" w:element="metricconverter">
        <w:smartTagPr>
          <w:attr w:name="ProductID" w:val="20 см"/>
        </w:smartTagPr>
        <w:r w:rsidRPr="00D27811">
          <w:rPr>
            <w:sz w:val="19"/>
            <w:szCs w:val="19"/>
          </w:rPr>
          <w:t>20 см</w:t>
        </w:r>
      </w:smartTag>
      <w:r w:rsidRPr="00D27811">
        <w:rPr>
          <w:sz w:val="19"/>
          <w:szCs w:val="19"/>
        </w:rPr>
        <w:t xml:space="preserve"> с обязательным улучшением механического состава растительного грунта введением добавок и многократным перемешиванием: песок - 25%, торф - 25%, растительная земля - 50%. Также рекомендуется предусматривать улучшение плодородия растительного грунта введением минеральных и органических удобрений. При проектировании благоустройства рекомендуется использовать новые методы, улучшающие качество устраиваемых газонов: стабилизация гидропосевом, «Пикса» и др. Норма высева семян при устройстве газонов в городских условиях составляет не менее 40 г/кв. м с указанием в проекте травосмесей, соответствующих условиям.</w:t>
      </w:r>
    </w:p>
    <w:p w:rsidR="00FD2735" w:rsidRPr="00D27811" w:rsidRDefault="00FD2735" w:rsidP="00FD2735">
      <w:pPr>
        <w:autoSpaceDE w:val="0"/>
        <w:autoSpaceDN w:val="0"/>
        <w:adjustRightInd w:val="0"/>
        <w:ind w:firstLine="540"/>
        <w:jc w:val="both"/>
        <w:rPr>
          <w:sz w:val="19"/>
          <w:szCs w:val="19"/>
        </w:rPr>
      </w:pPr>
      <w:r w:rsidRPr="00D27811">
        <w:rPr>
          <w:sz w:val="19"/>
          <w:szCs w:val="19"/>
        </w:rPr>
        <w:t>Уход за зелеными насаждениями рекомендуется осуществлять субъектами, производящими строительство и реконструкцию, весь период строительства или реконструкции до сдачи объекта эксплуатирующей организации.</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outlineLvl w:val="3"/>
        <w:rPr>
          <w:sz w:val="19"/>
          <w:szCs w:val="19"/>
        </w:rPr>
      </w:pPr>
      <w:r w:rsidRPr="00D27811">
        <w:rPr>
          <w:sz w:val="19"/>
          <w:szCs w:val="19"/>
        </w:rPr>
        <w:t>Таблица 1. Требования к качеству городских почв</w:t>
      </w:r>
    </w:p>
    <w:p w:rsidR="00FD2735" w:rsidRPr="00D27811" w:rsidRDefault="00FD2735" w:rsidP="00FD2735">
      <w:pPr>
        <w:autoSpaceDE w:val="0"/>
        <w:autoSpaceDN w:val="0"/>
        <w:adjustRightInd w:val="0"/>
        <w:ind w:firstLine="540"/>
        <w:jc w:val="both"/>
        <w:rPr>
          <w:sz w:val="19"/>
          <w:szCs w:val="19"/>
        </w:rPr>
      </w:pPr>
    </w:p>
    <w:tbl>
      <w:tblPr>
        <w:tblW w:w="9720" w:type="dxa"/>
        <w:tblInd w:w="70" w:type="dxa"/>
        <w:tblLayout w:type="fixed"/>
        <w:tblCellMar>
          <w:left w:w="70" w:type="dxa"/>
          <w:right w:w="70" w:type="dxa"/>
        </w:tblCellMar>
        <w:tblLook w:val="0000"/>
      </w:tblPr>
      <w:tblGrid>
        <w:gridCol w:w="3915"/>
        <w:gridCol w:w="2025"/>
        <w:gridCol w:w="2025"/>
        <w:gridCol w:w="1755"/>
      </w:tblGrid>
      <w:tr w:rsidR="00FD2735" w:rsidRPr="00D27811" w:rsidTr="003F2E34">
        <w:trPr>
          <w:cantSplit/>
          <w:trHeight w:val="240"/>
        </w:trPr>
        <w:tc>
          <w:tcPr>
            <w:tcW w:w="3915" w:type="dxa"/>
            <w:vMerge w:val="restart"/>
            <w:tcBorders>
              <w:top w:val="single" w:sz="6" w:space="0" w:color="auto"/>
              <w:left w:val="single" w:sz="6" w:space="0" w:color="auto"/>
              <w:bottom w:val="nil"/>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Показатели почвообр. слоев </w:t>
            </w:r>
            <w:r w:rsidRPr="00D27811">
              <w:rPr>
                <w:rFonts w:ascii="Times New Roman" w:hAnsi="Times New Roman" w:cs="Times New Roman"/>
                <w:sz w:val="19"/>
                <w:szCs w:val="19"/>
              </w:rPr>
              <w:br/>
              <w:t xml:space="preserve">и горизонтов        </w:t>
            </w:r>
          </w:p>
        </w:tc>
        <w:tc>
          <w:tcPr>
            <w:tcW w:w="5805" w:type="dxa"/>
            <w:gridSpan w:val="3"/>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Глубины слоев, см              </w:t>
            </w:r>
          </w:p>
        </w:tc>
      </w:tr>
      <w:tr w:rsidR="00FD2735" w:rsidRPr="00D27811" w:rsidTr="003F2E34">
        <w:trPr>
          <w:cantSplit/>
          <w:trHeight w:val="240"/>
        </w:trPr>
        <w:tc>
          <w:tcPr>
            <w:tcW w:w="3915" w:type="dxa"/>
            <w:vMerge/>
            <w:tcBorders>
              <w:top w:val="nil"/>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0 - 20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20 - 50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50 - 150   </w:t>
            </w:r>
          </w:p>
        </w:tc>
      </w:tr>
      <w:tr w:rsidR="00FD2735" w:rsidRPr="00D27811" w:rsidTr="003F2E34">
        <w:trPr>
          <w:cantSplit/>
          <w:trHeight w:val="240"/>
        </w:trPr>
        <w:tc>
          <w:tcPr>
            <w:tcW w:w="9720" w:type="dxa"/>
            <w:gridSpan w:val="4"/>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Физические свойства                           </w:t>
            </w:r>
          </w:p>
        </w:tc>
      </w:tr>
      <w:tr w:rsidR="00FD2735" w:rsidRPr="00D27811" w:rsidTr="003F2E34">
        <w:trPr>
          <w:cantSplit/>
          <w:trHeight w:val="360"/>
        </w:trPr>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Содержание    физической</w:t>
            </w:r>
            <w:r w:rsidRPr="00D27811">
              <w:rPr>
                <w:rFonts w:ascii="Times New Roman" w:hAnsi="Times New Roman" w:cs="Times New Roman"/>
                <w:sz w:val="19"/>
                <w:szCs w:val="19"/>
              </w:rPr>
              <w:br/>
              <w:t xml:space="preserve">глины &lt; </w:t>
            </w:r>
            <w:smartTag w:uri="urn:schemas-microsoft-com:office:smarttags" w:element="metricconverter">
              <w:smartTagPr>
                <w:attr w:name="ProductID" w:val="0,01 мм"/>
              </w:smartTagPr>
              <w:r w:rsidRPr="00D27811">
                <w:rPr>
                  <w:rFonts w:ascii="Times New Roman" w:hAnsi="Times New Roman" w:cs="Times New Roman"/>
                  <w:sz w:val="19"/>
                  <w:szCs w:val="19"/>
                </w:rPr>
                <w:t>0,01 мм</w:t>
              </w:r>
            </w:smartTag>
            <w:r w:rsidRPr="00D27811">
              <w:rPr>
                <w:rFonts w:ascii="Times New Roman" w:hAnsi="Times New Roman" w:cs="Times New Roman"/>
                <w:sz w:val="19"/>
                <w:szCs w:val="19"/>
              </w:rPr>
              <w:t xml:space="preserve">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30 - 40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20 - 40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30 - 40    </w:t>
            </w:r>
          </w:p>
        </w:tc>
      </w:tr>
      <w:tr w:rsidR="00FD2735" w:rsidRPr="00D27811" w:rsidTr="003F2E34">
        <w:trPr>
          <w:cantSplit/>
          <w:trHeight w:val="360"/>
        </w:trPr>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Плотность       сложения</w:t>
            </w:r>
            <w:r w:rsidRPr="00D27811">
              <w:rPr>
                <w:rFonts w:ascii="Times New Roman" w:hAnsi="Times New Roman" w:cs="Times New Roman"/>
                <w:sz w:val="19"/>
                <w:szCs w:val="19"/>
              </w:rPr>
              <w:br/>
              <w:t xml:space="preserve">г/см3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0,8 - 1,1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1,0 - 1,2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1,2 - 1,3   </w:t>
            </w:r>
          </w:p>
        </w:tc>
      </w:tr>
      <w:tr w:rsidR="00FD2735" w:rsidRPr="00D27811" w:rsidTr="003F2E34">
        <w:trPr>
          <w:cantSplit/>
          <w:trHeight w:val="240"/>
        </w:trPr>
        <w:tc>
          <w:tcPr>
            <w:tcW w:w="9720" w:type="dxa"/>
            <w:gridSpan w:val="4"/>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Химические свойства                           </w:t>
            </w:r>
          </w:p>
        </w:tc>
      </w:tr>
      <w:tr w:rsidR="00FD2735" w:rsidRPr="00D27811" w:rsidTr="003F2E34">
        <w:trPr>
          <w:cantSplit/>
          <w:trHeight w:val="240"/>
        </w:trPr>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Гумус в/о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4 - 5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1 - 0,5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0,5      </w:t>
            </w:r>
          </w:p>
        </w:tc>
      </w:tr>
      <w:tr w:rsidR="00FD2735" w:rsidRPr="00D27811" w:rsidTr="003F2E34">
        <w:trPr>
          <w:cantSplit/>
          <w:trHeight w:val="240"/>
        </w:trPr>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pH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5,5 - 6,5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5,5 - 7,0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5,0 - 6,0   </w:t>
            </w:r>
          </w:p>
        </w:tc>
      </w:tr>
      <w:tr w:rsidR="00FD2735" w:rsidRPr="00D27811" w:rsidTr="003F2E34">
        <w:trPr>
          <w:cantSplit/>
          <w:trHeight w:val="360"/>
        </w:trPr>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Содержание TM  отношение</w:t>
            </w:r>
            <w:r w:rsidRPr="00D27811">
              <w:rPr>
                <w:rFonts w:ascii="Times New Roman" w:hAnsi="Times New Roman" w:cs="Times New Roman"/>
                <w:sz w:val="19"/>
                <w:szCs w:val="19"/>
              </w:rPr>
              <w:br/>
              <w:t xml:space="preserve">к ОДК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       </w:t>
            </w:r>
          </w:p>
        </w:tc>
      </w:tr>
      <w:tr w:rsidR="00FD2735" w:rsidRPr="00D27811" w:rsidTr="003F2E34">
        <w:trPr>
          <w:cantSplit/>
          <w:trHeight w:val="240"/>
        </w:trPr>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Величина PB мкр/ч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&lt;20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&lt;20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&lt;20      </w:t>
            </w:r>
          </w:p>
        </w:tc>
      </w:tr>
      <w:tr w:rsidR="00FD2735" w:rsidRPr="00D27811" w:rsidTr="003F2E34">
        <w:trPr>
          <w:cantSplit/>
          <w:trHeight w:val="480"/>
        </w:trPr>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Мин.             уровень</w:t>
            </w:r>
            <w:r w:rsidRPr="00D27811">
              <w:rPr>
                <w:rFonts w:ascii="Times New Roman" w:hAnsi="Times New Roman" w:cs="Times New Roman"/>
                <w:sz w:val="19"/>
                <w:szCs w:val="19"/>
              </w:rPr>
              <w:br/>
              <w:t>обеспеченности   минеральным</w:t>
            </w:r>
            <w:r w:rsidRPr="00D27811">
              <w:rPr>
                <w:rFonts w:ascii="Times New Roman" w:hAnsi="Times New Roman" w:cs="Times New Roman"/>
                <w:sz w:val="19"/>
                <w:szCs w:val="19"/>
              </w:rPr>
              <w:br/>
              <w:t xml:space="preserve">азотом мг/100 г почвы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4,0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4,0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4,0      </w:t>
            </w:r>
          </w:p>
        </w:tc>
      </w:tr>
      <w:tr w:rsidR="00FD2735" w:rsidRPr="00D27811" w:rsidTr="003F2E34">
        <w:trPr>
          <w:cantSplit/>
          <w:trHeight w:val="480"/>
        </w:trPr>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Содержание  P2O5  и  K2O</w:t>
            </w:r>
            <w:r w:rsidRPr="00D27811">
              <w:rPr>
                <w:rFonts w:ascii="Times New Roman" w:hAnsi="Times New Roman" w:cs="Times New Roman"/>
                <w:sz w:val="19"/>
                <w:szCs w:val="19"/>
              </w:rPr>
              <w:br/>
              <w:t>мг/100   г    почвы    (мин.</w:t>
            </w:r>
            <w:r w:rsidRPr="00D27811">
              <w:rPr>
                <w:rFonts w:ascii="Times New Roman" w:hAnsi="Times New Roman" w:cs="Times New Roman"/>
                <w:sz w:val="19"/>
                <w:szCs w:val="19"/>
              </w:rPr>
              <w:br/>
              <w:t xml:space="preserve">допустимое / оптим.)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10/40 и 35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10/20 и 15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10/15 и 10  </w:t>
            </w:r>
          </w:p>
        </w:tc>
      </w:tr>
      <w:tr w:rsidR="00FD2735" w:rsidRPr="00D27811" w:rsidTr="003F2E34">
        <w:trPr>
          <w:cantSplit/>
          <w:trHeight w:val="240"/>
        </w:trPr>
        <w:tc>
          <w:tcPr>
            <w:tcW w:w="9720" w:type="dxa"/>
            <w:gridSpan w:val="4"/>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Биологические свойства                          </w:t>
            </w:r>
          </w:p>
        </w:tc>
      </w:tr>
      <w:tr w:rsidR="00FD2735" w:rsidRPr="00D27811" w:rsidTr="003F2E34">
        <w:trPr>
          <w:cantSplit/>
          <w:trHeight w:val="480"/>
        </w:trPr>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Величина      патогенных</w:t>
            </w:r>
            <w:r w:rsidRPr="00D27811">
              <w:rPr>
                <w:rFonts w:ascii="Times New Roman" w:hAnsi="Times New Roman" w:cs="Times New Roman"/>
                <w:sz w:val="19"/>
                <w:szCs w:val="19"/>
              </w:rPr>
              <w:br/>
              <w:t>микроорганизмов,   шт./грамм</w:t>
            </w:r>
            <w:r w:rsidRPr="00D27811">
              <w:rPr>
                <w:rFonts w:ascii="Times New Roman" w:hAnsi="Times New Roman" w:cs="Times New Roman"/>
                <w:sz w:val="19"/>
                <w:szCs w:val="19"/>
              </w:rPr>
              <w:br/>
              <w:t xml:space="preserve">почвы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r>
      <w:tr w:rsidR="00FD2735" w:rsidRPr="00D27811" w:rsidTr="003F2E34">
        <w:trPr>
          <w:cantSplit/>
          <w:trHeight w:val="360"/>
        </w:trPr>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Разнообразие  мезофауны,</w:t>
            </w:r>
            <w:r w:rsidRPr="00D27811">
              <w:rPr>
                <w:rFonts w:ascii="Times New Roman" w:hAnsi="Times New Roman" w:cs="Times New Roman"/>
                <w:sz w:val="19"/>
                <w:szCs w:val="19"/>
              </w:rPr>
              <w:br/>
              <w:t xml:space="preserve">шт. Видов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4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3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2       </w:t>
            </w:r>
          </w:p>
        </w:tc>
      </w:tr>
      <w:tr w:rsidR="00FD2735" w:rsidRPr="00D27811" w:rsidTr="003F2E34">
        <w:trPr>
          <w:cantSplit/>
          <w:trHeight w:val="360"/>
        </w:trPr>
        <w:tc>
          <w:tcPr>
            <w:tcW w:w="39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Фитотоксичность,        </w:t>
            </w:r>
            <w:r w:rsidRPr="00D27811">
              <w:rPr>
                <w:rFonts w:ascii="Times New Roman" w:hAnsi="Times New Roman" w:cs="Times New Roman"/>
                <w:sz w:val="19"/>
                <w:szCs w:val="19"/>
              </w:rPr>
              <w:br/>
              <w:t xml:space="preserve">кратность к фону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&lt;1,1     </w:t>
            </w:r>
          </w:p>
        </w:tc>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1,1 - 1,3   </w:t>
            </w:r>
          </w:p>
        </w:tc>
        <w:tc>
          <w:tcPr>
            <w:tcW w:w="175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1,1 - 1,3   </w:t>
            </w:r>
          </w:p>
        </w:tc>
      </w:tr>
    </w:tbl>
    <w:p w:rsidR="00FD2735" w:rsidRDefault="00FD2735" w:rsidP="00FD2735">
      <w:pPr>
        <w:autoSpaceDE w:val="0"/>
        <w:autoSpaceDN w:val="0"/>
        <w:adjustRightInd w:val="0"/>
        <w:jc w:val="center"/>
        <w:outlineLvl w:val="3"/>
        <w:rPr>
          <w:sz w:val="19"/>
          <w:szCs w:val="19"/>
        </w:rPr>
      </w:pPr>
    </w:p>
    <w:p w:rsidR="00FD2735" w:rsidRPr="00D27811" w:rsidRDefault="00FD2735" w:rsidP="00FD2735">
      <w:pPr>
        <w:autoSpaceDE w:val="0"/>
        <w:autoSpaceDN w:val="0"/>
        <w:adjustRightInd w:val="0"/>
        <w:jc w:val="center"/>
        <w:outlineLvl w:val="3"/>
        <w:rPr>
          <w:sz w:val="19"/>
          <w:szCs w:val="19"/>
        </w:rPr>
      </w:pPr>
      <w:r w:rsidRPr="00D27811">
        <w:rPr>
          <w:sz w:val="19"/>
          <w:szCs w:val="19"/>
        </w:rPr>
        <w:t>Таблица 2. Уровень загрязнения сорняками</w:t>
      </w:r>
    </w:p>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right"/>
        <w:rPr>
          <w:sz w:val="19"/>
          <w:szCs w:val="19"/>
        </w:rPr>
      </w:pPr>
      <w:r w:rsidRPr="00D27811">
        <w:rPr>
          <w:sz w:val="19"/>
          <w:szCs w:val="19"/>
        </w:rPr>
        <w:t>Количество штук на кв. метр</w:t>
      </w:r>
    </w:p>
    <w:tbl>
      <w:tblPr>
        <w:tblW w:w="9720" w:type="dxa"/>
        <w:tblInd w:w="70" w:type="dxa"/>
        <w:tblLayout w:type="fixed"/>
        <w:tblCellMar>
          <w:left w:w="70" w:type="dxa"/>
          <w:right w:w="70" w:type="dxa"/>
        </w:tblCellMar>
        <w:tblLook w:val="0000"/>
      </w:tblPr>
      <w:tblGrid>
        <w:gridCol w:w="4995"/>
        <w:gridCol w:w="4725"/>
      </w:tblGrid>
      <w:tr w:rsidR="00FD2735" w:rsidRPr="00D27811" w:rsidTr="003F2E34">
        <w:trPr>
          <w:cantSplit/>
          <w:trHeight w:val="240"/>
        </w:trPr>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Степень загрязнения         </w:t>
            </w:r>
          </w:p>
        </w:tc>
        <w:tc>
          <w:tcPr>
            <w:tcW w:w="47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Количество сорняков         </w:t>
            </w:r>
          </w:p>
        </w:tc>
      </w:tr>
      <w:tr w:rsidR="00FD2735" w:rsidRPr="00D27811" w:rsidTr="003F2E34">
        <w:trPr>
          <w:cantSplit/>
          <w:trHeight w:val="240"/>
        </w:trPr>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Слабая               </w:t>
            </w:r>
          </w:p>
        </w:tc>
        <w:tc>
          <w:tcPr>
            <w:tcW w:w="47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1 - 50               </w:t>
            </w:r>
          </w:p>
        </w:tc>
      </w:tr>
      <w:tr w:rsidR="00FD2735" w:rsidRPr="00D27811" w:rsidTr="003F2E34">
        <w:trPr>
          <w:cantSplit/>
          <w:trHeight w:val="240"/>
        </w:trPr>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Средняя               </w:t>
            </w:r>
          </w:p>
        </w:tc>
        <w:tc>
          <w:tcPr>
            <w:tcW w:w="47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51 - 100              </w:t>
            </w:r>
          </w:p>
        </w:tc>
      </w:tr>
      <w:tr w:rsidR="00FD2735" w:rsidRPr="00D27811" w:rsidTr="003F2E34">
        <w:trPr>
          <w:cantSplit/>
          <w:trHeight w:val="240"/>
        </w:trPr>
        <w:tc>
          <w:tcPr>
            <w:tcW w:w="49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Сильная               </w:t>
            </w:r>
          </w:p>
        </w:tc>
        <w:tc>
          <w:tcPr>
            <w:tcW w:w="47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более 100              </w:t>
            </w:r>
          </w:p>
        </w:tc>
      </w:tr>
    </w:tbl>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center"/>
        <w:outlineLvl w:val="3"/>
        <w:rPr>
          <w:sz w:val="19"/>
          <w:szCs w:val="19"/>
        </w:rPr>
      </w:pPr>
    </w:p>
    <w:p w:rsidR="00FD2735" w:rsidRPr="00A15F06" w:rsidRDefault="00FD2735" w:rsidP="00FD2735">
      <w:pPr>
        <w:autoSpaceDE w:val="0"/>
        <w:autoSpaceDN w:val="0"/>
        <w:adjustRightInd w:val="0"/>
        <w:jc w:val="center"/>
        <w:outlineLvl w:val="3"/>
        <w:rPr>
          <w:sz w:val="19"/>
          <w:szCs w:val="19"/>
        </w:rPr>
      </w:pPr>
      <w:r w:rsidRPr="00A15F06">
        <w:rPr>
          <w:sz w:val="19"/>
          <w:szCs w:val="19"/>
        </w:rPr>
        <w:t>Таблица 3. Биологические показатели почв</w:t>
      </w:r>
    </w:p>
    <w:p w:rsidR="00FD2735" w:rsidRPr="00A15F06" w:rsidRDefault="00FD2735" w:rsidP="00FD2735">
      <w:pPr>
        <w:autoSpaceDE w:val="0"/>
        <w:autoSpaceDN w:val="0"/>
        <w:adjustRightInd w:val="0"/>
        <w:jc w:val="center"/>
        <w:rPr>
          <w:sz w:val="19"/>
          <w:szCs w:val="19"/>
        </w:rPr>
      </w:pPr>
      <w:r w:rsidRPr="00A15F06">
        <w:rPr>
          <w:sz w:val="19"/>
          <w:szCs w:val="19"/>
        </w:rPr>
        <w:t>и их критерии оценки</w:t>
      </w:r>
    </w:p>
    <w:p w:rsidR="00FD2735" w:rsidRPr="00A15F06" w:rsidRDefault="00FD2735" w:rsidP="00FD2735">
      <w:pPr>
        <w:autoSpaceDE w:val="0"/>
        <w:autoSpaceDN w:val="0"/>
        <w:adjustRightInd w:val="0"/>
        <w:ind w:firstLine="540"/>
        <w:jc w:val="both"/>
        <w:rPr>
          <w:sz w:val="19"/>
          <w:szCs w:val="19"/>
        </w:rPr>
      </w:pP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Биологические │Удовлетв. │Относи-   │Неудов-     │  Чрезвыч.   │Эко-    │</w:t>
      </w:r>
    </w:p>
    <w:p w:rsidR="00FD2735" w:rsidRPr="00A15F06" w:rsidRDefault="00FD2735" w:rsidP="00FD2735">
      <w:pPr>
        <w:pStyle w:val="ConsPlusNonformat"/>
        <w:widowControl/>
        <w:jc w:val="both"/>
        <w:rPr>
          <w:sz w:val="19"/>
          <w:szCs w:val="19"/>
        </w:rPr>
      </w:pPr>
      <w:r w:rsidRPr="00A15F06">
        <w:rPr>
          <w:sz w:val="19"/>
          <w:szCs w:val="19"/>
        </w:rPr>
        <w:t>│  показатели   │ ситуация │тельно    │летв.       │экологическая│логич.  │</w:t>
      </w:r>
    </w:p>
    <w:p w:rsidR="00FD2735" w:rsidRPr="00A15F06" w:rsidRDefault="00FD2735" w:rsidP="00FD2735">
      <w:pPr>
        <w:pStyle w:val="ConsPlusNonformat"/>
        <w:widowControl/>
        <w:jc w:val="both"/>
        <w:rPr>
          <w:sz w:val="19"/>
          <w:szCs w:val="19"/>
        </w:rPr>
      </w:pPr>
      <w:r w:rsidRPr="00A15F06">
        <w:rPr>
          <w:sz w:val="19"/>
          <w:szCs w:val="19"/>
        </w:rPr>
        <w:t>│               │          │удовлет-  │ситуация    │  ситуация   │бедствие│</w:t>
      </w:r>
    </w:p>
    <w:p w:rsidR="00FD2735" w:rsidRPr="00A15F06" w:rsidRDefault="00FD2735" w:rsidP="00FD2735">
      <w:pPr>
        <w:pStyle w:val="ConsPlusNonformat"/>
        <w:widowControl/>
        <w:jc w:val="both"/>
        <w:rPr>
          <w:sz w:val="19"/>
          <w:szCs w:val="19"/>
        </w:rPr>
      </w:pPr>
      <w:r w:rsidRPr="00A15F06">
        <w:rPr>
          <w:sz w:val="19"/>
          <w:szCs w:val="19"/>
        </w:rPr>
        <w:t>│               │          │ворит.    │            │             │        │</w:t>
      </w:r>
    </w:p>
    <w:p w:rsidR="00FD2735" w:rsidRPr="00A15F06" w:rsidRDefault="00FD2735" w:rsidP="00FD2735">
      <w:pPr>
        <w:pStyle w:val="ConsPlusNonformat"/>
        <w:widowControl/>
        <w:jc w:val="both"/>
        <w:rPr>
          <w:sz w:val="19"/>
          <w:szCs w:val="19"/>
        </w:rPr>
      </w:pPr>
      <w:r w:rsidRPr="00A15F06">
        <w:rPr>
          <w:sz w:val="19"/>
          <w:szCs w:val="19"/>
        </w:rPr>
        <w:t>│               │          │ситуация  │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Уровень    │        &lt;5│    5 - 10│     10 - 50│     50 - 100│    &gt;100│</w:t>
      </w:r>
    </w:p>
    <w:p w:rsidR="00FD2735" w:rsidRPr="00A15F06" w:rsidRDefault="00FD2735" w:rsidP="00FD2735">
      <w:pPr>
        <w:pStyle w:val="ConsPlusNonformat"/>
        <w:widowControl/>
        <w:jc w:val="both"/>
        <w:rPr>
          <w:sz w:val="19"/>
          <w:szCs w:val="19"/>
        </w:rPr>
      </w:pPr>
      <w:r w:rsidRPr="00A15F06">
        <w:rPr>
          <w:sz w:val="19"/>
          <w:szCs w:val="19"/>
        </w:rPr>
        <w:t>│активности     │          │          │            │             │        │</w:t>
      </w:r>
    </w:p>
    <w:p w:rsidR="00FD2735" w:rsidRPr="00A15F06" w:rsidRDefault="00FD2735" w:rsidP="00FD2735">
      <w:pPr>
        <w:pStyle w:val="ConsPlusNonformat"/>
        <w:widowControl/>
        <w:jc w:val="both"/>
        <w:rPr>
          <w:sz w:val="19"/>
          <w:szCs w:val="19"/>
        </w:rPr>
      </w:pPr>
      <w:r w:rsidRPr="00A15F06">
        <w:rPr>
          <w:sz w:val="19"/>
          <w:szCs w:val="19"/>
        </w:rPr>
        <w:t>│микробомассы   │          │          │            │             │        │</w:t>
      </w:r>
    </w:p>
    <w:p w:rsidR="00FD2735" w:rsidRPr="00A15F06" w:rsidRDefault="00FD2735" w:rsidP="00FD2735">
      <w:pPr>
        <w:pStyle w:val="ConsPlusNonformat"/>
        <w:widowControl/>
        <w:jc w:val="both"/>
        <w:rPr>
          <w:sz w:val="19"/>
          <w:szCs w:val="19"/>
        </w:rPr>
      </w:pPr>
      <w:r w:rsidRPr="00A15F06">
        <w:rPr>
          <w:sz w:val="19"/>
          <w:szCs w:val="19"/>
        </w:rPr>
        <w:t>│(кратность     │          │          │            │             │        │</w:t>
      </w:r>
    </w:p>
    <w:p w:rsidR="00FD2735" w:rsidRPr="00A15F06" w:rsidRDefault="00FD2735" w:rsidP="00FD2735">
      <w:pPr>
        <w:pStyle w:val="ConsPlusNonformat"/>
        <w:widowControl/>
        <w:jc w:val="both"/>
        <w:rPr>
          <w:sz w:val="19"/>
          <w:szCs w:val="19"/>
        </w:rPr>
      </w:pPr>
      <w:r w:rsidRPr="00A15F06">
        <w:rPr>
          <w:sz w:val="19"/>
          <w:szCs w:val="19"/>
        </w:rPr>
        <w:t>│уменьшения)    │          │          │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Количество │         -│    2    3│     3     4│      5     6│       6│</w:t>
      </w:r>
    </w:p>
    <w:p w:rsidR="00FD2735" w:rsidRPr="00A15F06" w:rsidRDefault="00FD2735" w:rsidP="00FD2735">
      <w:pPr>
        <w:pStyle w:val="ConsPlusNonformat"/>
        <w:widowControl/>
        <w:jc w:val="both"/>
        <w:rPr>
          <w:sz w:val="19"/>
          <w:szCs w:val="19"/>
        </w:rPr>
      </w:pPr>
      <w:r w:rsidRPr="00A15F06">
        <w:rPr>
          <w:sz w:val="19"/>
          <w:szCs w:val="19"/>
        </w:rPr>
        <w:t>│патогенных     │          │  10 - 10 │   10  - 10 │    10  - 10 │    &gt;10 │</w:t>
      </w:r>
    </w:p>
    <w:p w:rsidR="00FD2735" w:rsidRPr="00A15F06" w:rsidRDefault="00FD2735" w:rsidP="00FD2735">
      <w:pPr>
        <w:pStyle w:val="ConsPlusNonformat"/>
        <w:widowControl/>
        <w:jc w:val="both"/>
        <w:rPr>
          <w:sz w:val="19"/>
          <w:szCs w:val="19"/>
        </w:rPr>
      </w:pPr>
      <w:r w:rsidRPr="00A15F06">
        <w:rPr>
          <w:sz w:val="19"/>
          <w:szCs w:val="19"/>
        </w:rPr>
        <w:t>│микроорганизмов│          │          │            │             │        │</w:t>
      </w:r>
    </w:p>
    <w:p w:rsidR="00FD2735" w:rsidRPr="00A15F06" w:rsidRDefault="00FD2735" w:rsidP="00FD2735">
      <w:pPr>
        <w:pStyle w:val="ConsPlusNonformat"/>
        <w:widowControl/>
        <w:jc w:val="both"/>
        <w:rPr>
          <w:sz w:val="19"/>
          <w:szCs w:val="19"/>
        </w:rPr>
      </w:pPr>
      <w:r w:rsidRPr="00A15F06">
        <w:rPr>
          <w:sz w:val="19"/>
          <w:szCs w:val="19"/>
        </w:rPr>
        <w:t xml:space="preserve">│в </w:t>
      </w:r>
      <w:smartTag w:uri="urn:schemas-microsoft-com:office:smarttags" w:element="metricconverter">
        <w:smartTagPr>
          <w:attr w:name="ProductID" w:val="1 г"/>
        </w:smartTagPr>
        <w:r w:rsidRPr="00A15F06">
          <w:rPr>
            <w:sz w:val="19"/>
            <w:szCs w:val="19"/>
          </w:rPr>
          <w:t>1 г</w:t>
        </w:r>
      </w:smartTag>
      <w:r w:rsidRPr="00A15F06">
        <w:rPr>
          <w:sz w:val="19"/>
          <w:szCs w:val="19"/>
        </w:rPr>
        <w:t xml:space="preserve"> почвы    │          │          │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Содержание │         -│     до 10│     10 - 50│     50 - 100│    &gt;100│</w:t>
      </w:r>
    </w:p>
    <w:p w:rsidR="00FD2735" w:rsidRPr="00A15F06" w:rsidRDefault="00FD2735" w:rsidP="00FD2735">
      <w:pPr>
        <w:pStyle w:val="ConsPlusNonformat"/>
        <w:widowControl/>
        <w:jc w:val="both"/>
        <w:rPr>
          <w:sz w:val="19"/>
          <w:szCs w:val="19"/>
        </w:rPr>
      </w:pPr>
      <w:r w:rsidRPr="00A15F06">
        <w:rPr>
          <w:sz w:val="19"/>
          <w:szCs w:val="19"/>
        </w:rPr>
        <w:t>│яиц  гельминтов│          │          │            │             │        │</w:t>
      </w:r>
    </w:p>
    <w:p w:rsidR="00FD2735" w:rsidRPr="00A15F06" w:rsidRDefault="00FD2735" w:rsidP="00FD2735">
      <w:pPr>
        <w:pStyle w:val="ConsPlusNonformat"/>
        <w:widowControl/>
        <w:jc w:val="both"/>
        <w:rPr>
          <w:sz w:val="19"/>
          <w:szCs w:val="19"/>
        </w:rPr>
      </w:pPr>
      <w:r w:rsidRPr="00A15F06">
        <w:rPr>
          <w:sz w:val="19"/>
          <w:szCs w:val="19"/>
        </w:rPr>
        <w:t xml:space="preserve">│в </w:t>
      </w:r>
      <w:smartTag w:uri="urn:schemas-microsoft-com:office:smarttags" w:element="metricconverter">
        <w:smartTagPr>
          <w:attr w:name="ProductID" w:val="1 кг"/>
        </w:smartTagPr>
        <w:r w:rsidRPr="00A15F06">
          <w:rPr>
            <w:sz w:val="19"/>
            <w:szCs w:val="19"/>
          </w:rPr>
          <w:t>1 кг</w:t>
        </w:r>
      </w:smartTag>
      <w:r w:rsidRPr="00A15F06">
        <w:rPr>
          <w:sz w:val="19"/>
          <w:szCs w:val="19"/>
        </w:rPr>
        <w:t xml:space="preserve"> почвы   │          │          │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Колититр   │      &gt;1,0│1,0 - 0,01│ 0,01 - 0,05│ 0,05 - 0,001│  &lt;0,001│</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Фито-      │      &lt;1,1│ 1,1 - 1,3│   1,3 - 1,6│    1,6 - 2,0│    &gt;2,0│</w:t>
      </w:r>
    </w:p>
    <w:p w:rsidR="00FD2735" w:rsidRPr="00A15F06" w:rsidRDefault="00FD2735" w:rsidP="00FD2735">
      <w:pPr>
        <w:pStyle w:val="ConsPlusNonformat"/>
        <w:widowControl/>
        <w:jc w:val="both"/>
        <w:rPr>
          <w:sz w:val="19"/>
          <w:szCs w:val="19"/>
        </w:rPr>
      </w:pPr>
      <w:r w:rsidRPr="00A15F06">
        <w:rPr>
          <w:sz w:val="19"/>
          <w:szCs w:val="19"/>
        </w:rPr>
        <w:t>│токсичность    │          │          │            │             │        │</w:t>
      </w:r>
    </w:p>
    <w:p w:rsidR="00FD2735" w:rsidRPr="00A15F06" w:rsidRDefault="00FD2735" w:rsidP="00FD2735">
      <w:pPr>
        <w:pStyle w:val="ConsPlusNonformat"/>
        <w:widowControl/>
        <w:jc w:val="both"/>
        <w:rPr>
          <w:sz w:val="19"/>
          <w:szCs w:val="19"/>
        </w:rPr>
      </w:pPr>
      <w:r w:rsidRPr="00A15F06">
        <w:rPr>
          <w:sz w:val="19"/>
          <w:szCs w:val="19"/>
        </w:rPr>
        <w:t>│(кратность)    │          │          │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Гено-      │        &lt;2│    2 - 10│     1 - 100│   100 - 1000│    &gt;100│</w:t>
      </w:r>
    </w:p>
    <w:p w:rsidR="00FD2735" w:rsidRPr="00A15F06" w:rsidRDefault="00FD2735" w:rsidP="00FD2735">
      <w:pPr>
        <w:pStyle w:val="ConsPlusNonformat"/>
        <w:widowControl/>
        <w:jc w:val="both"/>
        <w:rPr>
          <w:sz w:val="19"/>
          <w:szCs w:val="19"/>
        </w:rPr>
      </w:pPr>
      <w:r w:rsidRPr="00A15F06">
        <w:rPr>
          <w:sz w:val="19"/>
          <w:szCs w:val="19"/>
        </w:rPr>
        <w:t>│токсичность    │          │          │            │             │        │</w:t>
      </w:r>
    </w:p>
    <w:p w:rsidR="00FD2735" w:rsidRPr="00A15F06" w:rsidRDefault="00FD2735" w:rsidP="00FD2735">
      <w:pPr>
        <w:pStyle w:val="ConsPlusNonformat"/>
        <w:widowControl/>
        <w:jc w:val="both"/>
        <w:rPr>
          <w:sz w:val="19"/>
          <w:szCs w:val="19"/>
        </w:rPr>
      </w:pPr>
      <w:r w:rsidRPr="00A15F06">
        <w:rPr>
          <w:sz w:val="19"/>
          <w:szCs w:val="19"/>
        </w:rPr>
        <w:t>│(рост     числа│          │          │            │             │        │</w:t>
      </w:r>
    </w:p>
    <w:p w:rsidR="00FD2735" w:rsidRPr="00A15F06" w:rsidRDefault="00FD2735" w:rsidP="00FD2735">
      <w:pPr>
        <w:pStyle w:val="ConsPlusNonformat"/>
        <w:widowControl/>
        <w:jc w:val="both"/>
        <w:rPr>
          <w:sz w:val="19"/>
          <w:szCs w:val="19"/>
        </w:rPr>
      </w:pPr>
      <w:r w:rsidRPr="00A15F06">
        <w:rPr>
          <w:sz w:val="19"/>
          <w:szCs w:val="19"/>
        </w:rPr>
        <w:t>│мутаций       в│          │          │            │             │        │</w:t>
      </w:r>
    </w:p>
    <w:p w:rsidR="00FD2735" w:rsidRPr="00A15F06" w:rsidRDefault="00FD2735" w:rsidP="00FD2735">
      <w:pPr>
        <w:pStyle w:val="ConsPlusNonformat"/>
        <w:widowControl/>
        <w:jc w:val="both"/>
        <w:rPr>
          <w:sz w:val="19"/>
          <w:szCs w:val="19"/>
        </w:rPr>
      </w:pPr>
      <w:r w:rsidRPr="00A15F06">
        <w:rPr>
          <w:sz w:val="19"/>
          <w:szCs w:val="19"/>
        </w:rPr>
        <w:t>│сравнении     с│          │          │            │             │        │</w:t>
      </w:r>
    </w:p>
    <w:p w:rsidR="00FD2735" w:rsidRPr="00A15F06" w:rsidRDefault="00FD2735" w:rsidP="00FD2735">
      <w:pPr>
        <w:pStyle w:val="ConsPlusNonformat"/>
        <w:widowControl/>
        <w:jc w:val="both"/>
        <w:rPr>
          <w:sz w:val="19"/>
          <w:szCs w:val="19"/>
        </w:rPr>
      </w:pPr>
      <w:r w:rsidRPr="00A15F06">
        <w:rPr>
          <w:sz w:val="19"/>
          <w:szCs w:val="19"/>
        </w:rPr>
        <w:t>│контролем)     │          │          │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center"/>
        <w:outlineLvl w:val="3"/>
        <w:rPr>
          <w:sz w:val="19"/>
          <w:szCs w:val="19"/>
        </w:rPr>
      </w:pPr>
      <w:r w:rsidRPr="00D27811">
        <w:rPr>
          <w:sz w:val="19"/>
          <w:szCs w:val="19"/>
        </w:rPr>
        <w:t>Таблица 4. Фитотоксичность грунтов, ОДК</w:t>
      </w:r>
    </w:p>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right"/>
        <w:rPr>
          <w:sz w:val="19"/>
          <w:szCs w:val="19"/>
        </w:rPr>
      </w:pPr>
      <w:r w:rsidRPr="00D27811">
        <w:rPr>
          <w:sz w:val="19"/>
          <w:szCs w:val="19"/>
        </w:rPr>
        <w:t>В миллиграммах на килограмм</w:t>
      </w:r>
    </w:p>
    <w:tbl>
      <w:tblPr>
        <w:tblW w:w="9720" w:type="dxa"/>
        <w:tblInd w:w="70" w:type="dxa"/>
        <w:tblLayout w:type="fixed"/>
        <w:tblCellMar>
          <w:left w:w="70" w:type="dxa"/>
          <w:right w:w="70" w:type="dxa"/>
        </w:tblCellMar>
        <w:tblLook w:val="0000"/>
      </w:tblPr>
      <w:tblGrid>
        <w:gridCol w:w="1485"/>
        <w:gridCol w:w="1620"/>
        <w:gridCol w:w="1485"/>
        <w:gridCol w:w="1485"/>
        <w:gridCol w:w="1350"/>
        <w:gridCol w:w="1080"/>
        <w:gridCol w:w="1215"/>
      </w:tblGrid>
      <w:tr w:rsidR="00FD2735" w:rsidRPr="00D27811" w:rsidTr="003F2E34">
        <w:trPr>
          <w:cantSplit/>
          <w:trHeight w:val="240"/>
        </w:trPr>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Cr    </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Ni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Zn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Pb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Cu    </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As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CL иона  </w:t>
            </w:r>
          </w:p>
        </w:tc>
      </w:tr>
      <w:tr w:rsidR="00FD2735" w:rsidRPr="00D27811" w:rsidTr="003F2E34">
        <w:trPr>
          <w:cantSplit/>
          <w:trHeight w:val="240"/>
        </w:trPr>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100    </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100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300    </w:t>
            </w:r>
          </w:p>
        </w:tc>
        <w:tc>
          <w:tcPr>
            <w:tcW w:w="148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100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100   </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20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100    </w:t>
            </w:r>
          </w:p>
        </w:tc>
      </w:tr>
    </w:tbl>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center"/>
        <w:outlineLvl w:val="3"/>
        <w:rPr>
          <w:sz w:val="19"/>
          <w:szCs w:val="19"/>
        </w:rPr>
      </w:pPr>
      <w:r w:rsidRPr="00D27811">
        <w:rPr>
          <w:sz w:val="19"/>
          <w:szCs w:val="19"/>
        </w:rPr>
        <w:t>Таблица 5. Уровни загрязнения почв, при которых</w:t>
      </w:r>
    </w:p>
    <w:p w:rsidR="00FD2735" w:rsidRPr="00D27811" w:rsidRDefault="00FD2735" w:rsidP="00FD2735">
      <w:pPr>
        <w:autoSpaceDE w:val="0"/>
        <w:autoSpaceDN w:val="0"/>
        <w:adjustRightInd w:val="0"/>
        <w:jc w:val="center"/>
        <w:rPr>
          <w:sz w:val="19"/>
          <w:szCs w:val="19"/>
        </w:rPr>
      </w:pPr>
      <w:r w:rsidRPr="00D27811">
        <w:rPr>
          <w:sz w:val="19"/>
          <w:szCs w:val="19"/>
        </w:rPr>
        <w:t>подавляется ферментативная активность почв</w:t>
      </w:r>
    </w:p>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right"/>
        <w:rPr>
          <w:sz w:val="19"/>
          <w:szCs w:val="19"/>
        </w:rPr>
      </w:pPr>
      <w:r w:rsidRPr="00D27811">
        <w:rPr>
          <w:sz w:val="19"/>
          <w:szCs w:val="19"/>
        </w:rPr>
        <w:t xml:space="preserve">В миллиграммах на </w:t>
      </w:r>
      <w:smartTag w:uri="urn:schemas-microsoft-com:office:smarttags" w:element="metricconverter">
        <w:smartTagPr>
          <w:attr w:name="ProductID" w:val="100 грамм"/>
        </w:smartTagPr>
        <w:r w:rsidRPr="00D27811">
          <w:rPr>
            <w:sz w:val="19"/>
            <w:szCs w:val="19"/>
          </w:rPr>
          <w:t>100 грамм</w:t>
        </w:r>
      </w:smartTag>
    </w:p>
    <w:tbl>
      <w:tblPr>
        <w:tblW w:w="9720" w:type="dxa"/>
        <w:tblInd w:w="70" w:type="dxa"/>
        <w:tblLayout w:type="fixed"/>
        <w:tblCellMar>
          <w:left w:w="70" w:type="dxa"/>
          <w:right w:w="70" w:type="dxa"/>
        </w:tblCellMar>
        <w:tblLook w:val="0000"/>
      </w:tblPr>
      <w:tblGrid>
        <w:gridCol w:w="2295"/>
        <w:gridCol w:w="2160"/>
        <w:gridCol w:w="2430"/>
        <w:gridCol w:w="2835"/>
      </w:tblGrid>
      <w:tr w:rsidR="00FD2735" w:rsidRPr="00D27811" w:rsidTr="003F2E34">
        <w:trPr>
          <w:cantSplit/>
          <w:trHeight w:val="240"/>
        </w:trPr>
        <w:tc>
          <w:tcPr>
            <w:tcW w:w="22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Ферменты &lt;*&gt;  </w:t>
            </w:r>
          </w:p>
        </w:tc>
        <w:tc>
          <w:tcPr>
            <w:tcW w:w="7425" w:type="dxa"/>
            <w:gridSpan w:val="3"/>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Содержание в почве                   </w:t>
            </w:r>
          </w:p>
        </w:tc>
      </w:tr>
      <w:tr w:rsidR="00FD2735" w:rsidRPr="00D27811" w:rsidTr="003F2E34">
        <w:trPr>
          <w:cantSplit/>
          <w:trHeight w:val="240"/>
        </w:trPr>
        <w:tc>
          <w:tcPr>
            <w:tcW w:w="22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21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кадмий     </w:t>
            </w:r>
          </w:p>
        </w:tc>
        <w:tc>
          <w:tcPr>
            <w:tcW w:w="24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свинец      </w:t>
            </w:r>
          </w:p>
        </w:tc>
        <w:tc>
          <w:tcPr>
            <w:tcW w:w="283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цинк         </w:t>
            </w:r>
          </w:p>
        </w:tc>
      </w:tr>
      <w:tr w:rsidR="00FD2735" w:rsidRPr="00D27811" w:rsidTr="003F2E34">
        <w:trPr>
          <w:cantSplit/>
          <w:trHeight w:val="240"/>
        </w:trPr>
        <w:tc>
          <w:tcPr>
            <w:tcW w:w="22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Каталаза     </w:t>
            </w:r>
          </w:p>
        </w:tc>
        <w:tc>
          <w:tcPr>
            <w:tcW w:w="21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3       </w:t>
            </w:r>
          </w:p>
        </w:tc>
        <w:tc>
          <w:tcPr>
            <w:tcW w:w="24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700       </w:t>
            </w:r>
          </w:p>
        </w:tc>
        <w:tc>
          <w:tcPr>
            <w:tcW w:w="283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300          </w:t>
            </w:r>
          </w:p>
        </w:tc>
      </w:tr>
      <w:tr w:rsidR="00FD2735" w:rsidRPr="00D27811" w:rsidTr="003F2E34">
        <w:trPr>
          <w:cantSplit/>
          <w:trHeight w:val="240"/>
        </w:trPr>
        <w:tc>
          <w:tcPr>
            <w:tcW w:w="22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Дегидрогеназа</w:t>
            </w:r>
          </w:p>
        </w:tc>
        <w:tc>
          <w:tcPr>
            <w:tcW w:w="21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5       </w:t>
            </w:r>
          </w:p>
        </w:tc>
        <w:tc>
          <w:tcPr>
            <w:tcW w:w="24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300       </w:t>
            </w:r>
          </w:p>
        </w:tc>
        <w:tc>
          <w:tcPr>
            <w:tcW w:w="283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700          </w:t>
            </w:r>
          </w:p>
        </w:tc>
      </w:tr>
      <w:tr w:rsidR="00FD2735" w:rsidRPr="00D27811" w:rsidTr="003F2E34">
        <w:trPr>
          <w:cantSplit/>
          <w:trHeight w:val="240"/>
        </w:trPr>
        <w:tc>
          <w:tcPr>
            <w:tcW w:w="22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Инвертаза    </w:t>
            </w:r>
          </w:p>
        </w:tc>
        <w:tc>
          <w:tcPr>
            <w:tcW w:w="21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       </w:t>
            </w:r>
          </w:p>
        </w:tc>
        <w:tc>
          <w:tcPr>
            <w:tcW w:w="24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&gt;1000      </w:t>
            </w:r>
          </w:p>
        </w:tc>
        <w:tc>
          <w:tcPr>
            <w:tcW w:w="283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10000         </w:t>
            </w:r>
          </w:p>
        </w:tc>
      </w:tr>
      <w:tr w:rsidR="00FD2735" w:rsidRPr="00D27811" w:rsidTr="003F2E34">
        <w:trPr>
          <w:cantSplit/>
          <w:trHeight w:val="240"/>
        </w:trPr>
        <w:tc>
          <w:tcPr>
            <w:tcW w:w="22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Протеаза     </w:t>
            </w:r>
          </w:p>
        </w:tc>
        <w:tc>
          <w:tcPr>
            <w:tcW w:w="21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50       </w:t>
            </w:r>
          </w:p>
        </w:tc>
        <w:tc>
          <w:tcPr>
            <w:tcW w:w="24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&gt;1000      </w:t>
            </w:r>
          </w:p>
        </w:tc>
        <w:tc>
          <w:tcPr>
            <w:tcW w:w="283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&gt; 10000        </w:t>
            </w:r>
          </w:p>
        </w:tc>
      </w:tr>
      <w:tr w:rsidR="00FD2735" w:rsidRPr="00D27811" w:rsidTr="003F2E34">
        <w:trPr>
          <w:cantSplit/>
          <w:trHeight w:val="240"/>
        </w:trPr>
        <w:tc>
          <w:tcPr>
            <w:tcW w:w="22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Уреаза       </w:t>
            </w:r>
          </w:p>
        </w:tc>
        <w:tc>
          <w:tcPr>
            <w:tcW w:w="21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&gt;100      </w:t>
            </w:r>
          </w:p>
        </w:tc>
        <w:tc>
          <w:tcPr>
            <w:tcW w:w="24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&gt;1000      </w:t>
            </w:r>
          </w:p>
        </w:tc>
        <w:tc>
          <w:tcPr>
            <w:tcW w:w="283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&gt; 10000        </w:t>
            </w:r>
          </w:p>
        </w:tc>
      </w:tr>
      <w:tr w:rsidR="00FD2735" w:rsidRPr="00D27811" w:rsidTr="003F2E34">
        <w:trPr>
          <w:cantSplit/>
          <w:trHeight w:val="360"/>
        </w:trPr>
        <w:tc>
          <w:tcPr>
            <w:tcW w:w="9720" w:type="dxa"/>
            <w:gridSpan w:val="4"/>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&lt;*&gt; Ферменты, участвующие в процессах минерализации и синтеза различных  </w:t>
            </w:r>
            <w:r w:rsidRPr="00D27811">
              <w:rPr>
                <w:rFonts w:ascii="Times New Roman" w:hAnsi="Times New Roman" w:cs="Times New Roman"/>
                <w:sz w:val="19"/>
                <w:szCs w:val="19"/>
              </w:rPr>
              <w:br/>
              <w:t xml:space="preserve">веществ в почвах.                                                        </w:t>
            </w:r>
          </w:p>
        </w:tc>
      </w:tr>
    </w:tbl>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center"/>
        <w:outlineLvl w:val="3"/>
        <w:rPr>
          <w:sz w:val="19"/>
          <w:szCs w:val="19"/>
        </w:rPr>
        <w:sectPr w:rsidR="00FD2735" w:rsidRPr="00D27811" w:rsidSect="003F2E34">
          <w:footerReference w:type="even" r:id="rId81"/>
          <w:footerReference w:type="default" r:id="rId82"/>
          <w:pgSz w:w="11906" w:h="16838"/>
          <w:pgMar w:top="567" w:right="567" w:bottom="851" w:left="1701" w:header="709" w:footer="709" w:gutter="0"/>
          <w:cols w:space="708"/>
          <w:docGrid w:linePitch="360"/>
        </w:sectPr>
      </w:pPr>
    </w:p>
    <w:p w:rsidR="00FD2735" w:rsidRPr="00D27811" w:rsidRDefault="00FD2735" w:rsidP="00FD2735">
      <w:pPr>
        <w:autoSpaceDE w:val="0"/>
        <w:autoSpaceDN w:val="0"/>
        <w:adjustRightInd w:val="0"/>
        <w:jc w:val="center"/>
        <w:outlineLvl w:val="3"/>
        <w:rPr>
          <w:sz w:val="19"/>
          <w:szCs w:val="19"/>
        </w:rPr>
      </w:pPr>
      <w:r w:rsidRPr="00D27811">
        <w:rPr>
          <w:sz w:val="19"/>
          <w:szCs w:val="19"/>
        </w:rPr>
        <w:t>Таблица 6. Биологические уровни загрязнения почвенного</w:t>
      </w:r>
    </w:p>
    <w:p w:rsidR="00FD2735" w:rsidRPr="00D27811" w:rsidRDefault="00FD2735" w:rsidP="00FD2735">
      <w:pPr>
        <w:autoSpaceDE w:val="0"/>
        <w:autoSpaceDN w:val="0"/>
        <w:adjustRightInd w:val="0"/>
        <w:jc w:val="center"/>
        <w:rPr>
          <w:sz w:val="19"/>
          <w:szCs w:val="19"/>
        </w:rPr>
      </w:pPr>
      <w:r w:rsidRPr="00D27811">
        <w:rPr>
          <w:sz w:val="19"/>
          <w:szCs w:val="19"/>
        </w:rPr>
        <w:t>покрова для условий произрастания</w:t>
      </w:r>
    </w:p>
    <w:p w:rsidR="00FD2735" w:rsidRPr="00D27811" w:rsidRDefault="00FD2735" w:rsidP="00FD2735">
      <w:pPr>
        <w:autoSpaceDE w:val="0"/>
        <w:autoSpaceDN w:val="0"/>
        <w:adjustRightInd w:val="0"/>
        <w:jc w:val="right"/>
        <w:rPr>
          <w:sz w:val="19"/>
          <w:szCs w:val="19"/>
        </w:rPr>
      </w:pPr>
      <w:r w:rsidRPr="00D27811">
        <w:rPr>
          <w:sz w:val="19"/>
          <w:szCs w:val="19"/>
        </w:rPr>
        <w:t>В миллиграммах на килограмм</w:t>
      </w:r>
    </w:p>
    <w:p w:rsidR="00FD2735" w:rsidRPr="00D27811" w:rsidRDefault="00FD2735" w:rsidP="00FD2735">
      <w:pPr>
        <w:autoSpaceDE w:val="0"/>
        <w:autoSpaceDN w:val="0"/>
        <w:adjustRightInd w:val="0"/>
        <w:jc w:val="right"/>
        <w:rPr>
          <w:sz w:val="19"/>
          <w:szCs w:val="19"/>
        </w:rPr>
      </w:pPr>
    </w:p>
    <w:p w:rsidR="00FD2735" w:rsidRPr="00D27811" w:rsidRDefault="00FD2735" w:rsidP="00FD2735">
      <w:pPr>
        <w:autoSpaceDE w:val="0"/>
        <w:autoSpaceDN w:val="0"/>
        <w:adjustRightInd w:val="0"/>
        <w:jc w:val="right"/>
        <w:rPr>
          <w:sz w:val="19"/>
          <w:szCs w:val="19"/>
        </w:rPr>
      </w:pPr>
    </w:p>
    <w:tbl>
      <w:tblPr>
        <w:tblW w:w="13140" w:type="dxa"/>
        <w:tblInd w:w="610" w:type="dxa"/>
        <w:tblLayout w:type="fixed"/>
        <w:tblCellMar>
          <w:left w:w="70" w:type="dxa"/>
          <w:right w:w="70" w:type="dxa"/>
        </w:tblCellMar>
        <w:tblLook w:val="0000"/>
      </w:tblPr>
      <w:tblGrid>
        <w:gridCol w:w="2025"/>
        <w:gridCol w:w="1395"/>
        <w:gridCol w:w="1260"/>
        <w:gridCol w:w="1440"/>
        <w:gridCol w:w="1440"/>
        <w:gridCol w:w="1080"/>
        <w:gridCol w:w="1440"/>
        <w:gridCol w:w="1620"/>
        <w:gridCol w:w="1440"/>
      </w:tblGrid>
      <w:tr w:rsidR="00FD2735" w:rsidRPr="00D27811" w:rsidTr="003F2E34">
        <w:trPr>
          <w:cantSplit/>
          <w:trHeight w:val="240"/>
        </w:trPr>
        <w:tc>
          <w:tcPr>
            <w:tcW w:w="2025" w:type="dxa"/>
            <w:vMerge w:val="restart"/>
            <w:tcBorders>
              <w:top w:val="single" w:sz="6" w:space="0" w:color="auto"/>
              <w:left w:val="single" w:sz="6" w:space="0" w:color="auto"/>
              <w:bottom w:val="nil"/>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Уровень    </w:t>
            </w:r>
            <w:r w:rsidRPr="00D27811">
              <w:rPr>
                <w:rFonts w:ascii="Times New Roman" w:hAnsi="Times New Roman" w:cs="Times New Roman"/>
                <w:sz w:val="19"/>
                <w:szCs w:val="19"/>
              </w:rPr>
              <w:br/>
              <w:t xml:space="preserve">загрязнения  </w:t>
            </w:r>
          </w:p>
        </w:tc>
        <w:tc>
          <w:tcPr>
            <w:tcW w:w="11115" w:type="dxa"/>
            <w:gridSpan w:val="8"/>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Содержание элемента мг/кг                                         </w:t>
            </w:r>
          </w:p>
        </w:tc>
      </w:tr>
      <w:tr w:rsidR="00FD2735" w:rsidRPr="00D27811" w:rsidTr="003F2E34">
        <w:trPr>
          <w:cantSplit/>
          <w:trHeight w:val="360"/>
        </w:trPr>
        <w:tc>
          <w:tcPr>
            <w:tcW w:w="2025" w:type="dxa"/>
            <w:vMerge/>
            <w:tcBorders>
              <w:top w:val="nil"/>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мышьяк   </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ртуть   </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свинец    </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цинк      </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кадмий   </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медь     </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никель    </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хром    </w:t>
            </w:r>
          </w:p>
        </w:tc>
      </w:tr>
      <w:tr w:rsidR="00FD2735" w:rsidRPr="00D27811" w:rsidTr="003F2E34">
        <w:trPr>
          <w:cantSplit/>
          <w:trHeight w:val="240"/>
        </w:trPr>
        <w:tc>
          <w:tcPr>
            <w:tcW w:w="13140" w:type="dxa"/>
            <w:gridSpan w:val="9"/>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 песчаных и супесчаных почвах (валовые формы)                                      </w:t>
            </w:r>
          </w:p>
        </w:tc>
      </w:tr>
      <w:tr w:rsidR="00FD2735" w:rsidRPr="00D27811" w:rsidTr="003F2E34">
        <w:trPr>
          <w:cantSplit/>
          <w:trHeight w:val="36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Нормальн.  </w:t>
            </w:r>
            <w:r w:rsidRPr="00D27811">
              <w:rPr>
                <w:rFonts w:ascii="Times New Roman" w:hAnsi="Times New Roman" w:cs="Times New Roman"/>
                <w:sz w:val="19"/>
                <w:szCs w:val="19"/>
              </w:rPr>
              <w:br/>
              <w:t xml:space="preserve">&lt;*&gt;           </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1,0 - 2,0</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1,0 - 2,1</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16,0 - 32,0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27,1 - 55,0</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0,26 - 0,5</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16,1 - 33,0</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10,1 - 20,0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50,0 - 100</w:t>
            </w: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Средний &lt;*&gt;</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2,1 - 4,0</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2,2 - 4,2</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32,1 - 64,0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55,1 - 110</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0,6 - 1,0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33,1 - 165</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20,0 - 100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101 - 500</w:t>
            </w: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Высокий &lt;*&gt;</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4,1  - 6,0</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4,3 - 6,2</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64,1 - 96</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110,1 - 165</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1,1 - 1,5</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165,1 - 330</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100,1 - 200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501 - 1000</w:t>
            </w:r>
          </w:p>
        </w:tc>
      </w:tr>
      <w:tr w:rsidR="00FD2735" w:rsidRPr="00D27811" w:rsidTr="003F2E34">
        <w:trPr>
          <w:cantSplit/>
          <w:trHeight w:val="36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Оч. высок. </w:t>
            </w:r>
            <w:r w:rsidRPr="00D27811">
              <w:rPr>
                <w:rFonts w:ascii="Times New Roman" w:hAnsi="Times New Roman" w:cs="Times New Roman"/>
                <w:sz w:val="19"/>
                <w:szCs w:val="19"/>
              </w:rPr>
              <w:br/>
              <w:t xml:space="preserve">&lt;*&gt;           </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&gt;6,0</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&gt;6,2</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&gt;96,0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&gt;165</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&gt;1,5</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&gt;330</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&gt;200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&gt;1000</w:t>
            </w:r>
          </w:p>
        </w:tc>
      </w:tr>
      <w:tr w:rsidR="00FD2735" w:rsidRPr="00D27811" w:rsidTr="003F2E34">
        <w:trPr>
          <w:cantSplit/>
          <w:trHeight w:val="240"/>
        </w:trPr>
        <w:tc>
          <w:tcPr>
            <w:tcW w:w="13140" w:type="dxa"/>
            <w:gridSpan w:val="9"/>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 суглинистых и глинистых почвах рН менее 5,5 (валовые формы)                              </w:t>
            </w: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Нормальн.  </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2,5 - 5,0</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    </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32 - 65</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55 - 100</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0,5 - 1,0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33 - 66</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20 - 40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Средний    </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5,1 - 10,0</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66 - 130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111 - 220</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1,1 - 2,0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67 - 330</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41 - 200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Высокий    </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10,1 - 15,0</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131 - 195</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221 - 330</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2,1 - 3,0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331 - 660</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201 - 400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Оч. высокий</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&gt;15</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&gt;195</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&gt;330</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&gt;3,0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&gt;660</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r>
      <w:tr w:rsidR="00FD2735" w:rsidRPr="00D27811" w:rsidTr="003F2E34">
        <w:trPr>
          <w:cantSplit/>
          <w:trHeight w:val="240"/>
        </w:trPr>
        <w:tc>
          <w:tcPr>
            <w:tcW w:w="10080" w:type="dxa"/>
            <w:gridSpan w:val="7"/>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 суглинистых и глинистых почвах, рН более 5,5 (валовые формы)                 </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Нормальн.  </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5 - 10</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65 - 130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110 - 220</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1,0 - 2,0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66 - 132</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40 - 80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Средний    </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11 - 20</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131 - 260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221 - 400</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2,1 - 4,0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133 - 660</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81 - 400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Высокий    </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21 - 30</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261 - 390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401 - 660</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4,1 - 6,0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661 - 1320</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401 - 800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Оч. высокий</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&gt;30</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&gt;390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&gt;660</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&gt;6,0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&gt;1320</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&gt;800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r>
      <w:tr w:rsidR="00FD2735" w:rsidRPr="00D27811" w:rsidTr="003F2E34">
        <w:trPr>
          <w:cantSplit/>
          <w:trHeight w:val="240"/>
        </w:trPr>
        <w:tc>
          <w:tcPr>
            <w:tcW w:w="13140" w:type="dxa"/>
            <w:gridSpan w:val="9"/>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Подвижные формы                                                     </w:t>
            </w: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Нормальн.  </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3,0 - 6,0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10,0 - 23,0</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1,5 - 3,0</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2,0 - 4,0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3,0 - 6,0</w:t>
            </w: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Средний    </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6,1 - 12,0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24,0 - 46,0</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3,1 - 15,0</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4,1 - 20,0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6,1 - 30,0</w:t>
            </w: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Высокий    </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12,1 - 18,0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47,0 - 69,0</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15,1 - 30</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20,1 - 40,0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31,0 - 60,0</w:t>
            </w:r>
          </w:p>
        </w:tc>
      </w:tr>
      <w:tr w:rsidR="00FD2735" w:rsidRPr="00D27811" w:rsidTr="003F2E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Оч. высокий</w:t>
            </w:r>
          </w:p>
        </w:tc>
        <w:tc>
          <w:tcPr>
            <w:tcW w:w="139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26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&gt;18,0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&gt;69</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&gt;30,0</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&gt;40,0</w:t>
            </w:r>
          </w:p>
        </w:tc>
        <w:tc>
          <w:tcPr>
            <w:tcW w:w="144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&gt;60,0</w:t>
            </w:r>
          </w:p>
        </w:tc>
      </w:tr>
      <w:tr w:rsidR="00FD2735" w:rsidRPr="00D27811" w:rsidTr="003F2E34">
        <w:trPr>
          <w:cantSplit/>
          <w:trHeight w:val="360"/>
        </w:trPr>
        <w:tc>
          <w:tcPr>
            <w:tcW w:w="13140" w:type="dxa"/>
            <w:gridSpan w:val="9"/>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&lt;*&gt; Нормальный уровень - нормальное развитие растения, Средний -  уменьшение  урожайности  семян,  поражение  корневой системы, Высокий - изменения морфологии растения, Очень высокий - гибель растения.                                       </w:t>
            </w:r>
          </w:p>
        </w:tc>
      </w:tr>
    </w:tbl>
    <w:p w:rsidR="00FD2735" w:rsidRPr="00D27811" w:rsidRDefault="00FD2735" w:rsidP="00FD2735">
      <w:pPr>
        <w:autoSpaceDE w:val="0"/>
        <w:autoSpaceDN w:val="0"/>
        <w:adjustRightInd w:val="0"/>
        <w:jc w:val="center"/>
        <w:rPr>
          <w:sz w:val="19"/>
          <w:szCs w:val="19"/>
        </w:rPr>
      </w:pPr>
    </w:p>
    <w:p w:rsidR="00FD2735" w:rsidRDefault="00FD2735" w:rsidP="00FD2735">
      <w:pPr>
        <w:autoSpaceDE w:val="0"/>
        <w:autoSpaceDN w:val="0"/>
        <w:adjustRightInd w:val="0"/>
        <w:jc w:val="center"/>
        <w:outlineLvl w:val="3"/>
        <w:rPr>
          <w:sz w:val="19"/>
          <w:szCs w:val="19"/>
        </w:rPr>
      </w:pPr>
    </w:p>
    <w:p w:rsidR="00FD2735" w:rsidRDefault="00FD2735" w:rsidP="00FD2735">
      <w:pPr>
        <w:autoSpaceDE w:val="0"/>
        <w:autoSpaceDN w:val="0"/>
        <w:adjustRightInd w:val="0"/>
        <w:jc w:val="center"/>
        <w:outlineLvl w:val="3"/>
        <w:rPr>
          <w:sz w:val="19"/>
          <w:szCs w:val="19"/>
        </w:rPr>
      </w:pPr>
    </w:p>
    <w:p w:rsidR="00FD2735" w:rsidRDefault="00FD2735" w:rsidP="00FD2735">
      <w:pPr>
        <w:autoSpaceDE w:val="0"/>
        <w:autoSpaceDN w:val="0"/>
        <w:adjustRightInd w:val="0"/>
        <w:jc w:val="center"/>
        <w:outlineLvl w:val="3"/>
        <w:rPr>
          <w:sz w:val="19"/>
          <w:szCs w:val="19"/>
        </w:rPr>
      </w:pPr>
    </w:p>
    <w:p w:rsidR="00FD2735" w:rsidRDefault="00FD2735" w:rsidP="00FD2735">
      <w:pPr>
        <w:autoSpaceDE w:val="0"/>
        <w:autoSpaceDN w:val="0"/>
        <w:adjustRightInd w:val="0"/>
        <w:jc w:val="center"/>
        <w:outlineLvl w:val="3"/>
        <w:rPr>
          <w:sz w:val="19"/>
          <w:szCs w:val="19"/>
        </w:rPr>
      </w:pPr>
    </w:p>
    <w:p w:rsidR="00FD2735" w:rsidRDefault="00FD2735" w:rsidP="00FD2735">
      <w:pPr>
        <w:autoSpaceDE w:val="0"/>
        <w:autoSpaceDN w:val="0"/>
        <w:adjustRightInd w:val="0"/>
        <w:jc w:val="center"/>
        <w:outlineLvl w:val="3"/>
        <w:rPr>
          <w:sz w:val="19"/>
          <w:szCs w:val="19"/>
        </w:rPr>
      </w:pPr>
    </w:p>
    <w:p w:rsidR="00FD2735" w:rsidRDefault="00FD2735" w:rsidP="00FD2735">
      <w:pPr>
        <w:autoSpaceDE w:val="0"/>
        <w:autoSpaceDN w:val="0"/>
        <w:adjustRightInd w:val="0"/>
        <w:jc w:val="center"/>
        <w:outlineLvl w:val="3"/>
        <w:rPr>
          <w:sz w:val="19"/>
          <w:szCs w:val="19"/>
        </w:rPr>
      </w:pPr>
    </w:p>
    <w:p w:rsidR="00FD2735" w:rsidRPr="00D27811" w:rsidRDefault="00FD2735" w:rsidP="00FD2735">
      <w:pPr>
        <w:autoSpaceDE w:val="0"/>
        <w:autoSpaceDN w:val="0"/>
        <w:adjustRightInd w:val="0"/>
        <w:jc w:val="center"/>
        <w:outlineLvl w:val="3"/>
        <w:rPr>
          <w:sz w:val="19"/>
          <w:szCs w:val="19"/>
        </w:rPr>
      </w:pPr>
      <w:r w:rsidRPr="00D27811">
        <w:rPr>
          <w:sz w:val="19"/>
          <w:szCs w:val="19"/>
        </w:rPr>
        <w:t>Таблица 7. Типы конструкций урбоконструктоземов</w:t>
      </w:r>
    </w:p>
    <w:p w:rsidR="00FD2735" w:rsidRPr="00D27811" w:rsidRDefault="00FD2735" w:rsidP="00FD2735">
      <w:pPr>
        <w:autoSpaceDE w:val="0"/>
        <w:autoSpaceDN w:val="0"/>
        <w:adjustRightInd w:val="0"/>
        <w:jc w:val="center"/>
        <w:rPr>
          <w:sz w:val="19"/>
          <w:szCs w:val="19"/>
        </w:rPr>
      </w:pPr>
      <w:r w:rsidRPr="00D27811">
        <w:rPr>
          <w:sz w:val="19"/>
          <w:szCs w:val="19"/>
        </w:rPr>
        <w:t>для создания спортивных газонов</w:t>
      </w:r>
    </w:p>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right"/>
        <w:rPr>
          <w:sz w:val="19"/>
          <w:szCs w:val="19"/>
        </w:rPr>
      </w:pPr>
      <w:r w:rsidRPr="00D27811">
        <w:rPr>
          <w:sz w:val="19"/>
          <w:szCs w:val="19"/>
        </w:rPr>
        <w:t>В сантиметрах</w:t>
      </w:r>
    </w:p>
    <w:tbl>
      <w:tblPr>
        <w:tblW w:w="0" w:type="auto"/>
        <w:tblInd w:w="610" w:type="dxa"/>
        <w:tblLayout w:type="fixed"/>
        <w:tblCellMar>
          <w:left w:w="70" w:type="dxa"/>
          <w:right w:w="70" w:type="dxa"/>
        </w:tblCellMar>
        <w:tblLook w:val="0000"/>
      </w:tblPr>
      <w:tblGrid>
        <w:gridCol w:w="3105"/>
        <w:gridCol w:w="2700"/>
        <w:gridCol w:w="2835"/>
        <w:gridCol w:w="2430"/>
        <w:gridCol w:w="2700"/>
      </w:tblGrid>
      <w:tr w:rsidR="00FD2735" w:rsidRPr="00D27811" w:rsidTr="003F2E34">
        <w:trPr>
          <w:cantSplit/>
          <w:trHeight w:val="240"/>
        </w:trPr>
        <w:tc>
          <w:tcPr>
            <w:tcW w:w="310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Тип коренной породы  </w:t>
            </w:r>
          </w:p>
        </w:tc>
        <w:tc>
          <w:tcPr>
            <w:tcW w:w="10665" w:type="dxa"/>
            <w:gridSpan w:val="4"/>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Глубина по профилю, см                            </w:t>
            </w:r>
          </w:p>
        </w:tc>
      </w:tr>
      <w:tr w:rsidR="00FD2735" w:rsidRPr="00D27811" w:rsidTr="003F2E34">
        <w:trPr>
          <w:cantSplit/>
          <w:trHeight w:val="240"/>
        </w:trPr>
        <w:tc>
          <w:tcPr>
            <w:tcW w:w="310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270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0 - 15       </w:t>
            </w:r>
          </w:p>
        </w:tc>
        <w:tc>
          <w:tcPr>
            <w:tcW w:w="283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16 - 30       </w:t>
            </w:r>
          </w:p>
        </w:tc>
        <w:tc>
          <w:tcPr>
            <w:tcW w:w="24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31 - 45     </w:t>
            </w:r>
          </w:p>
        </w:tc>
        <w:tc>
          <w:tcPr>
            <w:tcW w:w="270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46 - 60      </w:t>
            </w:r>
          </w:p>
        </w:tc>
      </w:tr>
      <w:tr w:rsidR="00FD2735" w:rsidRPr="00D27811" w:rsidTr="003F2E34">
        <w:trPr>
          <w:cantSplit/>
          <w:trHeight w:val="480"/>
        </w:trPr>
        <w:tc>
          <w:tcPr>
            <w:tcW w:w="310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Среднесуглинистые  </w:t>
            </w:r>
            <w:r w:rsidRPr="00D27811">
              <w:rPr>
                <w:rFonts w:ascii="Times New Roman" w:hAnsi="Times New Roman" w:cs="Times New Roman"/>
                <w:sz w:val="19"/>
                <w:szCs w:val="19"/>
              </w:rPr>
              <w:br/>
              <w:t>со средней фильтрацией</w:t>
            </w:r>
          </w:p>
        </w:tc>
        <w:tc>
          <w:tcPr>
            <w:tcW w:w="270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Гумуссированный </w:t>
            </w:r>
            <w:r w:rsidRPr="00D27811">
              <w:rPr>
                <w:rFonts w:ascii="Times New Roman" w:hAnsi="Times New Roman" w:cs="Times New Roman"/>
                <w:sz w:val="19"/>
                <w:szCs w:val="19"/>
              </w:rPr>
              <w:br/>
              <w:t xml:space="preserve">слой               </w:t>
            </w:r>
          </w:p>
        </w:tc>
        <w:tc>
          <w:tcPr>
            <w:tcW w:w="283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Коренная   порода</w:t>
            </w:r>
            <w:r w:rsidRPr="00D27811">
              <w:rPr>
                <w:rFonts w:ascii="Times New Roman" w:hAnsi="Times New Roman" w:cs="Times New Roman"/>
                <w:sz w:val="19"/>
                <w:szCs w:val="19"/>
              </w:rPr>
              <w:br/>
              <w:t xml:space="preserve">среднесуглинистая   </w:t>
            </w:r>
          </w:p>
        </w:tc>
        <w:tc>
          <w:tcPr>
            <w:tcW w:w="24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Коренная      </w:t>
            </w:r>
            <w:r w:rsidRPr="00D27811">
              <w:rPr>
                <w:rFonts w:ascii="Times New Roman" w:hAnsi="Times New Roman" w:cs="Times New Roman"/>
                <w:sz w:val="19"/>
                <w:szCs w:val="19"/>
              </w:rPr>
              <w:br/>
              <w:t xml:space="preserve">порода           </w:t>
            </w:r>
            <w:r w:rsidRPr="00D27811">
              <w:rPr>
                <w:rFonts w:ascii="Times New Roman" w:hAnsi="Times New Roman" w:cs="Times New Roman"/>
                <w:sz w:val="19"/>
                <w:szCs w:val="19"/>
              </w:rPr>
              <w:br/>
              <w:t>среднесуглинистая</w:t>
            </w:r>
          </w:p>
        </w:tc>
        <w:tc>
          <w:tcPr>
            <w:tcW w:w="270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Коренная  порода</w:t>
            </w:r>
            <w:r w:rsidRPr="00D27811">
              <w:rPr>
                <w:rFonts w:ascii="Times New Roman" w:hAnsi="Times New Roman" w:cs="Times New Roman"/>
                <w:sz w:val="19"/>
                <w:szCs w:val="19"/>
              </w:rPr>
              <w:br/>
              <w:t xml:space="preserve">среднесуглинистая  </w:t>
            </w:r>
          </w:p>
        </w:tc>
      </w:tr>
      <w:tr w:rsidR="00FD2735" w:rsidRPr="00D27811" w:rsidTr="003F2E34">
        <w:trPr>
          <w:cantSplit/>
          <w:trHeight w:val="360"/>
        </w:trPr>
        <w:tc>
          <w:tcPr>
            <w:tcW w:w="310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Песчаные     хорошо</w:t>
            </w:r>
            <w:r w:rsidRPr="00D27811">
              <w:rPr>
                <w:rFonts w:ascii="Times New Roman" w:hAnsi="Times New Roman" w:cs="Times New Roman"/>
                <w:sz w:val="19"/>
                <w:szCs w:val="19"/>
              </w:rPr>
              <w:br/>
              <w:t xml:space="preserve">фильтрующие грунты    </w:t>
            </w:r>
          </w:p>
        </w:tc>
        <w:tc>
          <w:tcPr>
            <w:tcW w:w="270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Гумуссированный </w:t>
            </w:r>
            <w:r w:rsidRPr="00D27811">
              <w:rPr>
                <w:rFonts w:ascii="Times New Roman" w:hAnsi="Times New Roman" w:cs="Times New Roman"/>
                <w:sz w:val="19"/>
                <w:szCs w:val="19"/>
              </w:rPr>
              <w:br/>
              <w:t xml:space="preserve">слой               </w:t>
            </w:r>
          </w:p>
        </w:tc>
        <w:tc>
          <w:tcPr>
            <w:tcW w:w="283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Среднесуглинистый</w:t>
            </w:r>
            <w:r w:rsidRPr="00D27811">
              <w:rPr>
                <w:rFonts w:ascii="Times New Roman" w:hAnsi="Times New Roman" w:cs="Times New Roman"/>
                <w:sz w:val="19"/>
                <w:szCs w:val="19"/>
              </w:rPr>
              <w:br/>
              <w:t>почвообразующий слой</w:t>
            </w:r>
          </w:p>
        </w:tc>
        <w:tc>
          <w:tcPr>
            <w:tcW w:w="24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Коренная      </w:t>
            </w:r>
            <w:r w:rsidRPr="00D27811">
              <w:rPr>
                <w:rFonts w:ascii="Times New Roman" w:hAnsi="Times New Roman" w:cs="Times New Roman"/>
                <w:sz w:val="19"/>
                <w:szCs w:val="19"/>
              </w:rPr>
              <w:br/>
              <w:t xml:space="preserve">порода песчаная  </w:t>
            </w:r>
          </w:p>
        </w:tc>
        <w:tc>
          <w:tcPr>
            <w:tcW w:w="270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Коренная  порода</w:t>
            </w:r>
            <w:r w:rsidRPr="00D27811">
              <w:rPr>
                <w:rFonts w:ascii="Times New Roman" w:hAnsi="Times New Roman" w:cs="Times New Roman"/>
                <w:sz w:val="19"/>
                <w:szCs w:val="19"/>
              </w:rPr>
              <w:br/>
              <w:t xml:space="preserve">песчаная           </w:t>
            </w:r>
          </w:p>
        </w:tc>
      </w:tr>
      <w:tr w:rsidR="00FD2735" w:rsidRPr="00D27811" w:rsidTr="003F2E34">
        <w:trPr>
          <w:cantSplit/>
          <w:trHeight w:val="480"/>
        </w:trPr>
        <w:tc>
          <w:tcPr>
            <w:tcW w:w="310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Тяжелосуглинистые  </w:t>
            </w:r>
            <w:r w:rsidRPr="00D27811">
              <w:rPr>
                <w:rFonts w:ascii="Times New Roman" w:hAnsi="Times New Roman" w:cs="Times New Roman"/>
                <w:sz w:val="19"/>
                <w:szCs w:val="19"/>
              </w:rPr>
              <w:br/>
              <w:t>плохо      фильтрующие</w:t>
            </w:r>
            <w:r w:rsidRPr="00D27811">
              <w:rPr>
                <w:rFonts w:ascii="Times New Roman" w:hAnsi="Times New Roman" w:cs="Times New Roman"/>
                <w:sz w:val="19"/>
                <w:szCs w:val="19"/>
              </w:rPr>
              <w:br/>
              <w:t xml:space="preserve">грунты                </w:t>
            </w:r>
          </w:p>
        </w:tc>
        <w:tc>
          <w:tcPr>
            <w:tcW w:w="270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Гумуссированный </w:t>
            </w:r>
            <w:r w:rsidRPr="00D27811">
              <w:rPr>
                <w:rFonts w:ascii="Times New Roman" w:hAnsi="Times New Roman" w:cs="Times New Roman"/>
                <w:sz w:val="19"/>
                <w:szCs w:val="19"/>
              </w:rPr>
              <w:br/>
              <w:t xml:space="preserve">слой               </w:t>
            </w:r>
          </w:p>
        </w:tc>
        <w:tc>
          <w:tcPr>
            <w:tcW w:w="283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Среднесуглинистый</w:t>
            </w:r>
            <w:r w:rsidRPr="00D27811">
              <w:rPr>
                <w:rFonts w:ascii="Times New Roman" w:hAnsi="Times New Roman" w:cs="Times New Roman"/>
                <w:sz w:val="19"/>
                <w:szCs w:val="19"/>
              </w:rPr>
              <w:br/>
              <w:t xml:space="preserve">почвообраз. слой    </w:t>
            </w:r>
          </w:p>
        </w:tc>
        <w:tc>
          <w:tcPr>
            <w:tcW w:w="243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Дренирующий   </w:t>
            </w:r>
            <w:r w:rsidRPr="00D27811">
              <w:rPr>
                <w:rFonts w:ascii="Times New Roman" w:hAnsi="Times New Roman" w:cs="Times New Roman"/>
                <w:sz w:val="19"/>
                <w:szCs w:val="19"/>
              </w:rPr>
              <w:br/>
              <w:t>слой из  щебня  и</w:t>
            </w:r>
            <w:r w:rsidRPr="00D27811">
              <w:rPr>
                <w:rFonts w:ascii="Times New Roman" w:hAnsi="Times New Roman" w:cs="Times New Roman"/>
                <w:sz w:val="19"/>
                <w:szCs w:val="19"/>
              </w:rPr>
              <w:br/>
              <w:t xml:space="preserve">песка            </w:t>
            </w:r>
          </w:p>
        </w:tc>
        <w:tc>
          <w:tcPr>
            <w:tcW w:w="270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Коренная  порода</w:t>
            </w:r>
            <w:r w:rsidRPr="00D27811">
              <w:rPr>
                <w:rFonts w:ascii="Times New Roman" w:hAnsi="Times New Roman" w:cs="Times New Roman"/>
                <w:sz w:val="19"/>
                <w:szCs w:val="19"/>
              </w:rPr>
              <w:br/>
              <w:t xml:space="preserve">тяжелосуглинистая  </w:t>
            </w:r>
          </w:p>
        </w:tc>
      </w:tr>
    </w:tbl>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center"/>
        <w:outlineLvl w:val="3"/>
        <w:rPr>
          <w:sz w:val="19"/>
          <w:szCs w:val="19"/>
        </w:rPr>
      </w:pPr>
      <w:r w:rsidRPr="00D27811">
        <w:rPr>
          <w:sz w:val="19"/>
          <w:szCs w:val="19"/>
        </w:rPr>
        <w:t>Таблица 8. Допустимые концентрации тяжелых металлов</w:t>
      </w:r>
    </w:p>
    <w:p w:rsidR="00FD2735" w:rsidRPr="00D27811" w:rsidRDefault="00FD2735" w:rsidP="00FD2735">
      <w:pPr>
        <w:autoSpaceDE w:val="0"/>
        <w:autoSpaceDN w:val="0"/>
        <w:adjustRightInd w:val="0"/>
        <w:jc w:val="center"/>
        <w:rPr>
          <w:sz w:val="19"/>
          <w:szCs w:val="19"/>
        </w:rPr>
      </w:pPr>
      <w:r w:rsidRPr="00D27811">
        <w:rPr>
          <w:sz w:val="19"/>
          <w:szCs w:val="19"/>
        </w:rPr>
        <w:t>и мышьяка в почвах населенного пункта</w:t>
      </w:r>
    </w:p>
    <w:p w:rsidR="00FD2735" w:rsidRPr="00D27811" w:rsidRDefault="00FD2735" w:rsidP="00FD2735">
      <w:pPr>
        <w:autoSpaceDE w:val="0"/>
        <w:autoSpaceDN w:val="0"/>
        <w:adjustRightInd w:val="0"/>
        <w:ind w:firstLine="540"/>
        <w:jc w:val="both"/>
        <w:rPr>
          <w:sz w:val="19"/>
          <w:szCs w:val="19"/>
        </w:rPr>
      </w:pPr>
    </w:p>
    <w:p w:rsidR="00FD2735" w:rsidRPr="00D27811" w:rsidRDefault="00FD2735" w:rsidP="00FD2735">
      <w:pPr>
        <w:autoSpaceDE w:val="0"/>
        <w:autoSpaceDN w:val="0"/>
        <w:adjustRightInd w:val="0"/>
        <w:jc w:val="right"/>
        <w:rPr>
          <w:sz w:val="19"/>
          <w:szCs w:val="19"/>
        </w:rPr>
      </w:pPr>
      <w:r w:rsidRPr="00D27811">
        <w:rPr>
          <w:sz w:val="19"/>
          <w:szCs w:val="19"/>
        </w:rPr>
        <w:t>В миллиграммах на килограмм</w:t>
      </w:r>
    </w:p>
    <w:tbl>
      <w:tblPr>
        <w:tblW w:w="0" w:type="auto"/>
        <w:tblInd w:w="610" w:type="dxa"/>
        <w:tblLayout w:type="fixed"/>
        <w:tblCellMar>
          <w:left w:w="70" w:type="dxa"/>
          <w:right w:w="70" w:type="dxa"/>
        </w:tblCellMar>
        <w:tblLook w:val="0000"/>
      </w:tblPr>
      <w:tblGrid>
        <w:gridCol w:w="2700"/>
        <w:gridCol w:w="945"/>
        <w:gridCol w:w="1215"/>
        <w:gridCol w:w="1080"/>
        <w:gridCol w:w="1080"/>
        <w:gridCol w:w="1620"/>
        <w:gridCol w:w="1350"/>
      </w:tblGrid>
      <w:tr w:rsidR="00FD2735" w:rsidRPr="00D27811" w:rsidTr="003F2E34">
        <w:trPr>
          <w:cantSplit/>
          <w:trHeight w:val="240"/>
        </w:trPr>
        <w:tc>
          <w:tcPr>
            <w:tcW w:w="2700" w:type="dxa"/>
            <w:vMerge w:val="restart"/>
            <w:tcBorders>
              <w:top w:val="single" w:sz="6" w:space="0" w:color="auto"/>
              <w:left w:val="single" w:sz="6" w:space="0" w:color="auto"/>
              <w:bottom w:val="nil"/>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Уровни       </w:t>
            </w:r>
            <w:r w:rsidRPr="00D27811">
              <w:rPr>
                <w:rFonts w:ascii="Times New Roman" w:hAnsi="Times New Roman" w:cs="Times New Roman"/>
                <w:sz w:val="19"/>
                <w:szCs w:val="19"/>
              </w:rPr>
              <w:br/>
              <w:t xml:space="preserve">концентрации    </w:t>
            </w:r>
            <w:r w:rsidRPr="00D27811">
              <w:rPr>
                <w:rFonts w:ascii="Times New Roman" w:hAnsi="Times New Roman" w:cs="Times New Roman"/>
                <w:sz w:val="19"/>
                <w:szCs w:val="19"/>
              </w:rPr>
              <w:br/>
              <w:t xml:space="preserve">тяжелых металлов и </w:t>
            </w:r>
            <w:r w:rsidRPr="00D27811">
              <w:rPr>
                <w:rFonts w:ascii="Times New Roman" w:hAnsi="Times New Roman" w:cs="Times New Roman"/>
                <w:sz w:val="19"/>
                <w:szCs w:val="19"/>
              </w:rPr>
              <w:br/>
              <w:t xml:space="preserve">мышьяка      </w:t>
            </w:r>
          </w:p>
        </w:tc>
        <w:tc>
          <w:tcPr>
            <w:tcW w:w="7290" w:type="dxa"/>
            <w:gridSpan w:val="6"/>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Содержание                     </w:t>
            </w:r>
          </w:p>
        </w:tc>
      </w:tr>
      <w:tr w:rsidR="00FD2735" w:rsidRPr="00D27811" w:rsidTr="003F2E34">
        <w:trPr>
          <w:cantSplit/>
          <w:trHeight w:val="240"/>
        </w:trPr>
        <w:tc>
          <w:tcPr>
            <w:tcW w:w="2700" w:type="dxa"/>
            <w:vMerge/>
            <w:tcBorders>
              <w:top w:val="nil"/>
              <w:left w:val="single" w:sz="6" w:space="0" w:color="auto"/>
              <w:bottom w:val="nil"/>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3240" w:type="dxa"/>
            <w:gridSpan w:val="3"/>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2 класс опасности   </w:t>
            </w:r>
          </w:p>
        </w:tc>
        <w:tc>
          <w:tcPr>
            <w:tcW w:w="4050" w:type="dxa"/>
            <w:gridSpan w:val="3"/>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 класс опасности     </w:t>
            </w:r>
          </w:p>
        </w:tc>
      </w:tr>
      <w:tr w:rsidR="00FD2735" w:rsidRPr="00D27811" w:rsidTr="003F2E34">
        <w:trPr>
          <w:cantSplit/>
          <w:trHeight w:val="480"/>
        </w:trPr>
        <w:tc>
          <w:tcPr>
            <w:tcW w:w="2700" w:type="dxa"/>
            <w:vMerge/>
            <w:tcBorders>
              <w:top w:val="nil"/>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p>
        </w:tc>
        <w:tc>
          <w:tcPr>
            <w:tcW w:w="94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никель</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медь  </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цинк  </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свинец </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кадмий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мышьяк  </w:t>
            </w:r>
          </w:p>
        </w:tc>
      </w:tr>
      <w:tr w:rsidR="00FD2735" w:rsidRPr="00D27811" w:rsidTr="003F2E34">
        <w:trPr>
          <w:cantSplit/>
          <w:trHeight w:val="600"/>
        </w:trPr>
        <w:tc>
          <w:tcPr>
            <w:tcW w:w="270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Фоновое         </w:t>
            </w:r>
            <w:r w:rsidRPr="00D27811">
              <w:rPr>
                <w:rFonts w:ascii="Times New Roman" w:hAnsi="Times New Roman" w:cs="Times New Roman"/>
                <w:sz w:val="19"/>
                <w:szCs w:val="19"/>
              </w:rPr>
              <w:br/>
              <w:t>содержание        в</w:t>
            </w:r>
            <w:r w:rsidRPr="00D27811">
              <w:rPr>
                <w:rFonts w:ascii="Times New Roman" w:hAnsi="Times New Roman" w:cs="Times New Roman"/>
                <w:sz w:val="19"/>
                <w:szCs w:val="19"/>
              </w:rPr>
              <w:br/>
              <w:t>песчаных          и</w:t>
            </w:r>
            <w:r w:rsidRPr="00D27811">
              <w:rPr>
                <w:rFonts w:ascii="Times New Roman" w:hAnsi="Times New Roman" w:cs="Times New Roman"/>
                <w:sz w:val="19"/>
                <w:szCs w:val="19"/>
              </w:rPr>
              <w:br/>
              <w:t xml:space="preserve">супесчаных почвах  </w:t>
            </w:r>
          </w:p>
        </w:tc>
        <w:tc>
          <w:tcPr>
            <w:tcW w:w="94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5 - 10</w:t>
            </w:r>
            <w:r w:rsidRPr="00D27811">
              <w:rPr>
                <w:rFonts w:ascii="Times New Roman" w:hAnsi="Times New Roman" w:cs="Times New Roman"/>
                <w:sz w:val="19"/>
                <w:szCs w:val="19"/>
              </w:rPr>
              <w:br/>
              <w:t xml:space="preserve">ср. 6 </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5 - 12 </w:t>
            </w:r>
            <w:r w:rsidRPr="00D27811">
              <w:rPr>
                <w:rFonts w:ascii="Times New Roman" w:hAnsi="Times New Roman" w:cs="Times New Roman"/>
                <w:sz w:val="19"/>
                <w:szCs w:val="19"/>
              </w:rPr>
              <w:br/>
              <w:t xml:space="preserve">ср. 8  </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25 - 30</w:t>
            </w:r>
            <w:r w:rsidRPr="00D27811">
              <w:rPr>
                <w:rFonts w:ascii="Times New Roman" w:hAnsi="Times New Roman" w:cs="Times New Roman"/>
                <w:sz w:val="19"/>
                <w:szCs w:val="19"/>
              </w:rPr>
              <w:br/>
              <w:t>ср. 28</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4 - 9 </w:t>
            </w:r>
            <w:r w:rsidRPr="00D27811">
              <w:rPr>
                <w:rFonts w:ascii="Times New Roman" w:hAnsi="Times New Roman" w:cs="Times New Roman"/>
                <w:sz w:val="19"/>
                <w:szCs w:val="19"/>
              </w:rPr>
              <w:br/>
              <w:t xml:space="preserve">ср. 6 </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0,01 - 0,1 </w:t>
            </w:r>
            <w:r w:rsidRPr="00D27811">
              <w:rPr>
                <w:rFonts w:ascii="Times New Roman" w:hAnsi="Times New Roman" w:cs="Times New Roman"/>
                <w:sz w:val="19"/>
                <w:szCs w:val="19"/>
              </w:rPr>
              <w:br/>
              <w:t xml:space="preserve">ср. 0,05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0,9 - 1,7</w:t>
            </w:r>
            <w:r w:rsidRPr="00D27811">
              <w:rPr>
                <w:rFonts w:ascii="Times New Roman" w:hAnsi="Times New Roman" w:cs="Times New Roman"/>
                <w:sz w:val="19"/>
                <w:szCs w:val="19"/>
              </w:rPr>
              <w:br/>
              <w:t xml:space="preserve">ср. 1,5 </w:t>
            </w:r>
          </w:p>
        </w:tc>
      </w:tr>
      <w:tr w:rsidR="00FD2735" w:rsidRPr="00D27811" w:rsidTr="003F2E34">
        <w:trPr>
          <w:cantSplit/>
          <w:trHeight w:val="600"/>
        </w:trPr>
        <w:tc>
          <w:tcPr>
            <w:tcW w:w="270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Фоновое         </w:t>
            </w:r>
            <w:r w:rsidRPr="00D27811">
              <w:rPr>
                <w:rFonts w:ascii="Times New Roman" w:hAnsi="Times New Roman" w:cs="Times New Roman"/>
                <w:sz w:val="19"/>
                <w:szCs w:val="19"/>
              </w:rPr>
              <w:br/>
              <w:t>содержание        в</w:t>
            </w:r>
            <w:r w:rsidRPr="00D27811">
              <w:rPr>
                <w:rFonts w:ascii="Times New Roman" w:hAnsi="Times New Roman" w:cs="Times New Roman"/>
                <w:sz w:val="19"/>
                <w:szCs w:val="19"/>
              </w:rPr>
              <w:br/>
              <w:t>суглинистых       и</w:t>
            </w:r>
            <w:r w:rsidRPr="00D27811">
              <w:rPr>
                <w:rFonts w:ascii="Times New Roman" w:hAnsi="Times New Roman" w:cs="Times New Roman"/>
                <w:sz w:val="19"/>
                <w:szCs w:val="19"/>
              </w:rPr>
              <w:br/>
              <w:t xml:space="preserve">глинистых почвах   </w:t>
            </w:r>
          </w:p>
        </w:tc>
        <w:tc>
          <w:tcPr>
            <w:tcW w:w="94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15 - </w:t>
            </w:r>
            <w:r w:rsidRPr="00D27811">
              <w:rPr>
                <w:rFonts w:ascii="Times New Roman" w:hAnsi="Times New Roman" w:cs="Times New Roman"/>
                <w:sz w:val="19"/>
                <w:szCs w:val="19"/>
              </w:rPr>
              <w:br/>
              <w:t xml:space="preserve">25  </w:t>
            </w:r>
            <w:r w:rsidRPr="00D27811">
              <w:rPr>
                <w:rFonts w:ascii="Times New Roman" w:hAnsi="Times New Roman" w:cs="Times New Roman"/>
                <w:sz w:val="19"/>
                <w:szCs w:val="19"/>
              </w:rPr>
              <w:br/>
              <w:t>ср. 20</w:t>
            </w:r>
          </w:p>
        </w:tc>
        <w:tc>
          <w:tcPr>
            <w:tcW w:w="1215"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12 - 30 </w:t>
            </w:r>
            <w:r w:rsidRPr="00D27811">
              <w:rPr>
                <w:rFonts w:ascii="Times New Roman" w:hAnsi="Times New Roman" w:cs="Times New Roman"/>
                <w:sz w:val="19"/>
                <w:szCs w:val="19"/>
              </w:rPr>
              <w:br/>
              <w:t xml:space="preserve">ср. 20 </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30 - 60</w:t>
            </w:r>
            <w:r w:rsidRPr="00D27811">
              <w:rPr>
                <w:rFonts w:ascii="Times New Roman" w:hAnsi="Times New Roman" w:cs="Times New Roman"/>
                <w:sz w:val="19"/>
                <w:szCs w:val="19"/>
              </w:rPr>
              <w:br/>
              <w:t>ср. 45</w:t>
            </w:r>
          </w:p>
        </w:tc>
        <w:tc>
          <w:tcPr>
            <w:tcW w:w="108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12 - 30</w:t>
            </w:r>
            <w:r w:rsidRPr="00D27811">
              <w:rPr>
                <w:rFonts w:ascii="Times New Roman" w:hAnsi="Times New Roman" w:cs="Times New Roman"/>
                <w:sz w:val="19"/>
                <w:szCs w:val="19"/>
              </w:rPr>
              <w:br/>
              <w:t xml:space="preserve">ср. 20 </w:t>
            </w:r>
          </w:p>
        </w:tc>
        <w:tc>
          <w:tcPr>
            <w:tcW w:w="162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 xml:space="preserve">0,09 - 0,3 </w:t>
            </w:r>
            <w:r w:rsidRPr="00D27811">
              <w:rPr>
                <w:rFonts w:ascii="Times New Roman" w:hAnsi="Times New Roman" w:cs="Times New Roman"/>
                <w:sz w:val="19"/>
                <w:szCs w:val="19"/>
              </w:rPr>
              <w:br/>
              <w:t xml:space="preserve">ср. 0,22  </w:t>
            </w:r>
          </w:p>
        </w:tc>
        <w:tc>
          <w:tcPr>
            <w:tcW w:w="1350" w:type="dxa"/>
            <w:tcBorders>
              <w:top w:val="single" w:sz="6" w:space="0" w:color="auto"/>
              <w:left w:val="single" w:sz="6" w:space="0" w:color="auto"/>
              <w:bottom w:val="single" w:sz="6" w:space="0" w:color="auto"/>
              <w:right w:val="single" w:sz="6" w:space="0" w:color="auto"/>
            </w:tcBorders>
          </w:tcPr>
          <w:p w:rsidR="00FD2735" w:rsidRPr="00D27811" w:rsidRDefault="00FD2735" w:rsidP="003F2E34">
            <w:pPr>
              <w:pStyle w:val="ConsPlusCell"/>
              <w:widowControl/>
              <w:rPr>
                <w:rFonts w:ascii="Times New Roman" w:hAnsi="Times New Roman" w:cs="Times New Roman"/>
                <w:sz w:val="19"/>
                <w:szCs w:val="19"/>
              </w:rPr>
            </w:pPr>
            <w:r w:rsidRPr="00D27811">
              <w:rPr>
                <w:rFonts w:ascii="Times New Roman" w:hAnsi="Times New Roman" w:cs="Times New Roman"/>
                <w:sz w:val="19"/>
                <w:szCs w:val="19"/>
              </w:rPr>
              <w:t>1,2 - 3,2</w:t>
            </w:r>
            <w:r w:rsidRPr="00D27811">
              <w:rPr>
                <w:rFonts w:ascii="Times New Roman" w:hAnsi="Times New Roman" w:cs="Times New Roman"/>
                <w:sz w:val="19"/>
                <w:szCs w:val="19"/>
              </w:rPr>
              <w:br/>
              <w:t xml:space="preserve">ср. 2,2 </w:t>
            </w:r>
          </w:p>
        </w:tc>
      </w:tr>
    </w:tbl>
    <w:p w:rsidR="00FD2735" w:rsidRPr="00D27811" w:rsidRDefault="00FD2735" w:rsidP="00FD2735">
      <w:pPr>
        <w:autoSpaceDE w:val="0"/>
        <w:autoSpaceDN w:val="0"/>
        <w:adjustRightInd w:val="0"/>
        <w:jc w:val="right"/>
        <w:rPr>
          <w:sz w:val="19"/>
          <w:szCs w:val="19"/>
        </w:rPr>
        <w:sectPr w:rsidR="00FD2735" w:rsidRPr="00D27811">
          <w:pgSz w:w="16838" w:h="11905" w:orient="landscape" w:code="9"/>
          <w:pgMar w:top="850" w:right="1134" w:bottom="1701" w:left="1134" w:header="720" w:footer="720" w:gutter="0"/>
          <w:cols w:space="720"/>
        </w:sectPr>
      </w:pPr>
    </w:p>
    <w:p w:rsidR="00FD2735" w:rsidRPr="00D27811" w:rsidRDefault="00FD2735" w:rsidP="00FD2735">
      <w:pPr>
        <w:autoSpaceDE w:val="0"/>
        <w:autoSpaceDN w:val="0"/>
        <w:adjustRightInd w:val="0"/>
        <w:jc w:val="right"/>
        <w:outlineLvl w:val="1"/>
        <w:rPr>
          <w:sz w:val="19"/>
          <w:szCs w:val="19"/>
        </w:rPr>
      </w:pPr>
      <w:r w:rsidRPr="00D27811">
        <w:rPr>
          <w:sz w:val="19"/>
          <w:szCs w:val="19"/>
        </w:rPr>
        <w:t>Приложение №5</w:t>
      </w:r>
    </w:p>
    <w:p w:rsidR="00FD2735" w:rsidRPr="00D27811" w:rsidRDefault="00FD2735" w:rsidP="00FD2735">
      <w:pPr>
        <w:autoSpaceDE w:val="0"/>
        <w:autoSpaceDN w:val="0"/>
        <w:adjustRightInd w:val="0"/>
        <w:jc w:val="center"/>
        <w:rPr>
          <w:sz w:val="19"/>
          <w:szCs w:val="19"/>
        </w:rPr>
      </w:pPr>
      <w:r w:rsidRPr="00D27811">
        <w:rPr>
          <w:sz w:val="19"/>
          <w:szCs w:val="19"/>
        </w:rPr>
        <w:t>ПРИЕМЫ</w:t>
      </w:r>
    </w:p>
    <w:p w:rsidR="00FD2735" w:rsidRPr="00D27811" w:rsidRDefault="00FD2735" w:rsidP="00FD2735">
      <w:pPr>
        <w:autoSpaceDE w:val="0"/>
        <w:autoSpaceDN w:val="0"/>
        <w:adjustRightInd w:val="0"/>
        <w:jc w:val="center"/>
        <w:rPr>
          <w:sz w:val="19"/>
          <w:szCs w:val="19"/>
        </w:rPr>
      </w:pPr>
      <w:r w:rsidRPr="00D27811">
        <w:rPr>
          <w:sz w:val="19"/>
          <w:szCs w:val="19"/>
        </w:rPr>
        <w:t>БЛАГОУСТРОЙСТВА НА ТЕРРИТОРИЯХ РЕКРЕАЦИОННОГО НАЗНАЧЕНИЯ</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outlineLvl w:val="2"/>
        <w:rPr>
          <w:sz w:val="19"/>
          <w:szCs w:val="19"/>
        </w:rPr>
      </w:pPr>
      <w:r w:rsidRPr="00D27811">
        <w:rPr>
          <w:sz w:val="19"/>
          <w:szCs w:val="19"/>
        </w:rPr>
        <w:t>Таблица 1. Организация аллей и дорог парка, лесопарка</w:t>
      </w:r>
    </w:p>
    <w:p w:rsidR="00FD2735" w:rsidRPr="00D27811" w:rsidRDefault="00FD2735" w:rsidP="00FD2735">
      <w:pPr>
        <w:autoSpaceDE w:val="0"/>
        <w:autoSpaceDN w:val="0"/>
        <w:adjustRightInd w:val="0"/>
        <w:jc w:val="center"/>
        <w:rPr>
          <w:sz w:val="19"/>
          <w:szCs w:val="19"/>
        </w:rPr>
      </w:pPr>
      <w:r w:rsidRPr="00D27811">
        <w:rPr>
          <w:sz w:val="19"/>
          <w:szCs w:val="19"/>
        </w:rPr>
        <w:t>и других крупных объектов рекреации</w:t>
      </w:r>
    </w:p>
    <w:p w:rsidR="00FD2735" w:rsidRPr="00A15F06" w:rsidRDefault="00FD2735" w:rsidP="00FD2735">
      <w:pPr>
        <w:autoSpaceDE w:val="0"/>
        <w:autoSpaceDN w:val="0"/>
        <w:adjustRightInd w:val="0"/>
        <w:ind w:firstLine="540"/>
        <w:jc w:val="both"/>
        <w:rPr>
          <w:sz w:val="19"/>
          <w:szCs w:val="19"/>
        </w:rPr>
      </w:pPr>
    </w:p>
    <w:p w:rsidR="00FD2735" w:rsidRPr="00A15F06" w:rsidRDefault="00FD2735" w:rsidP="00FD2735">
      <w:pPr>
        <w:pStyle w:val="ConsPlusNonformat"/>
        <w:widowControl/>
        <w:jc w:val="both"/>
        <w:rPr>
          <w:sz w:val="19"/>
          <w:szCs w:val="19"/>
        </w:rPr>
      </w:pPr>
      <w:r w:rsidRPr="00A15F06">
        <w:rPr>
          <w:sz w:val="19"/>
          <w:szCs w:val="19"/>
        </w:rPr>
        <w:t>│ Типы аллей │  Ширина  │     Назначение     │      Рекомендации по       │</w:t>
      </w:r>
    </w:p>
    <w:p w:rsidR="00FD2735" w:rsidRPr="00A15F06" w:rsidRDefault="00FD2735" w:rsidP="00FD2735">
      <w:pPr>
        <w:pStyle w:val="ConsPlusNonformat"/>
        <w:widowControl/>
        <w:jc w:val="both"/>
        <w:rPr>
          <w:sz w:val="19"/>
          <w:szCs w:val="19"/>
        </w:rPr>
      </w:pPr>
      <w:r w:rsidRPr="00A15F06">
        <w:rPr>
          <w:sz w:val="19"/>
          <w:szCs w:val="19"/>
        </w:rPr>
        <w:t>│  и дорог   │   (м)    │                    │      благоустройству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Основные  │   6 - 9  │      Интенсивное   │     Допускаются     зеленые│</w:t>
      </w:r>
    </w:p>
    <w:p w:rsidR="00FD2735" w:rsidRPr="00A15F06" w:rsidRDefault="00FD2735" w:rsidP="00FD2735">
      <w:pPr>
        <w:pStyle w:val="ConsPlusNonformat"/>
        <w:widowControl/>
        <w:jc w:val="both"/>
        <w:rPr>
          <w:sz w:val="19"/>
          <w:szCs w:val="19"/>
        </w:rPr>
      </w:pPr>
      <w:r w:rsidRPr="00A15F06">
        <w:rPr>
          <w:sz w:val="19"/>
          <w:szCs w:val="19"/>
        </w:rPr>
        <w:t>│пешеходные  │          │пешеходное  движение│разделительные        полосы│</w:t>
      </w:r>
    </w:p>
    <w:p w:rsidR="00FD2735" w:rsidRPr="00A15F06" w:rsidRDefault="00FD2735" w:rsidP="00FD2735">
      <w:pPr>
        <w:pStyle w:val="ConsPlusNonformat"/>
        <w:widowControl/>
        <w:jc w:val="both"/>
        <w:rPr>
          <w:sz w:val="19"/>
          <w:szCs w:val="19"/>
        </w:rPr>
      </w:pPr>
      <w:r w:rsidRPr="00A15F06">
        <w:rPr>
          <w:sz w:val="19"/>
          <w:szCs w:val="19"/>
        </w:rPr>
        <w:t>│аллеи и     │          │(более  300  ч/час).│шириной порядка 2  м,  через│</w:t>
      </w:r>
    </w:p>
    <w:p w:rsidR="00FD2735" w:rsidRPr="00A15F06" w:rsidRDefault="00FD2735" w:rsidP="00FD2735">
      <w:pPr>
        <w:pStyle w:val="ConsPlusNonformat"/>
        <w:widowControl/>
        <w:jc w:val="both"/>
        <w:rPr>
          <w:sz w:val="19"/>
          <w:szCs w:val="19"/>
        </w:rPr>
      </w:pPr>
      <w:r w:rsidRPr="00A15F06">
        <w:rPr>
          <w:sz w:val="19"/>
          <w:szCs w:val="19"/>
        </w:rPr>
        <w:t xml:space="preserve">│дороги *    │          │Допускается   проезд│каждые 25 - </w:t>
      </w:r>
      <w:smartTag w:uri="urn:schemas-microsoft-com:office:smarttags" w:element="metricconverter">
        <w:smartTagPr>
          <w:attr w:name="ProductID" w:val="30 м"/>
        </w:smartTagPr>
        <w:r w:rsidRPr="00A15F06">
          <w:rPr>
            <w:sz w:val="19"/>
            <w:szCs w:val="19"/>
          </w:rPr>
          <w:t>30 м</w:t>
        </w:r>
      </w:smartTag>
      <w:r w:rsidRPr="00A15F06">
        <w:rPr>
          <w:sz w:val="19"/>
          <w:szCs w:val="19"/>
        </w:rPr>
        <w:t xml:space="preserve"> -  проходы.│</w:t>
      </w:r>
    </w:p>
    <w:p w:rsidR="00FD2735" w:rsidRPr="00A15F06" w:rsidRDefault="00FD2735" w:rsidP="00FD2735">
      <w:pPr>
        <w:pStyle w:val="ConsPlusNonformat"/>
        <w:widowControl/>
        <w:jc w:val="both"/>
        <w:rPr>
          <w:sz w:val="19"/>
          <w:szCs w:val="19"/>
        </w:rPr>
      </w:pPr>
      <w:r w:rsidRPr="00A15F06">
        <w:rPr>
          <w:sz w:val="19"/>
          <w:szCs w:val="19"/>
        </w:rPr>
        <w:t>│            │          │внутрипаркового     │Если   аллея    на    берегу│</w:t>
      </w:r>
    </w:p>
    <w:p w:rsidR="00FD2735" w:rsidRPr="00A15F06" w:rsidRDefault="00FD2735" w:rsidP="00FD2735">
      <w:pPr>
        <w:pStyle w:val="ConsPlusNonformat"/>
        <w:widowControl/>
        <w:jc w:val="both"/>
        <w:rPr>
          <w:sz w:val="19"/>
          <w:szCs w:val="19"/>
        </w:rPr>
      </w:pPr>
      <w:r w:rsidRPr="00A15F06">
        <w:rPr>
          <w:sz w:val="19"/>
          <w:szCs w:val="19"/>
        </w:rPr>
        <w:t>│            │          │транспорта.         │водоема,    ее    поперечный│</w:t>
      </w:r>
    </w:p>
    <w:p w:rsidR="00FD2735" w:rsidRPr="00A15F06" w:rsidRDefault="00FD2735" w:rsidP="00FD2735">
      <w:pPr>
        <w:pStyle w:val="ConsPlusNonformat"/>
        <w:widowControl/>
        <w:jc w:val="both"/>
        <w:rPr>
          <w:sz w:val="19"/>
          <w:szCs w:val="19"/>
        </w:rPr>
      </w:pPr>
      <w:r w:rsidRPr="00A15F06">
        <w:rPr>
          <w:sz w:val="19"/>
          <w:szCs w:val="19"/>
        </w:rPr>
        <w:t>│            │          │Соединяет           │профиль может быть  решен  в│</w:t>
      </w:r>
    </w:p>
    <w:p w:rsidR="00FD2735" w:rsidRPr="00A15F06" w:rsidRDefault="00FD2735" w:rsidP="00FD2735">
      <w:pPr>
        <w:pStyle w:val="ConsPlusNonformat"/>
        <w:widowControl/>
        <w:jc w:val="both"/>
        <w:rPr>
          <w:sz w:val="19"/>
          <w:szCs w:val="19"/>
        </w:rPr>
      </w:pPr>
      <w:r w:rsidRPr="00A15F06">
        <w:rPr>
          <w:sz w:val="19"/>
          <w:szCs w:val="19"/>
        </w:rPr>
        <w:t>│            │          │функциональные  зоны│разных   уровнях,    которые│</w:t>
      </w:r>
    </w:p>
    <w:p w:rsidR="00FD2735" w:rsidRPr="00A15F06" w:rsidRDefault="00FD2735" w:rsidP="00FD2735">
      <w:pPr>
        <w:pStyle w:val="ConsPlusNonformat"/>
        <w:widowControl/>
        <w:jc w:val="both"/>
        <w:rPr>
          <w:sz w:val="19"/>
          <w:szCs w:val="19"/>
        </w:rPr>
      </w:pPr>
      <w:r w:rsidRPr="00A15F06">
        <w:rPr>
          <w:sz w:val="19"/>
          <w:szCs w:val="19"/>
        </w:rPr>
        <w:t>│            │          │и   участки    между│связаны  откосами,  стенками│</w:t>
      </w:r>
    </w:p>
    <w:p w:rsidR="00FD2735" w:rsidRPr="00A15F06" w:rsidRDefault="00FD2735" w:rsidP="00FD2735">
      <w:pPr>
        <w:pStyle w:val="ConsPlusNonformat"/>
        <w:widowControl/>
        <w:jc w:val="both"/>
        <w:rPr>
          <w:sz w:val="19"/>
          <w:szCs w:val="19"/>
        </w:rPr>
      </w:pPr>
      <w:r w:rsidRPr="00A15F06">
        <w:rPr>
          <w:sz w:val="19"/>
          <w:szCs w:val="19"/>
        </w:rPr>
        <w:t>│            │          │собой, те и другие с│и   лестницами.    Покрытие:│</w:t>
      </w:r>
    </w:p>
    <w:p w:rsidR="00FD2735" w:rsidRPr="00A15F06" w:rsidRDefault="00FD2735" w:rsidP="00FD2735">
      <w:pPr>
        <w:pStyle w:val="ConsPlusNonformat"/>
        <w:widowControl/>
        <w:jc w:val="both"/>
        <w:rPr>
          <w:sz w:val="19"/>
          <w:szCs w:val="19"/>
        </w:rPr>
      </w:pPr>
      <w:r w:rsidRPr="00A15F06">
        <w:rPr>
          <w:sz w:val="19"/>
          <w:szCs w:val="19"/>
        </w:rPr>
        <w:t>│            │          │основными входами.  │твердое             (плитка,│</w:t>
      </w:r>
    </w:p>
    <w:p w:rsidR="00FD2735" w:rsidRPr="00A15F06" w:rsidRDefault="00FD2735" w:rsidP="00FD2735">
      <w:pPr>
        <w:pStyle w:val="ConsPlusNonformat"/>
        <w:widowControl/>
        <w:jc w:val="both"/>
        <w:rPr>
          <w:sz w:val="19"/>
          <w:szCs w:val="19"/>
        </w:rPr>
      </w:pPr>
      <w:r w:rsidRPr="00A15F06">
        <w:rPr>
          <w:sz w:val="19"/>
          <w:szCs w:val="19"/>
        </w:rPr>
        <w:t>│            │          │                    │асфальтобетон)             с│</w:t>
      </w:r>
    </w:p>
    <w:p w:rsidR="00FD2735" w:rsidRPr="00A15F06" w:rsidRDefault="00FD2735" w:rsidP="00FD2735">
      <w:pPr>
        <w:pStyle w:val="ConsPlusNonformat"/>
        <w:widowControl/>
        <w:jc w:val="both"/>
        <w:rPr>
          <w:sz w:val="19"/>
          <w:szCs w:val="19"/>
        </w:rPr>
      </w:pPr>
      <w:r w:rsidRPr="00A15F06">
        <w:rPr>
          <w:sz w:val="19"/>
          <w:szCs w:val="19"/>
        </w:rPr>
        <w:t>│            │          │                    │обрамлением         бортовым│</w:t>
      </w:r>
    </w:p>
    <w:p w:rsidR="00FD2735" w:rsidRPr="00A15F06" w:rsidRDefault="00FD2735" w:rsidP="00FD2735">
      <w:pPr>
        <w:pStyle w:val="ConsPlusNonformat"/>
        <w:widowControl/>
        <w:jc w:val="both"/>
        <w:rPr>
          <w:sz w:val="19"/>
          <w:szCs w:val="19"/>
        </w:rPr>
      </w:pPr>
      <w:r w:rsidRPr="00A15F06">
        <w:rPr>
          <w:sz w:val="19"/>
          <w:szCs w:val="19"/>
        </w:rPr>
        <w:t>│            │          │                    │камнем.  Обрезка  ветвей  на│</w:t>
      </w:r>
    </w:p>
    <w:p w:rsidR="00FD2735" w:rsidRPr="00A15F06" w:rsidRDefault="00FD2735" w:rsidP="00FD2735">
      <w:pPr>
        <w:pStyle w:val="ConsPlusNonformat"/>
        <w:widowControl/>
        <w:jc w:val="both"/>
        <w:rPr>
          <w:sz w:val="19"/>
          <w:szCs w:val="19"/>
        </w:rPr>
      </w:pPr>
      <w:r w:rsidRPr="00A15F06">
        <w:rPr>
          <w:sz w:val="19"/>
          <w:szCs w:val="19"/>
        </w:rPr>
        <w:t xml:space="preserve">│            │          │                    │высоту </w:t>
      </w:r>
      <w:smartTag w:uri="urn:schemas-microsoft-com:office:smarttags" w:element="metricconverter">
        <w:smartTagPr>
          <w:attr w:name="ProductID" w:val="2,5 м"/>
        </w:smartTagPr>
        <w:r w:rsidRPr="00A15F06">
          <w:rPr>
            <w:sz w:val="19"/>
            <w:szCs w:val="19"/>
          </w:rPr>
          <w:t>2,5 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Второсте-  │ 3 - 4,5  │      Интенсивное   │     Трассируются         по│</w:t>
      </w:r>
    </w:p>
    <w:p w:rsidR="00FD2735" w:rsidRPr="00A15F06" w:rsidRDefault="00FD2735" w:rsidP="00FD2735">
      <w:pPr>
        <w:pStyle w:val="ConsPlusNonformat"/>
        <w:widowControl/>
        <w:jc w:val="both"/>
        <w:rPr>
          <w:sz w:val="19"/>
          <w:szCs w:val="19"/>
        </w:rPr>
      </w:pPr>
      <w:r w:rsidRPr="00A15F06">
        <w:rPr>
          <w:sz w:val="19"/>
          <w:szCs w:val="19"/>
        </w:rPr>
        <w:t>│пенные аллеи│          │пешеходное  движение│живописным   местам,   могут│</w:t>
      </w:r>
    </w:p>
    <w:p w:rsidR="00FD2735" w:rsidRPr="00A15F06" w:rsidRDefault="00FD2735" w:rsidP="00FD2735">
      <w:pPr>
        <w:pStyle w:val="ConsPlusNonformat"/>
        <w:widowControl/>
        <w:jc w:val="both"/>
        <w:rPr>
          <w:sz w:val="19"/>
          <w:szCs w:val="19"/>
        </w:rPr>
      </w:pPr>
      <w:r w:rsidRPr="00A15F06">
        <w:rPr>
          <w:sz w:val="19"/>
          <w:szCs w:val="19"/>
        </w:rPr>
        <w:t>│и дороги *  │          │(до   300    ч/час).│иметь          криволинейные│</w:t>
      </w:r>
    </w:p>
    <w:p w:rsidR="00FD2735" w:rsidRPr="00A15F06" w:rsidRDefault="00FD2735" w:rsidP="00FD2735">
      <w:pPr>
        <w:pStyle w:val="ConsPlusNonformat"/>
        <w:widowControl/>
        <w:jc w:val="both"/>
        <w:rPr>
          <w:sz w:val="19"/>
          <w:szCs w:val="19"/>
        </w:rPr>
      </w:pPr>
      <w:r w:rsidRPr="00A15F06">
        <w:rPr>
          <w:sz w:val="19"/>
          <w:szCs w:val="19"/>
        </w:rPr>
        <w:t>│            │          │Допускается   проезд│очертания. Покрытие: твердое│</w:t>
      </w:r>
    </w:p>
    <w:p w:rsidR="00FD2735" w:rsidRPr="00A15F06" w:rsidRDefault="00FD2735" w:rsidP="00FD2735">
      <w:pPr>
        <w:pStyle w:val="ConsPlusNonformat"/>
        <w:widowControl/>
        <w:jc w:val="both"/>
        <w:rPr>
          <w:sz w:val="19"/>
          <w:szCs w:val="19"/>
        </w:rPr>
      </w:pPr>
      <w:r w:rsidRPr="00A15F06">
        <w:rPr>
          <w:sz w:val="19"/>
          <w:szCs w:val="19"/>
        </w:rPr>
        <w:t>│            │          │эксплуатационного   │(плитка,     асфальтобетон),│</w:t>
      </w:r>
    </w:p>
    <w:p w:rsidR="00FD2735" w:rsidRPr="00A15F06" w:rsidRDefault="00FD2735" w:rsidP="00FD2735">
      <w:pPr>
        <w:pStyle w:val="ConsPlusNonformat"/>
        <w:widowControl/>
        <w:jc w:val="both"/>
        <w:rPr>
          <w:sz w:val="19"/>
          <w:szCs w:val="19"/>
        </w:rPr>
      </w:pPr>
      <w:r w:rsidRPr="00A15F06">
        <w:rPr>
          <w:sz w:val="19"/>
          <w:szCs w:val="19"/>
        </w:rPr>
        <w:t>│            │          │транспорта.         │щебеночное,     обработанное│</w:t>
      </w:r>
    </w:p>
    <w:p w:rsidR="00FD2735" w:rsidRPr="00A15F06" w:rsidRDefault="00FD2735" w:rsidP="00FD2735">
      <w:pPr>
        <w:pStyle w:val="ConsPlusNonformat"/>
        <w:widowControl/>
        <w:jc w:val="both"/>
        <w:rPr>
          <w:sz w:val="19"/>
          <w:szCs w:val="19"/>
        </w:rPr>
      </w:pPr>
      <w:r w:rsidRPr="00A15F06">
        <w:rPr>
          <w:sz w:val="19"/>
          <w:szCs w:val="19"/>
        </w:rPr>
        <w:t>│            │          │Соединяют           │вяжущими. Обрезка ветвей  на│</w:t>
      </w:r>
    </w:p>
    <w:p w:rsidR="00FD2735" w:rsidRPr="00A15F06" w:rsidRDefault="00FD2735" w:rsidP="00FD2735">
      <w:pPr>
        <w:pStyle w:val="ConsPlusNonformat"/>
        <w:widowControl/>
        <w:jc w:val="both"/>
        <w:rPr>
          <w:sz w:val="19"/>
          <w:szCs w:val="19"/>
        </w:rPr>
      </w:pPr>
      <w:r w:rsidRPr="00A15F06">
        <w:rPr>
          <w:sz w:val="19"/>
          <w:szCs w:val="19"/>
        </w:rPr>
        <w:t xml:space="preserve">│            │          │второстепенные входы│высоту 2,0 - </w:t>
      </w:r>
      <w:smartTag w:uri="urn:schemas-microsoft-com:office:smarttags" w:element="metricconverter">
        <w:smartTagPr>
          <w:attr w:name="ProductID" w:val="2,5 м"/>
        </w:smartTagPr>
        <w:r w:rsidRPr="00A15F06">
          <w:rPr>
            <w:sz w:val="19"/>
            <w:szCs w:val="19"/>
          </w:rPr>
          <w:t>2,5 м</w:t>
        </w:r>
      </w:smartTag>
      <w:r w:rsidRPr="00A15F06">
        <w:rPr>
          <w:sz w:val="19"/>
          <w:szCs w:val="19"/>
        </w:rPr>
        <w:t>.  Садовый│</w:t>
      </w:r>
    </w:p>
    <w:p w:rsidR="00FD2735" w:rsidRPr="00A15F06" w:rsidRDefault="00FD2735" w:rsidP="00FD2735">
      <w:pPr>
        <w:pStyle w:val="ConsPlusNonformat"/>
        <w:widowControl/>
        <w:jc w:val="both"/>
        <w:rPr>
          <w:sz w:val="19"/>
          <w:szCs w:val="19"/>
        </w:rPr>
      </w:pPr>
      <w:r w:rsidRPr="00A15F06">
        <w:rPr>
          <w:sz w:val="19"/>
          <w:szCs w:val="19"/>
        </w:rPr>
        <w:t>│            │          │и  парковые  объекты│борт, бордюры  из  цветов  и│</w:t>
      </w:r>
    </w:p>
    <w:p w:rsidR="00FD2735" w:rsidRPr="00A15F06" w:rsidRDefault="00FD2735" w:rsidP="00FD2735">
      <w:pPr>
        <w:pStyle w:val="ConsPlusNonformat"/>
        <w:widowControl/>
        <w:jc w:val="both"/>
        <w:rPr>
          <w:sz w:val="19"/>
          <w:szCs w:val="19"/>
        </w:rPr>
      </w:pPr>
      <w:r w:rsidRPr="00A15F06">
        <w:rPr>
          <w:sz w:val="19"/>
          <w:szCs w:val="19"/>
        </w:rPr>
        <w:t>│            │          │между собой.        │трав,   водоотводные   лотки│</w:t>
      </w:r>
    </w:p>
    <w:p w:rsidR="00FD2735" w:rsidRPr="00A15F06" w:rsidRDefault="00FD2735" w:rsidP="00FD2735">
      <w:pPr>
        <w:pStyle w:val="ConsPlusNonformat"/>
        <w:widowControl/>
        <w:jc w:val="both"/>
        <w:rPr>
          <w:sz w:val="19"/>
          <w:szCs w:val="19"/>
        </w:rPr>
      </w:pPr>
      <w:r w:rsidRPr="00A15F06">
        <w:rPr>
          <w:sz w:val="19"/>
          <w:szCs w:val="19"/>
        </w:rPr>
        <w:t>│            │          │                    │или др.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Дополни-  │1,5 - 2,5 │      Пешеходное    │     Свободная              │</w:t>
      </w:r>
    </w:p>
    <w:p w:rsidR="00FD2735" w:rsidRPr="00A15F06" w:rsidRDefault="00FD2735" w:rsidP="00FD2735">
      <w:pPr>
        <w:pStyle w:val="ConsPlusNonformat"/>
        <w:widowControl/>
        <w:jc w:val="both"/>
        <w:rPr>
          <w:sz w:val="19"/>
          <w:szCs w:val="19"/>
        </w:rPr>
      </w:pPr>
      <w:r w:rsidRPr="00A15F06">
        <w:rPr>
          <w:sz w:val="19"/>
          <w:szCs w:val="19"/>
        </w:rPr>
        <w:t>│тельные     │          │движение       малой│трассировка, каждый  поворот│</w:t>
      </w:r>
    </w:p>
    <w:p w:rsidR="00FD2735" w:rsidRPr="00A15F06" w:rsidRDefault="00FD2735" w:rsidP="00FD2735">
      <w:pPr>
        <w:pStyle w:val="ConsPlusNonformat"/>
        <w:widowControl/>
        <w:jc w:val="both"/>
        <w:rPr>
          <w:sz w:val="19"/>
          <w:szCs w:val="19"/>
        </w:rPr>
      </w:pPr>
      <w:r w:rsidRPr="00A15F06">
        <w:rPr>
          <w:sz w:val="19"/>
          <w:szCs w:val="19"/>
        </w:rPr>
        <w:t>│пешеходные  │          │интенсивности.      │оправдан   и    зафиксирован│</w:t>
      </w:r>
    </w:p>
    <w:p w:rsidR="00FD2735" w:rsidRPr="00A15F06" w:rsidRDefault="00FD2735" w:rsidP="00FD2735">
      <w:pPr>
        <w:pStyle w:val="ConsPlusNonformat"/>
        <w:widowControl/>
        <w:jc w:val="both"/>
        <w:rPr>
          <w:sz w:val="19"/>
          <w:szCs w:val="19"/>
        </w:rPr>
      </w:pPr>
      <w:r w:rsidRPr="00A15F06">
        <w:rPr>
          <w:sz w:val="19"/>
          <w:szCs w:val="19"/>
        </w:rPr>
        <w:t>│дороги      │          │Проезд транспорта не│объектом,       сооружением,│</w:t>
      </w:r>
    </w:p>
    <w:p w:rsidR="00FD2735" w:rsidRPr="00A15F06" w:rsidRDefault="00FD2735" w:rsidP="00FD2735">
      <w:pPr>
        <w:pStyle w:val="ConsPlusNonformat"/>
        <w:widowControl/>
        <w:jc w:val="both"/>
        <w:rPr>
          <w:sz w:val="19"/>
          <w:szCs w:val="19"/>
        </w:rPr>
      </w:pPr>
      <w:r w:rsidRPr="00A15F06">
        <w:rPr>
          <w:sz w:val="19"/>
          <w:szCs w:val="19"/>
        </w:rPr>
        <w:t>│            │          │допускается.        │группой    или    одиночными│</w:t>
      </w:r>
    </w:p>
    <w:p w:rsidR="00FD2735" w:rsidRPr="00A15F06" w:rsidRDefault="00FD2735" w:rsidP="00FD2735">
      <w:pPr>
        <w:pStyle w:val="ConsPlusNonformat"/>
        <w:widowControl/>
        <w:jc w:val="both"/>
        <w:rPr>
          <w:sz w:val="19"/>
          <w:szCs w:val="19"/>
        </w:rPr>
      </w:pPr>
      <w:r w:rsidRPr="00A15F06">
        <w:rPr>
          <w:sz w:val="19"/>
          <w:szCs w:val="19"/>
        </w:rPr>
        <w:t>│            │          │Подводят к отдельным│насаждениями.     Продольный│</w:t>
      </w:r>
    </w:p>
    <w:p w:rsidR="00FD2735" w:rsidRPr="00A15F06" w:rsidRDefault="00FD2735" w:rsidP="00FD2735">
      <w:pPr>
        <w:pStyle w:val="ConsPlusNonformat"/>
        <w:widowControl/>
        <w:jc w:val="both"/>
        <w:rPr>
          <w:sz w:val="19"/>
          <w:szCs w:val="19"/>
        </w:rPr>
      </w:pPr>
      <w:r w:rsidRPr="00A15F06">
        <w:rPr>
          <w:sz w:val="19"/>
          <w:szCs w:val="19"/>
        </w:rPr>
        <w:t>│            │          │парковым            │уклон     допускается     80│</w:t>
      </w:r>
    </w:p>
    <w:p w:rsidR="00FD2735" w:rsidRPr="00A15F06" w:rsidRDefault="00FD2735" w:rsidP="00FD2735">
      <w:pPr>
        <w:pStyle w:val="ConsPlusNonformat"/>
        <w:widowControl/>
        <w:jc w:val="both"/>
        <w:rPr>
          <w:sz w:val="19"/>
          <w:szCs w:val="19"/>
        </w:rPr>
      </w:pPr>
      <w:r w:rsidRPr="00A15F06">
        <w:rPr>
          <w:sz w:val="19"/>
          <w:szCs w:val="19"/>
        </w:rPr>
        <w:t>│            │          │сооружениям.        │промилле.  Покрытие: плитка,│</w:t>
      </w:r>
    </w:p>
    <w:p w:rsidR="00FD2735" w:rsidRPr="00A15F06" w:rsidRDefault="00FD2735" w:rsidP="00FD2735">
      <w:pPr>
        <w:pStyle w:val="ConsPlusNonformat"/>
        <w:widowControl/>
        <w:jc w:val="both"/>
        <w:rPr>
          <w:sz w:val="19"/>
          <w:szCs w:val="19"/>
        </w:rPr>
      </w:pPr>
      <w:r w:rsidRPr="00A15F06">
        <w:rPr>
          <w:sz w:val="19"/>
          <w:szCs w:val="19"/>
        </w:rPr>
        <w:t>│            │          │                    │грунтовое улучшенное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Тропы     │0,75 - 1,0│     Дополнительная │     Трассируется         по│</w:t>
      </w:r>
    </w:p>
    <w:p w:rsidR="00FD2735" w:rsidRPr="00A15F06" w:rsidRDefault="00FD2735" w:rsidP="00FD2735">
      <w:pPr>
        <w:pStyle w:val="ConsPlusNonformat"/>
        <w:widowControl/>
        <w:jc w:val="both"/>
        <w:rPr>
          <w:sz w:val="19"/>
          <w:szCs w:val="19"/>
        </w:rPr>
      </w:pPr>
      <w:r w:rsidRPr="00A15F06">
        <w:rPr>
          <w:sz w:val="19"/>
          <w:szCs w:val="19"/>
        </w:rPr>
        <w:t>│            │          │прогулочная  сеть  с│крутым склонам, через  чаши,│</w:t>
      </w:r>
    </w:p>
    <w:p w:rsidR="00FD2735" w:rsidRPr="00A15F06" w:rsidRDefault="00FD2735" w:rsidP="00FD2735">
      <w:pPr>
        <w:pStyle w:val="ConsPlusNonformat"/>
        <w:widowControl/>
        <w:jc w:val="both"/>
        <w:rPr>
          <w:sz w:val="19"/>
          <w:szCs w:val="19"/>
        </w:rPr>
      </w:pPr>
      <w:r w:rsidRPr="00A15F06">
        <w:rPr>
          <w:sz w:val="19"/>
          <w:szCs w:val="19"/>
        </w:rPr>
        <w:t>│            │          │естественным        │овраги, ручьи.              │</w:t>
      </w:r>
    </w:p>
    <w:p w:rsidR="00FD2735" w:rsidRPr="00A15F06" w:rsidRDefault="00FD2735" w:rsidP="00FD2735">
      <w:pPr>
        <w:pStyle w:val="ConsPlusNonformat"/>
        <w:widowControl/>
        <w:jc w:val="both"/>
        <w:rPr>
          <w:sz w:val="19"/>
          <w:szCs w:val="19"/>
        </w:rPr>
      </w:pPr>
      <w:r w:rsidRPr="00A15F06">
        <w:rPr>
          <w:sz w:val="19"/>
          <w:szCs w:val="19"/>
        </w:rPr>
        <w:t>│            │          │характером          │      Покрытие: грунтовое   │</w:t>
      </w:r>
    </w:p>
    <w:p w:rsidR="00FD2735" w:rsidRPr="00A15F06" w:rsidRDefault="00FD2735" w:rsidP="00FD2735">
      <w:pPr>
        <w:pStyle w:val="ConsPlusNonformat"/>
        <w:widowControl/>
        <w:jc w:val="both"/>
        <w:rPr>
          <w:sz w:val="19"/>
          <w:szCs w:val="19"/>
        </w:rPr>
      </w:pPr>
      <w:r w:rsidRPr="00A15F06">
        <w:rPr>
          <w:sz w:val="19"/>
          <w:szCs w:val="19"/>
        </w:rPr>
        <w:t>│            │          │ландшафта.          │естественное.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Велосипед-│  1,5 -   │     Велосипедные   │     Трассирование          │</w:t>
      </w:r>
    </w:p>
    <w:p w:rsidR="00FD2735" w:rsidRPr="00A15F06" w:rsidRDefault="00FD2735" w:rsidP="00FD2735">
      <w:pPr>
        <w:pStyle w:val="ConsPlusNonformat"/>
        <w:widowControl/>
        <w:jc w:val="both"/>
        <w:rPr>
          <w:sz w:val="19"/>
          <w:szCs w:val="19"/>
        </w:rPr>
      </w:pPr>
      <w:r w:rsidRPr="00A15F06">
        <w:rPr>
          <w:sz w:val="19"/>
          <w:szCs w:val="19"/>
        </w:rPr>
        <w:t>│ные дорожки │   2,25   │прогулки            │замкнутое        (кольцевое,│</w:t>
      </w:r>
    </w:p>
    <w:p w:rsidR="00FD2735" w:rsidRPr="00A15F06" w:rsidRDefault="00FD2735" w:rsidP="00FD2735">
      <w:pPr>
        <w:pStyle w:val="ConsPlusNonformat"/>
        <w:widowControl/>
        <w:jc w:val="both"/>
        <w:rPr>
          <w:sz w:val="19"/>
          <w:szCs w:val="19"/>
        </w:rPr>
      </w:pPr>
      <w:r w:rsidRPr="00A15F06">
        <w:rPr>
          <w:sz w:val="19"/>
          <w:szCs w:val="19"/>
        </w:rPr>
        <w:t>│            │          │                    │петельное,    восьмерочное).│</w:t>
      </w:r>
    </w:p>
    <w:p w:rsidR="00FD2735" w:rsidRPr="00A15F06" w:rsidRDefault="00FD2735" w:rsidP="00FD2735">
      <w:pPr>
        <w:pStyle w:val="ConsPlusNonformat"/>
        <w:widowControl/>
        <w:jc w:val="both"/>
        <w:rPr>
          <w:sz w:val="19"/>
          <w:szCs w:val="19"/>
        </w:rPr>
      </w:pPr>
      <w:r w:rsidRPr="00A15F06">
        <w:rPr>
          <w:sz w:val="19"/>
          <w:szCs w:val="19"/>
        </w:rPr>
        <w:t>│            │          │                    │Рекомендуется          пункт│</w:t>
      </w:r>
    </w:p>
    <w:p w:rsidR="00FD2735" w:rsidRPr="00A15F06" w:rsidRDefault="00FD2735" w:rsidP="00FD2735">
      <w:pPr>
        <w:pStyle w:val="ConsPlusNonformat"/>
        <w:widowControl/>
        <w:jc w:val="both"/>
        <w:rPr>
          <w:sz w:val="19"/>
          <w:szCs w:val="19"/>
        </w:rPr>
      </w:pPr>
      <w:r w:rsidRPr="00A15F06">
        <w:rPr>
          <w:sz w:val="19"/>
          <w:szCs w:val="19"/>
        </w:rPr>
        <w:t>│            │          │                    │техобслуживания.    Покрытие│</w:t>
      </w:r>
    </w:p>
    <w:p w:rsidR="00FD2735" w:rsidRPr="00A15F06" w:rsidRDefault="00FD2735" w:rsidP="00FD2735">
      <w:pPr>
        <w:pStyle w:val="ConsPlusNonformat"/>
        <w:widowControl/>
        <w:jc w:val="both"/>
        <w:rPr>
          <w:sz w:val="19"/>
          <w:szCs w:val="19"/>
        </w:rPr>
      </w:pPr>
      <w:r w:rsidRPr="00A15F06">
        <w:rPr>
          <w:sz w:val="19"/>
          <w:szCs w:val="19"/>
        </w:rPr>
        <w:t>│            │          │                    │твердое. Обрезка  ветвей  на│</w:t>
      </w:r>
    </w:p>
    <w:p w:rsidR="00FD2735" w:rsidRPr="00A15F06" w:rsidRDefault="00FD2735" w:rsidP="00FD2735">
      <w:pPr>
        <w:pStyle w:val="ConsPlusNonformat"/>
        <w:widowControl/>
        <w:jc w:val="both"/>
        <w:rPr>
          <w:sz w:val="19"/>
          <w:szCs w:val="19"/>
        </w:rPr>
      </w:pPr>
      <w:r w:rsidRPr="00A15F06">
        <w:rPr>
          <w:sz w:val="19"/>
          <w:szCs w:val="19"/>
        </w:rPr>
        <w:t xml:space="preserve">│            │          │                    │высоту </w:t>
      </w:r>
      <w:smartTag w:uri="urn:schemas-microsoft-com:office:smarttags" w:element="metricconverter">
        <w:smartTagPr>
          <w:attr w:name="ProductID" w:val="2,5 м"/>
        </w:smartTagPr>
        <w:r w:rsidRPr="00A15F06">
          <w:rPr>
            <w:sz w:val="19"/>
            <w:szCs w:val="19"/>
          </w:rPr>
          <w:t>2,5 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│Дороги для  │4,0 - 6,0 │     Прогулки       │     Наибольшие   продольные│</w:t>
      </w:r>
    </w:p>
    <w:p w:rsidR="00FD2735" w:rsidRPr="00A15F06" w:rsidRDefault="00FD2735" w:rsidP="00FD2735">
      <w:pPr>
        <w:pStyle w:val="ConsPlusNonformat"/>
        <w:widowControl/>
        <w:jc w:val="both"/>
        <w:rPr>
          <w:sz w:val="19"/>
          <w:szCs w:val="19"/>
        </w:rPr>
      </w:pPr>
      <w:r w:rsidRPr="00A15F06">
        <w:rPr>
          <w:sz w:val="19"/>
          <w:szCs w:val="19"/>
        </w:rPr>
        <w:t>│конной езды │          │верхом, в  экипажах,│уклоны до 60 промилле.      │</w:t>
      </w:r>
    </w:p>
    <w:p w:rsidR="00FD2735" w:rsidRPr="00A15F06" w:rsidRDefault="00FD2735" w:rsidP="00FD2735">
      <w:pPr>
        <w:pStyle w:val="ConsPlusNonformat"/>
        <w:widowControl/>
        <w:jc w:val="both"/>
        <w:rPr>
          <w:sz w:val="19"/>
          <w:szCs w:val="19"/>
        </w:rPr>
      </w:pPr>
      <w:r w:rsidRPr="00A15F06">
        <w:rPr>
          <w:sz w:val="19"/>
          <w:szCs w:val="19"/>
        </w:rPr>
        <w:t>│            │          │санях.   Допускается│     Обрезка    ветвей    на│</w:t>
      </w:r>
    </w:p>
    <w:p w:rsidR="00FD2735" w:rsidRPr="00A15F06" w:rsidRDefault="00FD2735" w:rsidP="00FD2735">
      <w:pPr>
        <w:pStyle w:val="ConsPlusNonformat"/>
        <w:widowControl/>
        <w:jc w:val="both"/>
        <w:rPr>
          <w:sz w:val="19"/>
          <w:szCs w:val="19"/>
        </w:rPr>
      </w:pPr>
      <w:r w:rsidRPr="00A15F06">
        <w:rPr>
          <w:sz w:val="19"/>
          <w:szCs w:val="19"/>
        </w:rPr>
        <w:t xml:space="preserve">│            │          │проезд              │высоту </w:t>
      </w:r>
      <w:smartTag w:uri="urn:schemas-microsoft-com:office:smarttags" w:element="metricconverter">
        <w:smartTagPr>
          <w:attr w:name="ProductID" w:val="4 м"/>
        </w:smartTagPr>
        <w:r w:rsidRPr="00A15F06">
          <w:rPr>
            <w:sz w:val="19"/>
            <w:szCs w:val="19"/>
          </w:rPr>
          <w:t>4 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          │эксплуатационного   │     Покрытие:     грунтовое│</w:t>
      </w:r>
    </w:p>
    <w:p w:rsidR="00FD2735" w:rsidRPr="00A15F06" w:rsidRDefault="00FD2735" w:rsidP="00FD2735">
      <w:pPr>
        <w:pStyle w:val="ConsPlusNonformat"/>
        <w:widowControl/>
        <w:jc w:val="both"/>
        <w:rPr>
          <w:sz w:val="19"/>
          <w:szCs w:val="19"/>
        </w:rPr>
      </w:pPr>
      <w:r w:rsidRPr="00A15F06">
        <w:rPr>
          <w:sz w:val="19"/>
          <w:szCs w:val="19"/>
        </w:rPr>
        <w:t>│            │          │транспорта.         │улучшенное.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Автомо-   │4,5 - 7,0 │     Автомобильные  │     Трассируется         по│</w:t>
      </w:r>
    </w:p>
    <w:p w:rsidR="00FD2735" w:rsidRPr="00A15F06" w:rsidRDefault="00FD2735" w:rsidP="00FD2735">
      <w:pPr>
        <w:pStyle w:val="ConsPlusNonformat"/>
        <w:widowControl/>
        <w:jc w:val="both"/>
        <w:rPr>
          <w:sz w:val="19"/>
          <w:szCs w:val="19"/>
        </w:rPr>
      </w:pPr>
      <w:r w:rsidRPr="00A15F06">
        <w:rPr>
          <w:sz w:val="19"/>
          <w:szCs w:val="19"/>
        </w:rPr>
        <w:t>│бильная     │          │прогулки  и   проезд│периферии    лесопарка     в│</w:t>
      </w:r>
    </w:p>
    <w:p w:rsidR="00FD2735" w:rsidRPr="00A15F06" w:rsidRDefault="00FD2735" w:rsidP="00FD2735">
      <w:pPr>
        <w:pStyle w:val="ConsPlusNonformat"/>
        <w:widowControl/>
        <w:jc w:val="both"/>
        <w:rPr>
          <w:sz w:val="19"/>
          <w:szCs w:val="19"/>
        </w:rPr>
      </w:pPr>
      <w:r w:rsidRPr="00A15F06">
        <w:rPr>
          <w:sz w:val="19"/>
          <w:szCs w:val="19"/>
        </w:rPr>
        <w:t>│дорога      │          │внутрипаркового     │стороне    от     пешеходных│</w:t>
      </w:r>
    </w:p>
    <w:p w:rsidR="00FD2735" w:rsidRPr="00A15F06" w:rsidRDefault="00FD2735" w:rsidP="00FD2735">
      <w:pPr>
        <w:pStyle w:val="ConsPlusNonformat"/>
        <w:widowControl/>
        <w:jc w:val="both"/>
        <w:rPr>
          <w:sz w:val="19"/>
          <w:szCs w:val="19"/>
        </w:rPr>
      </w:pPr>
      <w:r w:rsidRPr="00A15F06">
        <w:rPr>
          <w:sz w:val="19"/>
          <w:szCs w:val="19"/>
        </w:rPr>
        <w:t>│(парквей)   │          │транспорта.         │коммуникаций.     Наибольший│</w:t>
      </w:r>
    </w:p>
    <w:p w:rsidR="00FD2735" w:rsidRPr="00A15F06" w:rsidRDefault="00FD2735" w:rsidP="00FD2735">
      <w:pPr>
        <w:pStyle w:val="ConsPlusNonformat"/>
        <w:widowControl/>
        <w:jc w:val="both"/>
        <w:rPr>
          <w:sz w:val="19"/>
          <w:szCs w:val="19"/>
        </w:rPr>
      </w:pPr>
      <w:r w:rsidRPr="00A15F06">
        <w:rPr>
          <w:sz w:val="19"/>
          <w:szCs w:val="19"/>
        </w:rPr>
        <w:t>│            │          │     Допускается    │продольный      уклон     70│</w:t>
      </w:r>
    </w:p>
    <w:p w:rsidR="00FD2735" w:rsidRPr="00A15F06" w:rsidRDefault="00FD2735" w:rsidP="00FD2735">
      <w:pPr>
        <w:pStyle w:val="ConsPlusNonformat"/>
        <w:widowControl/>
        <w:jc w:val="both"/>
        <w:rPr>
          <w:sz w:val="19"/>
          <w:szCs w:val="19"/>
        </w:rPr>
      </w:pPr>
      <w:r w:rsidRPr="00A15F06">
        <w:rPr>
          <w:sz w:val="19"/>
          <w:szCs w:val="19"/>
        </w:rPr>
        <w:t>│            │          │проезд              │промилле,  макс.  скорость -│</w:t>
      </w:r>
    </w:p>
    <w:p w:rsidR="00FD2735" w:rsidRPr="00A15F06" w:rsidRDefault="00FD2735" w:rsidP="00FD2735">
      <w:pPr>
        <w:pStyle w:val="ConsPlusNonformat"/>
        <w:widowControl/>
        <w:jc w:val="both"/>
        <w:rPr>
          <w:sz w:val="19"/>
          <w:szCs w:val="19"/>
        </w:rPr>
      </w:pPr>
      <w:r w:rsidRPr="00A15F06">
        <w:rPr>
          <w:sz w:val="19"/>
          <w:szCs w:val="19"/>
        </w:rPr>
        <w:t>│            │          │эксплуатационного   │40      км/час.      Радиусы│</w:t>
      </w:r>
    </w:p>
    <w:p w:rsidR="00FD2735" w:rsidRPr="00A15F06" w:rsidRDefault="00FD2735" w:rsidP="00FD2735">
      <w:pPr>
        <w:pStyle w:val="ConsPlusNonformat"/>
        <w:widowControl/>
        <w:jc w:val="both"/>
        <w:rPr>
          <w:sz w:val="19"/>
          <w:szCs w:val="19"/>
        </w:rPr>
      </w:pPr>
      <w:r w:rsidRPr="00A15F06">
        <w:rPr>
          <w:sz w:val="19"/>
          <w:szCs w:val="19"/>
        </w:rPr>
        <w:t xml:space="preserve">│            │          │транспорта          │закруглений - не менее </w:t>
      </w:r>
      <w:smartTag w:uri="urn:schemas-microsoft-com:office:smarttags" w:element="metricconverter">
        <w:smartTagPr>
          <w:attr w:name="ProductID" w:val="15 м"/>
        </w:smartTagPr>
        <w:r w:rsidRPr="00A15F06">
          <w:rPr>
            <w:sz w:val="19"/>
            <w:szCs w:val="19"/>
          </w:rPr>
          <w:t>15 м</w:t>
        </w:r>
      </w:smartTag>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          │                    │Покрытие:     асфальтобетон,│</w:t>
      </w:r>
    </w:p>
    <w:p w:rsidR="00FD2735" w:rsidRPr="00A15F06" w:rsidRDefault="00FD2735" w:rsidP="00FD2735">
      <w:pPr>
        <w:pStyle w:val="ConsPlusNonformat"/>
        <w:widowControl/>
        <w:jc w:val="both"/>
        <w:rPr>
          <w:sz w:val="19"/>
          <w:szCs w:val="19"/>
        </w:rPr>
      </w:pPr>
      <w:r w:rsidRPr="00A15F06">
        <w:rPr>
          <w:sz w:val="19"/>
          <w:szCs w:val="19"/>
        </w:rPr>
        <w:t>│            │          │                    │щебеночное,       гравийное,│</w:t>
      </w:r>
    </w:p>
    <w:p w:rsidR="00FD2735" w:rsidRPr="00A15F06" w:rsidRDefault="00FD2735" w:rsidP="00FD2735">
      <w:pPr>
        <w:pStyle w:val="ConsPlusNonformat"/>
        <w:widowControl/>
        <w:jc w:val="both"/>
        <w:rPr>
          <w:sz w:val="19"/>
          <w:szCs w:val="19"/>
        </w:rPr>
      </w:pPr>
      <w:r w:rsidRPr="00A15F06">
        <w:rPr>
          <w:sz w:val="19"/>
          <w:szCs w:val="19"/>
        </w:rPr>
        <w:t>│            │          │                    │обработка          вяжущими,│</w:t>
      </w:r>
    </w:p>
    <w:p w:rsidR="00FD2735" w:rsidRPr="00A15F06" w:rsidRDefault="00FD2735" w:rsidP="00FD2735">
      <w:pPr>
        <w:pStyle w:val="ConsPlusNonformat"/>
        <w:widowControl/>
        <w:jc w:val="both"/>
        <w:rPr>
          <w:sz w:val="19"/>
          <w:szCs w:val="19"/>
        </w:rPr>
      </w:pPr>
      <w:r w:rsidRPr="00A15F06">
        <w:rPr>
          <w:sz w:val="19"/>
          <w:szCs w:val="19"/>
        </w:rPr>
        <w:t>│            │          │                    │бордюрный камень.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Примечания:  1.  В  ширину   пешеходных    аллей    включаются    зоны│</w:t>
      </w:r>
    </w:p>
    <w:p w:rsidR="00FD2735" w:rsidRPr="00A15F06" w:rsidRDefault="00FD2735" w:rsidP="00FD2735">
      <w:pPr>
        <w:pStyle w:val="ConsPlusNonformat"/>
        <w:widowControl/>
        <w:jc w:val="both"/>
        <w:rPr>
          <w:sz w:val="19"/>
          <w:szCs w:val="19"/>
        </w:rPr>
      </w:pPr>
      <w:r w:rsidRPr="00A15F06">
        <w:rPr>
          <w:sz w:val="19"/>
          <w:szCs w:val="19"/>
        </w:rPr>
        <w:t>│пешеходного  движения,  разграничительные  зеленые  полосы,  водоотводные│</w:t>
      </w:r>
    </w:p>
    <w:p w:rsidR="00FD2735" w:rsidRPr="00A15F06" w:rsidRDefault="00FD2735" w:rsidP="00FD2735">
      <w:pPr>
        <w:pStyle w:val="ConsPlusNonformat"/>
        <w:widowControl/>
        <w:jc w:val="both"/>
        <w:rPr>
          <w:sz w:val="19"/>
          <w:szCs w:val="19"/>
        </w:rPr>
      </w:pPr>
      <w:r w:rsidRPr="00A15F06">
        <w:rPr>
          <w:sz w:val="19"/>
          <w:szCs w:val="19"/>
        </w:rPr>
        <w:t>│лотки и площадки  для  установки  скамеек.  Устройство  разграничительных│</w:t>
      </w:r>
    </w:p>
    <w:p w:rsidR="00FD2735" w:rsidRPr="00A15F06" w:rsidRDefault="00FD2735" w:rsidP="00FD2735">
      <w:pPr>
        <w:pStyle w:val="ConsPlusNonformat"/>
        <w:widowControl/>
        <w:jc w:val="both"/>
        <w:rPr>
          <w:sz w:val="19"/>
          <w:szCs w:val="19"/>
        </w:rPr>
      </w:pPr>
      <w:r w:rsidRPr="00A15F06">
        <w:rPr>
          <w:sz w:val="19"/>
          <w:szCs w:val="19"/>
        </w:rPr>
        <w:t xml:space="preserve">│зеленых полос необходимо при ширине более </w:t>
      </w:r>
      <w:smartTag w:uri="urn:schemas-microsoft-com:office:smarttags" w:element="metricconverter">
        <w:smartTagPr>
          <w:attr w:name="ProductID" w:val="6 м"/>
        </w:smartTagPr>
        <w:r w:rsidRPr="00A15F06">
          <w:rPr>
            <w:sz w:val="19"/>
            <w:szCs w:val="19"/>
          </w:rPr>
          <w:t>6 м</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2. На типах  аллей  и  дорог,  помеченных   знаком  "*",   допускается│</w:t>
      </w:r>
    </w:p>
    <w:p w:rsidR="00FD2735" w:rsidRPr="00A15F06" w:rsidRDefault="00FD2735" w:rsidP="00FD2735">
      <w:pPr>
        <w:pStyle w:val="ConsPlusNonformat"/>
        <w:widowControl/>
        <w:jc w:val="both"/>
        <w:rPr>
          <w:sz w:val="19"/>
          <w:szCs w:val="19"/>
        </w:rPr>
      </w:pPr>
      <w:r w:rsidRPr="00A15F06">
        <w:rPr>
          <w:sz w:val="19"/>
          <w:szCs w:val="19"/>
        </w:rPr>
        <w:t>│катание  на  роликовых  досках,  коньках,  самокатах,  помимо  специально│</w:t>
      </w:r>
    </w:p>
    <w:p w:rsidR="00FD2735" w:rsidRPr="00A15F06" w:rsidRDefault="00FD2735" w:rsidP="00FD2735">
      <w:pPr>
        <w:pStyle w:val="ConsPlusNonformat"/>
        <w:widowControl/>
        <w:jc w:val="both"/>
        <w:rPr>
          <w:sz w:val="19"/>
          <w:szCs w:val="19"/>
        </w:rPr>
      </w:pPr>
      <w:r w:rsidRPr="00A15F06">
        <w:rPr>
          <w:sz w:val="19"/>
          <w:szCs w:val="19"/>
        </w:rPr>
        <w:t>│оборудованных территорий.                                                │</w:t>
      </w:r>
    </w:p>
    <w:p w:rsidR="00FD2735" w:rsidRPr="00A15F06" w:rsidRDefault="00FD2735" w:rsidP="00FD2735">
      <w:pPr>
        <w:pStyle w:val="ConsPlusNonformat"/>
        <w:widowControl/>
        <w:jc w:val="both"/>
        <w:rPr>
          <w:sz w:val="19"/>
          <w:szCs w:val="19"/>
        </w:rPr>
      </w:pPr>
      <w:r w:rsidRPr="00A15F06">
        <w:rPr>
          <w:sz w:val="19"/>
          <w:szCs w:val="19"/>
        </w:rPr>
        <w:t>│   3. Автомобильные   дороги   следует  предусматривать  в  лесопарках  с│</w:t>
      </w:r>
    </w:p>
    <w:p w:rsidR="00FD2735" w:rsidRPr="00A15F06" w:rsidRDefault="00FD2735" w:rsidP="00FD2735">
      <w:pPr>
        <w:pStyle w:val="ConsPlusNonformat"/>
        <w:widowControl/>
        <w:jc w:val="both"/>
        <w:rPr>
          <w:sz w:val="19"/>
          <w:szCs w:val="19"/>
        </w:rPr>
      </w:pPr>
      <w:r w:rsidRPr="00A15F06">
        <w:rPr>
          <w:sz w:val="19"/>
          <w:szCs w:val="19"/>
        </w:rPr>
        <w:t xml:space="preserve">│размером территории более </w:t>
      </w:r>
      <w:smartTag w:uri="urn:schemas-microsoft-com:office:smarttags" w:element="metricconverter">
        <w:smartTagPr>
          <w:attr w:name="ProductID" w:val="100 га"/>
        </w:smartTagPr>
        <w:r w:rsidRPr="00A15F06">
          <w:rPr>
            <w:sz w:val="19"/>
            <w:szCs w:val="19"/>
          </w:rPr>
          <w:t>100 га</w:t>
        </w:r>
      </w:smartTag>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outlineLvl w:val="2"/>
        <w:rPr>
          <w:sz w:val="19"/>
          <w:szCs w:val="19"/>
        </w:rPr>
      </w:pPr>
      <w:r w:rsidRPr="00D27811">
        <w:rPr>
          <w:sz w:val="19"/>
          <w:szCs w:val="19"/>
        </w:rPr>
        <w:t>Таблица 2. Организация площадок городского парка</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right"/>
        <w:rPr>
          <w:sz w:val="19"/>
          <w:szCs w:val="19"/>
        </w:rPr>
      </w:pPr>
      <w:r w:rsidRPr="00D27811">
        <w:rPr>
          <w:sz w:val="19"/>
          <w:szCs w:val="19"/>
        </w:rPr>
        <w:t>В кв. метрах</w:t>
      </w:r>
    </w:p>
    <w:p w:rsidR="00FD2735" w:rsidRPr="00643A48" w:rsidRDefault="00FD2735" w:rsidP="00FD2735">
      <w:pPr>
        <w:pStyle w:val="ConsPlusNonformat"/>
        <w:widowControl/>
        <w:jc w:val="both"/>
      </w:pPr>
      <w:r w:rsidRPr="00643A48">
        <w:t>┌───────────┬─────────────────┬────────────────────┬───────────┬──────────┐</w:t>
      </w:r>
    </w:p>
    <w:p w:rsidR="00FD2735" w:rsidRPr="00A15F06" w:rsidRDefault="00FD2735" w:rsidP="00FD2735">
      <w:pPr>
        <w:pStyle w:val="ConsPlusNonformat"/>
        <w:widowControl/>
        <w:jc w:val="both"/>
        <w:rPr>
          <w:sz w:val="19"/>
          <w:szCs w:val="19"/>
        </w:rPr>
      </w:pPr>
      <w:r w:rsidRPr="00A15F06">
        <w:rPr>
          <w:sz w:val="19"/>
          <w:szCs w:val="19"/>
        </w:rPr>
        <w:t>│ Парковые  │   Назначение    │      Элементы      │  Размеры  │Мин.      │</w:t>
      </w:r>
    </w:p>
    <w:p w:rsidR="00FD2735" w:rsidRPr="00A15F06" w:rsidRDefault="00FD2735" w:rsidP="00FD2735">
      <w:pPr>
        <w:pStyle w:val="ConsPlusNonformat"/>
        <w:widowControl/>
        <w:jc w:val="both"/>
        <w:rPr>
          <w:sz w:val="19"/>
          <w:szCs w:val="19"/>
        </w:rPr>
      </w:pPr>
      <w:r w:rsidRPr="00A15F06">
        <w:rPr>
          <w:sz w:val="19"/>
          <w:szCs w:val="19"/>
        </w:rPr>
        <w:t>│ площади и │                 │  благоустройства   │           │норма     │</w:t>
      </w:r>
    </w:p>
    <w:p w:rsidR="00FD2735" w:rsidRPr="00A15F06" w:rsidRDefault="00FD2735" w:rsidP="00FD2735">
      <w:pPr>
        <w:pStyle w:val="ConsPlusNonformat"/>
        <w:widowControl/>
        <w:jc w:val="both"/>
        <w:rPr>
          <w:sz w:val="19"/>
          <w:szCs w:val="19"/>
        </w:rPr>
      </w:pPr>
      <w:r w:rsidRPr="00A15F06">
        <w:rPr>
          <w:sz w:val="19"/>
          <w:szCs w:val="19"/>
        </w:rPr>
        <w:t>│ площадки  │                 │                    │           │на        │</w:t>
      </w:r>
    </w:p>
    <w:p w:rsidR="00FD2735" w:rsidRPr="00A15F06" w:rsidRDefault="00FD2735" w:rsidP="00FD2735">
      <w:pPr>
        <w:pStyle w:val="ConsPlusNonformat"/>
        <w:widowControl/>
        <w:jc w:val="both"/>
        <w:rPr>
          <w:sz w:val="19"/>
          <w:szCs w:val="19"/>
        </w:rPr>
      </w:pPr>
      <w:r w:rsidRPr="00A15F06">
        <w:rPr>
          <w:sz w:val="19"/>
          <w:szCs w:val="19"/>
        </w:rPr>
        <w:t>│           │                 │                    │           │посети-   │</w:t>
      </w:r>
    </w:p>
    <w:p w:rsidR="00FD2735" w:rsidRPr="00A15F06" w:rsidRDefault="00FD2735" w:rsidP="00FD2735">
      <w:pPr>
        <w:pStyle w:val="ConsPlusNonformat"/>
        <w:widowControl/>
        <w:jc w:val="both"/>
        <w:rPr>
          <w:sz w:val="19"/>
          <w:szCs w:val="19"/>
        </w:rPr>
      </w:pPr>
      <w:r w:rsidRPr="00A15F06">
        <w:rPr>
          <w:sz w:val="19"/>
          <w:szCs w:val="19"/>
        </w:rPr>
        <w:t>│           │                 │                    │           │теля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│Основные   │Центры парковой  │Бассейны, фонтаны,  │С учетом   │   1,5    │</w:t>
      </w:r>
    </w:p>
    <w:p w:rsidR="00FD2735" w:rsidRPr="00A15F06" w:rsidRDefault="00FD2735" w:rsidP="00FD2735">
      <w:pPr>
        <w:pStyle w:val="ConsPlusNonformat"/>
        <w:widowControl/>
        <w:jc w:val="both"/>
        <w:rPr>
          <w:sz w:val="19"/>
          <w:szCs w:val="19"/>
        </w:rPr>
      </w:pPr>
      <w:r w:rsidRPr="00A15F06">
        <w:rPr>
          <w:sz w:val="19"/>
          <w:szCs w:val="19"/>
        </w:rPr>
        <w:t>│площадки   │планировки,      │скульптура,         │пропускной │          │</w:t>
      </w:r>
    </w:p>
    <w:p w:rsidR="00FD2735" w:rsidRPr="00A15F06" w:rsidRDefault="00FD2735" w:rsidP="00FD2735">
      <w:pPr>
        <w:pStyle w:val="ConsPlusNonformat"/>
        <w:widowControl/>
        <w:jc w:val="both"/>
        <w:rPr>
          <w:sz w:val="19"/>
          <w:szCs w:val="19"/>
        </w:rPr>
      </w:pPr>
      <w:r w:rsidRPr="00A15F06">
        <w:rPr>
          <w:sz w:val="19"/>
          <w:szCs w:val="19"/>
        </w:rPr>
        <w:t>│           │размещаются на   │партерная зелень,   │способности│          │</w:t>
      </w:r>
    </w:p>
    <w:p w:rsidR="00FD2735" w:rsidRPr="00A15F06" w:rsidRDefault="00FD2735" w:rsidP="00FD2735">
      <w:pPr>
        <w:pStyle w:val="ConsPlusNonformat"/>
        <w:widowControl/>
        <w:jc w:val="both"/>
        <w:rPr>
          <w:sz w:val="19"/>
          <w:szCs w:val="19"/>
        </w:rPr>
      </w:pPr>
      <w:r w:rsidRPr="00A15F06">
        <w:rPr>
          <w:sz w:val="19"/>
          <w:szCs w:val="19"/>
        </w:rPr>
        <w:t>│           │пересечении      │цветники, парадное  │отходящих  │          │</w:t>
      </w:r>
    </w:p>
    <w:p w:rsidR="00FD2735" w:rsidRPr="00A15F06" w:rsidRDefault="00FD2735" w:rsidP="00FD2735">
      <w:pPr>
        <w:pStyle w:val="ConsPlusNonformat"/>
        <w:widowControl/>
        <w:jc w:val="both"/>
        <w:rPr>
          <w:sz w:val="19"/>
          <w:szCs w:val="19"/>
        </w:rPr>
      </w:pPr>
      <w:r w:rsidRPr="00A15F06">
        <w:rPr>
          <w:sz w:val="19"/>
          <w:szCs w:val="19"/>
        </w:rPr>
        <w:t>│           │аллей, у входной │и декоративное      │от входа   │          │</w:t>
      </w:r>
    </w:p>
    <w:p w:rsidR="00FD2735" w:rsidRPr="00A15F06" w:rsidRDefault="00FD2735" w:rsidP="00FD2735">
      <w:pPr>
        <w:pStyle w:val="ConsPlusNonformat"/>
        <w:widowControl/>
        <w:jc w:val="both"/>
        <w:rPr>
          <w:sz w:val="19"/>
          <w:szCs w:val="19"/>
        </w:rPr>
      </w:pPr>
      <w:r w:rsidRPr="00A15F06">
        <w:rPr>
          <w:sz w:val="19"/>
          <w:szCs w:val="19"/>
        </w:rPr>
        <w:t>│           │части парка,     │освещение.          │аллей      │          │</w:t>
      </w:r>
    </w:p>
    <w:p w:rsidR="00FD2735" w:rsidRPr="00A15F06" w:rsidRDefault="00FD2735" w:rsidP="00FD2735">
      <w:pPr>
        <w:pStyle w:val="ConsPlusNonformat"/>
        <w:widowControl/>
        <w:jc w:val="both"/>
        <w:rPr>
          <w:sz w:val="19"/>
          <w:szCs w:val="19"/>
        </w:rPr>
      </w:pPr>
      <w:r w:rsidRPr="00A15F06">
        <w:rPr>
          <w:sz w:val="19"/>
          <w:szCs w:val="19"/>
        </w:rPr>
        <w:t>│           │перед            │Покрытие: плиточное │           │          │</w:t>
      </w:r>
    </w:p>
    <w:p w:rsidR="00FD2735" w:rsidRPr="00A15F06" w:rsidRDefault="00FD2735" w:rsidP="00FD2735">
      <w:pPr>
        <w:pStyle w:val="ConsPlusNonformat"/>
        <w:widowControl/>
        <w:jc w:val="both"/>
        <w:rPr>
          <w:sz w:val="19"/>
          <w:szCs w:val="19"/>
        </w:rPr>
      </w:pPr>
      <w:r w:rsidRPr="00A15F06">
        <w:rPr>
          <w:sz w:val="19"/>
          <w:szCs w:val="19"/>
        </w:rPr>
        <w:t>│           │сооружениями     │мощение, бортовой   │           │          │</w:t>
      </w:r>
    </w:p>
    <w:p w:rsidR="00FD2735" w:rsidRPr="00A15F06" w:rsidRDefault="00FD2735" w:rsidP="00FD2735">
      <w:pPr>
        <w:pStyle w:val="ConsPlusNonformat"/>
        <w:widowControl/>
        <w:jc w:val="both"/>
        <w:rPr>
          <w:sz w:val="19"/>
          <w:szCs w:val="19"/>
        </w:rPr>
      </w:pPr>
      <w:r w:rsidRPr="00A15F06">
        <w:rPr>
          <w:sz w:val="19"/>
          <w:szCs w:val="19"/>
        </w:rPr>
        <w:t>│           │                 │камень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│Площади    │Проведение       │Осветительное       │1200 - 5000│1,0 - 2,5 │</w:t>
      </w:r>
    </w:p>
    <w:p w:rsidR="00FD2735" w:rsidRPr="00A15F06" w:rsidRDefault="00FD2735" w:rsidP="00FD2735">
      <w:pPr>
        <w:pStyle w:val="ConsPlusNonformat"/>
        <w:widowControl/>
        <w:jc w:val="both"/>
        <w:rPr>
          <w:sz w:val="19"/>
          <w:szCs w:val="19"/>
        </w:rPr>
      </w:pPr>
      <w:r w:rsidRPr="00A15F06">
        <w:rPr>
          <w:sz w:val="19"/>
          <w:szCs w:val="19"/>
        </w:rPr>
        <w:t>│массовых   │концертов,       │оборудование        │           │          │</w:t>
      </w:r>
    </w:p>
    <w:p w:rsidR="00FD2735" w:rsidRPr="00A15F06" w:rsidRDefault="00FD2735" w:rsidP="00FD2735">
      <w:pPr>
        <w:pStyle w:val="ConsPlusNonformat"/>
        <w:widowControl/>
        <w:jc w:val="both"/>
        <w:rPr>
          <w:sz w:val="19"/>
          <w:szCs w:val="19"/>
        </w:rPr>
      </w:pPr>
      <w:r w:rsidRPr="00A15F06">
        <w:rPr>
          <w:sz w:val="19"/>
          <w:szCs w:val="19"/>
        </w:rPr>
        <w:t>│мероприятий│праздников,      │(фонари,            │           │          │</w:t>
      </w:r>
    </w:p>
    <w:p w:rsidR="00FD2735" w:rsidRPr="00A15F06" w:rsidRDefault="00FD2735" w:rsidP="00FD2735">
      <w:pPr>
        <w:pStyle w:val="ConsPlusNonformat"/>
        <w:widowControl/>
        <w:jc w:val="both"/>
        <w:rPr>
          <w:sz w:val="19"/>
          <w:szCs w:val="19"/>
        </w:rPr>
      </w:pPr>
      <w:r w:rsidRPr="00A15F06">
        <w:rPr>
          <w:sz w:val="19"/>
          <w:szCs w:val="19"/>
        </w:rPr>
        <w:t>│           │большие размеры. │прожекторы).        │           │          │</w:t>
      </w:r>
    </w:p>
    <w:p w:rsidR="00FD2735" w:rsidRPr="00A15F06" w:rsidRDefault="00FD2735" w:rsidP="00FD2735">
      <w:pPr>
        <w:pStyle w:val="ConsPlusNonformat"/>
        <w:widowControl/>
        <w:jc w:val="both"/>
        <w:rPr>
          <w:sz w:val="19"/>
          <w:szCs w:val="19"/>
        </w:rPr>
      </w:pPr>
      <w:r w:rsidRPr="00A15F06">
        <w:rPr>
          <w:sz w:val="19"/>
          <w:szCs w:val="19"/>
        </w:rPr>
        <w:t>│           │Формируется в    │Посадки - по        │           │          │</w:t>
      </w:r>
    </w:p>
    <w:p w:rsidR="00FD2735" w:rsidRPr="00A15F06" w:rsidRDefault="00FD2735" w:rsidP="00FD2735">
      <w:pPr>
        <w:pStyle w:val="ConsPlusNonformat"/>
        <w:widowControl/>
        <w:jc w:val="both"/>
        <w:rPr>
          <w:sz w:val="19"/>
          <w:szCs w:val="19"/>
        </w:rPr>
      </w:pPr>
      <w:r w:rsidRPr="00A15F06">
        <w:rPr>
          <w:sz w:val="19"/>
          <w:szCs w:val="19"/>
        </w:rPr>
        <w:t>│           │виде лугового    │периметру.          │           │          │</w:t>
      </w:r>
    </w:p>
    <w:p w:rsidR="00FD2735" w:rsidRPr="00A15F06" w:rsidRDefault="00FD2735" w:rsidP="00FD2735">
      <w:pPr>
        <w:pStyle w:val="ConsPlusNonformat"/>
        <w:widowControl/>
        <w:jc w:val="both"/>
        <w:rPr>
          <w:sz w:val="19"/>
          <w:szCs w:val="19"/>
        </w:rPr>
      </w:pPr>
      <w:r w:rsidRPr="00A15F06">
        <w:rPr>
          <w:sz w:val="19"/>
          <w:szCs w:val="19"/>
        </w:rPr>
        <w:t>│           │пространства или │Покрытие: газонное, │           │          │</w:t>
      </w:r>
    </w:p>
    <w:p w:rsidR="00FD2735" w:rsidRPr="00A15F06" w:rsidRDefault="00FD2735" w:rsidP="00FD2735">
      <w:pPr>
        <w:pStyle w:val="ConsPlusNonformat"/>
        <w:widowControl/>
        <w:jc w:val="both"/>
        <w:rPr>
          <w:sz w:val="19"/>
          <w:szCs w:val="19"/>
        </w:rPr>
      </w:pPr>
      <w:r w:rsidRPr="00A15F06">
        <w:rPr>
          <w:sz w:val="19"/>
          <w:szCs w:val="19"/>
        </w:rPr>
        <w:t>│           │площади          │твердое (плитка),   │           │          │</w:t>
      </w:r>
    </w:p>
    <w:p w:rsidR="00FD2735" w:rsidRPr="00A15F06" w:rsidRDefault="00FD2735" w:rsidP="00FD2735">
      <w:pPr>
        <w:pStyle w:val="ConsPlusNonformat"/>
        <w:widowControl/>
        <w:jc w:val="both"/>
        <w:rPr>
          <w:sz w:val="19"/>
          <w:szCs w:val="19"/>
        </w:rPr>
      </w:pPr>
      <w:r w:rsidRPr="00A15F06">
        <w:rPr>
          <w:sz w:val="19"/>
          <w:szCs w:val="19"/>
        </w:rPr>
        <w:t>│           │регулярного      │комбинированное     │           │          │</w:t>
      </w:r>
    </w:p>
    <w:p w:rsidR="00FD2735" w:rsidRPr="00A15F06" w:rsidRDefault="00FD2735" w:rsidP="00FD2735">
      <w:pPr>
        <w:pStyle w:val="ConsPlusNonformat"/>
        <w:widowControl/>
        <w:jc w:val="both"/>
        <w:rPr>
          <w:sz w:val="19"/>
          <w:szCs w:val="19"/>
        </w:rPr>
      </w:pPr>
      <w:r w:rsidRPr="00A15F06">
        <w:rPr>
          <w:sz w:val="19"/>
          <w:szCs w:val="19"/>
        </w:rPr>
        <w:t>│           │очертания. Связь │                    │           │          │</w:t>
      </w:r>
    </w:p>
    <w:p w:rsidR="00FD2735" w:rsidRPr="00A15F06" w:rsidRDefault="00FD2735" w:rsidP="00FD2735">
      <w:pPr>
        <w:pStyle w:val="ConsPlusNonformat"/>
        <w:widowControl/>
        <w:jc w:val="both"/>
        <w:rPr>
          <w:sz w:val="19"/>
          <w:szCs w:val="19"/>
        </w:rPr>
      </w:pPr>
      <w:r w:rsidRPr="00A15F06">
        <w:rPr>
          <w:sz w:val="19"/>
          <w:szCs w:val="19"/>
        </w:rPr>
        <w:t>│           │по главной аллее │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Площадки │   В различных   │   Везде:           │ 20 - 200  │  5 - 20  │</w:t>
      </w:r>
    </w:p>
    <w:p w:rsidR="00FD2735" w:rsidRPr="00A15F06" w:rsidRDefault="00FD2735" w:rsidP="00FD2735">
      <w:pPr>
        <w:pStyle w:val="ConsPlusNonformat"/>
        <w:widowControl/>
        <w:jc w:val="both"/>
        <w:rPr>
          <w:sz w:val="19"/>
          <w:szCs w:val="19"/>
        </w:rPr>
      </w:pPr>
      <w:r w:rsidRPr="00A15F06">
        <w:rPr>
          <w:sz w:val="19"/>
          <w:szCs w:val="19"/>
        </w:rPr>
        <w:t>│отдыха,    │частях парка.    │освещение, беседки, │           │          │</w:t>
      </w:r>
    </w:p>
    <w:p w:rsidR="00FD2735" w:rsidRPr="00A15F06" w:rsidRDefault="00FD2735" w:rsidP="00FD2735">
      <w:pPr>
        <w:pStyle w:val="ConsPlusNonformat"/>
        <w:widowControl/>
        <w:jc w:val="both"/>
        <w:rPr>
          <w:sz w:val="19"/>
          <w:szCs w:val="19"/>
        </w:rPr>
      </w:pPr>
      <w:r w:rsidRPr="00A15F06">
        <w:rPr>
          <w:sz w:val="19"/>
          <w:szCs w:val="19"/>
        </w:rPr>
        <w:t>│лужайки    │   Виды площадок:│перголы, трельяжи,  │           │          │</w:t>
      </w:r>
    </w:p>
    <w:p w:rsidR="00FD2735" w:rsidRPr="00A15F06" w:rsidRDefault="00FD2735" w:rsidP="00FD2735">
      <w:pPr>
        <w:pStyle w:val="ConsPlusNonformat"/>
        <w:widowControl/>
        <w:jc w:val="both"/>
        <w:rPr>
          <w:sz w:val="19"/>
          <w:szCs w:val="19"/>
        </w:rPr>
      </w:pPr>
      <w:r w:rsidRPr="00A15F06">
        <w:rPr>
          <w:sz w:val="19"/>
          <w:szCs w:val="19"/>
        </w:rPr>
        <w:t>│           │   - регулярной  │скамьи, урны.       │           │          │</w:t>
      </w:r>
    </w:p>
    <w:p w:rsidR="00FD2735" w:rsidRPr="00A15F06" w:rsidRDefault="00FD2735" w:rsidP="00FD2735">
      <w:pPr>
        <w:pStyle w:val="ConsPlusNonformat"/>
        <w:widowControl/>
        <w:jc w:val="both"/>
        <w:rPr>
          <w:sz w:val="19"/>
          <w:szCs w:val="19"/>
        </w:rPr>
      </w:pPr>
      <w:r w:rsidRPr="00A15F06">
        <w:rPr>
          <w:sz w:val="19"/>
          <w:szCs w:val="19"/>
        </w:rPr>
        <w:t>│           │планировки с     │Декоративное        │           │          │</w:t>
      </w:r>
    </w:p>
    <w:p w:rsidR="00FD2735" w:rsidRPr="00A15F06" w:rsidRDefault="00FD2735" w:rsidP="00FD2735">
      <w:pPr>
        <w:pStyle w:val="ConsPlusNonformat"/>
        <w:widowControl/>
        <w:jc w:val="both"/>
        <w:rPr>
          <w:sz w:val="19"/>
          <w:szCs w:val="19"/>
        </w:rPr>
      </w:pPr>
      <w:r w:rsidRPr="00A15F06">
        <w:rPr>
          <w:sz w:val="19"/>
          <w:szCs w:val="19"/>
        </w:rPr>
        <w:t>│           │регулярным       │оформление в центре │           │          │</w:t>
      </w:r>
    </w:p>
    <w:p w:rsidR="00FD2735" w:rsidRPr="00A15F06" w:rsidRDefault="00FD2735" w:rsidP="00FD2735">
      <w:pPr>
        <w:pStyle w:val="ConsPlusNonformat"/>
        <w:widowControl/>
        <w:jc w:val="both"/>
        <w:rPr>
          <w:sz w:val="19"/>
          <w:szCs w:val="19"/>
        </w:rPr>
      </w:pPr>
      <w:r w:rsidRPr="00A15F06">
        <w:rPr>
          <w:sz w:val="19"/>
          <w:szCs w:val="19"/>
        </w:rPr>
        <w:t>│           │озеленением;     │(цветник, фонтан,   │           │          │</w:t>
      </w:r>
    </w:p>
    <w:p w:rsidR="00FD2735" w:rsidRPr="00A15F06" w:rsidRDefault="00FD2735" w:rsidP="00FD2735">
      <w:pPr>
        <w:pStyle w:val="ConsPlusNonformat"/>
        <w:widowControl/>
        <w:jc w:val="both"/>
        <w:rPr>
          <w:sz w:val="19"/>
          <w:szCs w:val="19"/>
        </w:rPr>
      </w:pPr>
      <w:r w:rsidRPr="00A15F06">
        <w:rPr>
          <w:sz w:val="19"/>
          <w:szCs w:val="19"/>
        </w:rPr>
        <w:t>│           │   - регулярн.   │скульптура, вазон). │           │          │</w:t>
      </w:r>
    </w:p>
    <w:p w:rsidR="00FD2735" w:rsidRPr="00A15F06" w:rsidRDefault="00FD2735" w:rsidP="00FD2735">
      <w:pPr>
        <w:pStyle w:val="ConsPlusNonformat"/>
        <w:widowControl/>
        <w:jc w:val="both"/>
        <w:rPr>
          <w:sz w:val="19"/>
          <w:szCs w:val="19"/>
        </w:rPr>
      </w:pPr>
      <w:r w:rsidRPr="00A15F06">
        <w:rPr>
          <w:sz w:val="19"/>
          <w:szCs w:val="19"/>
        </w:rPr>
        <w:t>│           │планировки с     │Покрытие: мощение   │           │          │</w:t>
      </w:r>
    </w:p>
    <w:p w:rsidR="00FD2735" w:rsidRPr="00A15F06" w:rsidRDefault="00FD2735" w:rsidP="00FD2735">
      <w:pPr>
        <w:pStyle w:val="ConsPlusNonformat"/>
        <w:widowControl/>
        <w:jc w:val="both"/>
        <w:rPr>
          <w:sz w:val="19"/>
          <w:szCs w:val="19"/>
        </w:rPr>
      </w:pPr>
      <w:r w:rsidRPr="00A15F06">
        <w:rPr>
          <w:sz w:val="19"/>
          <w:szCs w:val="19"/>
        </w:rPr>
        <w:t>│           │обрамлением      │плиткой, бортовой   │           │          │</w:t>
      </w:r>
    </w:p>
    <w:p w:rsidR="00FD2735" w:rsidRPr="00A15F06" w:rsidRDefault="00FD2735" w:rsidP="00FD2735">
      <w:pPr>
        <w:pStyle w:val="ConsPlusNonformat"/>
        <w:widowControl/>
        <w:jc w:val="both"/>
        <w:rPr>
          <w:sz w:val="19"/>
          <w:szCs w:val="19"/>
        </w:rPr>
      </w:pPr>
      <w:r w:rsidRPr="00A15F06">
        <w:rPr>
          <w:sz w:val="19"/>
          <w:szCs w:val="19"/>
        </w:rPr>
        <w:t>│           │свободными       │камень, бордюры из  │           │          │</w:t>
      </w:r>
    </w:p>
    <w:p w:rsidR="00FD2735" w:rsidRPr="00A15F06" w:rsidRDefault="00FD2735" w:rsidP="00FD2735">
      <w:pPr>
        <w:pStyle w:val="ConsPlusNonformat"/>
        <w:widowControl/>
        <w:jc w:val="both"/>
        <w:rPr>
          <w:sz w:val="19"/>
          <w:szCs w:val="19"/>
        </w:rPr>
      </w:pPr>
      <w:r w:rsidRPr="00A15F06">
        <w:rPr>
          <w:sz w:val="19"/>
          <w:szCs w:val="19"/>
        </w:rPr>
        <w:t>│           │группами         │цветов и трав.      │           │          │</w:t>
      </w:r>
    </w:p>
    <w:p w:rsidR="00FD2735" w:rsidRPr="00A15F06" w:rsidRDefault="00FD2735" w:rsidP="00FD2735">
      <w:pPr>
        <w:pStyle w:val="ConsPlusNonformat"/>
        <w:widowControl/>
        <w:jc w:val="both"/>
        <w:rPr>
          <w:sz w:val="19"/>
          <w:szCs w:val="19"/>
        </w:rPr>
      </w:pPr>
      <w:r w:rsidRPr="00A15F06">
        <w:rPr>
          <w:sz w:val="19"/>
          <w:szCs w:val="19"/>
        </w:rPr>
        <w:t>│           │растений;        │На площадках-       │           │          │</w:t>
      </w:r>
    </w:p>
    <w:p w:rsidR="00FD2735" w:rsidRPr="00A15F06" w:rsidRDefault="00FD2735" w:rsidP="00FD2735">
      <w:pPr>
        <w:pStyle w:val="ConsPlusNonformat"/>
        <w:widowControl/>
        <w:jc w:val="both"/>
        <w:rPr>
          <w:sz w:val="19"/>
          <w:szCs w:val="19"/>
        </w:rPr>
      </w:pPr>
      <w:r w:rsidRPr="00A15F06">
        <w:rPr>
          <w:sz w:val="19"/>
          <w:szCs w:val="19"/>
        </w:rPr>
        <w:t>│           │   - свободной   │лужайках - газон    │           │          │</w:t>
      </w:r>
    </w:p>
    <w:p w:rsidR="00FD2735" w:rsidRPr="00A15F06" w:rsidRDefault="00FD2735" w:rsidP="00FD2735">
      <w:pPr>
        <w:pStyle w:val="ConsPlusNonformat"/>
        <w:widowControl/>
        <w:jc w:val="both"/>
        <w:rPr>
          <w:sz w:val="19"/>
          <w:szCs w:val="19"/>
        </w:rPr>
      </w:pPr>
      <w:r w:rsidRPr="00A15F06">
        <w:rPr>
          <w:sz w:val="19"/>
          <w:szCs w:val="19"/>
        </w:rPr>
        <w:t>│           │планировки с     │                    │           │          │</w:t>
      </w:r>
    </w:p>
    <w:p w:rsidR="00FD2735" w:rsidRPr="00A15F06" w:rsidRDefault="00FD2735" w:rsidP="00FD2735">
      <w:pPr>
        <w:pStyle w:val="ConsPlusNonformat"/>
        <w:widowControl/>
        <w:jc w:val="both"/>
        <w:rPr>
          <w:sz w:val="19"/>
          <w:szCs w:val="19"/>
        </w:rPr>
      </w:pPr>
      <w:r w:rsidRPr="00A15F06">
        <w:rPr>
          <w:sz w:val="19"/>
          <w:szCs w:val="19"/>
        </w:rPr>
        <w:t>│           │обрамлением      │                    │           │          │</w:t>
      </w:r>
    </w:p>
    <w:p w:rsidR="00FD2735" w:rsidRPr="00A15F06" w:rsidRDefault="00FD2735" w:rsidP="00FD2735">
      <w:pPr>
        <w:pStyle w:val="ConsPlusNonformat"/>
        <w:widowControl/>
        <w:jc w:val="both"/>
        <w:rPr>
          <w:sz w:val="19"/>
          <w:szCs w:val="19"/>
        </w:rPr>
      </w:pPr>
      <w:r w:rsidRPr="00A15F06">
        <w:rPr>
          <w:sz w:val="19"/>
          <w:szCs w:val="19"/>
        </w:rPr>
        <w:t>│           │свободными       │                    │           │          │</w:t>
      </w:r>
    </w:p>
    <w:p w:rsidR="00FD2735" w:rsidRPr="00A15F06" w:rsidRDefault="00FD2735" w:rsidP="00FD2735">
      <w:pPr>
        <w:pStyle w:val="ConsPlusNonformat"/>
        <w:widowControl/>
        <w:jc w:val="both"/>
        <w:rPr>
          <w:sz w:val="19"/>
          <w:szCs w:val="19"/>
        </w:rPr>
      </w:pPr>
      <w:r w:rsidRPr="00A15F06">
        <w:rPr>
          <w:sz w:val="19"/>
          <w:szCs w:val="19"/>
        </w:rPr>
        <w:t>│           │группами растений│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Танцева- │   Размещаются   │   Освещение,       │ 150 - 500 │   2,0    │</w:t>
      </w:r>
    </w:p>
    <w:p w:rsidR="00FD2735" w:rsidRPr="00A15F06" w:rsidRDefault="00FD2735" w:rsidP="00FD2735">
      <w:pPr>
        <w:pStyle w:val="ConsPlusNonformat"/>
        <w:widowControl/>
        <w:jc w:val="both"/>
        <w:rPr>
          <w:sz w:val="19"/>
          <w:szCs w:val="19"/>
        </w:rPr>
      </w:pPr>
      <w:r w:rsidRPr="00A15F06">
        <w:rPr>
          <w:sz w:val="19"/>
          <w:szCs w:val="19"/>
        </w:rPr>
        <w:t>│льные      │рядом с главными │ограждение, скамьи, │           │          │</w:t>
      </w:r>
    </w:p>
    <w:p w:rsidR="00FD2735" w:rsidRPr="00A15F06" w:rsidRDefault="00FD2735" w:rsidP="00FD2735">
      <w:pPr>
        <w:pStyle w:val="ConsPlusNonformat"/>
        <w:widowControl/>
        <w:jc w:val="both"/>
        <w:rPr>
          <w:sz w:val="19"/>
          <w:szCs w:val="19"/>
        </w:rPr>
      </w:pPr>
      <w:r w:rsidRPr="00A15F06">
        <w:rPr>
          <w:sz w:val="19"/>
          <w:szCs w:val="19"/>
        </w:rPr>
        <w:t>│площадки,  │или              │урны.               │           │          │</w:t>
      </w:r>
    </w:p>
    <w:p w:rsidR="00FD2735" w:rsidRPr="00A15F06" w:rsidRDefault="00FD2735" w:rsidP="00FD2735">
      <w:pPr>
        <w:pStyle w:val="ConsPlusNonformat"/>
        <w:widowControl/>
        <w:jc w:val="both"/>
        <w:rPr>
          <w:sz w:val="19"/>
          <w:szCs w:val="19"/>
        </w:rPr>
      </w:pPr>
      <w:r w:rsidRPr="00A15F06">
        <w:rPr>
          <w:sz w:val="19"/>
          <w:szCs w:val="19"/>
        </w:rPr>
        <w:t>│сооружения │второстепенными  │   Покрытие:        │           │          │</w:t>
      </w:r>
    </w:p>
    <w:p w:rsidR="00FD2735" w:rsidRPr="00A15F06" w:rsidRDefault="00FD2735" w:rsidP="00FD2735">
      <w:pPr>
        <w:pStyle w:val="ConsPlusNonformat"/>
        <w:widowControl/>
        <w:jc w:val="both"/>
        <w:rPr>
          <w:sz w:val="19"/>
          <w:szCs w:val="19"/>
        </w:rPr>
      </w:pPr>
      <w:r w:rsidRPr="00A15F06">
        <w:rPr>
          <w:sz w:val="19"/>
          <w:szCs w:val="19"/>
        </w:rPr>
        <w:t>│           │аллеями          │специальное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Игровые │   Малоподвижные │   Игровое,         │           │          │</w:t>
      </w:r>
    </w:p>
    <w:p w:rsidR="00FD2735" w:rsidRPr="00A15F06" w:rsidRDefault="00FD2735" w:rsidP="00FD2735">
      <w:pPr>
        <w:pStyle w:val="ConsPlusNonformat"/>
        <w:widowControl/>
        <w:jc w:val="both"/>
        <w:rPr>
          <w:sz w:val="19"/>
          <w:szCs w:val="19"/>
        </w:rPr>
      </w:pPr>
      <w:r w:rsidRPr="00A15F06">
        <w:rPr>
          <w:sz w:val="19"/>
          <w:szCs w:val="19"/>
        </w:rPr>
        <w:t>│площадки   │индивидуальные,  │физкультурно-       │           │          │</w:t>
      </w:r>
    </w:p>
    <w:p w:rsidR="00FD2735" w:rsidRPr="00A15F06" w:rsidRDefault="00FD2735" w:rsidP="00FD2735">
      <w:pPr>
        <w:pStyle w:val="ConsPlusNonformat"/>
        <w:widowControl/>
        <w:jc w:val="both"/>
        <w:rPr>
          <w:sz w:val="19"/>
          <w:szCs w:val="19"/>
        </w:rPr>
      </w:pPr>
      <w:r w:rsidRPr="00A15F06">
        <w:rPr>
          <w:sz w:val="19"/>
          <w:szCs w:val="19"/>
        </w:rPr>
        <w:t>│для детей: │подвижные        │оздоровительное     │           │          │</w:t>
      </w:r>
    </w:p>
    <w:p w:rsidR="00FD2735" w:rsidRPr="00A15F06" w:rsidRDefault="00FD2735" w:rsidP="00FD2735">
      <w:pPr>
        <w:pStyle w:val="ConsPlusNonformat"/>
        <w:widowControl/>
        <w:jc w:val="both"/>
        <w:rPr>
          <w:sz w:val="19"/>
          <w:szCs w:val="19"/>
        </w:rPr>
      </w:pPr>
      <w:r w:rsidRPr="00A15F06">
        <w:rPr>
          <w:sz w:val="19"/>
          <w:szCs w:val="19"/>
        </w:rPr>
        <w:t>│- до 3 лет │коллективные     │оборудование,       │ 10 - 100  │   3,0    │</w:t>
      </w:r>
    </w:p>
    <w:p w:rsidR="00FD2735" w:rsidRPr="00A15F06" w:rsidRDefault="00FD2735" w:rsidP="00FD2735">
      <w:pPr>
        <w:pStyle w:val="ConsPlusNonformat"/>
        <w:widowControl/>
        <w:jc w:val="both"/>
        <w:rPr>
          <w:sz w:val="19"/>
          <w:szCs w:val="19"/>
        </w:rPr>
      </w:pPr>
      <w:r w:rsidRPr="00A15F06">
        <w:rPr>
          <w:sz w:val="19"/>
          <w:szCs w:val="19"/>
        </w:rPr>
        <w:t>│- 4 - 6 лет│игры. Размещение │освещение, скамьи,  │ 120 - 300 │   5,0    │</w:t>
      </w:r>
    </w:p>
    <w:p w:rsidR="00FD2735" w:rsidRPr="00A15F06" w:rsidRDefault="00FD2735" w:rsidP="00FD2735">
      <w:pPr>
        <w:pStyle w:val="ConsPlusNonformat"/>
        <w:widowControl/>
        <w:jc w:val="both"/>
        <w:rPr>
          <w:sz w:val="19"/>
          <w:szCs w:val="19"/>
        </w:rPr>
      </w:pPr>
      <w:r w:rsidRPr="00A15F06">
        <w:rPr>
          <w:sz w:val="19"/>
          <w:szCs w:val="19"/>
        </w:rPr>
        <w:t>│- 7 - 14   │вдоль            │урны.               │500 - 2000 │   10,0   │</w:t>
      </w:r>
    </w:p>
    <w:p w:rsidR="00FD2735" w:rsidRPr="00A15F06" w:rsidRDefault="00FD2735" w:rsidP="00FD2735">
      <w:pPr>
        <w:pStyle w:val="ConsPlusNonformat"/>
        <w:widowControl/>
        <w:jc w:val="both"/>
        <w:rPr>
          <w:sz w:val="19"/>
          <w:szCs w:val="19"/>
        </w:rPr>
      </w:pPr>
      <w:r w:rsidRPr="00A15F06">
        <w:rPr>
          <w:sz w:val="19"/>
          <w:szCs w:val="19"/>
        </w:rPr>
        <w:t>│лет        │второстепенных   │   Покрытие:        │           │          │</w:t>
      </w:r>
    </w:p>
    <w:p w:rsidR="00FD2735" w:rsidRPr="00A15F06" w:rsidRDefault="00FD2735" w:rsidP="00FD2735">
      <w:pPr>
        <w:pStyle w:val="ConsPlusNonformat"/>
        <w:widowControl/>
        <w:jc w:val="both"/>
        <w:rPr>
          <w:sz w:val="19"/>
          <w:szCs w:val="19"/>
        </w:rPr>
      </w:pPr>
      <w:r w:rsidRPr="00A15F06">
        <w:rPr>
          <w:sz w:val="19"/>
          <w:szCs w:val="19"/>
        </w:rPr>
        <w:t>│           │аллей            │песчаное, фунтовое  │           │          │</w:t>
      </w:r>
    </w:p>
    <w:p w:rsidR="00FD2735" w:rsidRPr="00A15F06" w:rsidRDefault="00FD2735" w:rsidP="00FD2735">
      <w:pPr>
        <w:pStyle w:val="ConsPlusNonformat"/>
        <w:widowControl/>
        <w:jc w:val="both"/>
        <w:rPr>
          <w:sz w:val="19"/>
          <w:szCs w:val="19"/>
        </w:rPr>
      </w:pPr>
      <w:r w:rsidRPr="00A15F06">
        <w:rPr>
          <w:sz w:val="19"/>
          <w:szCs w:val="19"/>
        </w:rPr>
        <w:t>├───────────┼─────────────────┤улучшенное, газон   ├───────────┼──────────┤</w:t>
      </w:r>
    </w:p>
    <w:p w:rsidR="00FD2735" w:rsidRPr="00A15F06" w:rsidRDefault="00FD2735" w:rsidP="00FD2735">
      <w:pPr>
        <w:pStyle w:val="ConsPlusNonformat"/>
        <w:widowControl/>
        <w:jc w:val="both"/>
        <w:rPr>
          <w:sz w:val="19"/>
          <w:szCs w:val="19"/>
        </w:rPr>
      </w:pPr>
      <w:r w:rsidRPr="00A15F06">
        <w:rPr>
          <w:sz w:val="19"/>
          <w:szCs w:val="19"/>
        </w:rPr>
        <w:t>│   Игровые │   Подвижные     │                    │1200 - 1700│   15,0   │</w:t>
      </w:r>
    </w:p>
    <w:p w:rsidR="00FD2735" w:rsidRPr="00A15F06" w:rsidRDefault="00FD2735" w:rsidP="00FD2735">
      <w:pPr>
        <w:pStyle w:val="ConsPlusNonformat"/>
        <w:widowControl/>
        <w:jc w:val="both"/>
        <w:rPr>
          <w:sz w:val="19"/>
          <w:szCs w:val="19"/>
        </w:rPr>
      </w:pPr>
      <w:r w:rsidRPr="00A15F06">
        <w:rPr>
          <w:sz w:val="19"/>
          <w:szCs w:val="19"/>
        </w:rPr>
        <w:t>│комплексы  │коллективные игры│                    │           │          │</w:t>
      </w:r>
    </w:p>
    <w:p w:rsidR="00FD2735" w:rsidRPr="00A15F06" w:rsidRDefault="00FD2735" w:rsidP="00FD2735">
      <w:pPr>
        <w:pStyle w:val="ConsPlusNonformat"/>
        <w:widowControl/>
        <w:jc w:val="both"/>
        <w:rPr>
          <w:sz w:val="19"/>
          <w:szCs w:val="19"/>
        </w:rPr>
      </w:pPr>
      <w:r w:rsidRPr="00A15F06">
        <w:rPr>
          <w:sz w:val="19"/>
          <w:szCs w:val="19"/>
        </w:rPr>
        <w:t>│для детей  │                 │                    │           │          │</w:t>
      </w:r>
    </w:p>
    <w:p w:rsidR="00FD2735" w:rsidRPr="00A15F06" w:rsidRDefault="00FD2735" w:rsidP="00FD2735">
      <w:pPr>
        <w:pStyle w:val="ConsPlusNonformat"/>
        <w:widowControl/>
        <w:jc w:val="both"/>
        <w:rPr>
          <w:sz w:val="19"/>
          <w:szCs w:val="19"/>
        </w:rPr>
      </w:pPr>
      <w:r w:rsidRPr="00A15F06">
        <w:rPr>
          <w:sz w:val="19"/>
          <w:szCs w:val="19"/>
        </w:rPr>
        <w:t>│до 14 лет  │                 │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Спортив-│   Различные     │   Специальное      │150 - 7000 │   10,0   │</w:t>
      </w:r>
    </w:p>
    <w:p w:rsidR="00FD2735" w:rsidRPr="00A15F06" w:rsidRDefault="00FD2735" w:rsidP="00FD2735">
      <w:pPr>
        <w:pStyle w:val="ConsPlusNonformat"/>
        <w:widowControl/>
        <w:jc w:val="both"/>
        <w:rPr>
          <w:sz w:val="19"/>
          <w:szCs w:val="19"/>
        </w:rPr>
      </w:pPr>
      <w:r w:rsidRPr="00A15F06">
        <w:rPr>
          <w:sz w:val="19"/>
          <w:szCs w:val="19"/>
        </w:rPr>
        <w:t>│но-игровые │подвижные игры и │оборудование и      │           │          │</w:t>
      </w:r>
    </w:p>
    <w:p w:rsidR="00FD2735" w:rsidRPr="00A15F06" w:rsidRDefault="00FD2735" w:rsidP="00FD2735">
      <w:pPr>
        <w:pStyle w:val="ConsPlusNonformat"/>
        <w:widowControl/>
        <w:jc w:val="both"/>
        <w:rPr>
          <w:sz w:val="19"/>
          <w:szCs w:val="19"/>
        </w:rPr>
      </w:pPr>
      <w:r w:rsidRPr="00A15F06">
        <w:rPr>
          <w:sz w:val="19"/>
          <w:szCs w:val="19"/>
        </w:rPr>
        <w:t>│для детей и│развлечения, в   │благоустройство,    │           │          │</w:t>
      </w:r>
    </w:p>
    <w:p w:rsidR="00FD2735" w:rsidRPr="00A15F06" w:rsidRDefault="00FD2735" w:rsidP="00FD2735">
      <w:pPr>
        <w:pStyle w:val="ConsPlusNonformat"/>
        <w:widowControl/>
        <w:jc w:val="both"/>
        <w:rPr>
          <w:sz w:val="19"/>
          <w:szCs w:val="19"/>
        </w:rPr>
      </w:pPr>
      <w:r w:rsidRPr="00A15F06">
        <w:rPr>
          <w:sz w:val="19"/>
          <w:szCs w:val="19"/>
        </w:rPr>
        <w:t>│подростков │т.ч. велодромы,  │рассчитанное на     │           │          │</w:t>
      </w:r>
    </w:p>
    <w:p w:rsidR="00FD2735" w:rsidRPr="00A15F06" w:rsidRDefault="00FD2735" w:rsidP="00FD2735">
      <w:pPr>
        <w:pStyle w:val="ConsPlusNonformat"/>
        <w:widowControl/>
        <w:jc w:val="both"/>
        <w:rPr>
          <w:sz w:val="19"/>
          <w:szCs w:val="19"/>
        </w:rPr>
      </w:pPr>
      <w:r w:rsidRPr="00A15F06">
        <w:rPr>
          <w:sz w:val="19"/>
          <w:szCs w:val="19"/>
        </w:rPr>
        <w:t>│10 - 17    │скалодромы,      │конкретное          │           │          │</w:t>
      </w:r>
    </w:p>
    <w:p w:rsidR="00FD2735" w:rsidRPr="00A15F06" w:rsidRDefault="00FD2735" w:rsidP="00FD2735">
      <w:pPr>
        <w:pStyle w:val="ConsPlusNonformat"/>
        <w:widowControl/>
        <w:jc w:val="both"/>
        <w:rPr>
          <w:sz w:val="19"/>
          <w:szCs w:val="19"/>
        </w:rPr>
      </w:pPr>
      <w:r w:rsidRPr="00A15F06">
        <w:rPr>
          <w:sz w:val="19"/>
          <w:szCs w:val="19"/>
        </w:rPr>
        <w:t>│лет, для   │мини-рампы,      │спортивно-игровое   │           │          │</w:t>
      </w:r>
    </w:p>
    <w:p w:rsidR="00FD2735" w:rsidRPr="00A15F06" w:rsidRDefault="00FD2735" w:rsidP="00FD2735">
      <w:pPr>
        <w:pStyle w:val="ConsPlusNonformat"/>
        <w:widowControl/>
        <w:jc w:val="both"/>
        <w:rPr>
          <w:sz w:val="19"/>
          <w:szCs w:val="19"/>
        </w:rPr>
      </w:pPr>
      <w:r w:rsidRPr="00A15F06">
        <w:rPr>
          <w:sz w:val="19"/>
          <w:szCs w:val="19"/>
        </w:rPr>
        <w:t>│взрослых   │катание на       │использование       │           │          │</w:t>
      </w:r>
    </w:p>
    <w:p w:rsidR="00FD2735" w:rsidRPr="00A15F06" w:rsidRDefault="00FD2735" w:rsidP="00FD2735">
      <w:pPr>
        <w:pStyle w:val="ConsPlusNonformat"/>
        <w:widowControl/>
        <w:jc w:val="both"/>
        <w:rPr>
          <w:sz w:val="19"/>
          <w:szCs w:val="19"/>
        </w:rPr>
      </w:pPr>
      <w:r w:rsidRPr="00A15F06">
        <w:rPr>
          <w:sz w:val="19"/>
          <w:szCs w:val="19"/>
        </w:rPr>
        <w:t>│           │роликовых коньках│                    │           │          │</w:t>
      </w:r>
    </w:p>
    <w:p w:rsidR="00FD2735" w:rsidRPr="00A15F06" w:rsidRDefault="00FD2735" w:rsidP="00FD2735">
      <w:pPr>
        <w:pStyle w:val="ConsPlusNonformat"/>
        <w:widowControl/>
        <w:jc w:val="both"/>
        <w:rPr>
          <w:sz w:val="19"/>
          <w:szCs w:val="19"/>
        </w:rPr>
      </w:pPr>
      <w:r w:rsidRPr="00A15F06">
        <w:rPr>
          <w:sz w:val="19"/>
          <w:szCs w:val="19"/>
        </w:rPr>
        <w:t>│           │и пр.            │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Предпар-│   У входов в    │   Покрытие:        │   Определяются       │</w:t>
      </w:r>
    </w:p>
    <w:p w:rsidR="00FD2735" w:rsidRPr="00A15F06" w:rsidRDefault="00FD2735" w:rsidP="00FD2735">
      <w:pPr>
        <w:pStyle w:val="ConsPlusNonformat"/>
        <w:widowControl/>
        <w:jc w:val="both"/>
        <w:rPr>
          <w:sz w:val="19"/>
          <w:szCs w:val="19"/>
        </w:rPr>
      </w:pPr>
      <w:r w:rsidRPr="00A15F06">
        <w:rPr>
          <w:sz w:val="19"/>
          <w:szCs w:val="19"/>
        </w:rPr>
        <w:t>│ковые      │парк, у мест     │асфальтобетонное,   │транспортными         │</w:t>
      </w:r>
    </w:p>
    <w:p w:rsidR="00FD2735" w:rsidRPr="00A15F06" w:rsidRDefault="00FD2735" w:rsidP="00FD2735">
      <w:pPr>
        <w:pStyle w:val="ConsPlusNonformat"/>
        <w:widowControl/>
        <w:jc w:val="both"/>
        <w:rPr>
          <w:sz w:val="19"/>
          <w:szCs w:val="19"/>
        </w:rPr>
      </w:pPr>
      <w:r w:rsidRPr="00A15F06">
        <w:rPr>
          <w:sz w:val="19"/>
          <w:szCs w:val="19"/>
        </w:rPr>
        <w:t>│площади с  │пересечения      │плиточное, плитки и │требованиями и        │</w:t>
      </w:r>
    </w:p>
    <w:p w:rsidR="00FD2735" w:rsidRPr="00A15F06" w:rsidRDefault="00FD2735" w:rsidP="00FD2735">
      <w:pPr>
        <w:pStyle w:val="ConsPlusNonformat"/>
        <w:widowControl/>
        <w:jc w:val="both"/>
        <w:rPr>
          <w:sz w:val="19"/>
          <w:szCs w:val="19"/>
        </w:rPr>
      </w:pPr>
      <w:r w:rsidRPr="00A15F06">
        <w:rPr>
          <w:sz w:val="19"/>
          <w:szCs w:val="19"/>
        </w:rPr>
        <w:t>│автостоян- │подъездов к парку│соты, утопленные в  │графиком движения     │</w:t>
      </w:r>
    </w:p>
    <w:p w:rsidR="00FD2735" w:rsidRPr="00A15F06" w:rsidRDefault="00FD2735" w:rsidP="00FD2735">
      <w:pPr>
        <w:pStyle w:val="ConsPlusNonformat"/>
        <w:widowControl/>
        <w:jc w:val="both"/>
        <w:rPr>
          <w:sz w:val="19"/>
          <w:szCs w:val="19"/>
        </w:rPr>
      </w:pPr>
      <w:r w:rsidRPr="00A15F06">
        <w:rPr>
          <w:sz w:val="19"/>
          <w:szCs w:val="19"/>
        </w:rPr>
        <w:t>│кой        │с городским      │газон, оборудованы  │транспорта            │</w:t>
      </w:r>
    </w:p>
    <w:p w:rsidR="00FD2735" w:rsidRPr="00A15F06" w:rsidRDefault="00FD2735" w:rsidP="00FD2735">
      <w:pPr>
        <w:pStyle w:val="ConsPlusNonformat"/>
        <w:widowControl/>
        <w:jc w:val="both"/>
        <w:rPr>
          <w:sz w:val="19"/>
          <w:szCs w:val="19"/>
        </w:rPr>
      </w:pPr>
      <w:r w:rsidRPr="00A15F06">
        <w:rPr>
          <w:sz w:val="19"/>
          <w:szCs w:val="19"/>
        </w:rPr>
        <w:t>│           │транспортом      │бортовым камнем     │                      │</w:t>
      </w:r>
    </w:p>
    <w:p w:rsidR="00FD2735" w:rsidRPr="00A15F06" w:rsidRDefault="00FD2735" w:rsidP="00FD2735">
      <w:pPr>
        <w:pStyle w:val="ConsPlusNonformat"/>
        <w:widowControl/>
        <w:jc w:val="both"/>
        <w:rPr>
          <w:sz w:val="19"/>
          <w:szCs w:val="19"/>
        </w:rPr>
      </w:pPr>
      <w:r w:rsidRPr="00A15F06">
        <w:rPr>
          <w:sz w:val="19"/>
          <w:szCs w:val="19"/>
        </w:rPr>
        <w:t>└───────────┴─────────────────┴────────────────────┴──────────────────────┘</w:t>
      </w:r>
    </w:p>
    <w:p w:rsidR="00FD2735" w:rsidRPr="00D27811" w:rsidRDefault="00FD2735" w:rsidP="00FD2735">
      <w:pPr>
        <w:autoSpaceDE w:val="0"/>
        <w:autoSpaceDN w:val="0"/>
        <w:adjustRightInd w:val="0"/>
        <w:jc w:val="center"/>
        <w:outlineLvl w:val="2"/>
        <w:rPr>
          <w:sz w:val="19"/>
          <w:szCs w:val="19"/>
        </w:rPr>
      </w:pPr>
      <w:r w:rsidRPr="00D27811">
        <w:rPr>
          <w:sz w:val="19"/>
          <w:szCs w:val="19"/>
        </w:rPr>
        <w:br w:type="page"/>
        <w:t>Таблица 3. Площади и пропускная способность парковых</w:t>
      </w:r>
    </w:p>
    <w:p w:rsidR="00FD2735" w:rsidRPr="00D27811" w:rsidRDefault="00FD2735" w:rsidP="00FD2735">
      <w:pPr>
        <w:autoSpaceDE w:val="0"/>
        <w:autoSpaceDN w:val="0"/>
        <w:adjustRightInd w:val="0"/>
        <w:jc w:val="center"/>
        <w:rPr>
          <w:sz w:val="19"/>
          <w:szCs w:val="19"/>
        </w:rPr>
      </w:pPr>
      <w:r w:rsidRPr="00D27811">
        <w:rPr>
          <w:sz w:val="19"/>
          <w:szCs w:val="19"/>
        </w:rPr>
        <w:t>сооружений и площадок</w:t>
      </w:r>
    </w:p>
    <w:p w:rsidR="00FD2735" w:rsidRPr="00D27811" w:rsidRDefault="00FD2735" w:rsidP="00FD2735">
      <w:pPr>
        <w:autoSpaceDE w:val="0"/>
        <w:autoSpaceDN w:val="0"/>
        <w:adjustRightInd w:val="0"/>
        <w:ind w:firstLine="540"/>
        <w:jc w:val="both"/>
        <w:rPr>
          <w:sz w:val="19"/>
          <w:szCs w:val="19"/>
        </w:rPr>
      </w:pPr>
    </w:p>
    <w:p w:rsidR="00FD2735" w:rsidRPr="00E33728" w:rsidRDefault="00FD2735" w:rsidP="00FD2735">
      <w:pPr>
        <w:autoSpaceDE w:val="0"/>
        <w:autoSpaceDN w:val="0"/>
        <w:adjustRightInd w:val="0"/>
        <w:ind w:firstLine="540"/>
        <w:jc w:val="both"/>
        <w:rPr>
          <w:sz w:val="20"/>
          <w:szCs w:val="20"/>
        </w:rPr>
      </w:pPr>
    </w:p>
    <w:p w:rsidR="00FD2735" w:rsidRPr="00643A48" w:rsidRDefault="00FD2735" w:rsidP="00FD2735">
      <w:pPr>
        <w:pStyle w:val="ConsPlusNonformat"/>
        <w:widowControl/>
        <w:jc w:val="both"/>
      </w:pPr>
      <w:r w:rsidRPr="00643A48">
        <w:t>┌──────────────────────────────────┬──────────────────┬────────────────┐</w:t>
      </w:r>
    </w:p>
    <w:p w:rsidR="00FD2735" w:rsidRPr="00A15F06" w:rsidRDefault="00FD2735" w:rsidP="00FD2735">
      <w:pPr>
        <w:pStyle w:val="ConsPlusNonformat"/>
        <w:widowControl/>
        <w:jc w:val="both"/>
        <w:rPr>
          <w:sz w:val="19"/>
          <w:szCs w:val="19"/>
        </w:rPr>
      </w:pPr>
      <w:r w:rsidRPr="00A15F06">
        <w:rPr>
          <w:sz w:val="19"/>
          <w:szCs w:val="19"/>
        </w:rPr>
        <w:t>│ Наименование объектов и сооружений │    Пропускная     │Норма площади в │</w:t>
      </w:r>
    </w:p>
    <w:p w:rsidR="00FD2735" w:rsidRPr="00A15F06" w:rsidRDefault="00FD2735" w:rsidP="00FD2735">
      <w:pPr>
        <w:pStyle w:val="ConsPlusNonformat"/>
        <w:widowControl/>
        <w:jc w:val="both"/>
        <w:rPr>
          <w:sz w:val="19"/>
          <w:szCs w:val="19"/>
        </w:rPr>
      </w:pPr>
      <w:r w:rsidRPr="00A15F06">
        <w:rPr>
          <w:sz w:val="19"/>
          <w:szCs w:val="19"/>
        </w:rPr>
        <w:t>│                                    │способность одного │ кв. м на одно  │</w:t>
      </w:r>
    </w:p>
    <w:p w:rsidR="00FD2735" w:rsidRPr="00A15F06" w:rsidRDefault="00FD2735" w:rsidP="00FD2735">
      <w:pPr>
        <w:pStyle w:val="ConsPlusNonformat"/>
        <w:widowControl/>
        <w:jc w:val="both"/>
        <w:rPr>
          <w:sz w:val="19"/>
          <w:szCs w:val="19"/>
        </w:rPr>
      </w:pPr>
      <w:r w:rsidRPr="00A15F06">
        <w:rPr>
          <w:sz w:val="19"/>
          <w:szCs w:val="19"/>
        </w:rPr>
        <w:t>│                                    │ места или объекта │ место или один │</w:t>
      </w:r>
    </w:p>
    <w:p w:rsidR="00FD2735" w:rsidRPr="00A15F06" w:rsidRDefault="00FD2735" w:rsidP="00FD2735">
      <w:pPr>
        <w:pStyle w:val="ConsPlusNonformat"/>
        <w:widowControl/>
        <w:jc w:val="both"/>
        <w:rPr>
          <w:sz w:val="19"/>
          <w:szCs w:val="19"/>
        </w:rPr>
      </w:pPr>
      <w:r w:rsidRPr="00A15F06">
        <w:rPr>
          <w:sz w:val="19"/>
          <w:szCs w:val="19"/>
        </w:rPr>
        <w:t>│                                    │ (человек в день)  │     объект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1                  │         2         │       3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Аттракцион крупный </w:t>
      </w:r>
      <w:hyperlink r:id="rId83" w:history="1">
        <w:r w:rsidRPr="00A15F06">
          <w:rPr>
            <w:sz w:val="19"/>
            <w:szCs w:val="19"/>
          </w:rPr>
          <w:t>&lt;*&gt;</w:t>
        </w:r>
      </w:hyperlink>
      <w:r w:rsidRPr="00A15F06">
        <w:rPr>
          <w:sz w:val="19"/>
          <w:szCs w:val="19"/>
        </w:rPr>
        <w:t xml:space="preserve">            │        250        │      800       │</w:t>
      </w:r>
    </w:p>
    <w:p w:rsidR="00FD2735" w:rsidRPr="00A15F06" w:rsidRDefault="00FD2735" w:rsidP="00FD2735">
      <w:pPr>
        <w:pStyle w:val="ConsPlusNonformat"/>
        <w:widowControl/>
        <w:jc w:val="both"/>
        <w:rPr>
          <w:sz w:val="19"/>
          <w:szCs w:val="19"/>
        </w:rPr>
      </w:pPr>
      <w:r w:rsidRPr="00A15F06">
        <w:rPr>
          <w:sz w:val="19"/>
          <w:szCs w:val="19"/>
        </w:rPr>
        <w:t xml:space="preserve">│  Малый </w:t>
      </w:r>
      <w:hyperlink r:id="rId84" w:history="1">
        <w:r w:rsidRPr="00A15F06">
          <w:rPr>
            <w:sz w:val="19"/>
            <w:szCs w:val="19"/>
          </w:rPr>
          <w:t>&lt;*&gt;</w:t>
        </w:r>
      </w:hyperlink>
      <w:r w:rsidRPr="00A15F06">
        <w:rPr>
          <w:sz w:val="19"/>
          <w:szCs w:val="19"/>
        </w:rPr>
        <w:t xml:space="preserve">                         │        100        │       10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Бассейн для плавания: открытый  │      50 x 5       │    25 x 10     │</w:t>
      </w:r>
    </w:p>
    <w:p w:rsidR="00FD2735" w:rsidRPr="00A15F06" w:rsidRDefault="00FD2735" w:rsidP="00FD2735">
      <w:pPr>
        <w:pStyle w:val="ConsPlusNonformat"/>
        <w:widowControl/>
        <w:jc w:val="both"/>
        <w:rPr>
          <w:sz w:val="19"/>
          <w:szCs w:val="19"/>
        </w:rPr>
      </w:pPr>
      <w:r w:rsidRPr="00A15F06">
        <w:rPr>
          <w:sz w:val="19"/>
          <w:szCs w:val="19"/>
        </w:rPr>
        <w:t>│</w:t>
      </w:r>
      <w:hyperlink r:id="rId85" w:history="1">
        <w:r w:rsidRPr="00A15F06">
          <w:rPr>
            <w:sz w:val="19"/>
            <w:szCs w:val="19"/>
          </w:rPr>
          <w:t>&lt;*&gt;</w:t>
        </w:r>
      </w:hyperlink>
      <w:r w:rsidRPr="00A15F06">
        <w:rPr>
          <w:sz w:val="19"/>
          <w:szCs w:val="19"/>
        </w:rPr>
        <w:t xml:space="preserve">                                 │                   │    50 x 100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Игротека </w:t>
      </w:r>
      <w:hyperlink r:id="rId86" w:history="1">
        <w:r w:rsidRPr="00A15F06">
          <w:rPr>
            <w:sz w:val="19"/>
            <w:szCs w:val="19"/>
          </w:rPr>
          <w:t>&lt;*&gt;</w:t>
        </w:r>
      </w:hyperlink>
      <w:r w:rsidRPr="00A15F06">
        <w:rPr>
          <w:sz w:val="19"/>
          <w:szCs w:val="19"/>
        </w:rPr>
        <w:t xml:space="preserve">                    │        100        │       20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Площадка для хорового пения     │        6,0        │      1,0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Площадка (терраса, зал) для     │        4,0        │      1,5       │</w:t>
      </w:r>
    </w:p>
    <w:p w:rsidR="00FD2735" w:rsidRPr="00A15F06" w:rsidRDefault="00FD2735" w:rsidP="00FD2735">
      <w:pPr>
        <w:pStyle w:val="ConsPlusNonformat"/>
        <w:widowControl/>
        <w:jc w:val="both"/>
        <w:rPr>
          <w:sz w:val="19"/>
          <w:szCs w:val="19"/>
        </w:rPr>
      </w:pPr>
      <w:r w:rsidRPr="00A15F06">
        <w:rPr>
          <w:sz w:val="19"/>
          <w:szCs w:val="19"/>
        </w:rPr>
        <w:t>│танцев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Открытый театр                  │        1,0        │      1,0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Летний кинотеатр (без фойе)     │        5,0        │      1,2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Летний цирк                     │        2,0        │      1,5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Выставочный павильон            │        5,0        │      10,0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Открытый лекторий               │        3,0        │      0,5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Павильон для чтения и тихих игр │        6,0        │      3,0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Кафе                             │        6,0        │      2,5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Торговый киоск                  │       50,0        │      6,0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Киоск-библиотека                │       50,0        │       60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Касса </w:t>
      </w:r>
      <w:hyperlink r:id="rId87" w:history="1">
        <w:r w:rsidRPr="00A15F06">
          <w:rPr>
            <w:sz w:val="19"/>
            <w:szCs w:val="19"/>
          </w:rPr>
          <w:t>&lt;*&gt;</w:t>
        </w:r>
      </w:hyperlink>
      <w:r w:rsidRPr="00A15F06">
        <w:rPr>
          <w:sz w:val="19"/>
          <w:szCs w:val="19"/>
        </w:rPr>
        <w:t xml:space="preserve">                       │  120,0 (в 1 час)  │      2,0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Туалет                          │  20,0 (в 1 час)   │      1,2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Беседки для отдыха              │       10,0        │      2,0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Водно-лыжная станция            │        6,0        │      4,0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Физкультурно-тренажерный зал    │       10,0        │      3,0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Летняя раздевалка               │       20,0        │      2,0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Зимняя раздевалка               │       10,0        │      3,0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Летний душ с раздевалками       │       10,0        │      1,5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Стоянки для автомобилей </w:t>
      </w:r>
      <w:hyperlink r:id="rId88" w:history="1">
        <w:r w:rsidRPr="00A15F06">
          <w:rPr>
            <w:sz w:val="19"/>
            <w:szCs w:val="19"/>
          </w:rPr>
          <w:t>&lt;**&gt;</w:t>
        </w:r>
      </w:hyperlink>
      <w:r w:rsidRPr="00A15F06">
        <w:rPr>
          <w:sz w:val="19"/>
          <w:szCs w:val="19"/>
        </w:rPr>
        <w:t xml:space="preserve">    │    4,0 машины     │      25,0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Стоянки для велосипедов </w:t>
      </w:r>
      <w:hyperlink r:id="rId89" w:history="1">
        <w:r w:rsidRPr="00A15F06">
          <w:rPr>
            <w:sz w:val="19"/>
            <w:szCs w:val="19"/>
          </w:rPr>
          <w:t>&lt;**&gt;</w:t>
        </w:r>
      </w:hyperlink>
      <w:r w:rsidRPr="00A15F06">
        <w:rPr>
          <w:sz w:val="19"/>
          <w:szCs w:val="19"/>
        </w:rPr>
        <w:t xml:space="preserve">    │    12,0 машины    │      1,0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Биллиардная (1 стол)            │         6         │       20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Детский автодром </w:t>
      </w:r>
      <w:hyperlink r:id="rId90" w:history="1">
        <w:r w:rsidRPr="00A15F06">
          <w:rPr>
            <w:sz w:val="19"/>
            <w:szCs w:val="19"/>
          </w:rPr>
          <w:t>&lt;*&gt;</w:t>
        </w:r>
      </w:hyperlink>
      <w:r w:rsidRPr="00A15F06">
        <w:rPr>
          <w:sz w:val="19"/>
          <w:szCs w:val="19"/>
        </w:rPr>
        <w:t xml:space="preserve">            │        100        │       10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Каток </w:t>
      </w:r>
      <w:hyperlink r:id="rId91" w:history="1">
        <w:r w:rsidRPr="00A15F06">
          <w:rPr>
            <w:sz w:val="19"/>
            <w:szCs w:val="19"/>
          </w:rPr>
          <w:t>&lt;*&gt;</w:t>
        </w:r>
      </w:hyperlink>
      <w:r w:rsidRPr="00A15F06">
        <w:rPr>
          <w:sz w:val="19"/>
          <w:szCs w:val="19"/>
        </w:rPr>
        <w:t xml:space="preserve">                       │      100 x 4      │    51 x 24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Корт для тенниса (крытый) </w:t>
      </w:r>
      <w:hyperlink r:id="rId92" w:history="1">
        <w:r w:rsidRPr="00A15F06">
          <w:rPr>
            <w:sz w:val="19"/>
            <w:szCs w:val="19"/>
          </w:rPr>
          <w:t>&lt;*&gt;</w:t>
        </w:r>
      </w:hyperlink>
      <w:r w:rsidRPr="00A15F06">
        <w:rPr>
          <w:sz w:val="19"/>
          <w:szCs w:val="19"/>
        </w:rPr>
        <w:t xml:space="preserve">   │       4 x 5       │    30 x 18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Площадка для бадминтона </w:t>
      </w:r>
      <w:hyperlink r:id="rId93" w:history="1">
        <w:r w:rsidRPr="00A15F06">
          <w:rPr>
            <w:sz w:val="19"/>
            <w:szCs w:val="19"/>
          </w:rPr>
          <w:t>&lt;*&gt;</w:t>
        </w:r>
      </w:hyperlink>
      <w:r w:rsidRPr="00A15F06">
        <w:rPr>
          <w:sz w:val="19"/>
          <w:szCs w:val="19"/>
        </w:rPr>
        <w:t xml:space="preserve">     │       4 x 5       │   6,1 x 13,4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Площадка для баскетбола </w:t>
      </w:r>
      <w:hyperlink r:id="rId94" w:history="1">
        <w:r w:rsidRPr="00A15F06">
          <w:rPr>
            <w:sz w:val="19"/>
            <w:szCs w:val="19"/>
          </w:rPr>
          <w:t>&lt;*&gt;</w:t>
        </w:r>
      </w:hyperlink>
      <w:r w:rsidRPr="00A15F06">
        <w:rPr>
          <w:sz w:val="19"/>
          <w:szCs w:val="19"/>
        </w:rPr>
        <w:t xml:space="preserve">     │      15 x 4       │    26 x 14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Площадка для волейбола </w:t>
      </w:r>
      <w:hyperlink r:id="rId95" w:history="1">
        <w:r w:rsidRPr="00A15F06">
          <w:rPr>
            <w:sz w:val="19"/>
            <w:szCs w:val="19"/>
          </w:rPr>
          <w:t>&lt;*&gt;</w:t>
        </w:r>
      </w:hyperlink>
      <w:r w:rsidRPr="00A15F06">
        <w:rPr>
          <w:sz w:val="19"/>
          <w:szCs w:val="19"/>
        </w:rPr>
        <w:t xml:space="preserve">      │      18 x 4       │     19 x 9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Площадка для гимнастики </w:t>
      </w:r>
      <w:hyperlink r:id="rId96" w:history="1">
        <w:r w:rsidRPr="00A15F06">
          <w:rPr>
            <w:sz w:val="19"/>
            <w:szCs w:val="19"/>
          </w:rPr>
          <w:t>&lt;*&gt;</w:t>
        </w:r>
      </w:hyperlink>
      <w:r w:rsidRPr="00A15F06">
        <w:rPr>
          <w:sz w:val="19"/>
          <w:szCs w:val="19"/>
        </w:rPr>
        <w:t xml:space="preserve">     │      30 x 5       │    40 x 26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Площадка для городков </w:t>
      </w:r>
      <w:hyperlink r:id="rId97" w:history="1">
        <w:r w:rsidRPr="00A15F06">
          <w:rPr>
            <w:sz w:val="19"/>
            <w:szCs w:val="19"/>
          </w:rPr>
          <w:t>&lt;*&gt;</w:t>
        </w:r>
      </w:hyperlink>
      <w:r w:rsidRPr="00A15F06">
        <w:rPr>
          <w:sz w:val="19"/>
          <w:szCs w:val="19"/>
        </w:rPr>
        <w:t xml:space="preserve">       │      10 x 5       │    30 x 15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Площадка для дошкольников       │         6         │       2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Площадка для массовых игр       │         6         │       3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Площадка для наст. тенниса (1   │       5 x 4       │   2,7 x 1,52   │</w:t>
      </w:r>
    </w:p>
    <w:p w:rsidR="00FD2735" w:rsidRPr="00A15F06" w:rsidRDefault="00FD2735" w:rsidP="00FD2735">
      <w:pPr>
        <w:pStyle w:val="ConsPlusNonformat"/>
        <w:widowControl/>
        <w:jc w:val="both"/>
        <w:rPr>
          <w:sz w:val="19"/>
          <w:szCs w:val="19"/>
        </w:rPr>
      </w:pPr>
      <w:r w:rsidRPr="00A15F06">
        <w:rPr>
          <w:sz w:val="19"/>
          <w:szCs w:val="19"/>
        </w:rPr>
        <w:t>│стол)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Площадка для тенниса </w:t>
      </w:r>
      <w:hyperlink r:id="rId98" w:history="1">
        <w:r w:rsidRPr="00A15F06">
          <w:rPr>
            <w:sz w:val="19"/>
            <w:szCs w:val="19"/>
          </w:rPr>
          <w:t>&lt;*&gt;</w:t>
        </w:r>
      </w:hyperlink>
      <w:r w:rsidRPr="00A15F06">
        <w:rPr>
          <w:sz w:val="19"/>
          <w:szCs w:val="19"/>
        </w:rPr>
        <w:t xml:space="preserve">        │       4 x 5       │    40 x 20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Поле для футбола </w:t>
      </w:r>
      <w:hyperlink r:id="rId99" w:history="1">
        <w:r w:rsidRPr="00A15F06">
          <w:rPr>
            <w:sz w:val="19"/>
            <w:szCs w:val="19"/>
          </w:rPr>
          <w:t>&lt;*&gt;</w:t>
        </w:r>
      </w:hyperlink>
      <w:r w:rsidRPr="00A15F06">
        <w:rPr>
          <w:sz w:val="19"/>
          <w:szCs w:val="19"/>
        </w:rPr>
        <w:t xml:space="preserve">            │      24 x 2       │    90 x 45     │</w:t>
      </w:r>
    </w:p>
    <w:p w:rsidR="00FD2735" w:rsidRPr="00A15F06" w:rsidRDefault="00FD2735" w:rsidP="00FD2735">
      <w:pPr>
        <w:pStyle w:val="ConsPlusNonformat"/>
        <w:widowControl/>
        <w:jc w:val="both"/>
        <w:rPr>
          <w:sz w:val="19"/>
          <w:szCs w:val="19"/>
        </w:rPr>
      </w:pPr>
      <w:r w:rsidRPr="00A15F06">
        <w:rPr>
          <w:sz w:val="19"/>
          <w:szCs w:val="19"/>
        </w:rPr>
        <w:t>│                                    │                   │    96 x 94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Поле для хоккея с шайбой </w:t>
      </w:r>
      <w:hyperlink r:id="rId100" w:history="1">
        <w:r w:rsidRPr="00A15F06">
          <w:rPr>
            <w:sz w:val="19"/>
            <w:szCs w:val="19"/>
          </w:rPr>
          <w:t>&lt;*&gt;</w:t>
        </w:r>
      </w:hyperlink>
      <w:r w:rsidRPr="00A15F06">
        <w:rPr>
          <w:sz w:val="19"/>
          <w:szCs w:val="19"/>
        </w:rPr>
        <w:t xml:space="preserve">    │      20 x 2       │    60 x 30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Спортивное ядро, стадион </w:t>
      </w:r>
      <w:hyperlink r:id="rId101" w:history="1">
        <w:r w:rsidRPr="00A15F06">
          <w:rPr>
            <w:sz w:val="19"/>
            <w:szCs w:val="19"/>
          </w:rPr>
          <w:t>&lt;*&gt;</w:t>
        </w:r>
      </w:hyperlink>
      <w:r w:rsidRPr="00A15F06">
        <w:rPr>
          <w:sz w:val="19"/>
          <w:szCs w:val="19"/>
        </w:rPr>
        <w:t xml:space="preserve">    │      20 x 2       │    96 x 120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Консультационный пункт          │         5         │      0,4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&lt;*&gt; Норма площади дана на объект.                                     │</w:t>
      </w:r>
    </w:p>
    <w:p w:rsidR="00FD2735" w:rsidRPr="00A15F06" w:rsidRDefault="00FD2735" w:rsidP="00FD2735">
      <w:pPr>
        <w:pStyle w:val="ConsPlusNonformat"/>
        <w:widowControl/>
        <w:jc w:val="both"/>
        <w:rPr>
          <w:sz w:val="19"/>
          <w:szCs w:val="19"/>
        </w:rPr>
      </w:pPr>
      <w:r w:rsidRPr="00A15F06">
        <w:rPr>
          <w:sz w:val="19"/>
          <w:szCs w:val="19"/>
        </w:rPr>
        <w:t>│   &lt;**&gt; Объект расположен за границами территории парка.                 │</w:t>
      </w:r>
    </w:p>
    <w:p w:rsidR="00FD2735" w:rsidRPr="00A15F06" w:rsidRDefault="00FD2735" w:rsidP="00FD2735">
      <w:pPr>
        <w:pStyle w:val="ConsPlusNonformat"/>
        <w:widowControl/>
        <w:jc w:val="both"/>
        <w:rPr>
          <w:sz w:val="19"/>
          <w:szCs w:val="19"/>
        </w:rPr>
      </w:pPr>
      <w:r w:rsidRPr="00A15F06">
        <w:rPr>
          <w:sz w:val="19"/>
          <w:szCs w:val="19"/>
        </w:rPr>
        <w:t>└─────────────────────────────────────────────────────────────────────────┘</w:t>
      </w:r>
    </w:p>
    <w:p w:rsidR="00FD2735" w:rsidRPr="00E33728" w:rsidRDefault="00FD2735" w:rsidP="00FD2735">
      <w:pPr>
        <w:autoSpaceDE w:val="0"/>
        <w:autoSpaceDN w:val="0"/>
        <w:adjustRightInd w:val="0"/>
        <w:jc w:val="both"/>
        <w:rPr>
          <w:sz w:val="20"/>
          <w:szCs w:val="20"/>
        </w:rPr>
      </w:pPr>
    </w:p>
    <w:p w:rsidR="00FD2735" w:rsidRPr="00D27811" w:rsidRDefault="00FD2735" w:rsidP="00FD2735">
      <w:pPr>
        <w:autoSpaceDE w:val="0"/>
        <w:autoSpaceDN w:val="0"/>
        <w:adjustRightInd w:val="0"/>
        <w:jc w:val="both"/>
        <w:rPr>
          <w:sz w:val="19"/>
          <w:szCs w:val="19"/>
        </w:rPr>
      </w:pPr>
    </w:p>
    <w:p w:rsidR="00FD2735" w:rsidRPr="00D27811" w:rsidRDefault="00FD2735" w:rsidP="00FD2735">
      <w:pPr>
        <w:autoSpaceDE w:val="0"/>
        <w:autoSpaceDN w:val="0"/>
        <w:adjustRightInd w:val="0"/>
        <w:jc w:val="right"/>
        <w:outlineLvl w:val="1"/>
        <w:rPr>
          <w:sz w:val="19"/>
          <w:szCs w:val="19"/>
        </w:rPr>
      </w:pPr>
      <w:r w:rsidRPr="00D27811">
        <w:rPr>
          <w:sz w:val="19"/>
          <w:szCs w:val="19"/>
        </w:rPr>
        <w:t>Приложение №6</w:t>
      </w:r>
    </w:p>
    <w:p w:rsidR="00FD2735" w:rsidRPr="00D27811" w:rsidRDefault="00FD2735" w:rsidP="00FD2735">
      <w:pPr>
        <w:autoSpaceDE w:val="0"/>
        <w:autoSpaceDN w:val="0"/>
        <w:adjustRightInd w:val="0"/>
        <w:jc w:val="right"/>
        <w:rPr>
          <w:sz w:val="19"/>
          <w:szCs w:val="19"/>
        </w:rPr>
      </w:pPr>
    </w:p>
    <w:p w:rsidR="00FD2735" w:rsidRPr="00D27811" w:rsidRDefault="00FD2735" w:rsidP="00FD2735">
      <w:pPr>
        <w:autoSpaceDE w:val="0"/>
        <w:autoSpaceDN w:val="0"/>
        <w:adjustRightInd w:val="0"/>
        <w:jc w:val="center"/>
        <w:rPr>
          <w:sz w:val="19"/>
          <w:szCs w:val="19"/>
        </w:rPr>
      </w:pPr>
      <w:r w:rsidRPr="00D27811">
        <w:rPr>
          <w:sz w:val="19"/>
          <w:szCs w:val="19"/>
        </w:rPr>
        <w:t>ПРИЕМЫ</w:t>
      </w:r>
    </w:p>
    <w:p w:rsidR="00FD2735" w:rsidRPr="00D27811" w:rsidRDefault="00FD2735" w:rsidP="00FD2735">
      <w:pPr>
        <w:autoSpaceDE w:val="0"/>
        <w:autoSpaceDN w:val="0"/>
        <w:adjustRightInd w:val="0"/>
        <w:jc w:val="center"/>
        <w:rPr>
          <w:sz w:val="19"/>
          <w:szCs w:val="19"/>
        </w:rPr>
      </w:pPr>
      <w:r w:rsidRPr="00D27811">
        <w:rPr>
          <w:sz w:val="19"/>
          <w:szCs w:val="19"/>
        </w:rPr>
        <w:t>БЛАГОУСТРОЙСТВА НА ТЕРРИТОРИЯХ ПРОИЗВОДСТВЕННОГО НАЗНАЧЕНИЯ</w:t>
      </w:r>
    </w:p>
    <w:p w:rsidR="00FD2735" w:rsidRPr="00D27811" w:rsidRDefault="00FD2735" w:rsidP="00FD2735">
      <w:pPr>
        <w:autoSpaceDE w:val="0"/>
        <w:autoSpaceDN w:val="0"/>
        <w:adjustRightInd w:val="0"/>
        <w:jc w:val="center"/>
        <w:rPr>
          <w:sz w:val="19"/>
          <w:szCs w:val="19"/>
        </w:rPr>
      </w:pPr>
    </w:p>
    <w:p w:rsidR="00FD2735" w:rsidRPr="00D27811" w:rsidRDefault="00FD2735" w:rsidP="00FD2735">
      <w:pPr>
        <w:autoSpaceDE w:val="0"/>
        <w:autoSpaceDN w:val="0"/>
        <w:adjustRightInd w:val="0"/>
        <w:jc w:val="center"/>
        <w:outlineLvl w:val="2"/>
        <w:rPr>
          <w:sz w:val="19"/>
          <w:szCs w:val="19"/>
        </w:rPr>
      </w:pPr>
      <w:r w:rsidRPr="00D27811">
        <w:rPr>
          <w:sz w:val="19"/>
          <w:szCs w:val="19"/>
        </w:rPr>
        <w:t>Благоустройство производственных объектов</w:t>
      </w:r>
    </w:p>
    <w:p w:rsidR="00FD2735" w:rsidRPr="00D27811" w:rsidRDefault="00FD2735" w:rsidP="00FD2735">
      <w:pPr>
        <w:autoSpaceDE w:val="0"/>
        <w:autoSpaceDN w:val="0"/>
        <w:adjustRightInd w:val="0"/>
        <w:jc w:val="center"/>
        <w:rPr>
          <w:sz w:val="19"/>
          <w:szCs w:val="19"/>
        </w:rPr>
      </w:pPr>
      <w:r w:rsidRPr="00D27811">
        <w:rPr>
          <w:sz w:val="19"/>
          <w:szCs w:val="19"/>
        </w:rPr>
        <w:t>различных отраслей</w:t>
      </w:r>
    </w:p>
    <w:p w:rsidR="00FD2735" w:rsidRPr="00643A48" w:rsidRDefault="00FD2735" w:rsidP="00FD2735">
      <w:pPr>
        <w:pStyle w:val="ConsPlusNonformat"/>
        <w:widowControl/>
        <w:jc w:val="both"/>
      </w:pPr>
      <w:r w:rsidRPr="00643A48">
        <w:t>┌──────────────┬─────────────────────┬────────────────────────────────────┐</w:t>
      </w:r>
    </w:p>
    <w:p w:rsidR="00FD2735" w:rsidRPr="00A15F06" w:rsidRDefault="00FD2735" w:rsidP="00FD2735">
      <w:pPr>
        <w:pStyle w:val="ConsPlusNonformat"/>
        <w:widowControl/>
        <w:jc w:val="both"/>
        <w:rPr>
          <w:sz w:val="19"/>
          <w:szCs w:val="19"/>
        </w:rPr>
      </w:pPr>
      <w:r w:rsidRPr="00A15F06">
        <w:rPr>
          <w:sz w:val="19"/>
          <w:szCs w:val="19"/>
        </w:rPr>
        <w:t>│   Отрасли    │ Мероприятия защиты  │        Рекомендуемые приемы        │</w:t>
      </w:r>
    </w:p>
    <w:p w:rsidR="00FD2735" w:rsidRPr="00A15F06" w:rsidRDefault="00FD2735" w:rsidP="00FD2735">
      <w:pPr>
        <w:pStyle w:val="ConsPlusNonformat"/>
        <w:widowControl/>
        <w:jc w:val="both"/>
        <w:rPr>
          <w:sz w:val="19"/>
          <w:szCs w:val="19"/>
        </w:rPr>
      </w:pPr>
      <w:r w:rsidRPr="00A15F06">
        <w:rPr>
          <w:sz w:val="19"/>
          <w:szCs w:val="19"/>
        </w:rPr>
        <w:t>│ предприятий  │  окружающей среды   │          благоустройства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Приборостро-│  Изоляция  цехов  от│  Максимальное применение  газонного│</w:t>
      </w:r>
    </w:p>
    <w:p w:rsidR="00FD2735" w:rsidRPr="00A15F06" w:rsidRDefault="00FD2735" w:rsidP="00FD2735">
      <w:pPr>
        <w:pStyle w:val="ConsPlusNonformat"/>
        <w:widowControl/>
        <w:jc w:val="both"/>
        <w:rPr>
          <w:sz w:val="19"/>
          <w:szCs w:val="19"/>
        </w:rPr>
      </w:pPr>
      <w:r w:rsidRPr="00A15F06">
        <w:rPr>
          <w:sz w:val="19"/>
          <w:szCs w:val="19"/>
        </w:rPr>
        <w:t>│ительная и ра-│подсобных,  складских│покрытия,  твердые  покрытия  только│</w:t>
      </w:r>
    </w:p>
    <w:p w:rsidR="00FD2735" w:rsidRPr="00A15F06" w:rsidRDefault="00FD2735" w:rsidP="00FD2735">
      <w:pPr>
        <w:pStyle w:val="ConsPlusNonformat"/>
        <w:widowControl/>
        <w:jc w:val="both"/>
        <w:rPr>
          <w:sz w:val="19"/>
          <w:szCs w:val="19"/>
        </w:rPr>
      </w:pPr>
      <w:r w:rsidRPr="00A15F06">
        <w:rPr>
          <w:sz w:val="19"/>
          <w:szCs w:val="19"/>
        </w:rPr>
        <w:t>│диоэлектронная│зон и улиц;          │из  твердых  непылящих   материалов.│</w:t>
      </w:r>
    </w:p>
    <w:p w:rsidR="00FD2735" w:rsidRPr="00A15F06" w:rsidRDefault="00FD2735" w:rsidP="00FD2735">
      <w:pPr>
        <w:pStyle w:val="ConsPlusNonformat"/>
        <w:widowControl/>
        <w:jc w:val="both"/>
        <w:rPr>
          <w:sz w:val="19"/>
          <w:szCs w:val="19"/>
        </w:rPr>
      </w:pPr>
      <w:r w:rsidRPr="00A15F06">
        <w:rPr>
          <w:sz w:val="19"/>
          <w:szCs w:val="19"/>
        </w:rPr>
        <w:t>│промышленность│  защита   территории│Устройство  водоемов,   фонтанов   и│</w:t>
      </w:r>
    </w:p>
    <w:p w:rsidR="00FD2735" w:rsidRPr="00A15F06" w:rsidRDefault="00FD2735" w:rsidP="00FD2735">
      <w:pPr>
        <w:pStyle w:val="ConsPlusNonformat"/>
        <w:widowControl/>
        <w:jc w:val="both"/>
        <w:rPr>
          <w:sz w:val="19"/>
          <w:szCs w:val="19"/>
        </w:rPr>
      </w:pPr>
      <w:r w:rsidRPr="00A15F06">
        <w:rPr>
          <w:sz w:val="19"/>
          <w:szCs w:val="19"/>
        </w:rPr>
        <w:t>│              │от  пыли   и   других│поливочного водопровода.            │</w:t>
      </w:r>
    </w:p>
    <w:p w:rsidR="00FD2735" w:rsidRPr="00A15F06" w:rsidRDefault="00FD2735" w:rsidP="00FD2735">
      <w:pPr>
        <w:pStyle w:val="ConsPlusNonformat"/>
        <w:widowControl/>
        <w:jc w:val="both"/>
        <w:rPr>
          <w:sz w:val="19"/>
          <w:szCs w:val="19"/>
        </w:rPr>
      </w:pPr>
      <w:r w:rsidRPr="00A15F06">
        <w:rPr>
          <w:sz w:val="19"/>
          <w:szCs w:val="19"/>
        </w:rPr>
        <w:t>│              │вредностей,  а  также│  Плотные посадки защитных полос  из│</w:t>
      </w:r>
    </w:p>
    <w:p w:rsidR="00FD2735" w:rsidRPr="00A15F06" w:rsidRDefault="00FD2735" w:rsidP="00FD2735">
      <w:pPr>
        <w:pStyle w:val="ConsPlusNonformat"/>
        <w:widowControl/>
        <w:jc w:val="both"/>
        <w:rPr>
          <w:sz w:val="19"/>
          <w:szCs w:val="19"/>
        </w:rPr>
      </w:pPr>
      <w:r w:rsidRPr="00A15F06">
        <w:rPr>
          <w:sz w:val="19"/>
          <w:szCs w:val="19"/>
        </w:rPr>
        <w:t>│              │от перегрева солнцем.│массивов и групп.                   │</w:t>
      </w:r>
    </w:p>
    <w:p w:rsidR="00FD2735" w:rsidRPr="00A15F06" w:rsidRDefault="00FD2735" w:rsidP="00FD2735">
      <w:pPr>
        <w:pStyle w:val="ConsPlusNonformat"/>
        <w:widowControl/>
        <w:jc w:val="both"/>
        <w:rPr>
          <w:sz w:val="19"/>
          <w:szCs w:val="19"/>
        </w:rPr>
      </w:pPr>
      <w:r w:rsidRPr="00A15F06">
        <w:rPr>
          <w:sz w:val="19"/>
          <w:szCs w:val="19"/>
        </w:rPr>
        <w:t>│              │                     │  Рядовые  посадки  вдоль   основных│</w:t>
      </w:r>
    </w:p>
    <w:p w:rsidR="00FD2735" w:rsidRPr="00A15F06" w:rsidRDefault="00FD2735" w:rsidP="00FD2735">
      <w:pPr>
        <w:pStyle w:val="ConsPlusNonformat"/>
        <w:widowControl/>
        <w:jc w:val="both"/>
        <w:rPr>
          <w:sz w:val="19"/>
          <w:szCs w:val="19"/>
        </w:rPr>
      </w:pPr>
      <w:r w:rsidRPr="00A15F06">
        <w:rPr>
          <w:sz w:val="19"/>
          <w:szCs w:val="19"/>
        </w:rPr>
        <w:t>│              │                     │подходов.                           │</w:t>
      </w:r>
    </w:p>
    <w:p w:rsidR="00FD2735" w:rsidRPr="00A15F06" w:rsidRDefault="00FD2735" w:rsidP="00FD2735">
      <w:pPr>
        <w:pStyle w:val="ConsPlusNonformat"/>
        <w:widowControl/>
        <w:jc w:val="both"/>
        <w:rPr>
          <w:sz w:val="19"/>
          <w:szCs w:val="19"/>
        </w:rPr>
      </w:pPr>
      <w:r w:rsidRPr="00A15F06">
        <w:rPr>
          <w:sz w:val="19"/>
          <w:szCs w:val="19"/>
        </w:rPr>
        <w:t>│              │                     │  Недопустимы  растения,  засоряющие│</w:t>
      </w:r>
    </w:p>
    <w:p w:rsidR="00FD2735" w:rsidRPr="00A15F06" w:rsidRDefault="00FD2735" w:rsidP="00FD2735">
      <w:pPr>
        <w:pStyle w:val="ConsPlusNonformat"/>
        <w:widowControl/>
        <w:jc w:val="both"/>
        <w:rPr>
          <w:sz w:val="19"/>
          <w:szCs w:val="19"/>
        </w:rPr>
      </w:pPr>
      <w:r w:rsidRPr="00A15F06">
        <w:rPr>
          <w:sz w:val="19"/>
          <w:szCs w:val="19"/>
        </w:rPr>
        <w:t>│              │                     │среду пыльцой, семенами,  волосками,│</w:t>
      </w:r>
    </w:p>
    <w:p w:rsidR="00FD2735" w:rsidRPr="00A15F06" w:rsidRDefault="00FD2735" w:rsidP="00FD2735">
      <w:pPr>
        <w:pStyle w:val="ConsPlusNonformat"/>
        <w:widowControl/>
        <w:jc w:val="both"/>
        <w:rPr>
          <w:sz w:val="19"/>
          <w:szCs w:val="19"/>
        </w:rPr>
      </w:pPr>
      <w:r w:rsidRPr="00A15F06">
        <w:rPr>
          <w:sz w:val="19"/>
          <w:szCs w:val="19"/>
        </w:rPr>
        <w:t>│              │                     │пухом.                              │</w:t>
      </w:r>
    </w:p>
    <w:p w:rsidR="00FD2735" w:rsidRPr="00A15F06" w:rsidRDefault="00FD2735" w:rsidP="00FD2735">
      <w:pPr>
        <w:pStyle w:val="ConsPlusNonformat"/>
        <w:widowControl/>
        <w:jc w:val="both"/>
        <w:rPr>
          <w:sz w:val="19"/>
          <w:szCs w:val="19"/>
        </w:rPr>
      </w:pPr>
      <w:r w:rsidRPr="00A15F06">
        <w:rPr>
          <w:sz w:val="19"/>
          <w:szCs w:val="19"/>
        </w:rPr>
        <w:t>│              │                     │  Рекомендуемые: фруктовые  деревья,│</w:t>
      </w:r>
    </w:p>
    <w:p w:rsidR="00FD2735" w:rsidRPr="00A15F06" w:rsidRDefault="00FD2735" w:rsidP="00FD2735">
      <w:pPr>
        <w:pStyle w:val="ConsPlusNonformat"/>
        <w:widowControl/>
        <w:jc w:val="both"/>
        <w:rPr>
          <w:sz w:val="19"/>
          <w:szCs w:val="19"/>
        </w:rPr>
      </w:pPr>
      <w:r w:rsidRPr="00A15F06">
        <w:rPr>
          <w:sz w:val="19"/>
          <w:szCs w:val="19"/>
        </w:rPr>
        <w:t>│              │                     │цветники, розарии.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Текстильная │  Изоляция отделочных│  Размещение  площадок  отдыха   вне│</w:t>
      </w:r>
    </w:p>
    <w:p w:rsidR="00FD2735" w:rsidRPr="00A15F06" w:rsidRDefault="00FD2735" w:rsidP="00FD2735">
      <w:pPr>
        <w:pStyle w:val="ConsPlusNonformat"/>
        <w:widowControl/>
        <w:jc w:val="both"/>
        <w:rPr>
          <w:sz w:val="19"/>
          <w:szCs w:val="19"/>
        </w:rPr>
      </w:pPr>
      <w:r w:rsidRPr="00A15F06">
        <w:rPr>
          <w:sz w:val="19"/>
          <w:szCs w:val="19"/>
        </w:rPr>
        <w:t>│промышленность│цехов;       создание│зоны влияния отделочных цехов.      │</w:t>
      </w:r>
    </w:p>
    <w:p w:rsidR="00FD2735" w:rsidRPr="00A15F06" w:rsidRDefault="00FD2735" w:rsidP="00FD2735">
      <w:pPr>
        <w:pStyle w:val="ConsPlusNonformat"/>
        <w:widowControl/>
        <w:jc w:val="both"/>
        <w:rPr>
          <w:sz w:val="19"/>
          <w:szCs w:val="19"/>
        </w:rPr>
      </w:pPr>
      <w:r w:rsidRPr="00A15F06">
        <w:rPr>
          <w:sz w:val="19"/>
          <w:szCs w:val="19"/>
        </w:rPr>
        <w:t>│              │комфортных    условий│  Озеленение    вокруг    отделочных│</w:t>
      </w:r>
    </w:p>
    <w:p w:rsidR="00FD2735" w:rsidRPr="00A15F06" w:rsidRDefault="00FD2735" w:rsidP="00FD2735">
      <w:pPr>
        <w:pStyle w:val="ConsPlusNonformat"/>
        <w:widowControl/>
        <w:jc w:val="both"/>
        <w:rPr>
          <w:sz w:val="19"/>
          <w:szCs w:val="19"/>
        </w:rPr>
      </w:pPr>
      <w:r w:rsidRPr="00A15F06">
        <w:rPr>
          <w:sz w:val="19"/>
          <w:szCs w:val="19"/>
        </w:rPr>
        <w:t>│              │отдыха и передвижения│цехов,    обеспечивающее     хорошую│</w:t>
      </w:r>
    </w:p>
    <w:p w:rsidR="00FD2735" w:rsidRPr="00A15F06" w:rsidRDefault="00FD2735" w:rsidP="00FD2735">
      <w:pPr>
        <w:pStyle w:val="ConsPlusNonformat"/>
        <w:widowControl/>
        <w:jc w:val="both"/>
        <w:rPr>
          <w:sz w:val="19"/>
          <w:szCs w:val="19"/>
        </w:rPr>
      </w:pPr>
      <w:r w:rsidRPr="00A15F06">
        <w:rPr>
          <w:sz w:val="19"/>
          <w:szCs w:val="19"/>
        </w:rPr>
        <w:t>│              │по территории;       │аэрацию.                            │</w:t>
      </w:r>
    </w:p>
    <w:p w:rsidR="00FD2735" w:rsidRPr="00A15F06" w:rsidRDefault="00FD2735" w:rsidP="00FD2735">
      <w:pPr>
        <w:pStyle w:val="ConsPlusNonformat"/>
        <w:widowControl/>
        <w:jc w:val="both"/>
        <w:rPr>
          <w:sz w:val="19"/>
          <w:szCs w:val="19"/>
        </w:rPr>
      </w:pPr>
      <w:r w:rsidRPr="00A15F06">
        <w:rPr>
          <w:sz w:val="19"/>
          <w:szCs w:val="19"/>
        </w:rPr>
        <w:t>│              │  шумозащита         │  Широкое   применение    цветников,│</w:t>
      </w:r>
    </w:p>
    <w:p w:rsidR="00FD2735" w:rsidRPr="00A15F06" w:rsidRDefault="00FD2735" w:rsidP="00FD2735">
      <w:pPr>
        <w:pStyle w:val="ConsPlusNonformat"/>
        <w:widowControl/>
        <w:jc w:val="both"/>
        <w:rPr>
          <w:sz w:val="19"/>
          <w:szCs w:val="19"/>
        </w:rPr>
      </w:pPr>
      <w:r w:rsidRPr="00A15F06">
        <w:rPr>
          <w:sz w:val="19"/>
          <w:szCs w:val="19"/>
        </w:rPr>
        <w:t>│              │                     │фонтанов,  декоративной  скульптуры,│</w:t>
      </w:r>
    </w:p>
    <w:p w:rsidR="00FD2735" w:rsidRPr="00A15F06" w:rsidRDefault="00FD2735" w:rsidP="00FD2735">
      <w:pPr>
        <w:pStyle w:val="ConsPlusNonformat"/>
        <w:widowControl/>
        <w:jc w:val="both"/>
        <w:rPr>
          <w:sz w:val="19"/>
          <w:szCs w:val="19"/>
        </w:rPr>
      </w:pPr>
      <w:r w:rsidRPr="00A15F06">
        <w:rPr>
          <w:sz w:val="19"/>
          <w:szCs w:val="19"/>
        </w:rPr>
        <w:t>│              │                     │игровых      устройств,      средств│</w:t>
      </w:r>
    </w:p>
    <w:p w:rsidR="00FD2735" w:rsidRPr="00A15F06" w:rsidRDefault="00FD2735" w:rsidP="00FD2735">
      <w:pPr>
        <w:pStyle w:val="ConsPlusNonformat"/>
        <w:widowControl/>
        <w:jc w:val="both"/>
        <w:rPr>
          <w:sz w:val="19"/>
          <w:szCs w:val="19"/>
        </w:rPr>
      </w:pPr>
      <w:r w:rsidRPr="00A15F06">
        <w:rPr>
          <w:sz w:val="19"/>
          <w:szCs w:val="19"/>
        </w:rPr>
        <w:t>│              │                     │информации.   Шумозащита    площадок│</w:t>
      </w:r>
    </w:p>
    <w:p w:rsidR="00FD2735" w:rsidRPr="00A15F06" w:rsidRDefault="00FD2735" w:rsidP="00FD2735">
      <w:pPr>
        <w:pStyle w:val="ConsPlusNonformat"/>
        <w:widowControl/>
        <w:jc w:val="both"/>
        <w:rPr>
          <w:sz w:val="19"/>
          <w:szCs w:val="19"/>
        </w:rPr>
      </w:pPr>
      <w:r w:rsidRPr="00A15F06">
        <w:rPr>
          <w:sz w:val="19"/>
          <w:szCs w:val="19"/>
        </w:rPr>
        <w:t>│              │                     │отдыха.                             │</w:t>
      </w:r>
    </w:p>
    <w:p w:rsidR="00FD2735" w:rsidRPr="00A15F06" w:rsidRDefault="00FD2735" w:rsidP="00FD2735">
      <w:pPr>
        <w:pStyle w:val="ConsPlusNonformat"/>
        <w:widowControl/>
        <w:jc w:val="both"/>
        <w:rPr>
          <w:sz w:val="19"/>
          <w:szCs w:val="19"/>
        </w:rPr>
      </w:pPr>
      <w:r w:rsidRPr="00A15F06">
        <w:rPr>
          <w:sz w:val="19"/>
          <w:szCs w:val="19"/>
        </w:rPr>
        <w:t>│              │                     │  Сады на плоских крышах корпусов.  │</w:t>
      </w:r>
    </w:p>
    <w:p w:rsidR="00FD2735" w:rsidRPr="00A15F06" w:rsidRDefault="00FD2735" w:rsidP="00FD2735">
      <w:pPr>
        <w:pStyle w:val="ConsPlusNonformat"/>
        <w:widowControl/>
        <w:jc w:val="both"/>
        <w:rPr>
          <w:sz w:val="19"/>
          <w:szCs w:val="19"/>
        </w:rPr>
      </w:pPr>
      <w:r w:rsidRPr="00A15F06">
        <w:rPr>
          <w:sz w:val="19"/>
          <w:szCs w:val="19"/>
        </w:rPr>
        <w:t>│              │                     │  Ограничений   ассортимента    нет:│</w:t>
      </w:r>
    </w:p>
    <w:p w:rsidR="00FD2735" w:rsidRPr="00A15F06" w:rsidRDefault="00FD2735" w:rsidP="00FD2735">
      <w:pPr>
        <w:pStyle w:val="ConsPlusNonformat"/>
        <w:widowControl/>
        <w:jc w:val="both"/>
        <w:rPr>
          <w:sz w:val="19"/>
          <w:szCs w:val="19"/>
        </w:rPr>
      </w:pPr>
      <w:r w:rsidRPr="00A15F06">
        <w:rPr>
          <w:sz w:val="19"/>
          <w:szCs w:val="19"/>
        </w:rPr>
        <w:t>│              │                     │лиственные,                 хвойные,│</w:t>
      </w:r>
    </w:p>
    <w:p w:rsidR="00FD2735" w:rsidRPr="00A15F06" w:rsidRDefault="00FD2735" w:rsidP="00FD2735">
      <w:pPr>
        <w:pStyle w:val="ConsPlusNonformat"/>
        <w:widowControl/>
        <w:jc w:val="both"/>
        <w:rPr>
          <w:sz w:val="19"/>
          <w:szCs w:val="19"/>
        </w:rPr>
      </w:pPr>
      <w:r w:rsidRPr="00A15F06">
        <w:rPr>
          <w:sz w:val="19"/>
          <w:szCs w:val="19"/>
        </w:rPr>
        <w:t>│              │                     │красивоцветущие кустарники, лианы  и│</w:t>
      </w:r>
    </w:p>
    <w:p w:rsidR="00FD2735" w:rsidRPr="00A15F06" w:rsidRDefault="00FD2735" w:rsidP="00FD2735">
      <w:pPr>
        <w:pStyle w:val="ConsPlusNonformat"/>
        <w:widowControl/>
        <w:jc w:val="both"/>
        <w:rPr>
          <w:sz w:val="19"/>
          <w:szCs w:val="19"/>
        </w:rPr>
      </w:pPr>
      <w:r w:rsidRPr="00A15F06">
        <w:rPr>
          <w:sz w:val="19"/>
          <w:szCs w:val="19"/>
        </w:rPr>
        <w:t>│              │                     │др.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Маслосыро-  │  Изоляция           │  Создание устойчивого газона.      │</w:t>
      </w:r>
    </w:p>
    <w:p w:rsidR="00FD2735" w:rsidRPr="00A15F06" w:rsidRDefault="00FD2735" w:rsidP="00FD2735">
      <w:pPr>
        <w:pStyle w:val="ConsPlusNonformat"/>
        <w:widowControl/>
        <w:jc w:val="both"/>
        <w:rPr>
          <w:sz w:val="19"/>
          <w:szCs w:val="19"/>
        </w:rPr>
      </w:pPr>
      <w:r w:rsidRPr="00A15F06">
        <w:rPr>
          <w:sz w:val="19"/>
          <w:szCs w:val="19"/>
        </w:rPr>
        <w:t>│дельная      и│производственных     │  Плотные     древесно-кустарниковые│</w:t>
      </w:r>
    </w:p>
    <w:p w:rsidR="00FD2735" w:rsidRPr="00A15F06" w:rsidRDefault="00FD2735" w:rsidP="00FD2735">
      <w:pPr>
        <w:pStyle w:val="ConsPlusNonformat"/>
        <w:widowControl/>
        <w:jc w:val="both"/>
        <w:rPr>
          <w:sz w:val="19"/>
          <w:szCs w:val="19"/>
        </w:rPr>
      </w:pPr>
      <w:r w:rsidRPr="00A15F06">
        <w:rPr>
          <w:sz w:val="19"/>
          <w:szCs w:val="19"/>
        </w:rPr>
        <w:t>│молочная      │цехов  от  инженерно-│насаждения     занимают    до    50%│</w:t>
      </w:r>
    </w:p>
    <w:p w:rsidR="00FD2735" w:rsidRPr="00A15F06" w:rsidRDefault="00FD2735" w:rsidP="00FD2735">
      <w:pPr>
        <w:pStyle w:val="ConsPlusNonformat"/>
        <w:widowControl/>
        <w:jc w:val="both"/>
        <w:rPr>
          <w:sz w:val="19"/>
          <w:szCs w:val="19"/>
        </w:rPr>
      </w:pPr>
      <w:r w:rsidRPr="00A15F06">
        <w:rPr>
          <w:sz w:val="19"/>
          <w:szCs w:val="19"/>
        </w:rPr>
        <w:t>│промышленность│транспортных         │озелененной территории.             │</w:t>
      </w:r>
    </w:p>
    <w:p w:rsidR="00FD2735" w:rsidRPr="00A15F06" w:rsidRDefault="00FD2735" w:rsidP="00FD2735">
      <w:pPr>
        <w:pStyle w:val="ConsPlusNonformat"/>
        <w:widowControl/>
        <w:jc w:val="both"/>
        <w:rPr>
          <w:sz w:val="19"/>
          <w:szCs w:val="19"/>
        </w:rPr>
      </w:pPr>
      <w:r w:rsidRPr="00A15F06">
        <w:rPr>
          <w:sz w:val="19"/>
          <w:szCs w:val="19"/>
        </w:rPr>
        <w:t>│              │коммуникаций;        │  Укрупненные  однопородные   группы│</w:t>
      </w:r>
    </w:p>
    <w:p w:rsidR="00FD2735" w:rsidRPr="00A15F06" w:rsidRDefault="00FD2735" w:rsidP="00FD2735">
      <w:pPr>
        <w:pStyle w:val="ConsPlusNonformat"/>
        <w:widowControl/>
        <w:jc w:val="both"/>
        <w:rPr>
          <w:sz w:val="19"/>
          <w:szCs w:val="19"/>
        </w:rPr>
      </w:pPr>
      <w:r w:rsidRPr="00A15F06">
        <w:rPr>
          <w:sz w:val="19"/>
          <w:szCs w:val="19"/>
        </w:rPr>
        <w:t>│              │  защита от пыли     │насаждений  "опоясывают"  территорию│</w:t>
      </w:r>
    </w:p>
    <w:p w:rsidR="00FD2735" w:rsidRPr="00A15F06" w:rsidRDefault="00FD2735" w:rsidP="00FD2735">
      <w:pPr>
        <w:pStyle w:val="ConsPlusNonformat"/>
        <w:widowControl/>
        <w:jc w:val="both"/>
        <w:rPr>
          <w:sz w:val="19"/>
          <w:szCs w:val="19"/>
        </w:rPr>
      </w:pPr>
      <w:r w:rsidRPr="00A15F06">
        <w:rPr>
          <w:sz w:val="19"/>
          <w:szCs w:val="19"/>
        </w:rPr>
        <w:t>│              │                     │со всех сторон.                     │</w:t>
      </w:r>
    </w:p>
    <w:p w:rsidR="00FD2735" w:rsidRPr="00A15F06" w:rsidRDefault="00FD2735" w:rsidP="00FD2735">
      <w:pPr>
        <w:pStyle w:val="ConsPlusNonformat"/>
        <w:widowControl/>
        <w:jc w:val="both"/>
        <w:rPr>
          <w:sz w:val="19"/>
          <w:szCs w:val="19"/>
        </w:rPr>
      </w:pPr>
      <w:r w:rsidRPr="00A15F06">
        <w:rPr>
          <w:sz w:val="19"/>
          <w:szCs w:val="19"/>
        </w:rPr>
        <w:t>│              │                     │  Ассортимент,            обладающий│</w:t>
      </w:r>
    </w:p>
    <w:p w:rsidR="00FD2735" w:rsidRPr="00A15F06" w:rsidRDefault="00FD2735" w:rsidP="00FD2735">
      <w:pPr>
        <w:pStyle w:val="ConsPlusNonformat"/>
        <w:widowControl/>
        <w:jc w:val="both"/>
        <w:rPr>
          <w:sz w:val="19"/>
          <w:szCs w:val="19"/>
        </w:rPr>
      </w:pPr>
      <w:r w:rsidRPr="00A15F06">
        <w:rPr>
          <w:sz w:val="19"/>
          <w:szCs w:val="19"/>
        </w:rPr>
        <w:t>│              │                     │бактерицидными    свойствами:    дуб│</w:t>
      </w:r>
    </w:p>
    <w:p w:rsidR="00FD2735" w:rsidRPr="00A15F06" w:rsidRDefault="00FD2735" w:rsidP="00FD2735">
      <w:pPr>
        <w:pStyle w:val="ConsPlusNonformat"/>
        <w:widowControl/>
        <w:jc w:val="both"/>
        <w:rPr>
          <w:sz w:val="19"/>
          <w:szCs w:val="19"/>
        </w:rPr>
      </w:pPr>
      <w:r w:rsidRPr="00A15F06">
        <w:rPr>
          <w:sz w:val="19"/>
          <w:szCs w:val="19"/>
        </w:rPr>
        <w:t>│              │                     │красный,    рябина     обыкновенная,│</w:t>
      </w:r>
    </w:p>
    <w:p w:rsidR="00FD2735" w:rsidRPr="00A15F06" w:rsidRDefault="00FD2735" w:rsidP="00FD2735">
      <w:pPr>
        <w:pStyle w:val="ConsPlusNonformat"/>
        <w:widowControl/>
        <w:jc w:val="both"/>
        <w:rPr>
          <w:sz w:val="19"/>
          <w:szCs w:val="19"/>
        </w:rPr>
      </w:pPr>
      <w:r w:rsidRPr="00A15F06">
        <w:rPr>
          <w:sz w:val="19"/>
          <w:szCs w:val="19"/>
        </w:rPr>
        <w:t>│              │                     │лиственница европейская, ель  белая,│</w:t>
      </w:r>
    </w:p>
    <w:p w:rsidR="00FD2735" w:rsidRPr="00A15F06" w:rsidRDefault="00FD2735" w:rsidP="00FD2735">
      <w:pPr>
        <w:pStyle w:val="ConsPlusNonformat"/>
        <w:widowControl/>
        <w:jc w:val="both"/>
        <w:rPr>
          <w:sz w:val="19"/>
          <w:szCs w:val="19"/>
        </w:rPr>
      </w:pPr>
      <w:r w:rsidRPr="00A15F06">
        <w:rPr>
          <w:sz w:val="19"/>
          <w:szCs w:val="19"/>
        </w:rPr>
        <w:t>│              │                     │сербская и др.                      │</w:t>
      </w:r>
    </w:p>
    <w:p w:rsidR="00FD2735" w:rsidRPr="00A15F06" w:rsidRDefault="00FD2735" w:rsidP="00FD2735">
      <w:pPr>
        <w:pStyle w:val="ConsPlusNonformat"/>
        <w:widowControl/>
        <w:jc w:val="both"/>
        <w:rPr>
          <w:sz w:val="19"/>
          <w:szCs w:val="19"/>
        </w:rPr>
      </w:pPr>
      <w:r w:rsidRPr="00A15F06">
        <w:rPr>
          <w:sz w:val="19"/>
          <w:szCs w:val="19"/>
        </w:rPr>
        <w:t>│              │                     │  Покрытия  проездов  -   монолитный│</w:t>
      </w:r>
    </w:p>
    <w:p w:rsidR="00FD2735" w:rsidRPr="00A15F06" w:rsidRDefault="00FD2735" w:rsidP="00FD2735">
      <w:pPr>
        <w:pStyle w:val="ConsPlusNonformat"/>
        <w:widowControl/>
        <w:jc w:val="both"/>
        <w:rPr>
          <w:sz w:val="19"/>
          <w:szCs w:val="19"/>
        </w:rPr>
      </w:pPr>
      <w:r w:rsidRPr="00A15F06">
        <w:rPr>
          <w:sz w:val="19"/>
          <w:szCs w:val="19"/>
        </w:rPr>
        <w:t>│              │                     │бетон, тротуары из бетонных плит.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Хлебопекар- │  Изоляция           │  Производственная  зона  окружается│</w:t>
      </w:r>
    </w:p>
    <w:p w:rsidR="00FD2735" w:rsidRPr="00A15F06" w:rsidRDefault="00FD2735" w:rsidP="00FD2735">
      <w:pPr>
        <w:pStyle w:val="ConsPlusNonformat"/>
        <w:widowControl/>
        <w:jc w:val="both"/>
        <w:rPr>
          <w:sz w:val="19"/>
          <w:szCs w:val="19"/>
        </w:rPr>
      </w:pPr>
      <w:r w:rsidRPr="00A15F06">
        <w:rPr>
          <w:sz w:val="19"/>
          <w:szCs w:val="19"/>
        </w:rPr>
        <w:t>│ная промышлен-│прилегающей          │живописными растянутыми  группами  и│</w:t>
      </w:r>
    </w:p>
    <w:p w:rsidR="00FD2735" w:rsidRPr="00A15F06" w:rsidRDefault="00FD2735" w:rsidP="00FD2735">
      <w:pPr>
        <w:pStyle w:val="ConsPlusNonformat"/>
        <w:widowControl/>
        <w:jc w:val="both"/>
        <w:rPr>
          <w:sz w:val="19"/>
          <w:szCs w:val="19"/>
        </w:rPr>
      </w:pPr>
      <w:r w:rsidRPr="00A15F06">
        <w:rPr>
          <w:sz w:val="19"/>
          <w:szCs w:val="19"/>
        </w:rPr>
        <w:t>│ность         │территории           │полосами    древесных     насаждений│</w:t>
      </w:r>
    </w:p>
    <w:p w:rsidR="00FD2735" w:rsidRPr="00A15F06" w:rsidRDefault="00FD2735" w:rsidP="00FD2735">
      <w:pPr>
        <w:pStyle w:val="ConsPlusNonformat"/>
        <w:widowControl/>
        <w:jc w:val="both"/>
        <w:rPr>
          <w:sz w:val="19"/>
          <w:szCs w:val="19"/>
        </w:rPr>
      </w:pPr>
      <w:r w:rsidRPr="00A15F06">
        <w:rPr>
          <w:sz w:val="19"/>
          <w:szCs w:val="19"/>
        </w:rPr>
        <w:t>│              │населенного пункта от│(липа,   клен,   тополь   канадский,│</w:t>
      </w:r>
    </w:p>
    <w:p w:rsidR="00FD2735" w:rsidRPr="00A15F06" w:rsidRDefault="00FD2735" w:rsidP="00FD2735">
      <w:pPr>
        <w:pStyle w:val="ConsPlusNonformat"/>
        <w:widowControl/>
        <w:jc w:val="both"/>
        <w:rPr>
          <w:sz w:val="19"/>
          <w:szCs w:val="19"/>
        </w:rPr>
      </w:pPr>
      <w:r w:rsidRPr="00A15F06">
        <w:rPr>
          <w:sz w:val="19"/>
          <w:szCs w:val="19"/>
        </w:rPr>
        <w:t>│              │производственного    │рябина   обыкновенная,   лиственница│</w:t>
      </w:r>
    </w:p>
    <w:p w:rsidR="00FD2735" w:rsidRPr="00A15F06" w:rsidRDefault="00FD2735" w:rsidP="00FD2735">
      <w:pPr>
        <w:pStyle w:val="ConsPlusNonformat"/>
        <w:widowControl/>
        <w:jc w:val="both"/>
        <w:rPr>
          <w:sz w:val="19"/>
          <w:szCs w:val="19"/>
        </w:rPr>
      </w:pPr>
      <w:r w:rsidRPr="00A15F06">
        <w:rPr>
          <w:sz w:val="19"/>
          <w:szCs w:val="19"/>
        </w:rPr>
        <w:t>│              │шума;                │сибирская, ель белая).              │</w:t>
      </w:r>
    </w:p>
    <w:p w:rsidR="00FD2735" w:rsidRPr="00A15F06" w:rsidRDefault="00FD2735" w:rsidP="00FD2735">
      <w:pPr>
        <w:pStyle w:val="ConsPlusNonformat"/>
        <w:widowControl/>
        <w:jc w:val="both"/>
        <w:rPr>
          <w:sz w:val="19"/>
          <w:szCs w:val="19"/>
        </w:rPr>
      </w:pPr>
      <w:r w:rsidRPr="00A15F06">
        <w:rPr>
          <w:sz w:val="19"/>
          <w:szCs w:val="19"/>
        </w:rPr>
        <w:t>│              │  хорошее            │  В предзаводской зоне  -  одиночные│</w:t>
      </w:r>
    </w:p>
    <w:p w:rsidR="00FD2735" w:rsidRPr="00A15F06" w:rsidRDefault="00FD2735" w:rsidP="00FD2735">
      <w:pPr>
        <w:pStyle w:val="ConsPlusNonformat"/>
        <w:widowControl/>
        <w:jc w:val="both"/>
        <w:rPr>
          <w:sz w:val="19"/>
          <w:szCs w:val="19"/>
        </w:rPr>
      </w:pPr>
      <w:r w:rsidRPr="00A15F06">
        <w:rPr>
          <w:sz w:val="19"/>
          <w:szCs w:val="19"/>
        </w:rPr>
        <w:t>│              │проветривание        │декоративные   экземпляры   деревьев│</w:t>
      </w:r>
    </w:p>
    <w:p w:rsidR="00FD2735" w:rsidRPr="00A15F06" w:rsidRDefault="00FD2735" w:rsidP="00FD2735">
      <w:pPr>
        <w:pStyle w:val="ConsPlusNonformat"/>
        <w:widowControl/>
        <w:jc w:val="both"/>
        <w:rPr>
          <w:sz w:val="19"/>
          <w:szCs w:val="19"/>
        </w:rPr>
      </w:pPr>
      <w:r w:rsidRPr="00A15F06">
        <w:rPr>
          <w:sz w:val="19"/>
          <w:szCs w:val="19"/>
        </w:rPr>
        <w:t>│              │территории           │(ель  колючая,  сизая,  серебристая,│</w:t>
      </w:r>
    </w:p>
    <w:p w:rsidR="00FD2735" w:rsidRPr="00A15F06" w:rsidRDefault="00FD2735" w:rsidP="00FD2735">
      <w:pPr>
        <w:pStyle w:val="ConsPlusNonformat"/>
        <w:widowControl/>
        <w:jc w:val="both"/>
        <w:rPr>
          <w:sz w:val="19"/>
          <w:szCs w:val="19"/>
        </w:rPr>
      </w:pPr>
      <w:r w:rsidRPr="00A15F06">
        <w:rPr>
          <w:sz w:val="19"/>
          <w:szCs w:val="19"/>
        </w:rPr>
        <w:t>│              │                     │клен Шведлера).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Мясокомбина-│  Защита   селитебной│  Размещение   площадок   отдыха   у│</w:t>
      </w:r>
    </w:p>
    <w:p w:rsidR="00FD2735" w:rsidRPr="00A15F06" w:rsidRDefault="00FD2735" w:rsidP="00FD2735">
      <w:pPr>
        <w:pStyle w:val="ConsPlusNonformat"/>
        <w:widowControl/>
        <w:jc w:val="both"/>
        <w:rPr>
          <w:sz w:val="19"/>
          <w:szCs w:val="19"/>
        </w:rPr>
      </w:pPr>
      <w:r w:rsidRPr="00A15F06">
        <w:rPr>
          <w:sz w:val="19"/>
          <w:szCs w:val="19"/>
        </w:rPr>
        <w:t>│ты            │территории         от│административного     корпуса,     у│</w:t>
      </w:r>
    </w:p>
    <w:p w:rsidR="00FD2735" w:rsidRPr="00A15F06" w:rsidRDefault="00FD2735" w:rsidP="00FD2735">
      <w:pPr>
        <w:pStyle w:val="ConsPlusNonformat"/>
        <w:widowControl/>
        <w:jc w:val="both"/>
        <w:rPr>
          <w:sz w:val="19"/>
          <w:szCs w:val="19"/>
        </w:rPr>
      </w:pPr>
      <w:r w:rsidRPr="00A15F06">
        <w:rPr>
          <w:sz w:val="19"/>
          <w:szCs w:val="19"/>
        </w:rPr>
        <w:t>│              │проникновения запаха;│многолюдных   цехов   и   в   местах│</w:t>
      </w:r>
    </w:p>
    <w:p w:rsidR="00FD2735" w:rsidRPr="00A15F06" w:rsidRDefault="00FD2735" w:rsidP="00FD2735">
      <w:pPr>
        <w:pStyle w:val="ConsPlusNonformat"/>
        <w:widowControl/>
        <w:jc w:val="both"/>
        <w:rPr>
          <w:sz w:val="19"/>
          <w:szCs w:val="19"/>
        </w:rPr>
      </w:pPr>
      <w:r w:rsidRPr="00A15F06">
        <w:rPr>
          <w:sz w:val="19"/>
          <w:szCs w:val="19"/>
        </w:rPr>
        <w:t>│              │  защита от пыли;    │отпуска готовой продукции.          │</w:t>
      </w:r>
    </w:p>
    <w:p w:rsidR="00FD2735" w:rsidRPr="00A15F06" w:rsidRDefault="00FD2735" w:rsidP="00FD2735">
      <w:pPr>
        <w:pStyle w:val="ConsPlusNonformat"/>
        <w:widowControl/>
        <w:jc w:val="both"/>
        <w:rPr>
          <w:sz w:val="19"/>
          <w:szCs w:val="19"/>
        </w:rPr>
      </w:pPr>
      <w:r w:rsidRPr="00A15F06">
        <w:rPr>
          <w:sz w:val="19"/>
          <w:szCs w:val="19"/>
        </w:rPr>
        <w:t>│              │  аэрация территории │  Обыкновенный газон, ажурные       │</w:t>
      </w:r>
    </w:p>
    <w:p w:rsidR="00FD2735" w:rsidRPr="00A15F06" w:rsidRDefault="00FD2735" w:rsidP="00FD2735">
      <w:pPr>
        <w:pStyle w:val="ConsPlusNonformat"/>
        <w:widowControl/>
        <w:jc w:val="both"/>
        <w:rPr>
          <w:sz w:val="19"/>
          <w:szCs w:val="19"/>
        </w:rPr>
      </w:pPr>
      <w:r w:rsidRPr="00A15F06">
        <w:rPr>
          <w:sz w:val="19"/>
          <w:szCs w:val="19"/>
        </w:rPr>
        <w:t>│              │                     │древесно-кустарниковые посадки.     │</w:t>
      </w:r>
    </w:p>
    <w:p w:rsidR="00FD2735" w:rsidRPr="00A15F06" w:rsidRDefault="00FD2735" w:rsidP="00FD2735">
      <w:pPr>
        <w:pStyle w:val="ConsPlusNonformat"/>
        <w:widowControl/>
        <w:jc w:val="both"/>
        <w:rPr>
          <w:sz w:val="19"/>
          <w:szCs w:val="19"/>
        </w:rPr>
      </w:pPr>
      <w:r w:rsidRPr="00A15F06">
        <w:rPr>
          <w:sz w:val="19"/>
          <w:szCs w:val="19"/>
        </w:rPr>
        <w:t>│              │                     │  Ассортимент,            обладающий│</w:t>
      </w:r>
    </w:p>
    <w:p w:rsidR="00FD2735" w:rsidRPr="00A15F06" w:rsidRDefault="00FD2735" w:rsidP="00FD2735">
      <w:pPr>
        <w:pStyle w:val="ConsPlusNonformat"/>
        <w:widowControl/>
        <w:jc w:val="both"/>
        <w:rPr>
          <w:sz w:val="19"/>
          <w:szCs w:val="19"/>
        </w:rPr>
      </w:pPr>
      <w:r w:rsidRPr="00A15F06">
        <w:rPr>
          <w:sz w:val="19"/>
          <w:szCs w:val="19"/>
        </w:rPr>
        <w:t>│              │                     │бактерицидными  свойствами.  Посадки│</w:t>
      </w:r>
    </w:p>
    <w:p w:rsidR="00FD2735" w:rsidRPr="00A15F06" w:rsidRDefault="00FD2735" w:rsidP="00FD2735">
      <w:pPr>
        <w:pStyle w:val="ConsPlusNonformat"/>
        <w:widowControl/>
        <w:jc w:val="both"/>
        <w:rPr>
          <w:sz w:val="19"/>
          <w:szCs w:val="19"/>
        </w:rPr>
      </w:pPr>
      <w:r w:rsidRPr="00A15F06">
        <w:rPr>
          <w:sz w:val="19"/>
          <w:szCs w:val="19"/>
        </w:rPr>
        <w:t>│              │                     │для визуальной изоляции цехов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Строительная│  Снижение      шума,│  Плотные   защитные   посадки    из│</w:t>
      </w:r>
    </w:p>
    <w:p w:rsidR="00FD2735" w:rsidRPr="00A15F06" w:rsidRDefault="00FD2735" w:rsidP="00FD2735">
      <w:pPr>
        <w:pStyle w:val="ConsPlusNonformat"/>
        <w:widowControl/>
        <w:jc w:val="both"/>
        <w:rPr>
          <w:sz w:val="19"/>
          <w:szCs w:val="19"/>
        </w:rPr>
      </w:pPr>
      <w:r w:rsidRPr="00A15F06">
        <w:rPr>
          <w:sz w:val="19"/>
          <w:szCs w:val="19"/>
        </w:rPr>
        <w:t>│промышленность│скорости   ветра    и│больших    живописных    групп     и│</w:t>
      </w:r>
    </w:p>
    <w:p w:rsidR="00FD2735" w:rsidRPr="00A15F06" w:rsidRDefault="00FD2735" w:rsidP="00FD2735">
      <w:pPr>
        <w:pStyle w:val="ConsPlusNonformat"/>
        <w:widowControl/>
        <w:jc w:val="both"/>
        <w:rPr>
          <w:sz w:val="19"/>
          <w:szCs w:val="19"/>
        </w:rPr>
      </w:pPr>
      <w:r w:rsidRPr="00A15F06">
        <w:rPr>
          <w:sz w:val="19"/>
          <w:szCs w:val="19"/>
        </w:rPr>
        <w:t>│              │запыленности       на│массивов.                           │</w:t>
      </w:r>
    </w:p>
    <w:p w:rsidR="00FD2735" w:rsidRPr="00A15F06" w:rsidRDefault="00FD2735" w:rsidP="00FD2735">
      <w:pPr>
        <w:pStyle w:val="ConsPlusNonformat"/>
        <w:widowControl/>
        <w:jc w:val="both"/>
        <w:rPr>
          <w:sz w:val="19"/>
          <w:szCs w:val="19"/>
        </w:rPr>
      </w:pPr>
      <w:r w:rsidRPr="00A15F06">
        <w:rPr>
          <w:sz w:val="19"/>
          <w:szCs w:val="19"/>
        </w:rPr>
        <w:t>│              │территории;          │  Площадки    отдыха    декорируются│</w:t>
      </w:r>
    </w:p>
    <w:p w:rsidR="00FD2735" w:rsidRPr="00A15F06" w:rsidRDefault="00FD2735" w:rsidP="00FD2735">
      <w:pPr>
        <w:pStyle w:val="ConsPlusNonformat"/>
        <w:widowControl/>
        <w:jc w:val="both"/>
        <w:rPr>
          <w:sz w:val="19"/>
          <w:szCs w:val="19"/>
        </w:rPr>
      </w:pPr>
      <w:r w:rsidRPr="00A15F06">
        <w:rPr>
          <w:sz w:val="19"/>
          <w:szCs w:val="19"/>
        </w:rPr>
        <w:t>│              │  изоляция           │яркими цветниками.                  │</w:t>
      </w:r>
    </w:p>
    <w:p w:rsidR="00FD2735" w:rsidRPr="00A15F06" w:rsidRDefault="00FD2735" w:rsidP="00FD2735">
      <w:pPr>
        <w:pStyle w:val="ConsPlusNonformat"/>
        <w:widowControl/>
        <w:jc w:val="both"/>
        <w:rPr>
          <w:sz w:val="19"/>
          <w:szCs w:val="19"/>
        </w:rPr>
      </w:pPr>
      <w:r w:rsidRPr="00A15F06">
        <w:rPr>
          <w:sz w:val="19"/>
          <w:szCs w:val="19"/>
        </w:rPr>
        <w:t>│              │прилегающей          │  Активно    вводится     цвет     в│</w:t>
      </w:r>
    </w:p>
    <w:p w:rsidR="00FD2735" w:rsidRPr="00A15F06" w:rsidRDefault="00FD2735" w:rsidP="00FD2735">
      <w:pPr>
        <w:pStyle w:val="ConsPlusNonformat"/>
        <w:widowControl/>
        <w:jc w:val="both"/>
        <w:rPr>
          <w:sz w:val="19"/>
          <w:szCs w:val="19"/>
        </w:rPr>
      </w:pPr>
      <w:r w:rsidRPr="00A15F06">
        <w:rPr>
          <w:sz w:val="19"/>
          <w:szCs w:val="19"/>
        </w:rPr>
        <w:t>│              │территории           │застройку, транспортные  устройства,│</w:t>
      </w:r>
    </w:p>
    <w:p w:rsidR="00FD2735" w:rsidRPr="00A15F06" w:rsidRDefault="00FD2735" w:rsidP="00FD2735">
      <w:pPr>
        <w:pStyle w:val="ConsPlusNonformat"/>
        <w:widowControl/>
        <w:jc w:val="both"/>
        <w:rPr>
          <w:sz w:val="19"/>
          <w:szCs w:val="19"/>
        </w:rPr>
      </w:pPr>
      <w:r w:rsidRPr="00A15F06">
        <w:rPr>
          <w:sz w:val="19"/>
          <w:szCs w:val="19"/>
        </w:rPr>
        <w:t>│              │населенного пункта;  │малые  архитектурные  формы  и   др.│</w:t>
      </w:r>
    </w:p>
    <w:p w:rsidR="00FD2735" w:rsidRPr="00A15F06" w:rsidRDefault="00FD2735" w:rsidP="00FD2735">
      <w:pPr>
        <w:pStyle w:val="ConsPlusNonformat"/>
        <w:widowControl/>
        <w:jc w:val="both"/>
        <w:rPr>
          <w:sz w:val="19"/>
          <w:szCs w:val="19"/>
        </w:rPr>
      </w:pPr>
      <w:r w:rsidRPr="00A15F06">
        <w:rPr>
          <w:sz w:val="19"/>
          <w:szCs w:val="19"/>
        </w:rPr>
        <w:t>│              │  оживление          │элементы благоустройства.           │</w:t>
      </w:r>
    </w:p>
    <w:p w:rsidR="00FD2735" w:rsidRPr="00A15F06" w:rsidRDefault="00FD2735" w:rsidP="00FD2735">
      <w:pPr>
        <w:pStyle w:val="ConsPlusNonformat"/>
        <w:widowControl/>
        <w:jc w:val="both"/>
        <w:rPr>
          <w:sz w:val="19"/>
          <w:szCs w:val="19"/>
        </w:rPr>
      </w:pPr>
      <w:r w:rsidRPr="00A15F06">
        <w:rPr>
          <w:sz w:val="19"/>
          <w:szCs w:val="19"/>
        </w:rPr>
        <w:t>│              │монотонной          и│  Ассортимент: клены,  ясени,  липы,│</w:t>
      </w:r>
    </w:p>
    <w:p w:rsidR="00FD2735" w:rsidRPr="00A15F06" w:rsidRDefault="00FD2735" w:rsidP="00FD2735">
      <w:pPr>
        <w:pStyle w:val="ConsPlusNonformat"/>
        <w:widowControl/>
        <w:jc w:val="both"/>
        <w:rPr>
          <w:sz w:val="19"/>
          <w:szCs w:val="19"/>
        </w:rPr>
      </w:pPr>
      <w:r w:rsidRPr="00A15F06">
        <w:rPr>
          <w:sz w:val="19"/>
          <w:szCs w:val="19"/>
        </w:rPr>
        <w:t>│              │бесцветной среды     │вязы и т.п.                         │</w:t>
      </w:r>
    </w:p>
    <w:p w:rsidR="00FD2735" w:rsidRPr="00A15F06" w:rsidRDefault="00FD2735" w:rsidP="00FD2735">
      <w:pPr>
        <w:pStyle w:val="ConsPlusNonformat"/>
        <w:widowControl/>
        <w:jc w:val="both"/>
        <w:rPr>
          <w:sz w:val="19"/>
          <w:szCs w:val="19"/>
        </w:rPr>
      </w:pPr>
      <w:r w:rsidRPr="00A15F06">
        <w:rPr>
          <w:sz w:val="19"/>
          <w:szCs w:val="19"/>
        </w:rPr>
        <w:t>└──────────────┴─────────────────────┴────────────────────────────────────┘</w:t>
      </w:r>
    </w:p>
    <w:p w:rsidR="00FD2735" w:rsidRDefault="00FD2735" w:rsidP="00FD2735">
      <w:pPr>
        <w:autoSpaceDE w:val="0"/>
        <w:autoSpaceDN w:val="0"/>
        <w:adjustRightInd w:val="0"/>
        <w:jc w:val="right"/>
        <w:outlineLvl w:val="1"/>
        <w:rPr>
          <w:sz w:val="19"/>
          <w:szCs w:val="19"/>
        </w:rPr>
      </w:pPr>
    </w:p>
    <w:p w:rsidR="00FD2735" w:rsidRDefault="00FD2735" w:rsidP="00FD2735">
      <w:pPr>
        <w:autoSpaceDE w:val="0"/>
        <w:autoSpaceDN w:val="0"/>
        <w:adjustRightInd w:val="0"/>
        <w:jc w:val="right"/>
        <w:outlineLvl w:val="1"/>
        <w:rPr>
          <w:sz w:val="19"/>
          <w:szCs w:val="19"/>
        </w:rPr>
      </w:pPr>
    </w:p>
    <w:p w:rsidR="00FD2735" w:rsidRDefault="00FD2735" w:rsidP="00FD2735">
      <w:pPr>
        <w:autoSpaceDE w:val="0"/>
        <w:autoSpaceDN w:val="0"/>
        <w:adjustRightInd w:val="0"/>
        <w:jc w:val="right"/>
        <w:outlineLvl w:val="1"/>
        <w:rPr>
          <w:sz w:val="19"/>
          <w:szCs w:val="19"/>
        </w:rPr>
      </w:pPr>
    </w:p>
    <w:p w:rsidR="00FD2735" w:rsidRDefault="00FD2735" w:rsidP="00FD2735">
      <w:pPr>
        <w:autoSpaceDE w:val="0"/>
        <w:autoSpaceDN w:val="0"/>
        <w:adjustRightInd w:val="0"/>
        <w:jc w:val="right"/>
        <w:outlineLvl w:val="1"/>
        <w:rPr>
          <w:sz w:val="19"/>
          <w:szCs w:val="19"/>
        </w:rPr>
      </w:pPr>
    </w:p>
    <w:p w:rsidR="00FD2735" w:rsidRDefault="00FD2735" w:rsidP="00FD2735">
      <w:pPr>
        <w:autoSpaceDE w:val="0"/>
        <w:autoSpaceDN w:val="0"/>
        <w:adjustRightInd w:val="0"/>
        <w:jc w:val="right"/>
        <w:outlineLvl w:val="1"/>
        <w:rPr>
          <w:sz w:val="19"/>
          <w:szCs w:val="19"/>
        </w:rPr>
      </w:pPr>
    </w:p>
    <w:p w:rsidR="00FD2735" w:rsidRDefault="00FD2735" w:rsidP="00FD2735">
      <w:pPr>
        <w:autoSpaceDE w:val="0"/>
        <w:autoSpaceDN w:val="0"/>
        <w:adjustRightInd w:val="0"/>
        <w:jc w:val="right"/>
        <w:outlineLvl w:val="1"/>
        <w:rPr>
          <w:sz w:val="19"/>
          <w:szCs w:val="19"/>
        </w:rPr>
      </w:pPr>
    </w:p>
    <w:p w:rsidR="00FD2735" w:rsidRDefault="00FD2735" w:rsidP="00FD2735">
      <w:pPr>
        <w:autoSpaceDE w:val="0"/>
        <w:autoSpaceDN w:val="0"/>
        <w:adjustRightInd w:val="0"/>
        <w:jc w:val="right"/>
        <w:outlineLvl w:val="1"/>
        <w:rPr>
          <w:sz w:val="19"/>
          <w:szCs w:val="19"/>
        </w:rPr>
      </w:pPr>
    </w:p>
    <w:p w:rsidR="00FD2735" w:rsidRDefault="00FD2735" w:rsidP="00FD2735">
      <w:pPr>
        <w:autoSpaceDE w:val="0"/>
        <w:autoSpaceDN w:val="0"/>
        <w:adjustRightInd w:val="0"/>
        <w:jc w:val="right"/>
        <w:outlineLvl w:val="1"/>
        <w:rPr>
          <w:sz w:val="19"/>
          <w:szCs w:val="19"/>
        </w:rPr>
      </w:pPr>
    </w:p>
    <w:p w:rsidR="00FD2735" w:rsidRDefault="00FD2735" w:rsidP="00FD2735">
      <w:pPr>
        <w:autoSpaceDE w:val="0"/>
        <w:autoSpaceDN w:val="0"/>
        <w:adjustRightInd w:val="0"/>
        <w:jc w:val="right"/>
        <w:outlineLvl w:val="1"/>
        <w:rPr>
          <w:sz w:val="19"/>
          <w:szCs w:val="19"/>
        </w:rPr>
      </w:pPr>
    </w:p>
    <w:p w:rsidR="00FD2735" w:rsidRDefault="00FD2735" w:rsidP="00FD2735">
      <w:pPr>
        <w:autoSpaceDE w:val="0"/>
        <w:autoSpaceDN w:val="0"/>
        <w:adjustRightInd w:val="0"/>
        <w:jc w:val="right"/>
        <w:outlineLvl w:val="1"/>
        <w:rPr>
          <w:sz w:val="19"/>
          <w:szCs w:val="19"/>
        </w:rPr>
      </w:pPr>
    </w:p>
    <w:p w:rsidR="00FD2735" w:rsidRPr="00A15F06" w:rsidRDefault="00FD2735" w:rsidP="00FD2735">
      <w:pPr>
        <w:autoSpaceDE w:val="0"/>
        <w:autoSpaceDN w:val="0"/>
        <w:adjustRightInd w:val="0"/>
        <w:jc w:val="right"/>
        <w:outlineLvl w:val="1"/>
        <w:rPr>
          <w:sz w:val="19"/>
          <w:szCs w:val="19"/>
        </w:rPr>
      </w:pPr>
      <w:r w:rsidRPr="00A15F06">
        <w:rPr>
          <w:sz w:val="19"/>
          <w:szCs w:val="19"/>
        </w:rPr>
        <w:t>Приложение №7</w:t>
      </w:r>
    </w:p>
    <w:p w:rsidR="00FD2735" w:rsidRPr="00A15F06" w:rsidRDefault="00FD2735" w:rsidP="00FD2735">
      <w:pPr>
        <w:autoSpaceDE w:val="0"/>
        <w:autoSpaceDN w:val="0"/>
        <w:adjustRightInd w:val="0"/>
        <w:jc w:val="right"/>
        <w:rPr>
          <w:sz w:val="19"/>
          <w:szCs w:val="19"/>
        </w:rPr>
      </w:pPr>
    </w:p>
    <w:p w:rsidR="00FD2735" w:rsidRPr="00A15F06" w:rsidRDefault="00FD2735" w:rsidP="00FD2735">
      <w:pPr>
        <w:autoSpaceDE w:val="0"/>
        <w:autoSpaceDN w:val="0"/>
        <w:adjustRightInd w:val="0"/>
        <w:jc w:val="center"/>
        <w:rPr>
          <w:sz w:val="19"/>
          <w:szCs w:val="19"/>
        </w:rPr>
      </w:pPr>
      <w:r w:rsidRPr="00A15F06">
        <w:rPr>
          <w:sz w:val="19"/>
          <w:szCs w:val="19"/>
        </w:rPr>
        <w:t>ВИДЫ ПОКРЫТИЯ ТРАНСПОРТНЫХ И ПЕШЕХОДНЫХ КОММУНИКАЦИЙ</w:t>
      </w:r>
    </w:p>
    <w:p w:rsidR="00FD2735" w:rsidRPr="00A15F06" w:rsidRDefault="00FD2735" w:rsidP="00FD2735">
      <w:pPr>
        <w:autoSpaceDE w:val="0"/>
        <w:autoSpaceDN w:val="0"/>
        <w:adjustRightInd w:val="0"/>
        <w:jc w:val="center"/>
        <w:rPr>
          <w:sz w:val="19"/>
          <w:szCs w:val="19"/>
        </w:rPr>
      </w:pPr>
    </w:p>
    <w:p w:rsidR="00FD2735" w:rsidRPr="00A15F06" w:rsidRDefault="00FD2735" w:rsidP="00FD2735">
      <w:pPr>
        <w:autoSpaceDE w:val="0"/>
        <w:autoSpaceDN w:val="0"/>
        <w:adjustRightInd w:val="0"/>
        <w:jc w:val="center"/>
        <w:outlineLvl w:val="2"/>
        <w:rPr>
          <w:sz w:val="19"/>
          <w:szCs w:val="19"/>
        </w:rPr>
      </w:pPr>
      <w:r w:rsidRPr="00A15F06">
        <w:rPr>
          <w:sz w:val="19"/>
          <w:szCs w:val="19"/>
        </w:rPr>
        <w:t>Таблица 1. Покрытия транспортных коммуникаций</w:t>
      </w:r>
    </w:p>
    <w:p w:rsidR="00FD2735" w:rsidRPr="00A15F06" w:rsidRDefault="00FD2735" w:rsidP="00FD2735">
      <w:pPr>
        <w:autoSpaceDE w:val="0"/>
        <w:autoSpaceDN w:val="0"/>
        <w:adjustRightInd w:val="0"/>
        <w:jc w:val="center"/>
        <w:rPr>
          <w:sz w:val="19"/>
          <w:szCs w:val="19"/>
        </w:rPr>
      </w:pP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Объект комплексного    │  Материал верхнего слоя  │   Нормативный    │</w:t>
      </w:r>
    </w:p>
    <w:p w:rsidR="00FD2735" w:rsidRPr="00A15F06" w:rsidRDefault="00FD2735" w:rsidP="00FD2735">
      <w:pPr>
        <w:pStyle w:val="ConsPlusNonformat"/>
        <w:widowControl/>
        <w:jc w:val="both"/>
        <w:rPr>
          <w:sz w:val="19"/>
          <w:szCs w:val="19"/>
        </w:rPr>
      </w:pPr>
      <w:r w:rsidRPr="00A15F06">
        <w:rPr>
          <w:sz w:val="19"/>
          <w:szCs w:val="19"/>
        </w:rPr>
        <w:t>│  благоустройства улично-  │ покрытия проезжей части  │     документ     │</w:t>
      </w:r>
    </w:p>
    <w:p w:rsidR="00FD2735" w:rsidRPr="00A15F06" w:rsidRDefault="00FD2735" w:rsidP="00FD2735">
      <w:pPr>
        <w:pStyle w:val="ConsPlusNonformat"/>
        <w:widowControl/>
        <w:jc w:val="both"/>
        <w:rPr>
          <w:sz w:val="19"/>
          <w:szCs w:val="19"/>
        </w:rPr>
      </w:pPr>
      <w:r w:rsidRPr="00A15F06">
        <w:rPr>
          <w:sz w:val="19"/>
          <w:szCs w:val="19"/>
        </w:rPr>
        <w:t>│       дорожной сети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Улицы и дороги           │  Асфальтобетон:          │  </w:t>
      </w:r>
      <w:hyperlink r:id="rId102" w:history="1">
        <w:r w:rsidRPr="00A15F06">
          <w:rPr>
            <w:sz w:val="19"/>
            <w:szCs w:val="19"/>
          </w:rPr>
          <w:t>ГОСТ 9128-97</w:t>
        </w:r>
      </w:hyperlink>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  Магистральные       улицы│  - типов А и Б, 1 марки; │                  │</w:t>
      </w:r>
    </w:p>
    <w:p w:rsidR="00FD2735" w:rsidRPr="00A15F06" w:rsidRDefault="00FD2735" w:rsidP="00FD2735">
      <w:pPr>
        <w:pStyle w:val="ConsPlusNonformat"/>
        <w:widowControl/>
        <w:jc w:val="both"/>
        <w:rPr>
          <w:sz w:val="19"/>
          <w:szCs w:val="19"/>
        </w:rPr>
      </w:pPr>
      <w:r w:rsidRPr="00A15F06">
        <w:rPr>
          <w:sz w:val="19"/>
          <w:szCs w:val="19"/>
        </w:rPr>
        <w:t>│общегородского значения:   │  - щебнемастичный;       │  ТУ-5718-001-    │</w:t>
      </w:r>
    </w:p>
    <w:p w:rsidR="00FD2735" w:rsidRPr="00A15F06" w:rsidRDefault="00FD2735" w:rsidP="00FD2735">
      <w:pPr>
        <w:pStyle w:val="ConsPlusNonformat"/>
        <w:widowControl/>
        <w:jc w:val="both"/>
        <w:rPr>
          <w:sz w:val="19"/>
          <w:szCs w:val="19"/>
        </w:rPr>
      </w:pPr>
      <w:r w:rsidRPr="00A15F06">
        <w:rPr>
          <w:sz w:val="19"/>
          <w:szCs w:val="19"/>
        </w:rPr>
        <w:t>│  -      с      непрерывным│                          │00011168-2000     │</w:t>
      </w:r>
    </w:p>
    <w:p w:rsidR="00FD2735" w:rsidRPr="00A15F06" w:rsidRDefault="00FD2735" w:rsidP="00FD2735">
      <w:pPr>
        <w:pStyle w:val="ConsPlusNonformat"/>
        <w:widowControl/>
        <w:jc w:val="both"/>
        <w:rPr>
          <w:sz w:val="19"/>
          <w:szCs w:val="19"/>
        </w:rPr>
      </w:pPr>
      <w:r w:rsidRPr="00A15F06">
        <w:rPr>
          <w:sz w:val="19"/>
          <w:szCs w:val="19"/>
        </w:rPr>
        <w:t>│движением                  │  - литой тип II.         │  ТУ 400-24-158-89│</w:t>
      </w:r>
    </w:p>
    <w:p w:rsidR="00FD2735" w:rsidRPr="00A15F06" w:rsidRDefault="00FD2735" w:rsidP="00FD2735">
      <w:pPr>
        <w:pStyle w:val="ConsPlusNonformat"/>
        <w:widowControl/>
        <w:jc w:val="both"/>
        <w:rPr>
          <w:sz w:val="19"/>
          <w:szCs w:val="19"/>
        </w:rPr>
      </w:pPr>
      <w:r w:rsidRPr="00A15F06">
        <w:rPr>
          <w:sz w:val="19"/>
          <w:szCs w:val="19"/>
        </w:rPr>
        <w:t>│                           │                          │&lt;*&gt;               │</w:t>
      </w:r>
    </w:p>
    <w:p w:rsidR="00FD2735" w:rsidRPr="00A15F06" w:rsidRDefault="00FD2735" w:rsidP="00FD2735">
      <w:pPr>
        <w:pStyle w:val="ConsPlusNonformat"/>
        <w:widowControl/>
        <w:jc w:val="both"/>
        <w:rPr>
          <w:sz w:val="19"/>
          <w:szCs w:val="19"/>
        </w:rPr>
      </w:pPr>
      <w:r w:rsidRPr="00A15F06">
        <w:rPr>
          <w:sz w:val="19"/>
          <w:szCs w:val="19"/>
        </w:rPr>
        <w:t>│                           │  Смеси  для   шероховатых│  ТУ 57-1841      │</w:t>
      </w:r>
    </w:p>
    <w:p w:rsidR="00FD2735" w:rsidRPr="00A15F06" w:rsidRDefault="00FD2735" w:rsidP="00FD2735">
      <w:pPr>
        <w:pStyle w:val="ConsPlusNonformat"/>
        <w:widowControl/>
        <w:jc w:val="both"/>
        <w:rPr>
          <w:sz w:val="19"/>
          <w:szCs w:val="19"/>
        </w:rPr>
      </w:pPr>
      <w:r w:rsidRPr="00A15F06">
        <w:rPr>
          <w:sz w:val="19"/>
          <w:szCs w:val="19"/>
        </w:rPr>
        <w:t>│                           │слоев износа.             │02804042596-01    │</w:t>
      </w:r>
    </w:p>
    <w:p w:rsidR="00FD2735" w:rsidRPr="00A15F06" w:rsidRDefault="00FD2735" w:rsidP="00FD2735">
      <w:pPr>
        <w:pStyle w:val="ConsPlusNonformat"/>
        <w:widowControl/>
        <w:jc w:val="both"/>
        <w:rPr>
          <w:sz w:val="19"/>
          <w:szCs w:val="19"/>
        </w:rPr>
      </w:pPr>
      <w:r w:rsidRPr="00A15F06">
        <w:rPr>
          <w:sz w:val="19"/>
          <w:szCs w:val="19"/>
        </w:rPr>
        <w:t>│- с регулируемым движением │  То же                   │  То же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Магистральные       улицы│  Асфальтобетон типов Б  и│  </w:t>
      </w:r>
      <w:hyperlink r:id="rId103" w:history="1">
        <w:r w:rsidRPr="00A15F06">
          <w:rPr>
            <w:sz w:val="19"/>
            <w:szCs w:val="19"/>
          </w:rPr>
          <w:t>ГОСТ 9128-97</w:t>
        </w:r>
      </w:hyperlink>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│районного значения         │В, 1 марки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Местного значения: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 в жилой застройке      │  Асфальтобетон типов В, Г│  </w:t>
      </w:r>
      <w:hyperlink r:id="rId104" w:history="1">
        <w:r w:rsidRPr="00A15F06">
          <w:rPr>
            <w:sz w:val="19"/>
            <w:szCs w:val="19"/>
          </w:rPr>
          <w:t>ГОСТ 9128-97</w:t>
        </w:r>
      </w:hyperlink>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                           │и Д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в   производственной    и│  Асфальтобетон типов Б  и│  </w:t>
      </w:r>
      <w:hyperlink r:id="rId105" w:history="1">
        <w:r w:rsidRPr="00A15F06">
          <w:rPr>
            <w:sz w:val="19"/>
            <w:szCs w:val="19"/>
          </w:rPr>
          <w:t>ГОСТ 9128-97</w:t>
        </w:r>
      </w:hyperlink>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│коммунально-складской      │В                         │                  │</w:t>
      </w:r>
    </w:p>
    <w:p w:rsidR="00FD2735" w:rsidRPr="00A15F06" w:rsidRDefault="00FD2735" w:rsidP="00FD2735">
      <w:pPr>
        <w:pStyle w:val="ConsPlusNonformat"/>
        <w:widowControl/>
        <w:jc w:val="both"/>
        <w:rPr>
          <w:sz w:val="19"/>
          <w:szCs w:val="19"/>
        </w:rPr>
      </w:pPr>
      <w:r w:rsidRPr="00A15F06">
        <w:rPr>
          <w:sz w:val="19"/>
          <w:szCs w:val="19"/>
        </w:rPr>
        <w:t>│зонах                      │                          │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Площади                  │  Асфальтобетон типов Б  и│  </w:t>
      </w:r>
      <w:hyperlink r:id="rId106" w:history="1">
        <w:r w:rsidRPr="00A15F06">
          <w:rPr>
            <w:sz w:val="19"/>
            <w:szCs w:val="19"/>
          </w:rPr>
          <w:t>ГОСТ 9128-97</w:t>
        </w:r>
      </w:hyperlink>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                           │В.                        │                  │</w:t>
      </w:r>
    </w:p>
    <w:p w:rsidR="00FD2735" w:rsidRPr="00A15F06" w:rsidRDefault="00FD2735" w:rsidP="00FD2735">
      <w:pPr>
        <w:pStyle w:val="ConsPlusNonformat"/>
        <w:widowControl/>
        <w:jc w:val="both"/>
        <w:rPr>
          <w:sz w:val="19"/>
          <w:szCs w:val="19"/>
        </w:rPr>
      </w:pPr>
      <w:r w:rsidRPr="00A15F06">
        <w:rPr>
          <w:sz w:val="19"/>
          <w:szCs w:val="19"/>
        </w:rPr>
        <w:t>│  Представительские,       │  Пластбетон цветной.     │  ТУ 400-24-110-76│</w:t>
      </w:r>
    </w:p>
    <w:p w:rsidR="00FD2735" w:rsidRPr="00A15F06" w:rsidRDefault="00FD2735" w:rsidP="00FD2735">
      <w:pPr>
        <w:pStyle w:val="ConsPlusNonformat"/>
        <w:widowControl/>
        <w:jc w:val="both"/>
        <w:rPr>
          <w:sz w:val="19"/>
          <w:szCs w:val="19"/>
        </w:rPr>
      </w:pPr>
      <w:r w:rsidRPr="00A15F06">
        <w:rPr>
          <w:sz w:val="19"/>
          <w:szCs w:val="19"/>
        </w:rPr>
        <w:t>│приобъектные,  общественно-│  Штучные   элементы    из│                  │</w:t>
      </w:r>
    </w:p>
    <w:p w:rsidR="00FD2735" w:rsidRPr="00A15F06" w:rsidRDefault="00FD2735" w:rsidP="00FD2735">
      <w:pPr>
        <w:pStyle w:val="ConsPlusNonformat"/>
        <w:widowControl/>
        <w:jc w:val="both"/>
        <w:rPr>
          <w:sz w:val="19"/>
          <w:szCs w:val="19"/>
        </w:rPr>
      </w:pPr>
      <w:r w:rsidRPr="00A15F06">
        <w:rPr>
          <w:sz w:val="19"/>
          <w:szCs w:val="19"/>
        </w:rPr>
        <w:t>│транспортные               │искусственного         или│                  │</w:t>
      </w:r>
    </w:p>
    <w:p w:rsidR="00FD2735" w:rsidRPr="00A15F06" w:rsidRDefault="00FD2735" w:rsidP="00FD2735">
      <w:pPr>
        <w:pStyle w:val="ConsPlusNonformat"/>
        <w:widowControl/>
        <w:jc w:val="both"/>
        <w:rPr>
          <w:sz w:val="19"/>
          <w:szCs w:val="19"/>
        </w:rPr>
      </w:pPr>
      <w:r w:rsidRPr="00A15F06">
        <w:rPr>
          <w:sz w:val="19"/>
          <w:szCs w:val="19"/>
        </w:rPr>
        <w:t>│                           │природного камня.         │                  │</w:t>
      </w:r>
    </w:p>
    <w:p w:rsidR="00FD2735" w:rsidRPr="00A15F06" w:rsidRDefault="00FD2735" w:rsidP="00FD2735">
      <w:pPr>
        <w:pStyle w:val="ConsPlusNonformat"/>
        <w:widowControl/>
        <w:jc w:val="both"/>
        <w:rPr>
          <w:sz w:val="19"/>
          <w:szCs w:val="19"/>
        </w:rPr>
      </w:pPr>
      <w:r w:rsidRPr="00A15F06">
        <w:rPr>
          <w:sz w:val="19"/>
          <w:szCs w:val="19"/>
        </w:rPr>
        <w:t xml:space="preserve">│  Транспортных развязок    │  Асфальтобетон:          │  </w:t>
      </w:r>
      <w:hyperlink r:id="rId107" w:history="1">
        <w:r w:rsidRPr="00A15F06">
          <w:rPr>
            <w:sz w:val="19"/>
            <w:szCs w:val="19"/>
          </w:rPr>
          <w:t>ГОСТ 9128-97</w:t>
        </w:r>
      </w:hyperlink>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                           │  - типов А и Б;          │  ТУ 5718-001-    │</w:t>
      </w:r>
    </w:p>
    <w:p w:rsidR="00FD2735" w:rsidRPr="00A15F06" w:rsidRDefault="00FD2735" w:rsidP="00FD2735">
      <w:pPr>
        <w:pStyle w:val="ConsPlusNonformat"/>
        <w:widowControl/>
        <w:jc w:val="both"/>
        <w:rPr>
          <w:sz w:val="19"/>
          <w:szCs w:val="19"/>
        </w:rPr>
      </w:pPr>
      <w:r w:rsidRPr="00A15F06">
        <w:rPr>
          <w:sz w:val="19"/>
          <w:szCs w:val="19"/>
        </w:rPr>
        <w:t>│                           │  - щебнемастичный        │00011168-2000     │</w:t>
      </w:r>
    </w:p>
    <w:p w:rsidR="00FD2735" w:rsidRPr="00A15F06" w:rsidRDefault="00FD2735" w:rsidP="00FD2735">
      <w:pPr>
        <w:pStyle w:val="ConsPlusNonformat"/>
        <w:widowControl/>
        <w:jc w:val="both"/>
        <w:rPr>
          <w:sz w:val="19"/>
          <w:szCs w:val="19"/>
        </w:rPr>
      </w:pPr>
      <w:r w:rsidRPr="00A15F06">
        <w:rPr>
          <w:sz w:val="19"/>
          <w:szCs w:val="19"/>
        </w:rPr>
        <w:t>├───────────────────────────┼──────────────────────────┼──────────────────┤</w:t>
      </w:r>
    </w:p>
    <w:p w:rsidR="00FD2735" w:rsidRPr="00A15F06" w:rsidRDefault="00FD2735" w:rsidP="00FD2735">
      <w:pPr>
        <w:pStyle w:val="ConsPlusNonformat"/>
        <w:widowControl/>
        <w:jc w:val="both"/>
        <w:rPr>
          <w:sz w:val="19"/>
          <w:szCs w:val="19"/>
        </w:rPr>
      </w:pPr>
      <w:r w:rsidRPr="00A15F06">
        <w:rPr>
          <w:sz w:val="19"/>
          <w:szCs w:val="19"/>
        </w:rPr>
        <w:t xml:space="preserve">│  Искусственные сооружения │  Асфальтобетон:          │  </w:t>
      </w:r>
      <w:hyperlink r:id="rId108" w:history="1">
        <w:r w:rsidRPr="00A15F06">
          <w:rPr>
            <w:sz w:val="19"/>
            <w:szCs w:val="19"/>
          </w:rPr>
          <w:t>ГОСТ 9128-97</w:t>
        </w:r>
      </w:hyperlink>
      <w:r w:rsidRPr="00A15F06">
        <w:rPr>
          <w:sz w:val="19"/>
          <w:szCs w:val="19"/>
        </w:rPr>
        <w:t xml:space="preserve">    │</w:t>
      </w:r>
    </w:p>
    <w:p w:rsidR="00FD2735" w:rsidRPr="00A15F06" w:rsidRDefault="00FD2735" w:rsidP="00FD2735">
      <w:pPr>
        <w:pStyle w:val="ConsPlusNonformat"/>
        <w:widowControl/>
        <w:jc w:val="both"/>
        <w:rPr>
          <w:sz w:val="19"/>
          <w:szCs w:val="19"/>
        </w:rPr>
      </w:pPr>
      <w:r w:rsidRPr="00A15F06">
        <w:rPr>
          <w:sz w:val="19"/>
          <w:szCs w:val="19"/>
        </w:rPr>
        <w:t>│  Мосты,          эстакады,│  - тип Б;                │  ТУ-5718-001 -   │</w:t>
      </w:r>
    </w:p>
    <w:p w:rsidR="00FD2735" w:rsidRPr="00A15F06" w:rsidRDefault="00FD2735" w:rsidP="00FD2735">
      <w:pPr>
        <w:pStyle w:val="ConsPlusNonformat"/>
        <w:widowControl/>
        <w:jc w:val="both"/>
        <w:rPr>
          <w:sz w:val="19"/>
          <w:szCs w:val="19"/>
        </w:rPr>
      </w:pPr>
      <w:r w:rsidRPr="00A15F06">
        <w:rPr>
          <w:sz w:val="19"/>
          <w:szCs w:val="19"/>
        </w:rPr>
        <w:t>│путепроводы, тоннели       │  - щебнемастичный;       │00011168-2000     │</w:t>
      </w:r>
    </w:p>
    <w:p w:rsidR="00FD2735" w:rsidRPr="00A15F06" w:rsidRDefault="00FD2735" w:rsidP="00FD2735">
      <w:pPr>
        <w:pStyle w:val="ConsPlusNonformat"/>
        <w:widowControl/>
        <w:jc w:val="both"/>
        <w:rPr>
          <w:sz w:val="19"/>
          <w:szCs w:val="19"/>
        </w:rPr>
      </w:pPr>
      <w:r w:rsidRPr="00A15F06">
        <w:rPr>
          <w:sz w:val="19"/>
          <w:szCs w:val="19"/>
        </w:rPr>
        <w:t>│                           │                          │  ТУ 400-24-158-89│</w:t>
      </w:r>
    </w:p>
    <w:p w:rsidR="00FD2735" w:rsidRPr="00A15F06" w:rsidRDefault="00FD2735" w:rsidP="00FD2735">
      <w:pPr>
        <w:pStyle w:val="ConsPlusNonformat"/>
        <w:widowControl/>
        <w:jc w:val="both"/>
        <w:rPr>
          <w:sz w:val="19"/>
          <w:szCs w:val="19"/>
        </w:rPr>
      </w:pPr>
      <w:r w:rsidRPr="00A15F06">
        <w:rPr>
          <w:sz w:val="19"/>
          <w:szCs w:val="19"/>
        </w:rPr>
        <w:t>│                           │                          │&lt;*&gt;               │</w:t>
      </w:r>
    </w:p>
    <w:p w:rsidR="00FD2735" w:rsidRPr="00A15F06" w:rsidRDefault="00FD2735" w:rsidP="00FD2735">
      <w:pPr>
        <w:pStyle w:val="ConsPlusNonformat"/>
        <w:widowControl/>
        <w:jc w:val="both"/>
        <w:rPr>
          <w:sz w:val="19"/>
          <w:szCs w:val="19"/>
        </w:rPr>
      </w:pPr>
      <w:r w:rsidRPr="00A15F06">
        <w:rPr>
          <w:sz w:val="19"/>
          <w:szCs w:val="19"/>
        </w:rPr>
        <w:t>│                           ├──────────────────────────┼──────────────────┤</w:t>
      </w:r>
    </w:p>
    <w:p w:rsidR="00FD2735" w:rsidRPr="00A15F06" w:rsidRDefault="00FD2735" w:rsidP="00FD2735">
      <w:pPr>
        <w:pStyle w:val="ConsPlusNonformat"/>
        <w:widowControl/>
        <w:jc w:val="both"/>
        <w:rPr>
          <w:sz w:val="19"/>
          <w:szCs w:val="19"/>
        </w:rPr>
      </w:pPr>
      <w:r w:rsidRPr="00A15F06">
        <w:rPr>
          <w:sz w:val="19"/>
          <w:szCs w:val="19"/>
        </w:rPr>
        <w:t>│                           │  - литой типов I и II.   │  ТУ 57-1841-     │</w:t>
      </w:r>
    </w:p>
    <w:p w:rsidR="00FD2735" w:rsidRPr="00A15F06" w:rsidRDefault="00FD2735" w:rsidP="00FD2735">
      <w:pPr>
        <w:pStyle w:val="ConsPlusNonformat"/>
        <w:widowControl/>
        <w:jc w:val="both"/>
        <w:rPr>
          <w:sz w:val="19"/>
          <w:szCs w:val="19"/>
        </w:rPr>
      </w:pPr>
      <w:r w:rsidRPr="00A15F06">
        <w:rPr>
          <w:sz w:val="19"/>
          <w:szCs w:val="19"/>
        </w:rPr>
        <w:t>│                           │  Смеси  для   шероховатых│02804042596-01    │</w:t>
      </w:r>
    </w:p>
    <w:p w:rsidR="00FD2735" w:rsidRPr="00A15F06" w:rsidRDefault="00FD2735" w:rsidP="00FD2735">
      <w:pPr>
        <w:pStyle w:val="ConsPlusNonformat"/>
        <w:widowControl/>
        <w:jc w:val="both"/>
        <w:rPr>
          <w:sz w:val="19"/>
          <w:szCs w:val="19"/>
        </w:rPr>
      </w:pPr>
      <w:r w:rsidRPr="00A15F06">
        <w:rPr>
          <w:sz w:val="19"/>
          <w:szCs w:val="19"/>
        </w:rPr>
        <w:t>│                           │слоев износа              │                  │</w:t>
      </w:r>
    </w:p>
    <w:p w:rsidR="00FD2735" w:rsidRPr="00A15F06" w:rsidRDefault="00FD2735" w:rsidP="00FD2735">
      <w:pPr>
        <w:pStyle w:val="ConsPlusNonformat"/>
        <w:widowControl/>
        <w:jc w:val="both"/>
        <w:rPr>
          <w:sz w:val="19"/>
          <w:szCs w:val="19"/>
        </w:rPr>
      </w:pPr>
      <w:r w:rsidRPr="00A15F06">
        <w:rPr>
          <w:sz w:val="19"/>
          <w:szCs w:val="19"/>
        </w:rPr>
        <w:t>└───────────────────────────┴──────────────────────────┴──────────────────┘</w:t>
      </w:r>
    </w:p>
    <w:p w:rsidR="00FD2735" w:rsidRPr="00D27811" w:rsidRDefault="00FD2735" w:rsidP="00FD2735">
      <w:pPr>
        <w:autoSpaceDE w:val="0"/>
        <w:autoSpaceDN w:val="0"/>
        <w:adjustRightInd w:val="0"/>
        <w:jc w:val="center"/>
        <w:outlineLvl w:val="2"/>
        <w:rPr>
          <w:sz w:val="19"/>
          <w:szCs w:val="19"/>
        </w:rPr>
      </w:pPr>
      <w:r w:rsidRPr="00A15F06">
        <w:rPr>
          <w:sz w:val="19"/>
          <w:szCs w:val="19"/>
        </w:rPr>
        <w:br w:type="page"/>
      </w:r>
      <w:r w:rsidRPr="00D27811">
        <w:rPr>
          <w:sz w:val="19"/>
          <w:szCs w:val="19"/>
        </w:rPr>
        <w:t>Таблица 2. Покрытия пешеходных коммуникаций</w:t>
      </w:r>
    </w:p>
    <w:p w:rsidR="00FD2735" w:rsidRPr="00643A48" w:rsidRDefault="00FD2735" w:rsidP="00FD2735">
      <w:pPr>
        <w:pStyle w:val="ConsPlusNonformat"/>
        <w:widowControl/>
        <w:jc w:val="both"/>
        <w:rPr>
          <w:sz w:val="16"/>
          <w:szCs w:val="16"/>
        </w:rPr>
      </w:pPr>
      <w:r w:rsidRPr="00643A48">
        <w:rPr>
          <w:sz w:val="16"/>
          <w:szCs w:val="16"/>
        </w:rPr>
        <w:t>┌──────────────────┬────────────────────────────────────────────────────────────────────┐</w:t>
      </w:r>
    </w:p>
    <w:p w:rsidR="00FD2735" w:rsidRPr="00643A48" w:rsidRDefault="00FD2735" w:rsidP="00FD2735">
      <w:pPr>
        <w:pStyle w:val="ConsPlusNonformat"/>
        <w:widowControl/>
        <w:jc w:val="both"/>
        <w:rPr>
          <w:sz w:val="16"/>
          <w:szCs w:val="16"/>
        </w:rPr>
      </w:pPr>
      <w:r w:rsidRPr="00643A48">
        <w:rPr>
          <w:sz w:val="16"/>
          <w:szCs w:val="16"/>
        </w:rPr>
        <w:t>│      Объект      │                         Материал покрытия:                         │</w:t>
      </w:r>
    </w:p>
    <w:p w:rsidR="00FD2735" w:rsidRPr="00643A48" w:rsidRDefault="00FD2735" w:rsidP="00FD2735">
      <w:pPr>
        <w:pStyle w:val="ConsPlusNonformat"/>
        <w:widowControl/>
        <w:jc w:val="both"/>
        <w:rPr>
          <w:sz w:val="16"/>
          <w:szCs w:val="16"/>
        </w:rPr>
      </w:pPr>
      <w:r w:rsidRPr="00643A48">
        <w:rPr>
          <w:sz w:val="16"/>
          <w:szCs w:val="16"/>
        </w:rPr>
        <w:t>│   комплексного   ├────────────────┬─────────────────┬───────────────┬─────────────────┤</w:t>
      </w:r>
    </w:p>
    <w:p w:rsidR="00FD2735" w:rsidRPr="00643A48" w:rsidRDefault="00FD2735" w:rsidP="00FD2735">
      <w:pPr>
        <w:pStyle w:val="ConsPlusNonformat"/>
        <w:widowControl/>
        <w:jc w:val="both"/>
        <w:rPr>
          <w:sz w:val="16"/>
          <w:szCs w:val="16"/>
        </w:rPr>
      </w:pPr>
      <w:r w:rsidRPr="00643A48">
        <w:rPr>
          <w:sz w:val="16"/>
          <w:szCs w:val="16"/>
        </w:rPr>
        <w:t>│ благоустройства  │    тротуара    │ пешеходной зоны │  дорожки на   │    пандусов     │</w:t>
      </w:r>
    </w:p>
    <w:p w:rsidR="00FD2735" w:rsidRPr="00643A48" w:rsidRDefault="00FD2735" w:rsidP="00FD2735">
      <w:pPr>
        <w:pStyle w:val="ConsPlusNonformat"/>
        <w:widowControl/>
        <w:jc w:val="both"/>
        <w:rPr>
          <w:sz w:val="16"/>
          <w:szCs w:val="16"/>
        </w:rPr>
      </w:pPr>
      <w:r w:rsidRPr="00643A48">
        <w:rPr>
          <w:sz w:val="16"/>
          <w:szCs w:val="16"/>
        </w:rPr>
        <w:t>│                  │                │                 │  озелененной  │                 │</w:t>
      </w:r>
    </w:p>
    <w:p w:rsidR="00FD2735" w:rsidRPr="00643A48" w:rsidRDefault="00FD2735" w:rsidP="00FD2735">
      <w:pPr>
        <w:pStyle w:val="ConsPlusNonformat"/>
        <w:widowControl/>
        <w:jc w:val="both"/>
        <w:rPr>
          <w:sz w:val="16"/>
          <w:szCs w:val="16"/>
        </w:rPr>
      </w:pPr>
      <w:r w:rsidRPr="00643A48">
        <w:rPr>
          <w:sz w:val="16"/>
          <w:szCs w:val="16"/>
        </w:rPr>
        <w:t>│                  │                │                 │  территории   │                 │</w:t>
      </w:r>
    </w:p>
    <w:p w:rsidR="00FD2735" w:rsidRPr="00643A48" w:rsidRDefault="00FD2735" w:rsidP="00FD2735">
      <w:pPr>
        <w:pStyle w:val="ConsPlusNonformat"/>
        <w:widowControl/>
        <w:jc w:val="both"/>
        <w:rPr>
          <w:sz w:val="16"/>
          <w:szCs w:val="16"/>
        </w:rPr>
      </w:pPr>
      <w:r w:rsidRPr="00643A48">
        <w:rPr>
          <w:sz w:val="16"/>
          <w:szCs w:val="16"/>
        </w:rPr>
        <w:t>│                  │                │                 │  технической  │                 │</w:t>
      </w:r>
    </w:p>
    <w:p w:rsidR="00FD2735" w:rsidRPr="00643A48" w:rsidRDefault="00FD2735" w:rsidP="00FD2735">
      <w:pPr>
        <w:pStyle w:val="ConsPlusNonformat"/>
        <w:widowControl/>
        <w:jc w:val="both"/>
        <w:rPr>
          <w:sz w:val="16"/>
          <w:szCs w:val="16"/>
        </w:rPr>
      </w:pPr>
      <w:r w:rsidRPr="00643A48">
        <w:rPr>
          <w:sz w:val="16"/>
          <w:szCs w:val="16"/>
        </w:rPr>
        <w:t>│                  │                │                 │     зоны      │                 │</w:t>
      </w:r>
    </w:p>
    <w:p w:rsidR="00FD2735" w:rsidRPr="00643A48" w:rsidRDefault="00FD2735" w:rsidP="00FD2735">
      <w:pPr>
        <w:pStyle w:val="ConsPlusNonformat"/>
        <w:widowControl/>
        <w:jc w:val="both"/>
        <w:rPr>
          <w:sz w:val="16"/>
          <w:szCs w:val="16"/>
        </w:rPr>
      </w:pPr>
      <w:r w:rsidRPr="00643A48">
        <w:rPr>
          <w:sz w:val="16"/>
          <w:szCs w:val="16"/>
        </w:rPr>
        <w:t>├──────────────────┼────────────────┼─────────────────┼───────────────┼─────────────────┤</w:t>
      </w:r>
    </w:p>
    <w:p w:rsidR="00FD2735" w:rsidRPr="00643A48" w:rsidRDefault="00FD2735" w:rsidP="00FD2735">
      <w:pPr>
        <w:pStyle w:val="ConsPlusNonformat"/>
        <w:widowControl/>
        <w:jc w:val="both"/>
        <w:rPr>
          <w:sz w:val="16"/>
          <w:szCs w:val="16"/>
        </w:rPr>
      </w:pPr>
      <w:r w:rsidRPr="00643A48">
        <w:rPr>
          <w:sz w:val="16"/>
          <w:szCs w:val="16"/>
        </w:rPr>
        <w:t>│  Магистральные   │  Асфальтобетон │        -        │  Штучные      │                 │</w:t>
      </w:r>
    </w:p>
    <w:p w:rsidR="00FD2735" w:rsidRPr="00643A48" w:rsidRDefault="00FD2735" w:rsidP="00FD2735">
      <w:pPr>
        <w:pStyle w:val="ConsPlusNonformat"/>
        <w:widowControl/>
        <w:jc w:val="both"/>
        <w:rPr>
          <w:sz w:val="16"/>
          <w:szCs w:val="16"/>
        </w:rPr>
      </w:pPr>
      <w:r w:rsidRPr="00643A48">
        <w:rPr>
          <w:sz w:val="16"/>
          <w:szCs w:val="16"/>
        </w:rPr>
        <w:t>│улицы             │типов Г и Д.    │                 │элементы     из│                 │</w:t>
      </w:r>
    </w:p>
    <w:p w:rsidR="00FD2735" w:rsidRPr="00643A48" w:rsidRDefault="00FD2735" w:rsidP="00FD2735">
      <w:pPr>
        <w:pStyle w:val="ConsPlusNonformat"/>
        <w:widowControl/>
        <w:jc w:val="both"/>
        <w:rPr>
          <w:sz w:val="16"/>
          <w:szCs w:val="16"/>
        </w:rPr>
      </w:pPr>
      <w:r w:rsidRPr="00643A48">
        <w:rPr>
          <w:sz w:val="16"/>
          <w:szCs w:val="16"/>
        </w:rPr>
        <w:t>│общегородского   и│  Штучные       │                 │искусственного │                 │</w:t>
      </w:r>
    </w:p>
    <w:p w:rsidR="00FD2735" w:rsidRPr="00643A48" w:rsidRDefault="00FD2735" w:rsidP="00FD2735">
      <w:pPr>
        <w:pStyle w:val="ConsPlusNonformat"/>
        <w:widowControl/>
        <w:jc w:val="both"/>
        <w:rPr>
          <w:sz w:val="16"/>
          <w:szCs w:val="16"/>
        </w:rPr>
      </w:pPr>
      <w:r w:rsidRPr="00643A48">
        <w:rPr>
          <w:sz w:val="16"/>
          <w:szCs w:val="16"/>
        </w:rPr>
        <w:t>│районного значения│элементы      из│                 │или  природного│                 │</w:t>
      </w:r>
    </w:p>
    <w:p w:rsidR="00FD2735" w:rsidRPr="00643A48" w:rsidRDefault="00FD2735" w:rsidP="00FD2735">
      <w:pPr>
        <w:pStyle w:val="ConsPlusNonformat"/>
        <w:widowControl/>
        <w:jc w:val="both"/>
        <w:rPr>
          <w:sz w:val="16"/>
          <w:szCs w:val="16"/>
        </w:rPr>
      </w:pPr>
      <w:r w:rsidRPr="00643A48">
        <w:rPr>
          <w:sz w:val="16"/>
          <w:szCs w:val="16"/>
        </w:rPr>
        <w:t>│                  │искусственного  │                 │камня.         │                 │</w:t>
      </w:r>
    </w:p>
    <w:p w:rsidR="00FD2735" w:rsidRPr="00643A48" w:rsidRDefault="00FD2735" w:rsidP="00FD2735">
      <w:pPr>
        <w:pStyle w:val="ConsPlusNonformat"/>
        <w:widowControl/>
        <w:jc w:val="both"/>
        <w:rPr>
          <w:sz w:val="16"/>
          <w:szCs w:val="16"/>
        </w:rPr>
      </w:pPr>
      <w:r w:rsidRPr="00643A48">
        <w:rPr>
          <w:sz w:val="16"/>
          <w:szCs w:val="16"/>
        </w:rPr>
        <w:t>│                  │или   природного│                 │  Смеси сыпучих│                 │</w:t>
      </w:r>
    </w:p>
    <w:p w:rsidR="00FD2735" w:rsidRPr="00643A48" w:rsidRDefault="00FD2735" w:rsidP="00FD2735">
      <w:pPr>
        <w:pStyle w:val="ConsPlusNonformat"/>
        <w:widowControl/>
        <w:jc w:val="both"/>
        <w:rPr>
          <w:sz w:val="16"/>
          <w:szCs w:val="16"/>
        </w:rPr>
      </w:pPr>
      <w:r w:rsidRPr="00643A48">
        <w:rPr>
          <w:sz w:val="16"/>
          <w:szCs w:val="16"/>
        </w:rPr>
        <w:t>│                  │камня           │                 │материалов,    │                 │</w:t>
      </w:r>
    </w:p>
    <w:p w:rsidR="00FD2735" w:rsidRPr="00643A48" w:rsidRDefault="00FD2735" w:rsidP="00FD2735">
      <w:pPr>
        <w:pStyle w:val="ConsPlusNonformat"/>
        <w:widowControl/>
        <w:jc w:val="both"/>
        <w:rPr>
          <w:sz w:val="16"/>
          <w:szCs w:val="16"/>
        </w:rPr>
      </w:pPr>
      <w:r w:rsidRPr="00643A48">
        <w:rPr>
          <w:sz w:val="16"/>
          <w:szCs w:val="16"/>
        </w:rPr>
        <w:t>│                  │                │                 │неукрепленные  │                 │</w:t>
      </w:r>
    </w:p>
    <w:p w:rsidR="00FD2735" w:rsidRPr="00643A48" w:rsidRDefault="00FD2735" w:rsidP="00FD2735">
      <w:pPr>
        <w:pStyle w:val="ConsPlusNonformat"/>
        <w:widowControl/>
        <w:jc w:val="both"/>
        <w:rPr>
          <w:sz w:val="16"/>
          <w:szCs w:val="16"/>
        </w:rPr>
      </w:pPr>
      <w:r w:rsidRPr="00643A48">
        <w:rPr>
          <w:sz w:val="16"/>
          <w:szCs w:val="16"/>
        </w:rPr>
        <w:t>│                  │                │                 │или укрепленные│                 │</w:t>
      </w:r>
    </w:p>
    <w:p w:rsidR="00FD2735" w:rsidRPr="00643A48" w:rsidRDefault="00FD2735" w:rsidP="00FD2735">
      <w:pPr>
        <w:pStyle w:val="ConsPlusNonformat"/>
        <w:widowControl/>
        <w:jc w:val="both"/>
        <w:rPr>
          <w:sz w:val="16"/>
          <w:szCs w:val="16"/>
        </w:rPr>
      </w:pPr>
      <w:r w:rsidRPr="00643A48">
        <w:rPr>
          <w:sz w:val="16"/>
          <w:szCs w:val="16"/>
        </w:rPr>
        <w:t>│                  │                │                 │вяжущим        │                 │</w:t>
      </w:r>
    </w:p>
    <w:p w:rsidR="00FD2735" w:rsidRPr="00643A48" w:rsidRDefault="00FD2735" w:rsidP="00FD2735">
      <w:pPr>
        <w:pStyle w:val="ConsPlusNonformat"/>
        <w:widowControl/>
        <w:jc w:val="both"/>
        <w:rPr>
          <w:sz w:val="16"/>
          <w:szCs w:val="16"/>
        </w:rPr>
      </w:pPr>
      <w:r w:rsidRPr="00643A48">
        <w:rPr>
          <w:sz w:val="16"/>
          <w:szCs w:val="16"/>
        </w:rPr>
        <w:t>├──────────────────┼────────────────┼─────────────────┼───────────────┼─────────────────┤</w:t>
      </w:r>
    </w:p>
    <w:p w:rsidR="00FD2735" w:rsidRPr="00643A48" w:rsidRDefault="00FD2735" w:rsidP="00FD2735">
      <w:pPr>
        <w:pStyle w:val="ConsPlusNonformat"/>
        <w:widowControl/>
        <w:jc w:val="both"/>
        <w:rPr>
          <w:sz w:val="16"/>
          <w:szCs w:val="16"/>
        </w:rPr>
      </w:pPr>
      <w:r w:rsidRPr="00643A48">
        <w:rPr>
          <w:sz w:val="16"/>
          <w:szCs w:val="16"/>
        </w:rPr>
        <w:t>│  Улицы   местного│  То же         │        -        │       -       │  Асфальтобетон  │</w:t>
      </w:r>
    </w:p>
    <w:p w:rsidR="00FD2735" w:rsidRPr="00643A48" w:rsidRDefault="00FD2735" w:rsidP="00FD2735">
      <w:pPr>
        <w:pStyle w:val="ConsPlusNonformat"/>
        <w:widowControl/>
        <w:jc w:val="both"/>
        <w:rPr>
          <w:sz w:val="16"/>
          <w:szCs w:val="16"/>
        </w:rPr>
      </w:pPr>
      <w:r w:rsidRPr="00643A48">
        <w:rPr>
          <w:sz w:val="16"/>
          <w:szCs w:val="16"/>
        </w:rPr>
        <w:t>│значения          │                │                 │               │типов В, Г и Д.  │</w:t>
      </w:r>
    </w:p>
    <w:p w:rsidR="00FD2735" w:rsidRPr="00643A48" w:rsidRDefault="00FD2735" w:rsidP="00FD2735">
      <w:pPr>
        <w:pStyle w:val="ConsPlusNonformat"/>
        <w:widowControl/>
        <w:jc w:val="both"/>
        <w:rPr>
          <w:sz w:val="16"/>
          <w:szCs w:val="16"/>
        </w:rPr>
      </w:pPr>
      <w:r w:rsidRPr="00643A48">
        <w:rPr>
          <w:sz w:val="16"/>
          <w:szCs w:val="16"/>
        </w:rPr>
        <w:t>│  в          жилой│                │                 │               │  Цементобетон.  │</w:t>
      </w:r>
    </w:p>
    <w:p w:rsidR="00FD2735" w:rsidRPr="00643A48" w:rsidRDefault="00FD2735" w:rsidP="00FD2735">
      <w:pPr>
        <w:pStyle w:val="ConsPlusNonformat"/>
        <w:widowControl/>
        <w:jc w:val="both"/>
        <w:rPr>
          <w:sz w:val="16"/>
          <w:szCs w:val="16"/>
        </w:rPr>
      </w:pPr>
      <w:r w:rsidRPr="00643A48">
        <w:rPr>
          <w:sz w:val="16"/>
          <w:szCs w:val="16"/>
        </w:rPr>
        <w:t>│застройке         │                │                 │               │                 │</w:t>
      </w:r>
    </w:p>
    <w:p w:rsidR="00FD2735" w:rsidRPr="00643A48" w:rsidRDefault="00FD2735" w:rsidP="00FD2735">
      <w:pPr>
        <w:pStyle w:val="ConsPlusNonformat"/>
        <w:widowControl/>
        <w:jc w:val="both"/>
        <w:rPr>
          <w:sz w:val="16"/>
          <w:szCs w:val="16"/>
        </w:rPr>
      </w:pPr>
      <w:r w:rsidRPr="00643A48">
        <w:rPr>
          <w:sz w:val="16"/>
          <w:szCs w:val="16"/>
        </w:rPr>
        <w:t>│  в               │  Асфальтобетон │        -        │       -       │                 │</w:t>
      </w:r>
    </w:p>
    <w:p w:rsidR="00FD2735" w:rsidRPr="00643A48" w:rsidRDefault="00FD2735" w:rsidP="00FD2735">
      <w:pPr>
        <w:pStyle w:val="ConsPlusNonformat"/>
        <w:widowControl/>
        <w:jc w:val="both"/>
        <w:rPr>
          <w:sz w:val="16"/>
          <w:szCs w:val="16"/>
        </w:rPr>
      </w:pPr>
      <w:r w:rsidRPr="00643A48">
        <w:rPr>
          <w:sz w:val="16"/>
          <w:szCs w:val="16"/>
        </w:rPr>
        <w:t>│производственной и│типов Г и Д.    │                 │               │                 │</w:t>
      </w:r>
    </w:p>
    <w:p w:rsidR="00FD2735" w:rsidRPr="00643A48" w:rsidRDefault="00FD2735" w:rsidP="00FD2735">
      <w:pPr>
        <w:pStyle w:val="ConsPlusNonformat"/>
        <w:widowControl/>
        <w:jc w:val="both"/>
        <w:rPr>
          <w:sz w:val="16"/>
          <w:szCs w:val="16"/>
        </w:rPr>
      </w:pPr>
      <w:r w:rsidRPr="00643A48">
        <w:rPr>
          <w:sz w:val="16"/>
          <w:szCs w:val="16"/>
        </w:rPr>
        <w:t>│коммунально-      │  Цементобетон  │                 │               │                 │</w:t>
      </w:r>
    </w:p>
    <w:p w:rsidR="00FD2735" w:rsidRPr="00643A48" w:rsidRDefault="00FD2735" w:rsidP="00FD2735">
      <w:pPr>
        <w:pStyle w:val="ConsPlusNonformat"/>
        <w:widowControl/>
        <w:jc w:val="both"/>
        <w:rPr>
          <w:sz w:val="16"/>
          <w:szCs w:val="16"/>
        </w:rPr>
      </w:pPr>
      <w:r w:rsidRPr="00643A48">
        <w:rPr>
          <w:sz w:val="16"/>
          <w:szCs w:val="16"/>
        </w:rPr>
        <w:t>│складской зонах   │                │                 │               │                 │</w:t>
      </w:r>
    </w:p>
    <w:p w:rsidR="00FD2735" w:rsidRPr="00643A48" w:rsidRDefault="00FD2735" w:rsidP="00FD2735">
      <w:pPr>
        <w:pStyle w:val="ConsPlusNonformat"/>
        <w:widowControl/>
        <w:jc w:val="both"/>
        <w:rPr>
          <w:sz w:val="16"/>
          <w:szCs w:val="16"/>
        </w:rPr>
      </w:pPr>
      <w:r w:rsidRPr="00643A48">
        <w:rPr>
          <w:sz w:val="16"/>
          <w:szCs w:val="16"/>
        </w:rPr>
        <w:t>├──────────────────┼────────────────┼─────────────────┼───────────────┼─────────────────┤</w:t>
      </w:r>
    </w:p>
    <w:p w:rsidR="00FD2735" w:rsidRPr="00643A48" w:rsidRDefault="00FD2735" w:rsidP="00FD2735">
      <w:pPr>
        <w:pStyle w:val="ConsPlusNonformat"/>
        <w:widowControl/>
        <w:jc w:val="both"/>
        <w:rPr>
          <w:sz w:val="16"/>
          <w:szCs w:val="16"/>
        </w:rPr>
      </w:pPr>
      <w:r w:rsidRPr="00643A48">
        <w:rPr>
          <w:sz w:val="16"/>
          <w:szCs w:val="16"/>
        </w:rPr>
        <w:t>│  Пешеходная улица│  Штучные       │  Штучные        │       -       │                 │</w:t>
      </w:r>
    </w:p>
    <w:p w:rsidR="00FD2735" w:rsidRPr="00643A48" w:rsidRDefault="00FD2735" w:rsidP="00FD2735">
      <w:pPr>
        <w:pStyle w:val="ConsPlusNonformat"/>
        <w:widowControl/>
        <w:jc w:val="both"/>
        <w:rPr>
          <w:sz w:val="16"/>
          <w:szCs w:val="16"/>
        </w:rPr>
      </w:pPr>
      <w:r w:rsidRPr="00643A48">
        <w:rPr>
          <w:sz w:val="16"/>
          <w:szCs w:val="16"/>
        </w:rPr>
        <w:t>│                  │элементы      из│элементы       из│               │                 │</w:t>
      </w:r>
    </w:p>
    <w:p w:rsidR="00FD2735" w:rsidRPr="00643A48" w:rsidRDefault="00FD2735" w:rsidP="00FD2735">
      <w:pPr>
        <w:pStyle w:val="ConsPlusNonformat"/>
        <w:widowControl/>
        <w:jc w:val="both"/>
        <w:rPr>
          <w:sz w:val="16"/>
          <w:szCs w:val="16"/>
        </w:rPr>
      </w:pPr>
      <w:r w:rsidRPr="00643A48">
        <w:rPr>
          <w:sz w:val="16"/>
          <w:szCs w:val="16"/>
        </w:rPr>
        <w:t>│                  │искусственного  │искусственного   │               │                 │</w:t>
      </w:r>
    </w:p>
    <w:p w:rsidR="00FD2735" w:rsidRPr="00643A48" w:rsidRDefault="00FD2735" w:rsidP="00FD2735">
      <w:pPr>
        <w:pStyle w:val="ConsPlusNonformat"/>
        <w:widowControl/>
        <w:jc w:val="both"/>
        <w:rPr>
          <w:sz w:val="16"/>
          <w:szCs w:val="16"/>
        </w:rPr>
      </w:pPr>
      <w:r w:rsidRPr="00643A48">
        <w:rPr>
          <w:sz w:val="16"/>
          <w:szCs w:val="16"/>
        </w:rPr>
        <w:t>│                  │или   природного│или    природного│               │                 │</w:t>
      </w:r>
    </w:p>
    <w:p w:rsidR="00FD2735" w:rsidRPr="00643A48" w:rsidRDefault="00FD2735" w:rsidP="00FD2735">
      <w:pPr>
        <w:pStyle w:val="ConsPlusNonformat"/>
        <w:widowControl/>
        <w:jc w:val="both"/>
        <w:rPr>
          <w:sz w:val="16"/>
          <w:szCs w:val="16"/>
        </w:rPr>
      </w:pPr>
      <w:r w:rsidRPr="00643A48">
        <w:rPr>
          <w:sz w:val="16"/>
          <w:szCs w:val="16"/>
        </w:rPr>
        <w:t>│                  │камня.          │камня.           │               │                 │</w:t>
      </w:r>
    </w:p>
    <w:p w:rsidR="00FD2735" w:rsidRPr="00643A48" w:rsidRDefault="00FD2735" w:rsidP="00FD2735">
      <w:pPr>
        <w:pStyle w:val="ConsPlusNonformat"/>
        <w:widowControl/>
        <w:jc w:val="both"/>
        <w:rPr>
          <w:sz w:val="16"/>
          <w:szCs w:val="16"/>
        </w:rPr>
      </w:pPr>
      <w:r w:rsidRPr="00643A48">
        <w:rPr>
          <w:sz w:val="16"/>
          <w:szCs w:val="16"/>
        </w:rPr>
        <w:t>│                  │Пластбетон      │Пластбетон       │               │                 │</w:t>
      </w:r>
    </w:p>
    <w:p w:rsidR="00FD2735" w:rsidRPr="00643A48" w:rsidRDefault="00FD2735" w:rsidP="00FD2735">
      <w:pPr>
        <w:pStyle w:val="ConsPlusNonformat"/>
        <w:widowControl/>
        <w:jc w:val="both"/>
        <w:rPr>
          <w:sz w:val="16"/>
          <w:szCs w:val="16"/>
        </w:rPr>
      </w:pPr>
      <w:r w:rsidRPr="00643A48">
        <w:rPr>
          <w:sz w:val="16"/>
          <w:szCs w:val="16"/>
        </w:rPr>
        <w:t>│                  │цветной         │цветной          │               │                 │</w:t>
      </w:r>
    </w:p>
    <w:p w:rsidR="00FD2735" w:rsidRPr="00643A48" w:rsidRDefault="00FD2735" w:rsidP="00FD2735">
      <w:pPr>
        <w:pStyle w:val="ConsPlusNonformat"/>
        <w:widowControl/>
        <w:jc w:val="both"/>
        <w:rPr>
          <w:sz w:val="16"/>
          <w:szCs w:val="16"/>
        </w:rPr>
      </w:pPr>
      <w:r w:rsidRPr="00643A48">
        <w:rPr>
          <w:sz w:val="16"/>
          <w:szCs w:val="16"/>
        </w:rPr>
        <w:t>├──────────────────┼────────────────┼─────────────────┼───────────────┼─────────────────┤</w:t>
      </w:r>
    </w:p>
    <w:p w:rsidR="00FD2735" w:rsidRPr="00643A48" w:rsidRDefault="00FD2735" w:rsidP="00FD2735">
      <w:pPr>
        <w:pStyle w:val="ConsPlusNonformat"/>
        <w:widowControl/>
        <w:jc w:val="both"/>
        <w:rPr>
          <w:sz w:val="16"/>
          <w:szCs w:val="16"/>
        </w:rPr>
      </w:pPr>
      <w:r w:rsidRPr="00643A48">
        <w:rPr>
          <w:sz w:val="16"/>
          <w:szCs w:val="16"/>
        </w:rPr>
        <w:t>│  Площади         │  Штучные       │  Штучные        │               │                 │</w:t>
      </w:r>
    </w:p>
    <w:p w:rsidR="00FD2735" w:rsidRPr="00643A48" w:rsidRDefault="00FD2735" w:rsidP="00FD2735">
      <w:pPr>
        <w:pStyle w:val="ConsPlusNonformat"/>
        <w:widowControl/>
        <w:jc w:val="both"/>
        <w:rPr>
          <w:sz w:val="16"/>
          <w:szCs w:val="16"/>
        </w:rPr>
      </w:pPr>
      <w:r w:rsidRPr="00643A48">
        <w:rPr>
          <w:sz w:val="16"/>
          <w:szCs w:val="16"/>
        </w:rPr>
        <w:t>│представительские,│элементы      из│элементы       из│               │                 │</w:t>
      </w:r>
    </w:p>
    <w:p w:rsidR="00FD2735" w:rsidRPr="00643A48" w:rsidRDefault="00FD2735" w:rsidP="00FD2735">
      <w:pPr>
        <w:pStyle w:val="ConsPlusNonformat"/>
        <w:widowControl/>
        <w:jc w:val="both"/>
        <w:rPr>
          <w:sz w:val="16"/>
          <w:szCs w:val="16"/>
        </w:rPr>
      </w:pPr>
      <w:r w:rsidRPr="00643A48">
        <w:rPr>
          <w:sz w:val="16"/>
          <w:szCs w:val="16"/>
        </w:rPr>
        <w:t>│приобъектные,     │искусственного  │искусственного   │               │                 │</w:t>
      </w:r>
    </w:p>
    <w:p w:rsidR="00FD2735" w:rsidRPr="00643A48" w:rsidRDefault="00FD2735" w:rsidP="00FD2735">
      <w:pPr>
        <w:pStyle w:val="ConsPlusNonformat"/>
        <w:widowControl/>
        <w:jc w:val="both"/>
        <w:rPr>
          <w:sz w:val="16"/>
          <w:szCs w:val="16"/>
        </w:rPr>
      </w:pPr>
      <w:r w:rsidRPr="00643A48">
        <w:rPr>
          <w:sz w:val="16"/>
          <w:szCs w:val="16"/>
        </w:rPr>
        <w:t>│общественно-      │или   природного│или    природного│               │                 │</w:t>
      </w:r>
    </w:p>
    <w:p w:rsidR="00FD2735" w:rsidRPr="00643A48" w:rsidRDefault="00FD2735" w:rsidP="00FD2735">
      <w:pPr>
        <w:pStyle w:val="ConsPlusNonformat"/>
        <w:widowControl/>
        <w:jc w:val="both"/>
        <w:rPr>
          <w:sz w:val="16"/>
          <w:szCs w:val="16"/>
        </w:rPr>
      </w:pPr>
      <w:r w:rsidRPr="00643A48">
        <w:rPr>
          <w:sz w:val="16"/>
          <w:szCs w:val="16"/>
        </w:rPr>
        <w:t>│транспортные      │камня.          │камня.           │               │                 │</w:t>
      </w:r>
    </w:p>
    <w:p w:rsidR="00FD2735" w:rsidRPr="00643A48" w:rsidRDefault="00FD2735" w:rsidP="00FD2735">
      <w:pPr>
        <w:pStyle w:val="ConsPlusNonformat"/>
        <w:widowControl/>
        <w:jc w:val="both"/>
        <w:rPr>
          <w:sz w:val="16"/>
          <w:szCs w:val="16"/>
        </w:rPr>
      </w:pPr>
      <w:r w:rsidRPr="00643A48">
        <w:rPr>
          <w:sz w:val="16"/>
          <w:szCs w:val="16"/>
        </w:rPr>
        <w:t>│                  │  Асфальтобетон │  Асфальтобетон  │               │                 │</w:t>
      </w:r>
    </w:p>
    <w:p w:rsidR="00FD2735" w:rsidRPr="00643A48" w:rsidRDefault="00FD2735" w:rsidP="00FD2735">
      <w:pPr>
        <w:pStyle w:val="ConsPlusNonformat"/>
        <w:widowControl/>
        <w:jc w:val="both"/>
        <w:rPr>
          <w:sz w:val="16"/>
          <w:szCs w:val="16"/>
        </w:rPr>
      </w:pPr>
      <w:r w:rsidRPr="00643A48">
        <w:rPr>
          <w:sz w:val="16"/>
          <w:szCs w:val="16"/>
        </w:rPr>
        <w:t>│                  │типов  Г  и   Д.│типов  Г   и   Д.│               │                 │</w:t>
      </w:r>
    </w:p>
    <w:p w:rsidR="00FD2735" w:rsidRPr="00643A48" w:rsidRDefault="00FD2735" w:rsidP="00FD2735">
      <w:pPr>
        <w:pStyle w:val="ConsPlusNonformat"/>
        <w:widowControl/>
        <w:jc w:val="both"/>
        <w:rPr>
          <w:sz w:val="16"/>
          <w:szCs w:val="16"/>
        </w:rPr>
      </w:pPr>
      <w:r w:rsidRPr="00643A48">
        <w:rPr>
          <w:sz w:val="16"/>
          <w:szCs w:val="16"/>
        </w:rPr>
        <w:t>│                  │Пластбетон      │Пластбетон       │               │                 │</w:t>
      </w:r>
    </w:p>
    <w:p w:rsidR="00FD2735" w:rsidRPr="00643A48" w:rsidRDefault="00FD2735" w:rsidP="00FD2735">
      <w:pPr>
        <w:pStyle w:val="ConsPlusNonformat"/>
        <w:widowControl/>
        <w:jc w:val="both"/>
        <w:rPr>
          <w:sz w:val="16"/>
          <w:szCs w:val="16"/>
        </w:rPr>
      </w:pPr>
      <w:r w:rsidRPr="00643A48">
        <w:rPr>
          <w:sz w:val="16"/>
          <w:szCs w:val="16"/>
        </w:rPr>
        <w:t>│                  │цветной.        │цветной.         │               │                 │</w:t>
      </w:r>
    </w:p>
    <w:p w:rsidR="00FD2735" w:rsidRPr="00643A48" w:rsidRDefault="00FD2735" w:rsidP="00FD2735">
      <w:pPr>
        <w:pStyle w:val="ConsPlusNonformat"/>
        <w:widowControl/>
        <w:jc w:val="both"/>
        <w:rPr>
          <w:sz w:val="16"/>
          <w:szCs w:val="16"/>
        </w:rPr>
      </w:pPr>
      <w:r w:rsidRPr="00643A48">
        <w:rPr>
          <w:sz w:val="16"/>
          <w:szCs w:val="16"/>
        </w:rPr>
        <w:t>│                  │                │                 │               │                 │</w:t>
      </w:r>
    </w:p>
    <w:p w:rsidR="00FD2735" w:rsidRPr="00643A48" w:rsidRDefault="00FD2735" w:rsidP="00FD2735">
      <w:pPr>
        <w:pStyle w:val="ConsPlusNonformat"/>
        <w:widowControl/>
        <w:jc w:val="both"/>
        <w:rPr>
          <w:sz w:val="16"/>
          <w:szCs w:val="16"/>
        </w:rPr>
      </w:pPr>
      <w:r w:rsidRPr="00643A48">
        <w:rPr>
          <w:sz w:val="16"/>
          <w:szCs w:val="16"/>
        </w:rPr>
        <w:t>│  транспортных    │  Штучные       │                 │               │                 │</w:t>
      </w:r>
    </w:p>
    <w:p w:rsidR="00FD2735" w:rsidRPr="00643A48" w:rsidRDefault="00FD2735" w:rsidP="00FD2735">
      <w:pPr>
        <w:pStyle w:val="ConsPlusNonformat"/>
        <w:widowControl/>
        <w:jc w:val="both"/>
        <w:rPr>
          <w:sz w:val="16"/>
          <w:szCs w:val="16"/>
        </w:rPr>
      </w:pPr>
      <w:r w:rsidRPr="00643A48">
        <w:rPr>
          <w:sz w:val="16"/>
          <w:szCs w:val="16"/>
        </w:rPr>
        <w:t>│развязок          │элементы      из│                 │               │                 │</w:t>
      </w:r>
    </w:p>
    <w:p w:rsidR="00FD2735" w:rsidRPr="00643A48" w:rsidRDefault="00FD2735" w:rsidP="00FD2735">
      <w:pPr>
        <w:pStyle w:val="ConsPlusNonformat"/>
        <w:widowControl/>
        <w:jc w:val="both"/>
        <w:rPr>
          <w:sz w:val="16"/>
          <w:szCs w:val="16"/>
        </w:rPr>
      </w:pPr>
      <w:r w:rsidRPr="00643A48">
        <w:rPr>
          <w:sz w:val="16"/>
          <w:szCs w:val="16"/>
        </w:rPr>
        <w:t>│                  │искусственного  │                 │               │                 │</w:t>
      </w:r>
    </w:p>
    <w:p w:rsidR="00FD2735" w:rsidRPr="00643A48" w:rsidRDefault="00FD2735" w:rsidP="00FD2735">
      <w:pPr>
        <w:pStyle w:val="ConsPlusNonformat"/>
        <w:widowControl/>
        <w:jc w:val="both"/>
        <w:rPr>
          <w:sz w:val="16"/>
          <w:szCs w:val="16"/>
        </w:rPr>
      </w:pPr>
      <w:r w:rsidRPr="00643A48">
        <w:rPr>
          <w:sz w:val="16"/>
          <w:szCs w:val="16"/>
        </w:rPr>
        <w:t>│                  │или   природного│                 │               │                 │</w:t>
      </w:r>
    </w:p>
    <w:p w:rsidR="00FD2735" w:rsidRPr="00643A48" w:rsidRDefault="00FD2735" w:rsidP="00FD2735">
      <w:pPr>
        <w:pStyle w:val="ConsPlusNonformat"/>
        <w:widowControl/>
        <w:jc w:val="both"/>
        <w:rPr>
          <w:sz w:val="16"/>
          <w:szCs w:val="16"/>
        </w:rPr>
      </w:pPr>
      <w:r w:rsidRPr="00643A48">
        <w:rPr>
          <w:sz w:val="16"/>
          <w:szCs w:val="16"/>
        </w:rPr>
        <w:t>│                  │камня.          │                 │               │                 │</w:t>
      </w:r>
    </w:p>
    <w:p w:rsidR="00FD2735" w:rsidRPr="00643A48" w:rsidRDefault="00FD2735" w:rsidP="00FD2735">
      <w:pPr>
        <w:pStyle w:val="ConsPlusNonformat"/>
        <w:widowControl/>
        <w:jc w:val="both"/>
        <w:rPr>
          <w:sz w:val="16"/>
          <w:szCs w:val="16"/>
        </w:rPr>
      </w:pPr>
      <w:r w:rsidRPr="00643A48">
        <w:rPr>
          <w:sz w:val="16"/>
          <w:szCs w:val="16"/>
        </w:rPr>
        <w:t>│                  │Асфальтобетон   │                 │               │                 │</w:t>
      </w:r>
    </w:p>
    <w:p w:rsidR="00FD2735" w:rsidRPr="00643A48" w:rsidRDefault="00FD2735" w:rsidP="00FD2735">
      <w:pPr>
        <w:pStyle w:val="ConsPlusNonformat"/>
        <w:widowControl/>
        <w:jc w:val="both"/>
        <w:rPr>
          <w:sz w:val="16"/>
          <w:szCs w:val="16"/>
        </w:rPr>
      </w:pPr>
      <w:r w:rsidRPr="00643A48">
        <w:rPr>
          <w:sz w:val="16"/>
          <w:szCs w:val="16"/>
        </w:rPr>
        <w:t>│                  │типов Г и Д.    │                 │               │                 │</w:t>
      </w:r>
    </w:p>
    <w:p w:rsidR="00FD2735" w:rsidRPr="00643A48" w:rsidRDefault="00FD2735" w:rsidP="00FD2735">
      <w:pPr>
        <w:pStyle w:val="ConsPlusNonformat"/>
        <w:widowControl/>
        <w:jc w:val="both"/>
        <w:rPr>
          <w:sz w:val="16"/>
          <w:szCs w:val="16"/>
        </w:rPr>
      </w:pPr>
      <w:r w:rsidRPr="00643A48">
        <w:rPr>
          <w:sz w:val="16"/>
          <w:szCs w:val="16"/>
        </w:rPr>
        <w:t>├──────────────────┼────────────────┼─────────────────┼───────────────┼─────────────────┤</w:t>
      </w:r>
    </w:p>
    <w:p w:rsidR="00FD2735" w:rsidRPr="00643A48" w:rsidRDefault="00FD2735" w:rsidP="00FD2735">
      <w:pPr>
        <w:pStyle w:val="ConsPlusNonformat"/>
        <w:widowControl/>
        <w:jc w:val="both"/>
        <w:rPr>
          <w:sz w:val="16"/>
          <w:szCs w:val="16"/>
        </w:rPr>
      </w:pPr>
      <w:r w:rsidRPr="00643A48">
        <w:rPr>
          <w:sz w:val="16"/>
          <w:szCs w:val="16"/>
        </w:rPr>
        <w:t>│  Пешеходные      │                │  То  же,  что  и│               │                 │</w:t>
      </w:r>
    </w:p>
    <w:p w:rsidR="00FD2735" w:rsidRPr="00643A48" w:rsidRDefault="00FD2735" w:rsidP="00FD2735">
      <w:pPr>
        <w:pStyle w:val="ConsPlusNonformat"/>
        <w:widowControl/>
        <w:jc w:val="both"/>
        <w:rPr>
          <w:sz w:val="16"/>
          <w:szCs w:val="16"/>
        </w:rPr>
      </w:pPr>
      <w:r w:rsidRPr="00643A48">
        <w:rPr>
          <w:sz w:val="16"/>
          <w:szCs w:val="16"/>
        </w:rPr>
        <w:t>│переходы наземные,│                │на       проезжей│               │                 │</w:t>
      </w:r>
    </w:p>
    <w:p w:rsidR="00FD2735" w:rsidRPr="00643A48" w:rsidRDefault="00FD2735" w:rsidP="00FD2735">
      <w:pPr>
        <w:pStyle w:val="ConsPlusNonformat"/>
        <w:widowControl/>
        <w:jc w:val="both"/>
        <w:rPr>
          <w:sz w:val="16"/>
          <w:szCs w:val="16"/>
        </w:rPr>
      </w:pPr>
      <w:r w:rsidRPr="00643A48">
        <w:rPr>
          <w:sz w:val="16"/>
          <w:szCs w:val="16"/>
        </w:rPr>
        <w:t>│                  │                │части или        │               │                 │</w:t>
      </w:r>
    </w:p>
    <w:p w:rsidR="00FD2735" w:rsidRPr="00643A48" w:rsidRDefault="00FD2735" w:rsidP="00FD2735">
      <w:pPr>
        <w:pStyle w:val="ConsPlusNonformat"/>
        <w:widowControl/>
        <w:jc w:val="both"/>
        <w:rPr>
          <w:sz w:val="16"/>
          <w:szCs w:val="16"/>
        </w:rPr>
      </w:pPr>
      <w:r w:rsidRPr="00643A48">
        <w:rPr>
          <w:sz w:val="16"/>
          <w:szCs w:val="16"/>
        </w:rPr>
        <w:t>│                  │                │  Штучные        │               │                 │</w:t>
      </w:r>
    </w:p>
    <w:p w:rsidR="00FD2735" w:rsidRPr="00643A48" w:rsidRDefault="00FD2735" w:rsidP="00FD2735">
      <w:pPr>
        <w:pStyle w:val="ConsPlusNonformat"/>
        <w:widowControl/>
        <w:jc w:val="both"/>
        <w:rPr>
          <w:sz w:val="16"/>
          <w:szCs w:val="16"/>
        </w:rPr>
      </w:pPr>
      <w:r w:rsidRPr="00643A48">
        <w:rPr>
          <w:sz w:val="16"/>
          <w:szCs w:val="16"/>
        </w:rPr>
        <w:t>│                  │                │элементы       из│               │                 │</w:t>
      </w:r>
    </w:p>
    <w:p w:rsidR="00FD2735" w:rsidRPr="00643A48" w:rsidRDefault="00FD2735" w:rsidP="00FD2735">
      <w:pPr>
        <w:pStyle w:val="ConsPlusNonformat"/>
        <w:widowControl/>
        <w:jc w:val="both"/>
        <w:rPr>
          <w:sz w:val="16"/>
          <w:szCs w:val="16"/>
        </w:rPr>
      </w:pPr>
      <w:r w:rsidRPr="00643A48">
        <w:rPr>
          <w:sz w:val="16"/>
          <w:szCs w:val="16"/>
        </w:rPr>
        <w:t>│                  │                │искусственного   │               │                 │</w:t>
      </w:r>
    </w:p>
    <w:p w:rsidR="00FD2735" w:rsidRPr="00643A48" w:rsidRDefault="00FD2735" w:rsidP="00FD2735">
      <w:pPr>
        <w:pStyle w:val="ConsPlusNonformat"/>
        <w:widowControl/>
        <w:jc w:val="both"/>
        <w:rPr>
          <w:sz w:val="16"/>
          <w:szCs w:val="16"/>
        </w:rPr>
      </w:pPr>
      <w:r w:rsidRPr="00643A48">
        <w:rPr>
          <w:sz w:val="16"/>
          <w:szCs w:val="16"/>
        </w:rPr>
        <w:t>│                  │                │или    природного│               │                 │</w:t>
      </w:r>
    </w:p>
    <w:p w:rsidR="00FD2735" w:rsidRPr="00643A48" w:rsidRDefault="00FD2735" w:rsidP="00FD2735">
      <w:pPr>
        <w:pStyle w:val="ConsPlusNonformat"/>
        <w:widowControl/>
        <w:jc w:val="both"/>
        <w:rPr>
          <w:sz w:val="16"/>
          <w:szCs w:val="16"/>
        </w:rPr>
      </w:pPr>
      <w:r w:rsidRPr="00643A48">
        <w:rPr>
          <w:sz w:val="16"/>
          <w:szCs w:val="16"/>
        </w:rPr>
        <w:t>│                  │                │камня            │               │                 │</w:t>
      </w:r>
    </w:p>
    <w:p w:rsidR="00FD2735" w:rsidRPr="00643A48" w:rsidRDefault="00FD2735" w:rsidP="00FD2735">
      <w:pPr>
        <w:pStyle w:val="ConsPlusNonformat"/>
        <w:widowControl/>
        <w:jc w:val="both"/>
        <w:rPr>
          <w:sz w:val="16"/>
          <w:szCs w:val="16"/>
        </w:rPr>
      </w:pPr>
      <w:r w:rsidRPr="00643A48">
        <w:rPr>
          <w:sz w:val="16"/>
          <w:szCs w:val="16"/>
        </w:rPr>
        <w:t>│  подземные      и│                │  Асфальтобетон: │               │  Асфальтобетон  │</w:t>
      </w:r>
    </w:p>
    <w:p w:rsidR="00FD2735" w:rsidRPr="00643A48" w:rsidRDefault="00FD2735" w:rsidP="00FD2735">
      <w:pPr>
        <w:pStyle w:val="ConsPlusNonformat"/>
        <w:widowControl/>
        <w:jc w:val="both"/>
        <w:rPr>
          <w:sz w:val="16"/>
          <w:szCs w:val="16"/>
        </w:rPr>
      </w:pPr>
      <w:r w:rsidRPr="00643A48">
        <w:rPr>
          <w:sz w:val="16"/>
          <w:szCs w:val="16"/>
        </w:rPr>
        <w:t>│надземные         │                │типов  В,  Г,  Д.│               │типов В, Г, Д    │</w:t>
      </w:r>
    </w:p>
    <w:p w:rsidR="00FD2735" w:rsidRPr="00643A48" w:rsidRDefault="00FD2735" w:rsidP="00FD2735">
      <w:pPr>
        <w:pStyle w:val="ConsPlusNonformat"/>
        <w:widowControl/>
        <w:jc w:val="both"/>
        <w:rPr>
          <w:sz w:val="16"/>
          <w:szCs w:val="16"/>
        </w:rPr>
      </w:pPr>
      <w:r w:rsidRPr="00643A48">
        <w:rPr>
          <w:sz w:val="16"/>
          <w:szCs w:val="16"/>
        </w:rPr>
        <w:t>│                  │                │Штучные  элементы│               │                 │</w:t>
      </w:r>
    </w:p>
    <w:p w:rsidR="00FD2735" w:rsidRPr="00643A48" w:rsidRDefault="00FD2735" w:rsidP="00FD2735">
      <w:pPr>
        <w:pStyle w:val="ConsPlusNonformat"/>
        <w:widowControl/>
        <w:jc w:val="both"/>
        <w:rPr>
          <w:sz w:val="16"/>
          <w:szCs w:val="16"/>
        </w:rPr>
      </w:pPr>
      <w:r w:rsidRPr="00643A48">
        <w:rPr>
          <w:sz w:val="16"/>
          <w:szCs w:val="16"/>
        </w:rPr>
        <w:t>│                  │                │из               │               │                 │</w:t>
      </w:r>
    </w:p>
    <w:p w:rsidR="00FD2735" w:rsidRPr="00643A48" w:rsidRDefault="00FD2735" w:rsidP="00FD2735">
      <w:pPr>
        <w:pStyle w:val="ConsPlusNonformat"/>
        <w:widowControl/>
        <w:jc w:val="both"/>
        <w:rPr>
          <w:sz w:val="16"/>
          <w:szCs w:val="16"/>
        </w:rPr>
      </w:pPr>
      <w:r w:rsidRPr="00643A48">
        <w:rPr>
          <w:sz w:val="16"/>
          <w:szCs w:val="16"/>
        </w:rPr>
        <w:t>│                  │                │искусственного   │               │                 │</w:t>
      </w:r>
    </w:p>
    <w:p w:rsidR="00FD2735" w:rsidRPr="00643A48" w:rsidRDefault="00FD2735" w:rsidP="00FD2735">
      <w:pPr>
        <w:pStyle w:val="ConsPlusNonformat"/>
        <w:widowControl/>
        <w:jc w:val="both"/>
        <w:rPr>
          <w:sz w:val="16"/>
          <w:szCs w:val="16"/>
        </w:rPr>
      </w:pPr>
      <w:r w:rsidRPr="00643A48">
        <w:rPr>
          <w:sz w:val="16"/>
          <w:szCs w:val="16"/>
        </w:rPr>
        <w:t>│                  │                │или    природного│               │                 │</w:t>
      </w:r>
    </w:p>
    <w:p w:rsidR="00FD2735" w:rsidRPr="00643A48" w:rsidRDefault="00FD2735" w:rsidP="00FD2735">
      <w:pPr>
        <w:pStyle w:val="ConsPlusNonformat"/>
        <w:widowControl/>
        <w:jc w:val="both"/>
        <w:rPr>
          <w:sz w:val="16"/>
          <w:szCs w:val="16"/>
        </w:rPr>
      </w:pPr>
      <w:r w:rsidRPr="00643A48">
        <w:rPr>
          <w:sz w:val="16"/>
          <w:szCs w:val="16"/>
        </w:rPr>
        <w:t>│                  │                │камня.           │               │                 │</w:t>
      </w:r>
    </w:p>
    <w:p w:rsidR="00FD2735" w:rsidRPr="00643A48" w:rsidRDefault="00FD2735" w:rsidP="00FD2735">
      <w:pPr>
        <w:pStyle w:val="ConsPlusNonformat"/>
        <w:widowControl/>
        <w:jc w:val="both"/>
        <w:rPr>
          <w:sz w:val="16"/>
          <w:szCs w:val="16"/>
        </w:rPr>
      </w:pPr>
      <w:r w:rsidRPr="00643A48">
        <w:rPr>
          <w:sz w:val="16"/>
          <w:szCs w:val="16"/>
        </w:rPr>
        <w:t>├──────────────────┼────────────────┼─────────────────┼───────────────┼─────────────────┤</w:t>
      </w:r>
    </w:p>
    <w:p w:rsidR="00FD2735" w:rsidRPr="00643A48" w:rsidRDefault="00FD2735" w:rsidP="00FD2735">
      <w:pPr>
        <w:pStyle w:val="ConsPlusNonformat"/>
        <w:widowControl/>
        <w:jc w:val="both"/>
        <w:rPr>
          <w:sz w:val="16"/>
          <w:szCs w:val="16"/>
        </w:rPr>
      </w:pPr>
      <w:r w:rsidRPr="00643A48">
        <w:rPr>
          <w:sz w:val="16"/>
          <w:szCs w:val="16"/>
        </w:rPr>
        <w:t>│  Мосты, эстакады,│  Штучные       │        -        │       -       │  То же          │</w:t>
      </w:r>
    </w:p>
    <w:p w:rsidR="00FD2735" w:rsidRPr="00643A48" w:rsidRDefault="00FD2735" w:rsidP="00FD2735">
      <w:pPr>
        <w:pStyle w:val="ConsPlusNonformat"/>
        <w:widowControl/>
        <w:jc w:val="both"/>
        <w:rPr>
          <w:sz w:val="16"/>
          <w:szCs w:val="16"/>
        </w:rPr>
      </w:pPr>
      <w:r w:rsidRPr="00643A48">
        <w:rPr>
          <w:sz w:val="16"/>
          <w:szCs w:val="16"/>
        </w:rPr>
        <w:t>│путепроводы,      │элементы      из│                 │               │                 │</w:t>
      </w:r>
    </w:p>
    <w:p w:rsidR="00FD2735" w:rsidRPr="00643A48" w:rsidRDefault="00FD2735" w:rsidP="00FD2735">
      <w:pPr>
        <w:pStyle w:val="ConsPlusNonformat"/>
        <w:widowControl/>
        <w:jc w:val="both"/>
        <w:rPr>
          <w:sz w:val="16"/>
          <w:szCs w:val="16"/>
        </w:rPr>
      </w:pPr>
      <w:r w:rsidRPr="00643A48">
        <w:rPr>
          <w:sz w:val="16"/>
          <w:szCs w:val="16"/>
        </w:rPr>
        <w:t>│тоннели           │искусственного  │                 │               │                 │</w:t>
      </w:r>
    </w:p>
    <w:p w:rsidR="00FD2735" w:rsidRPr="00643A48" w:rsidRDefault="00FD2735" w:rsidP="00FD2735">
      <w:pPr>
        <w:pStyle w:val="ConsPlusNonformat"/>
        <w:widowControl/>
        <w:jc w:val="both"/>
        <w:rPr>
          <w:sz w:val="16"/>
          <w:szCs w:val="16"/>
        </w:rPr>
      </w:pPr>
      <w:r w:rsidRPr="00643A48">
        <w:rPr>
          <w:sz w:val="16"/>
          <w:szCs w:val="16"/>
        </w:rPr>
        <w:t>│                  │или   природного│                 │               │                 │</w:t>
      </w:r>
    </w:p>
    <w:p w:rsidR="00FD2735" w:rsidRPr="00643A48" w:rsidRDefault="00FD2735" w:rsidP="00FD2735">
      <w:pPr>
        <w:pStyle w:val="ConsPlusNonformat"/>
        <w:widowControl/>
        <w:jc w:val="both"/>
        <w:rPr>
          <w:sz w:val="16"/>
          <w:szCs w:val="16"/>
        </w:rPr>
      </w:pPr>
      <w:r w:rsidRPr="00643A48">
        <w:rPr>
          <w:sz w:val="16"/>
          <w:szCs w:val="16"/>
        </w:rPr>
        <w:t>│                  │камня.          │                 │               │                 │</w:t>
      </w:r>
    </w:p>
    <w:p w:rsidR="00FD2735" w:rsidRPr="00643A48" w:rsidRDefault="00FD2735" w:rsidP="00FD2735">
      <w:pPr>
        <w:pStyle w:val="ConsPlusNonformat"/>
        <w:widowControl/>
        <w:jc w:val="both"/>
        <w:rPr>
          <w:sz w:val="16"/>
          <w:szCs w:val="16"/>
        </w:rPr>
      </w:pPr>
      <w:r w:rsidRPr="00643A48">
        <w:rPr>
          <w:sz w:val="16"/>
          <w:szCs w:val="16"/>
        </w:rPr>
        <w:t>│                  │Асфальтобетон   │                 │               │                 │</w:t>
      </w:r>
    </w:p>
    <w:p w:rsidR="00FD2735" w:rsidRDefault="00FD2735" w:rsidP="00FD2735">
      <w:pPr>
        <w:pStyle w:val="ConsPlusNonformat"/>
        <w:widowControl/>
        <w:jc w:val="both"/>
        <w:rPr>
          <w:sz w:val="16"/>
          <w:szCs w:val="16"/>
        </w:rPr>
      </w:pPr>
      <w:r w:rsidRPr="00643A48">
        <w:rPr>
          <w:sz w:val="16"/>
          <w:szCs w:val="16"/>
        </w:rPr>
        <w:t>│                  │типов Г и Д.    │                 │               │                 │</w:t>
      </w:r>
    </w:p>
    <w:p w:rsidR="00FD2735" w:rsidRDefault="00FD2735" w:rsidP="00FD2735">
      <w:pPr>
        <w:pStyle w:val="ConsPlusNonformat"/>
        <w:widowControl/>
        <w:jc w:val="both"/>
        <w:rPr>
          <w:sz w:val="16"/>
          <w:szCs w:val="16"/>
        </w:rPr>
      </w:pPr>
    </w:p>
    <w:sectPr w:rsidR="00FD2735" w:rsidSect="00CE028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658" w:rsidRDefault="00966658" w:rsidP="00147AAC">
      <w:r>
        <w:separator/>
      </w:r>
    </w:p>
  </w:endnote>
  <w:endnote w:type="continuationSeparator" w:id="1">
    <w:p w:rsidR="00966658" w:rsidRDefault="00966658" w:rsidP="00147A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42" w:rsidRDefault="002E3DBA" w:rsidP="003F2E34">
    <w:pPr>
      <w:pStyle w:val="af8"/>
      <w:framePr w:wrap="around" w:vAnchor="text" w:hAnchor="margin" w:xAlign="right" w:y="1"/>
      <w:rPr>
        <w:rStyle w:val="afa"/>
        <w:rFonts w:eastAsiaTheme="majorEastAsia"/>
      </w:rPr>
    </w:pPr>
    <w:r>
      <w:rPr>
        <w:rStyle w:val="afa"/>
        <w:rFonts w:eastAsiaTheme="majorEastAsia"/>
      </w:rPr>
      <w:fldChar w:fldCharType="begin"/>
    </w:r>
    <w:r w:rsidR="00A55A42">
      <w:rPr>
        <w:rStyle w:val="afa"/>
        <w:rFonts w:eastAsiaTheme="majorEastAsia"/>
      </w:rPr>
      <w:instrText xml:space="preserve">PAGE  </w:instrText>
    </w:r>
    <w:r>
      <w:rPr>
        <w:rStyle w:val="afa"/>
        <w:rFonts w:eastAsiaTheme="majorEastAsia"/>
      </w:rPr>
      <w:fldChar w:fldCharType="end"/>
    </w:r>
  </w:p>
  <w:p w:rsidR="00A55A42" w:rsidRDefault="00A55A42" w:rsidP="003F2E34">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42" w:rsidRDefault="00A55A42" w:rsidP="003F2E34">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658" w:rsidRDefault="00966658" w:rsidP="00147AAC">
      <w:r>
        <w:separator/>
      </w:r>
    </w:p>
  </w:footnote>
  <w:footnote w:type="continuationSeparator" w:id="1">
    <w:p w:rsidR="00966658" w:rsidRDefault="00966658" w:rsidP="00147A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2E10A364"/>
    <w:lvl w:ilvl="0">
      <w:start w:val="1"/>
      <w:numFmt w:val="bullet"/>
      <w:lvlText w:val=""/>
      <w:lvlJc w:val="left"/>
      <w:rPr>
        <w:rFonts w:ascii="Symbol" w:hAnsi="Symbol" w:hint="default"/>
        <w:b/>
        <w:bCs/>
        <w:i w:val="0"/>
        <w:iCs w:val="0"/>
        <w:smallCaps w:val="0"/>
        <w:strike w:val="0"/>
        <w:color w:val="000000"/>
        <w:spacing w:val="0"/>
        <w:w w:val="100"/>
        <w:position w:val="0"/>
        <w:sz w:val="19"/>
        <w:szCs w:val="19"/>
        <w:u w:val="none"/>
      </w:rPr>
    </w:lvl>
    <w:lvl w:ilvl="1">
      <w:start w:val="15"/>
      <w:numFmt w:val="decimal"/>
      <w:lvlText w:val="2.%1."/>
      <w:lvlJc w:val="left"/>
      <w:rPr>
        <w:b w:val="0"/>
        <w:bCs/>
        <w:i w:val="0"/>
        <w:iCs w:val="0"/>
        <w:smallCaps w:val="0"/>
        <w:strike w:val="0"/>
        <w:color w:val="000000"/>
        <w:spacing w:val="0"/>
        <w:w w:val="100"/>
        <w:position w:val="0"/>
        <w:sz w:val="19"/>
        <w:szCs w:val="19"/>
        <w:u w:val="none"/>
      </w:rPr>
    </w:lvl>
    <w:lvl w:ilvl="2">
      <w:start w:val="15"/>
      <w:numFmt w:val="decimal"/>
      <w:lvlText w:val="2.%1."/>
      <w:lvlJc w:val="left"/>
      <w:rPr>
        <w:b w:val="0"/>
        <w:bCs/>
        <w:i w:val="0"/>
        <w:iCs w:val="0"/>
        <w:smallCaps w:val="0"/>
        <w:strike w:val="0"/>
        <w:color w:val="000000"/>
        <w:spacing w:val="0"/>
        <w:w w:val="100"/>
        <w:position w:val="0"/>
        <w:sz w:val="19"/>
        <w:szCs w:val="19"/>
        <w:u w:val="none"/>
      </w:rPr>
    </w:lvl>
    <w:lvl w:ilvl="3">
      <w:start w:val="15"/>
      <w:numFmt w:val="decimal"/>
      <w:lvlText w:val="2.%1."/>
      <w:lvlJc w:val="left"/>
      <w:rPr>
        <w:b/>
        <w:bCs/>
        <w:i w:val="0"/>
        <w:iCs w:val="0"/>
        <w:smallCaps w:val="0"/>
        <w:strike w:val="0"/>
        <w:color w:val="000000"/>
        <w:spacing w:val="0"/>
        <w:w w:val="100"/>
        <w:position w:val="0"/>
        <w:sz w:val="19"/>
        <w:szCs w:val="19"/>
        <w:u w:val="none"/>
      </w:rPr>
    </w:lvl>
    <w:lvl w:ilvl="4">
      <w:start w:val="15"/>
      <w:numFmt w:val="decimal"/>
      <w:lvlText w:val="2.%1."/>
      <w:lvlJc w:val="left"/>
      <w:rPr>
        <w:b/>
        <w:bCs/>
        <w:i w:val="0"/>
        <w:iCs w:val="0"/>
        <w:smallCaps w:val="0"/>
        <w:strike w:val="0"/>
        <w:color w:val="000000"/>
        <w:spacing w:val="0"/>
        <w:w w:val="100"/>
        <w:position w:val="0"/>
        <w:sz w:val="19"/>
        <w:szCs w:val="19"/>
        <w:u w:val="none"/>
      </w:rPr>
    </w:lvl>
    <w:lvl w:ilvl="5">
      <w:start w:val="15"/>
      <w:numFmt w:val="decimal"/>
      <w:lvlText w:val="2.%1."/>
      <w:lvlJc w:val="left"/>
      <w:rPr>
        <w:b/>
        <w:bCs/>
        <w:i w:val="0"/>
        <w:iCs w:val="0"/>
        <w:smallCaps w:val="0"/>
        <w:strike w:val="0"/>
        <w:color w:val="000000"/>
        <w:spacing w:val="0"/>
        <w:w w:val="100"/>
        <w:position w:val="0"/>
        <w:sz w:val="19"/>
        <w:szCs w:val="19"/>
        <w:u w:val="none"/>
      </w:rPr>
    </w:lvl>
    <w:lvl w:ilvl="6">
      <w:start w:val="15"/>
      <w:numFmt w:val="decimal"/>
      <w:lvlText w:val="2.%1."/>
      <w:lvlJc w:val="left"/>
      <w:rPr>
        <w:b/>
        <w:bCs/>
        <w:i w:val="0"/>
        <w:iCs w:val="0"/>
        <w:smallCaps w:val="0"/>
        <w:strike w:val="0"/>
        <w:color w:val="000000"/>
        <w:spacing w:val="0"/>
        <w:w w:val="100"/>
        <w:position w:val="0"/>
        <w:sz w:val="19"/>
        <w:szCs w:val="19"/>
        <w:u w:val="none"/>
      </w:rPr>
    </w:lvl>
    <w:lvl w:ilvl="7">
      <w:start w:val="15"/>
      <w:numFmt w:val="decimal"/>
      <w:lvlText w:val="2.%1."/>
      <w:lvlJc w:val="left"/>
      <w:rPr>
        <w:b/>
        <w:bCs/>
        <w:i w:val="0"/>
        <w:iCs w:val="0"/>
        <w:smallCaps w:val="0"/>
        <w:strike w:val="0"/>
        <w:color w:val="000000"/>
        <w:spacing w:val="0"/>
        <w:w w:val="100"/>
        <w:position w:val="0"/>
        <w:sz w:val="19"/>
        <w:szCs w:val="19"/>
        <w:u w:val="none"/>
      </w:rPr>
    </w:lvl>
    <w:lvl w:ilvl="8">
      <w:start w:val="15"/>
      <w:numFmt w:val="decimal"/>
      <w:lvlText w:val="2.%1."/>
      <w:lvlJc w:val="left"/>
      <w:rPr>
        <w:b/>
        <w:bCs/>
        <w:i w:val="0"/>
        <w:iCs w:val="0"/>
        <w:smallCaps w:val="0"/>
        <w:strike w:val="0"/>
        <w:color w:val="000000"/>
        <w:spacing w:val="0"/>
        <w:w w:val="100"/>
        <w:position w:val="0"/>
        <w:sz w:val="19"/>
        <w:szCs w:val="19"/>
        <w:u w:val="none"/>
      </w:rPr>
    </w:lvl>
  </w:abstractNum>
  <w:abstractNum w:abstractNumId="1">
    <w:nsid w:val="00000017"/>
    <w:multiLevelType w:val="multilevel"/>
    <w:tmpl w:val="00000016"/>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2">
    <w:nsid w:val="00000019"/>
    <w:multiLevelType w:val="multilevel"/>
    <w:tmpl w:val="00000018"/>
    <w:lvl w:ilvl="0">
      <w:start w:val="1"/>
      <w:numFmt w:val="decimal"/>
      <w:lvlText w:val="3.3.%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decimal"/>
      <w:lvlText w:val="3.3.%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decimal"/>
      <w:lvlText w:val="3.3.%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decimal"/>
      <w:lvlText w:val="3.3.%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decimal"/>
      <w:lvlText w:val="3.3.%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decimal"/>
      <w:lvlText w:val="3.3.%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decimal"/>
      <w:lvlText w:val="3.3.%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decimal"/>
      <w:lvlText w:val="3.3.%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decimal"/>
      <w:lvlText w:val="3.3.%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3">
    <w:nsid w:val="0000001B"/>
    <w:multiLevelType w:val="multilevel"/>
    <w:tmpl w:val="0000001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4">
    <w:nsid w:val="000000A5"/>
    <w:multiLevelType w:val="multilevel"/>
    <w:tmpl w:val="000000A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17BC4EC9"/>
    <w:multiLevelType w:val="hybridMultilevel"/>
    <w:tmpl w:val="ADDC82F8"/>
    <w:lvl w:ilvl="0" w:tplc="E18EB4CE">
      <w:start w:val="1"/>
      <w:numFmt w:val="decimal"/>
      <w:lvlText w:val="%1."/>
      <w:lvlJc w:val="left"/>
      <w:pPr>
        <w:ind w:left="1211" w:hanging="360"/>
      </w:pPr>
      <w:rPr>
        <w:rFonts w:hint="default"/>
        <w:lang w:val="ru-RU"/>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0DA5395"/>
    <w:multiLevelType w:val="hybridMultilevel"/>
    <w:tmpl w:val="6862E0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70F7E54"/>
    <w:multiLevelType w:val="hybridMultilevel"/>
    <w:tmpl w:val="677EC06A"/>
    <w:lvl w:ilvl="0" w:tplc="C91CAF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8E02C53"/>
    <w:multiLevelType w:val="hybridMultilevel"/>
    <w:tmpl w:val="799025D2"/>
    <w:lvl w:ilvl="0" w:tplc="62A020D2">
      <w:start w:val="1"/>
      <w:numFmt w:val="decimal"/>
      <w:lvlText w:val="%1."/>
      <w:lvlJc w:val="left"/>
      <w:pPr>
        <w:ind w:left="1353" w:hanging="360"/>
      </w:pPr>
      <w:rPr>
        <w:rFonts w:ascii="Calibri" w:hAnsi="Calibri" w:cs="Calibr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3CE90437"/>
    <w:multiLevelType w:val="hybridMultilevel"/>
    <w:tmpl w:val="A35217F8"/>
    <w:lvl w:ilvl="0" w:tplc="563EFADE">
      <w:start w:val="3"/>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44343D15"/>
    <w:multiLevelType w:val="hybridMultilevel"/>
    <w:tmpl w:val="30709C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4334AF2"/>
    <w:multiLevelType w:val="hybridMultilevel"/>
    <w:tmpl w:val="B2C6D9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7FD16E6"/>
    <w:multiLevelType w:val="hybridMultilevel"/>
    <w:tmpl w:val="0B6C999A"/>
    <w:lvl w:ilvl="0" w:tplc="08E6C2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7B0705C7"/>
    <w:multiLevelType w:val="hybridMultilevel"/>
    <w:tmpl w:val="BC14BD06"/>
    <w:lvl w:ilvl="0" w:tplc="2396B0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2"/>
  </w:num>
  <w:num w:numId="2">
    <w:abstractNumId w:val="9"/>
  </w:num>
  <w:num w:numId="3">
    <w:abstractNumId w:val="10"/>
  </w:num>
  <w:num w:numId="4">
    <w:abstractNumId w:val="6"/>
  </w:num>
  <w:num w:numId="5">
    <w:abstractNumId w:val="1"/>
  </w:num>
  <w:num w:numId="6">
    <w:abstractNumId w:val="2"/>
  </w:num>
  <w:num w:numId="7">
    <w:abstractNumId w:val="3"/>
  </w:num>
  <w:num w:numId="8">
    <w:abstractNumId w:val="0"/>
  </w:num>
  <w:num w:numId="9">
    <w:abstractNumId w:val="11"/>
  </w:num>
  <w:num w:numId="10">
    <w:abstractNumId w:val="7"/>
  </w:num>
  <w:num w:numId="11">
    <w:abstractNumId w:val="4"/>
  </w:num>
  <w:num w:numId="12">
    <w:abstractNumId w:val="8"/>
  </w:num>
  <w:num w:numId="13">
    <w:abstractNumId w:val="1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savePreviewPicture/>
  <w:footnotePr>
    <w:footnote w:id="0"/>
    <w:footnote w:id="1"/>
  </w:footnotePr>
  <w:endnotePr>
    <w:endnote w:id="0"/>
    <w:endnote w:id="1"/>
  </w:endnotePr>
  <w:compat/>
  <w:rsids>
    <w:rsidRoot w:val="009D3EF1"/>
    <w:rsid w:val="00012991"/>
    <w:rsid w:val="00037EB9"/>
    <w:rsid w:val="000E7FBC"/>
    <w:rsid w:val="00147AAC"/>
    <w:rsid w:val="00164E68"/>
    <w:rsid w:val="0022278D"/>
    <w:rsid w:val="00257859"/>
    <w:rsid w:val="002847E0"/>
    <w:rsid w:val="002D588F"/>
    <w:rsid w:val="002E3DBA"/>
    <w:rsid w:val="003B6FD5"/>
    <w:rsid w:val="003C466B"/>
    <w:rsid w:val="003D4189"/>
    <w:rsid w:val="003F2E34"/>
    <w:rsid w:val="00410ED8"/>
    <w:rsid w:val="004620AC"/>
    <w:rsid w:val="00462C81"/>
    <w:rsid w:val="004F2D7B"/>
    <w:rsid w:val="00500FD2"/>
    <w:rsid w:val="00503BBD"/>
    <w:rsid w:val="00513F89"/>
    <w:rsid w:val="00562492"/>
    <w:rsid w:val="005641D1"/>
    <w:rsid w:val="005D3CBF"/>
    <w:rsid w:val="005E3C06"/>
    <w:rsid w:val="0064011F"/>
    <w:rsid w:val="0072524C"/>
    <w:rsid w:val="00744CE0"/>
    <w:rsid w:val="00757C81"/>
    <w:rsid w:val="007D0E98"/>
    <w:rsid w:val="00800435"/>
    <w:rsid w:val="008802A6"/>
    <w:rsid w:val="0088683E"/>
    <w:rsid w:val="00887228"/>
    <w:rsid w:val="008F2C88"/>
    <w:rsid w:val="00932ED8"/>
    <w:rsid w:val="00935633"/>
    <w:rsid w:val="009406B8"/>
    <w:rsid w:val="00941877"/>
    <w:rsid w:val="009503E1"/>
    <w:rsid w:val="00966658"/>
    <w:rsid w:val="009D3EF1"/>
    <w:rsid w:val="00A33883"/>
    <w:rsid w:val="00A47CEA"/>
    <w:rsid w:val="00A55A42"/>
    <w:rsid w:val="00AA7F2C"/>
    <w:rsid w:val="00B12958"/>
    <w:rsid w:val="00BC133D"/>
    <w:rsid w:val="00C02E3A"/>
    <w:rsid w:val="00C407F3"/>
    <w:rsid w:val="00C572B1"/>
    <w:rsid w:val="00C64CF8"/>
    <w:rsid w:val="00C72FDC"/>
    <w:rsid w:val="00CB2C4A"/>
    <w:rsid w:val="00CE028E"/>
    <w:rsid w:val="00CE1EF5"/>
    <w:rsid w:val="00D259EC"/>
    <w:rsid w:val="00D76E6D"/>
    <w:rsid w:val="00E70E38"/>
    <w:rsid w:val="00E77BD9"/>
    <w:rsid w:val="00E9073D"/>
    <w:rsid w:val="00EB1CDE"/>
    <w:rsid w:val="00F0336B"/>
    <w:rsid w:val="00F10292"/>
    <w:rsid w:val="00F2582E"/>
    <w:rsid w:val="00F51EF9"/>
    <w:rsid w:val="00F95F12"/>
    <w:rsid w:val="00FC6533"/>
    <w:rsid w:val="00FD2735"/>
    <w:rsid w:val="00FD3555"/>
    <w:rsid w:val="00FF5A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F1"/>
    <w:pPr>
      <w:jc w:val="left"/>
    </w:pPr>
    <w:rPr>
      <w:rFonts w:ascii="Times New Roman" w:eastAsia="Times New Roman" w:hAnsi="Times New Roman"/>
      <w:sz w:val="24"/>
      <w:szCs w:val="24"/>
      <w:lang w:val="ru-RU" w:eastAsia="ru-RU" w:bidi="ar-SA"/>
    </w:rPr>
  </w:style>
  <w:style w:type="paragraph" w:styleId="1">
    <w:name w:val="heading 1"/>
    <w:basedOn w:val="a"/>
    <w:next w:val="a"/>
    <w:link w:val="10"/>
    <w:qFormat/>
    <w:rsid w:val="00A3388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nhideWhenUsed/>
    <w:qFormat/>
    <w:rsid w:val="00A3388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nhideWhenUsed/>
    <w:qFormat/>
    <w:rsid w:val="00A3388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semiHidden/>
    <w:unhideWhenUsed/>
    <w:qFormat/>
    <w:rsid w:val="00A33883"/>
    <w:pPr>
      <w:keepNext/>
      <w:spacing w:before="240" w:after="60"/>
      <w:outlineLvl w:val="3"/>
    </w:pPr>
    <w:rPr>
      <w:b/>
      <w:bCs/>
      <w:sz w:val="28"/>
      <w:szCs w:val="28"/>
    </w:rPr>
  </w:style>
  <w:style w:type="paragraph" w:styleId="5">
    <w:name w:val="heading 5"/>
    <w:basedOn w:val="a"/>
    <w:next w:val="a"/>
    <w:link w:val="50"/>
    <w:uiPriority w:val="9"/>
    <w:semiHidden/>
    <w:unhideWhenUsed/>
    <w:qFormat/>
    <w:rsid w:val="00A33883"/>
    <w:pPr>
      <w:spacing w:before="240" w:after="60"/>
      <w:outlineLvl w:val="4"/>
    </w:pPr>
    <w:rPr>
      <w:b/>
      <w:bCs/>
      <w:i/>
      <w:iCs/>
      <w:sz w:val="26"/>
      <w:szCs w:val="26"/>
    </w:rPr>
  </w:style>
  <w:style w:type="paragraph" w:styleId="6">
    <w:name w:val="heading 6"/>
    <w:basedOn w:val="a"/>
    <w:next w:val="a"/>
    <w:link w:val="60"/>
    <w:uiPriority w:val="9"/>
    <w:semiHidden/>
    <w:unhideWhenUsed/>
    <w:qFormat/>
    <w:rsid w:val="00A33883"/>
    <w:pPr>
      <w:spacing w:before="240" w:after="60"/>
      <w:outlineLvl w:val="5"/>
    </w:pPr>
    <w:rPr>
      <w:b/>
      <w:bCs/>
      <w:sz w:val="22"/>
      <w:szCs w:val="22"/>
    </w:rPr>
  </w:style>
  <w:style w:type="paragraph" w:styleId="7">
    <w:name w:val="heading 7"/>
    <w:basedOn w:val="a"/>
    <w:next w:val="a"/>
    <w:link w:val="70"/>
    <w:uiPriority w:val="9"/>
    <w:semiHidden/>
    <w:unhideWhenUsed/>
    <w:qFormat/>
    <w:rsid w:val="00A33883"/>
    <w:pPr>
      <w:spacing w:before="240" w:after="60"/>
      <w:outlineLvl w:val="6"/>
    </w:pPr>
  </w:style>
  <w:style w:type="paragraph" w:styleId="8">
    <w:name w:val="heading 8"/>
    <w:basedOn w:val="a"/>
    <w:next w:val="a"/>
    <w:link w:val="80"/>
    <w:uiPriority w:val="9"/>
    <w:semiHidden/>
    <w:unhideWhenUsed/>
    <w:qFormat/>
    <w:rsid w:val="00A33883"/>
    <w:pPr>
      <w:spacing w:before="240" w:after="60"/>
      <w:outlineLvl w:val="7"/>
    </w:pPr>
    <w:rPr>
      <w:i/>
      <w:iCs/>
    </w:rPr>
  </w:style>
  <w:style w:type="paragraph" w:styleId="9">
    <w:name w:val="heading 9"/>
    <w:basedOn w:val="a"/>
    <w:next w:val="a"/>
    <w:link w:val="90"/>
    <w:uiPriority w:val="9"/>
    <w:semiHidden/>
    <w:unhideWhenUsed/>
    <w:qFormat/>
    <w:rsid w:val="00A3388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3883"/>
    <w:rPr>
      <w:rFonts w:asciiTheme="majorHAnsi" w:eastAsiaTheme="majorEastAsia" w:hAnsiTheme="majorHAnsi"/>
      <w:b/>
      <w:bCs/>
      <w:kern w:val="32"/>
      <w:sz w:val="32"/>
      <w:szCs w:val="32"/>
    </w:rPr>
  </w:style>
  <w:style w:type="character" w:customStyle="1" w:styleId="20">
    <w:name w:val="Заголовок 2 Знак"/>
    <w:basedOn w:val="a0"/>
    <w:link w:val="2"/>
    <w:rsid w:val="00A33883"/>
    <w:rPr>
      <w:rFonts w:asciiTheme="majorHAnsi" w:eastAsiaTheme="majorEastAsia" w:hAnsiTheme="majorHAnsi"/>
      <w:b/>
      <w:bCs/>
      <w:i/>
      <w:iCs/>
      <w:sz w:val="28"/>
      <w:szCs w:val="28"/>
    </w:rPr>
  </w:style>
  <w:style w:type="character" w:customStyle="1" w:styleId="30">
    <w:name w:val="Заголовок 3 Знак"/>
    <w:basedOn w:val="a0"/>
    <w:link w:val="3"/>
    <w:semiHidden/>
    <w:rsid w:val="00A33883"/>
    <w:rPr>
      <w:rFonts w:asciiTheme="majorHAnsi" w:eastAsiaTheme="majorEastAsia" w:hAnsiTheme="majorHAnsi"/>
      <w:b/>
      <w:bCs/>
      <w:sz w:val="26"/>
      <w:szCs w:val="26"/>
    </w:rPr>
  </w:style>
  <w:style w:type="character" w:customStyle="1" w:styleId="40">
    <w:name w:val="Заголовок 4 Знак"/>
    <w:basedOn w:val="a0"/>
    <w:link w:val="4"/>
    <w:rsid w:val="00A33883"/>
    <w:rPr>
      <w:b/>
      <w:bCs/>
      <w:sz w:val="28"/>
      <w:szCs w:val="28"/>
    </w:rPr>
  </w:style>
  <w:style w:type="character" w:customStyle="1" w:styleId="50">
    <w:name w:val="Заголовок 5 Знак"/>
    <w:basedOn w:val="a0"/>
    <w:link w:val="5"/>
    <w:uiPriority w:val="9"/>
    <w:semiHidden/>
    <w:rsid w:val="00A33883"/>
    <w:rPr>
      <w:b/>
      <w:bCs/>
      <w:i/>
      <w:iCs/>
      <w:sz w:val="26"/>
      <w:szCs w:val="26"/>
    </w:rPr>
  </w:style>
  <w:style w:type="character" w:customStyle="1" w:styleId="60">
    <w:name w:val="Заголовок 6 Знак"/>
    <w:basedOn w:val="a0"/>
    <w:link w:val="6"/>
    <w:uiPriority w:val="9"/>
    <w:semiHidden/>
    <w:rsid w:val="00A33883"/>
    <w:rPr>
      <w:b/>
      <w:bCs/>
    </w:rPr>
  </w:style>
  <w:style w:type="character" w:customStyle="1" w:styleId="70">
    <w:name w:val="Заголовок 7 Знак"/>
    <w:basedOn w:val="a0"/>
    <w:link w:val="7"/>
    <w:uiPriority w:val="9"/>
    <w:semiHidden/>
    <w:rsid w:val="00A33883"/>
    <w:rPr>
      <w:sz w:val="24"/>
      <w:szCs w:val="24"/>
    </w:rPr>
  </w:style>
  <w:style w:type="character" w:customStyle="1" w:styleId="80">
    <w:name w:val="Заголовок 8 Знак"/>
    <w:basedOn w:val="a0"/>
    <w:link w:val="8"/>
    <w:uiPriority w:val="9"/>
    <w:semiHidden/>
    <w:rsid w:val="00A33883"/>
    <w:rPr>
      <w:i/>
      <w:iCs/>
      <w:sz w:val="24"/>
      <w:szCs w:val="24"/>
    </w:rPr>
  </w:style>
  <w:style w:type="character" w:customStyle="1" w:styleId="90">
    <w:name w:val="Заголовок 9 Знак"/>
    <w:basedOn w:val="a0"/>
    <w:link w:val="9"/>
    <w:uiPriority w:val="9"/>
    <w:semiHidden/>
    <w:rsid w:val="00A33883"/>
    <w:rPr>
      <w:rFonts w:asciiTheme="majorHAnsi" w:eastAsiaTheme="majorEastAsia" w:hAnsiTheme="majorHAnsi"/>
    </w:rPr>
  </w:style>
  <w:style w:type="paragraph" w:styleId="a3">
    <w:name w:val="Title"/>
    <w:basedOn w:val="a"/>
    <w:next w:val="a"/>
    <w:link w:val="a4"/>
    <w:uiPriority w:val="10"/>
    <w:qFormat/>
    <w:rsid w:val="00A3388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33883"/>
    <w:rPr>
      <w:rFonts w:asciiTheme="majorHAnsi" w:eastAsiaTheme="majorEastAsia" w:hAnsiTheme="majorHAnsi"/>
      <w:b/>
      <w:bCs/>
      <w:kern w:val="28"/>
      <w:sz w:val="32"/>
      <w:szCs w:val="32"/>
    </w:rPr>
  </w:style>
  <w:style w:type="paragraph" w:styleId="a5">
    <w:name w:val="Subtitle"/>
    <w:basedOn w:val="a"/>
    <w:next w:val="a"/>
    <w:link w:val="a6"/>
    <w:uiPriority w:val="11"/>
    <w:qFormat/>
    <w:rsid w:val="00A33883"/>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33883"/>
    <w:rPr>
      <w:rFonts w:asciiTheme="majorHAnsi" w:eastAsiaTheme="majorEastAsia" w:hAnsiTheme="majorHAnsi"/>
      <w:sz w:val="24"/>
      <w:szCs w:val="24"/>
    </w:rPr>
  </w:style>
  <w:style w:type="character" w:styleId="a7">
    <w:name w:val="Strong"/>
    <w:basedOn w:val="a0"/>
    <w:uiPriority w:val="22"/>
    <w:qFormat/>
    <w:rsid w:val="00A33883"/>
    <w:rPr>
      <w:b/>
      <w:bCs/>
    </w:rPr>
  </w:style>
  <w:style w:type="character" w:styleId="a8">
    <w:name w:val="Emphasis"/>
    <w:basedOn w:val="a0"/>
    <w:uiPriority w:val="20"/>
    <w:qFormat/>
    <w:rsid w:val="00A33883"/>
    <w:rPr>
      <w:rFonts w:asciiTheme="minorHAnsi" w:hAnsiTheme="minorHAnsi"/>
      <w:b/>
      <w:i/>
      <w:iCs/>
    </w:rPr>
  </w:style>
  <w:style w:type="paragraph" w:styleId="a9">
    <w:name w:val="No Spacing"/>
    <w:basedOn w:val="a"/>
    <w:uiPriority w:val="1"/>
    <w:qFormat/>
    <w:rsid w:val="00A33883"/>
    <w:rPr>
      <w:szCs w:val="32"/>
    </w:rPr>
  </w:style>
  <w:style w:type="paragraph" w:styleId="aa">
    <w:name w:val="List Paragraph"/>
    <w:basedOn w:val="a"/>
    <w:uiPriority w:val="34"/>
    <w:qFormat/>
    <w:rsid w:val="00A33883"/>
    <w:pPr>
      <w:ind w:left="720"/>
      <w:contextualSpacing/>
    </w:pPr>
  </w:style>
  <w:style w:type="paragraph" w:styleId="21">
    <w:name w:val="Quote"/>
    <w:basedOn w:val="a"/>
    <w:next w:val="a"/>
    <w:link w:val="22"/>
    <w:uiPriority w:val="29"/>
    <w:qFormat/>
    <w:rsid w:val="00A33883"/>
    <w:rPr>
      <w:i/>
    </w:rPr>
  </w:style>
  <w:style w:type="character" w:customStyle="1" w:styleId="22">
    <w:name w:val="Цитата 2 Знак"/>
    <w:basedOn w:val="a0"/>
    <w:link w:val="21"/>
    <w:uiPriority w:val="29"/>
    <w:rsid w:val="00A33883"/>
    <w:rPr>
      <w:i/>
      <w:sz w:val="24"/>
      <w:szCs w:val="24"/>
    </w:rPr>
  </w:style>
  <w:style w:type="paragraph" w:styleId="ab">
    <w:name w:val="Intense Quote"/>
    <w:basedOn w:val="a"/>
    <w:next w:val="a"/>
    <w:link w:val="ac"/>
    <w:uiPriority w:val="30"/>
    <w:qFormat/>
    <w:rsid w:val="00A33883"/>
    <w:pPr>
      <w:ind w:left="720" w:right="720"/>
    </w:pPr>
    <w:rPr>
      <w:b/>
      <w:i/>
      <w:szCs w:val="22"/>
    </w:rPr>
  </w:style>
  <w:style w:type="character" w:customStyle="1" w:styleId="ac">
    <w:name w:val="Выделенная цитата Знак"/>
    <w:basedOn w:val="a0"/>
    <w:link w:val="ab"/>
    <w:uiPriority w:val="30"/>
    <w:rsid w:val="00A33883"/>
    <w:rPr>
      <w:b/>
      <w:i/>
      <w:sz w:val="24"/>
    </w:rPr>
  </w:style>
  <w:style w:type="character" w:styleId="ad">
    <w:name w:val="Subtle Emphasis"/>
    <w:uiPriority w:val="19"/>
    <w:qFormat/>
    <w:rsid w:val="00A33883"/>
    <w:rPr>
      <w:i/>
      <w:color w:val="5A5A5A" w:themeColor="text1" w:themeTint="A5"/>
    </w:rPr>
  </w:style>
  <w:style w:type="character" w:styleId="ae">
    <w:name w:val="Intense Emphasis"/>
    <w:basedOn w:val="a0"/>
    <w:uiPriority w:val="21"/>
    <w:qFormat/>
    <w:rsid w:val="00A33883"/>
    <w:rPr>
      <w:b/>
      <w:i/>
      <w:sz w:val="24"/>
      <w:szCs w:val="24"/>
      <w:u w:val="single"/>
    </w:rPr>
  </w:style>
  <w:style w:type="character" w:styleId="af">
    <w:name w:val="Subtle Reference"/>
    <w:basedOn w:val="a0"/>
    <w:uiPriority w:val="31"/>
    <w:qFormat/>
    <w:rsid w:val="00A33883"/>
    <w:rPr>
      <w:sz w:val="24"/>
      <w:szCs w:val="24"/>
      <w:u w:val="single"/>
    </w:rPr>
  </w:style>
  <w:style w:type="character" w:styleId="af0">
    <w:name w:val="Intense Reference"/>
    <w:basedOn w:val="a0"/>
    <w:uiPriority w:val="32"/>
    <w:qFormat/>
    <w:rsid w:val="00A33883"/>
    <w:rPr>
      <w:b/>
      <w:sz w:val="24"/>
      <w:u w:val="single"/>
    </w:rPr>
  </w:style>
  <w:style w:type="character" w:styleId="af1">
    <w:name w:val="Book Title"/>
    <w:basedOn w:val="a0"/>
    <w:uiPriority w:val="33"/>
    <w:qFormat/>
    <w:rsid w:val="00A33883"/>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33883"/>
    <w:pPr>
      <w:outlineLvl w:val="9"/>
    </w:pPr>
  </w:style>
  <w:style w:type="paragraph" w:styleId="31">
    <w:name w:val="Body Text Indent 3"/>
    <w:basedOn w:val="a"/>
    <w:link w:val="32"/>
    <w:uiPriority w:val="99"/>
    <w:rsid w:val="009D3EF1"/>
    <w:pPr>
      <w:spacing w:after="120"/>
      <w:ind w:left="283"/>
    </w:pPr>
    <w:rPr>
      <w:sz w:val="16"/>
      <w:szCs w:val="16"/>
    </w:rPr>
  </w:style>
  <w:style w:type="character" w:customStyle="1" w:styleId="32">
    <w:name w:val="Основной текст с отступом 3 Знак"/>
    <w:basedOn w:val="a0"/>
    <w:link w:val="31"/>
    <w:uiPriority w:val="99"/>
    <w:rsid w:val="009D3EF1"/>
    <w:rPr>
      <w:rFonts w:ascii="Times New Roman" w:eastAsia="Times New Roman" w:hAnsi="Times New Roman"/>
      <w:sz w:val="16"/>
      <w:szCs w:val="16"/>
      <w:lang w:val="ru-RU" w:eastAsia="ru-RU" w:bidi="ar-SA"/>
    </w:rPr>
  </w:style>
  <w:style w:type="paragraph" w:customStyle="1" w:styleId="ConsPlusTitle">
    <w:name w:val="ConsPlusTitle"/>
    <w:uiPriority w:val="99"/>
    <w:rsid w:val="00FD2735"/>
    <w:pPr>
      <w:widowControl w:val="0"/>
      <w:autoSpaceDE w:val="0"/>
      <w:autoSpaceDN w:val="0"/>
      <w:adjustRightInd w:val="0"/>
      <w:jc w:val="left"/>
    </w:pPr>
    <w:rPr>
      <w:rFonts w:ascii="Times New Roman" w:eastAsia="Times New Roman" w:hAnsi="Times New Roman"/>
      <w:b/>
      <w:bCs/>
      <w:sz w:val="24"/>
      <w:szCs w:val="24"/>
      <w:lang w:val="ru-RU" w:eastAsia="ru-RU" w:bidi="ar-SA"/>
    </w:rPr>
  </w:style>
  <w:style w:type="paragraph" w:customStyle="1" w:styleId="ConsPlusNonformat">
    <w:name w:val="ConsPlusNonformat"/>
    <w:rsid w:val="00FD2735"/>
    <w:pPr>
      <w:widowControl w:val="0"/>
      <w:autoSpaceDE w:val="0"/>
      <w:autoSpaceDN w:val="0"/>
      <w:adjustRightInd w:val="0"/>
      <w:jc w:val="left"/>
    </w:pPr>
    <w:rPr>
      <w:rFonts w:ascii="Courier New" w:eastAsia="Times New Roman" w:hAnsi="Courier New" w:cs="Courier New"/>
      <w:sz w:val="20"/>
      <w:szCs w:val="20"/>
      <w:lang w:val="ru-RU" w:eastAsia="ru-RU" w:bidi="ar-SA"/>
    </w:rPr>
  </w:style>
  <w:style w:type="paragraph" w:customStyle="1" w:styleId="ConsPlusCell">
    <w:name w:val="ConsPlusCell"/>
    <w:rsid w:val="00FD2735"/>
    <w:pPr>
      <w:widowControl w:val="0"/>
      <w:autoSpaceDE w:val="0"/>
      <w:autoSpaceDN w:val="0"/>
      <w:adjustRightInd w:val="0"/>
      <w:jc w:val="left"/>
    </w:pPr>
    <w:rPr>
      <w:rFonts w:ascii="Arial" w:eastAsia="Times New Roman" w:hAnsi="Arial" w:cs="Arial"/>
      <w:sz w:val="20"/>
      <w:szCs w:val="20"/>
      <w:lang w:val="ru-RU" w:eastAsia="ru-RU" w:bidi="ar-SA"/>
    </w:rPr>
  </w:style>
  <w:style w:type="paragraph" w:styleId="af3">
    <w:name w:val="footnote text"/>
    <w:basedOn w:val="a"/>
    <w:link w:val="af4"/>
    <w:rsid w:val="00FD2735"/>
    <w:rPr>
      <w:sz w:val="20"/>
      <w:szCs w:val="20"/>
    </w:rPr>
  </w:style>
  <w:style w:type="character" w:customStyle="1" w:styleId="af4">
    <w:name w:val="Текст сноски Знак"/>
    <w:basedOn w:val="a0"/>
    <w:link w:val="af3"/>
    <w:rsid w:val="00FD2735"/>
    <w:rPr>
      <w:rFonts w:ascii="Times New Roman" w:eastAsia="Times New Roman" w:hAnsi="Times New Roman"/>
      <w:sz w:val="20"/>
      <w:szCs w:val="20"/>
      <w:lang w:val="ru-RU" w:eastAsia="ru-RU" w:bidi="ar-SA"/>
    </w:rPr>
  </w:style>
  <w:style w:type="character" w:styleId="af5">
    <w:name w:val="footnote reference"/>
    <w:basedOn w:val="a0"/>
    <w:rsid w:val="00FD2735"/>
    <w:rPr>
      <w:vertAlign w:val="superscript"/>
    </w:rPr>
  </w:style>
  <w:style w:type="paragraph" w:customStyle="1" w:styleId="ConsPlusNormal">
    <w:name w:val="ConsPlusNormal"/>
    <w:rsid w:val="00FD2735"/>
    <w:pPr>
      <w:widowControl w:val="0"/>
      <w:autoSpaceDE w:val="0"/>
      <w:autoSpaceDN w:val="0"/>
      <w:adjustRightInd w:val="0"/>
      <w:ind w:firstLine="720"/>
      <w:jc w:val="left"/>
    </w:pPr>
    <w:rPr>
      <w:rFonts w:ascii="Arial" w:eastAsia="Times New Roman" w:hAnsi="Arial" w:cs="Arial"/>
      <w:sz w:val="20"/>
      <w:szCs w:val="20"/>
      <w:lang w:val="ru-RU" w:eastAsia="ru-RU" w:bidi="ar-SA"/>
    </w:rPr>
  </w:style>
  <w:style w:type="paragraph" w:styleId="af6">
    <w:name w:val="Normal (Web)"/>
    <w:basedOn w:val="a"/>
    <w:rsid w:val="00FD2735"/>
    <w:pPr>
      <w:spacing w:before="100" w:beforeAutospacing="1" w:after="100" w:afterAutospacing="1"/>
    </w:pPr>
  </w:style>
  <w:style w:type="paragraph" w:customStyle="1" w:styleId="11">
    <w:name w:val="Без интервала1"/>
    <w:rsid w:val="00FD2735"/>
    <w:pPr>
      <w:jc w:val="left"/>
    </w:pPr>
    <w:rPr>
      <w:rFonts w:ascii="Calibri" w:eastAsia="Times New Roman" w:hAnsi="Calibri"/>
      <w:lang w:val="ru-RU" w:bidi="ar-SA"/>
    </w:rPr>
  </w:style>
  <w:style w:type="character" w:styleId="af7">
    <w:name w:val="Hyperlink"/>
    <w:basedOn w:val="a0"/>
    <w:rsid w:val="00FD2735"/>
    <w:rPr>
      <w:color w:val="0000FF"/>
      <w:u w:val="single"/>
    </w:rPr>
  </w:style>
  <w:style w:type="paragraph" w:styleId="af8">
    <w:name w:val="footer"/>
    <w:basedOn w:val="a"/>
    <w:link w:val="af9"/>
    <w:rsid w:val="00FD2735"/>
    <w:pPr>
      <w:tabs>
        <w:tab w:val="center" w:pos="4677"/>
        <w:tab w:val="right" w:pos="9355"/>
      </w:tabs>
    </w:pPr>
  </w:style>
  <w:style w:type="character" w:customStyle="1" w:styleId="af9">
    <w:name w:val="Нижний колонтитул Знак"/>
    <w:basedOn w:val="a0"/>
    <w:link w:val="af8"/>
    <w:rsid w:val="00FD2735"/>
    <w:rPr>
      <w:rFonts w:ascii="Times New Roman" w:eastAsia="Times New Roman" w:hAnsi="Times New Roman"/>
      <w:sz w:val="24"/>
      <w:szCs w:val="24"/>
      <w:lang w:val="ru-RU" w:eastAsia="ru-RU" w:bidi="ar-SA"/>
    </w:rPr>
  </w:style>
  <w:style w:type="character" w:styleId="afa">
    <w:name w:val="page number"/>
    <w:basedOn w:val="a0"/>
    <w:rsid w:val="00FD2735"/>
  </w:style>
  <w:style w:type="paragraph" w:styleId="afb">
    <w:name w:val="header"/>
    <w:basedOn w:val="a"/>
    <w:link w:val="afc"/>
    <w:rsid w:val="00FD2735"/>
    <w:pPr>
      <w:tabs>
        <w:tab w:val="center" w:pos="4677"/>
        <w:tab w:val="right" w:pos="9355"/>
      </w:tabs>
    </w:pPr>
  </w:style>
  <w:style w:type="character" w:customStyle="1" w:styleId="afc">
    <w:name w:val="Верхний колонтитул Знак"/>
    <w:basedOn w:val="a0"/>
    <w:link w:val="afb"/>
    <w:rsid w:val="00FD2735"/>
    <w:rPr>
      <w:rFonts w:ascii="Times New Roman" w:eastAsia="Times New Roman" w:hAnsi="Times New Roman"/>
      <w:sz w:val="24"/>
      <w:szCs w:val="24"/>
      <w:lang w:val="ru-RU" w:eastAsia="ru-RU" w:bidi="ar-SA"/>
    </w:rPr>
  </w:style>
  <w:style w:type="paragraph" w:styleId="afd">
    <w:name w:val="Balloon Text"/>
    <w:basedOn w:val="a"/>
    <w:link w:val="afe"/>
    <w:semiHidden/>
    <w:rsid w:val="00FD2735"/>
    <w:rPr>
      <w:rFonts w:ascii="Tahoma" w:hAnsi="Tahoma" w:cs="Tahoma"/>
      <w:sz w:val="16"/>
      <w:szCs w:val="16"/>
    </w:rPr>
  </w:style>
  <w:style w:type="character" w:customStyle="1" w:styleId="afe">
    <w:name w:val="Текст выноски Знак"/>
    <w:basedOn w:val="a0"/>
    <w:link w:val="afd"/>
    <w:semiHidden/>
    <w:rsid w:val="00FD2735"/>
    <w:rPr>
      <w:rFonts w:ascii="Tahoma" w:eastAsia="Times New Roman" w:hAnsi="Tahoma" w:cs="Tahoma"/>
      <w:sz w:val="16"/>
      <w:szCs w:val="16"/>
      <w:lang w:val="ru-RU" w:eastAsia="ru-RU" w:bidi="ar-SA"/>
    </w:rPr>
  </w:style>
  <w:style w:type="character" w:customStyle="1" w:styleId="33">
    <w:name w:val="Основной текст (3)_"/>
    <w:basedOn w:val="a0"/>
    <w:link w:val="310"/>
    <w:uiPriority w:val="99"/>
    <w:locked/>
    <w:rsid w:val="00FD2735"/>
    <w:rPr>
      <w:b/>
      <w:bCs/>
      <w:sz w:val="18"/>
      <w:szCs w:val="18"/>
      <w:shd w:val="clear" w:color="auto" w:fill="FFFFFF"/>
    </w:rPr>
  </w:style>
  <w:style w:type="character" w:customStyle="1" w:styleId="34">
    <w:name w:val="Основной текст (3)"/>
    <w:basedOn w:val="33"/>
    <w:uiPriority w:val="99"/>
    <w:rsid w:val="00FD2735"/>
  </w:style>
  <w:style w:type="paragraph" w:customStyle="1" w:styleId="310">
    <w:name w:val="Основной текст (3)1"/>
    <w:basedOn w:val="a"/>
    <w:link w:val="33"/>
    <w:uiPriority w:val="99"/>
    <w:rsid w:val="00FD2735"/>
    <w:pPr>
      <w:widowControl w:val="0"/>
      <w:shd w:val="clear" w:color="auto" w:fill="FFFFFF"/>
      <w:spacing w:after="240" w:line="211" w:lineRule="exact"/>
      <w:jc w:val="center"/>
    </w:pPr>
    <w:rPr>
      <w:rFonts w:asciiTheme="minorHAnsi" w:eastAsiaTheme="minorHAnsi" w:hAnsiTheme="minorHAnsi"/>
      <w:b/>
      <w:bCs/>
      <w:sz w:val="18"/>
      <w:szCs w:val="18"/>
      <w:lang w:val="en-US" w:eastAsia="en-US" w:bidi="en-US"/>
    </w:rPr>
  </w:style>
  <w:style w:type="paragraph" w:customStyle="1" w:styleId="tekstob">
    <w:name w:val="tekstob"/>
    <w:basedOn w:val="a"/>
    <w:rsid w:val="00FD2735"/>
    <w:pPr>
      <w:spacing w:before="100" w:beforeAutospacing="1" w:after="100" w:afterAutospacing="1"/>
    </w:pPr>
  </w:style>
  <w:style w:type="character" w:customStyle="1" w:styleId="aff">
    <w:name w:val="Цветовое выделение"/>
    <w:uiPriority w:val="99"/>
    <w:rsid w:val="00FD2735"/>
    <w:rPr>
      <w:b/>
      <w:color w:val="000080"/>
    </w:rPr>
  </w:style>
  <w:style w:type="paragraph" w:customStyle="1" w:styleId="aff0">
    <w:name w:val="Знак"/>
    <w:basedOn w:val="a"/>
    <w:next w:val="a"/>
    <w:autoRedefine/>
    <w:rsid w:val="00FD2735"/>
    <w:pPr>
      <w:spacing w:before="100" w:beforeAutospacing="1" w:after="100" w:afterAutospacing="1"/>
    </w:pPr>
    <w:rPr>
      <w:rFonts w:ascii="Tahoma" w:hAnsi="Tahoma"/>
      <w:sz w:val="20"/>
      <w:szCs w:val="20"/>
      <w:lang w:val="en-US" w:eastAsia="en-US"/>
    </w:rPr>
  </w:style>
  <w:style w:type="table" w:styleId="aff1">
    <w:name w:val="Table Grid"/>
    <w:basedOn w:val="a1"/>
    <w:rsid w:val="00FD2735"/>
    <w:pPr>
      <w:jc w:val="lef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lock Text"/>
    <w:basedOn w:val="a"/>
    <w:rsid w:val="00FD2735"/>
    <w:pPr>
      <w:tabs>
        <w:tab w:val="left" w:pos="8222"/>
      </w:tabs>
      <w:ind w:left="-567" w:right="1360" w:firstLine="567"/>
    </w:pPr>
    <w:rPr>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17017EF7BCF8DEB9E369BFF75BF5FFC3B79ABEBF0A030C35440845ECE066CD59C4E1E31A51CD628UF5DM" TargetMode="External"/><Relationship Id="rId21" Type="http://schemas.openxmlformats.org/officeDocument/2006/relationships/hyperlink" Target="consultantplus://offline/ref=717017EF7BCF8DEB9E3684EA70BF5FFC3B78ADE5FBF167C105158AU55BM" TargetMode="External"/><Relationship Id="rId42" Type="http://schemas.openxmlformats.org/officeDocument/2006/relationships/hyperlink" Target="consultantplus://offline/ref=717017EF7BCF8DEB9E369BFF75BF5FFC3B7BABE4F0A630C35440845ECE066CD59C4E1E31A51CDF2DUF58M" TargetMode="External"/><Relationship Id="rId47" Type="http://schemas.openxmlformats.org/officeDocument/2006/relationships/hyperlink" Target="consultantplus://offline/ref=717017EF7BCF8DEB9E369BFF75BF5FFC3B7BABE4F0A630C35440845ECE066CD59C4E1E31A51DD720UF5DM" TargetMode="External"/><Relationship Id="rId63" Type="http://schemas.openxmlformats.org/officeDocument/2006/relationships/hyperlink" Target="consultantplus://offline/ref=2AC93DF66F87304B8CA4FF1C99E0067886EA361DB3B84E75C429AB00EF83A7411850C38788A079E5G4KAK" TargetMode="External"/><Relationship Id="rId68" Type="http://schemas.openxmlformats.org/officeDocument/2006/relationships/hyperlink" Target="consultantplus://offline/ref=58270717226EDAB794BC36B28A3E6939228ADDBA24C86DBC3683163C671ADF4FF99A48D267DCE9z0Y9M" TargetMode="External"/><Relationship Id="rId84" Type="http://schemas.openxmlformats.org/officeDocument/2006/relationships/hyperlink" Target="consultantplus://offline/ref=58270717226EDAB794BC36B28A3E69392089DFBD22C230B63EDA1A3E60158058FED344D367DDEE09zFY3M" TargetMode="External"/><Relationship Id="rId89" Type="http://schemas.openxmlformats.org/officeDocument/2006/relationships/hyperlink" Target="consultantplus://offline/ref=58270717226EDAB794BC36B28A3E69392089DFBD22C230B63EDA1A3E60158058FED344D367DDEE09zFY2M" TargetMode="External"/><Relationship Id="rId2" Type="http://schemas.openxmlformats.org/officeDocument/2006/relationships/numbering" Target="numbering.xml"/><Relationship Id="rId16" Type="http://schemas.openxmlformats.org/officeDocument/2006/relationships/hyperlink" Target="consultantplus://offline/ref=2AC93DF66F87304B8CA4FF1C99E0067886EA361DB3B84E75C429AB00EF83A7411850C38788A075E6G4K9K" TargetMode="External"/><Relationship Id="rId29" Type="http://schemas.openxmlformats.org/officeDocument/2006/relationships/hyperlink" Target="consultantplus://offline/ref=717017EF7BCF8DEB9E369BFF75BF5FFC3B79ABEBF0A030C35440845ECE066CD59C4E1E31A51CD628UF5DM" TargetMode="External"/><Relationship Id="rId107" Type="http://schemas.openxmlformats.org/officeDocument/2006/relationships/hyperlink" Target="consultantplus://offline/ref=58270717226EDAB794BC29A78F3E69392888D8BC299567B46F8F14z3YBM" TargetMode="External"/><Relationship Id="rId11" Type="http://schemas.openxmlformats.org/officeDocument/2006/relationships/hyperlink" Target="consultantplus://offline/ref=C7F16BEBA73989A32534DC733B9CDA661AB5C0A2FDEACAAE07F8B29DBF8C92A2D83FE31C62F328B64954952FbBN" TargetMode="External"/><Relationship Id="rId24" Type="http://schemas.openxmlformats.org/officeDocument/2006/relationships/hyperlink" Target="consultantplus://offline/ref=717017EF7BCF8DEB9E369BFF75BF5FFC3B7BABE4F0A630C35440845ECE066CD59C4E1E31A51CD72AUF5DM" TargetMode="External"/><Relationship Id="rId32" Type="http://schemas.openxmlformats.org/officeDocument/2006/relationships/hyperlink" Target="consultantplus://offline/ref=717017EF7BCF8DEB9E369BFF75BF5FFC3B7BABE4F0A630C35440845ECE066CD59C4E1E31A51CD729UF5AM" TargetMode="External"/><Relationship Id="rId37" Type="http://schemas.openxmlformats.org/officeDocument/2006/relationships/hyperlink" Target="consultantplus://offline/ref=717017EF7BCF8DEB9E369BFF75BF5FFC3B7BABE4F0A630C35440845ECE066CD59C4E1E31A51CD22AUF56M" TargetMode="External"/><Relationship Id="rId40" Type="http://schemas.openxmlformats.org/officeDocument/2006/relationships/hyperlink" Target="consultantplus://offline/ref=717017EF7BCF8DEB9E369BFF75BF5FFC3B7BABE4F0A630C35440845ECE066CD59C4E1E31A51CD42BUF59M" TargetMode="External"/><Relationship Id="rId45" Type="http://schemas.openxmlformats.org/officeDocument/2006/relationships/hyperlink" Target="consultantplus://offline/ref=717017EF7BCF8DEB9E369BFF75BF5FFC3B7BABE4F0A630C35440845ECE066CD59C4E1E31A51CD229UF57M" TargetMode="External"/><Relationship Id="rId53" Type="http://schemas.openxmlformats.org/officeDocument/2006/relationships/hyperlink" Target="consultantplus://offline/ref=717017EF7BCF8DEB9E3684EA70BF5FFC3B78A8E7FBF167C105158AU55BM" TargetMode="External"/><Relationship Id="rId58" Type="http://schemas.openxmlformats.org/officeDocument/2006/relationships/hyperlink" Target="consultantplus://offline/ref=717017EF7BCF8DEB9E3684EA70BF5FFC3B7DA8E4FBF167C105158AU55BM" TargetMode="External"/><Relationship Id="rId66" Type="http://schemas.openxmlformats.org/officeDocument/2006/relationships/hyperlink" Target="consultantplus://offline/ref=58270717226EDAB794BC36B28A3E69392089DFBD22C230B63EDA1A3E60158058FED344D367DCE805zFY1M" TargetMode="External"/><Relationship Id="rId74" Type="http://schemas.openxmlformats.org/officeDocument/2006/relationships/hyperlink" Target="consultantplus://offline/ref=58270717226EDAB794BC36B28A3E69392089DFBD22C230B63EDA1A3E60158058FED344D367DDEF05zFY4M" TargetMode="External"/><Relationship Id="rId79" Type="http://schemas.openxmlformats.org/officeDocument/2006/relationships/hyperlink" Target="consultantplus://offline/ref=58270717226EDAB794BC36B28A3E69392089DFBD22C230B63EDA1A3E60158058FED344D367DDEE01zFY5M" TargetMode="External"/><Relationship Id="rId87" Type="http://schemas.openxmlformats.org/officeDocument/2006/relationships/hyperlink" Target="consultantplus://offline/ref=58270717226EDAB794BC36B28A3E69392089DFBD22C230B63EDA1A3E60158058FED344D367DDEE09zFY3M" TargetMode="External"/><Relationship Id="rId102" Type="http://schemas.openxmlformats.org/officeDocument/2006/relationships/hyperlink" Target="consultantplus://offline/ref=58270717226EDAB794BC29A78F3E69392888D8BC299567B46F8F14z3YBM"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717017EF7BCF8DEB9E369BFF75BF5FFC3B7BABE4F0A630C35440845ECE066CD59C4E1E31A51CD22CUF58M" TargetMode="External"/><Relationship Id="rId82" Type="http://schemas.openxmlformats.org/officeDocument/2006/relationships/footer" Target="footer2.xml"/><Relationship Id="rId90" Type="http://schemas.openxmlformats.org/officeDocument/2006/relationships/hyperlink" Target="consultantplus://offline/ref=58270717226EDAB794BC36B28A3E69392089DFBD22C230B63EDA1A3E60158058FED344D367DDEE09zFY3M" TargetMode="External"/><Relationship Id="rId95" Type="http://schemas.openxmlformats.org/officeDocument/2006/relationships/hyperlink" Target="consultantplus://offline/ref=58270717226EDAB794BC36B28A3E69392089DFBD22C230B63EDA1A3E60158058FED344D367DDEE09zFY3M" TargetMode="External"/><Relationship Id="rId19" Type="http://schemas.openxmlformats.org/officeDocument/2006/relationships/hyperlink" Target="consultantplus://offline/ref=717017EF7BCF8DEB9E3692E672BF5FFC397FA6E2F7AE30C35440845ECEU056M" TargetMode="External"/><Relationship Id="rId14" Type="http://schemas.openxmlformats.org/officeDocument/2006/relationships/hyperlink" Target="consultantplus://offline/ref=2AC93DF66F87304B8CA4FF1C99E0067886EA361DB3B84E75C429AB00EF83A7411850C38788A07BE7G4KBK" TargetMode="External"/><Relationship Id="rId22" Type="http://schemas.openxmlformats.org/officeDocument/2006/relationships/hyperlink" Target="consultantplus://offline/ref=717017EF7BCF8DEB9E3692E672BF5FFC3E7CA6E6F5A630C35440845ECEU056M" TargetMode="External"/><Relationship Id="rId27" Type="http://schemas.openxmlformats.org/officeDocument/2006/relationships/hyperlink" Target="consultantplus://offline/ref=717017EF7BCF8DEB9E369BFF75BF5FFC3B7BABE4F0A630C35440845ECE066CD59C4E1E31A51CD42AUF5DM" TargetMode="External"/><Relationship Id="rId30" Type="http://schemas.openxmlformats.org/officeDocument/2006/relationships/hyperlink" Target="consultantplus://offline/ref=717017EF7BCF8DEB9E369BFF75BF5FFC3B79ABEBF0A030C35440845ECE066CD59C4E1E31A51CD628UF5DM" TargetMode="External"/><Relationship Id="rId35" Type="http://schemas.openxmlformats.org/officeDocument/2006/relationships/hyperlink" Target="consultantplus://offline/ref=717017EF7BCF8DEB9E3684EA70BF5FFC3F7DA8E4FBF167C105158AU55BM" TargetMode="External"/><Relationship Id="rId43" Type="http://schemas.openxmlformats.org/officeDocument/2006/relationships/hyperlink" Target="consultantplus://offline/ref=717017EF7BCF8DEB9E369BFF75BF5FFC3B7BABE4F0A630C35440845ECE066CD59C4E1E31A51CDF2CUF5AM" TargetMode="External"/><Relationship Id="rId48" Type="http://schemas.openxmlformats.org/officeDocument/2006/relationships/hyperlink" Target="consultantplus://offline/ref=717017EF7BCF8DEB9E369BFF75BF5FFC3B79ABEBF0A030C35440845ECE066CD59C4E1E31A51CD628UF5DM" TargetMode="External"/><Relationship Id="rId56" Type="http://schemas.openxmlformats.org/officeDocument/2006/relationships/hyperlink" Target="consultantplus://offline/ref=717017EF7BCF8DEB9E369BFF75BF5FFC3B7BABE4F0A630C35440845ECE066CD59C4E1E31A51CDF20UF5FM" TargetMode="External"/><Relationship Id="rId64" Type="http://schemas.openxmlformats.org/officeDocument/2006/relationships/hyperlink" Target="consultantplus://offline/ref=2AC93DF66F87304B8CA4FF1C99E0067886EA361DB3B84E75C429AB00EF83A7411850C38788A079E5G4K9K" TargetMode="External"/><Relationship Id="rId69" Type="http://schemas.openxmlformats.org/officeDocument/2006/relationships/hyperlink" Target="consultantplus://offline/ref=58270717226EDAB794BC36B28A3E69392089DFBD22C230B63EDA1A3E60158058FED344D367DCE604zFY7M" TargetMode="External"/><Relationship Id="rId77" Type="http://schemas.openxmlformats.org/officeDocument/2006/relationships/hyperlink" Target="consultantplus://offline/ref=58270717226EDAB794BC36B28A3E69392089DFBD22C230B63EDA1A3E60158058FED344D367DDEF08zFY6M" TargetMode="External"/><Relationship Id="rId100" Type="http://schemas.openxmlformats.org/officeDocument/2006/relationships/hyperlink" Target="consultantplus://offline/ref=58270717226EDAB794BC36B28A3E69392089DFBD22C230B63EDA1A3E60158058FED344D367DDEE09zFY3M" TargetMode="External"/><Relationship Id="rId105" Type="http://schemas.openxmlformats.org/officeDocument/2006/relationships/hyperlink" Target="consultantplus://offline/ref=58270717226EDAB794BC29A78F3E69392888D8BC299567B46F8F14z3YBM" TargetMode="External"/><Relationship Id="rId8" Type="http://schemas.openxmlformats.org/officeDocument/2006/relationships/hyperlink" Target="consultantplus://offline/ref=C7F16BEBA73989A32534C27E2DF085631EB699AAF4BA9EFF08F2E72Cb5N" TargetMode="External"/><Relationship Id="rId51" Type="http://schemas.openxmlformats.org/officeDocument/2006/relationships/hyperlink" Target="consultantplus://offline/ref=717017EF7BCF8DEB9E3692E672BF5FFC397FA6E2F7AE30C35440845ECEU056M" TargetMode="External"/><Relationship Id="rId72" Type="http://schemas.openxmlformats.org/officeDocument/2006/relationships/image" Target="media/image1.wmf"/><Relationship Id="rId80" Type="http://schemas.openxmlformats.org/officeDocument/2006/relationships/hyperlink" Target="consultantplus://offline/ref=58270717226EDAB794BC36B28A3E69392089DFBD22C230B63EDA1A3E60158058FED344D367DDEE00zFYAM" TargetMode="External"/><Relationship Id="rId85" Type="http://schemas.openxmlformats.org/officeDocument/2006/relationships/hyperlink" Target="consultantplus://offline/ref=58270717226EDAB794BC36B28A3E69392089DFBD22C230B63EDA1A3E60158058FED344D367DDEE09zFY3M" TargetMode="External"/><Relationship Id="rId93" Type="http://schemas.openxmlformats.org/officeDocument/2006/relationships/hyperlink" Target="consultantplus://offline/ref=58270717226EDAB794BC36B28A3E69392089DFBD22C230B63EDA1A3E60158058FED344D367DDEE09zFY3M" TargetMode="External"/><Relationship Id="rId98" Type="http://schemas.openxmlformats.org/officeDocument/2006/relationships/hyperlink" Target="consultantplus://offline/ref=58270717226EDAB794BC36B28A3E69392089DFBD22C230B63EDA1A3E60158058FED344D367DDEE09zFY3M" TargetMode="External"/><Relationship Id="rId3" Type="http://schemas.openxmlformats.org/officeDocument/2006/relationships/styles" Target="styles.xml"/><Relationship Id="rId12" Type="http://schemas.openxmlformats.org/officeDocument/2006/relationships/hyperlink" Target="consultantplus://offline/ref=2AC93DF66F87304B8CA4FF1C99E0067886EA361DB3B84E75C429AB00EF83A7411850C38788A07BE0G4K7K" TargetMode="External"/><Relationship Id="rId17" Type="http://schemas.openxmlformats.org/officeDocument/2006/relationships/hyperlink" Target="consultantplus://offline/ref=2AC93DF66F87304B8CA4FF1C99E0067886EA361DB3B84E75C429AB00EF83A7411850C38788A075E7G4KBK" TargetMode="External"/><Relationship Id="rId25" Type="http://schemas.openxmlformats.org/officeDocument/2006/relationships/hyperlink" Target="consultantplus://offline/ref=717017EF7BCF8DEB9E369BFF75BF5FFC3B7BABE4F0A630C35440845ECE066CD59C4E1E31A51CDF2EUF56M" TargetMode="External"/><Relationship Id="rId33" Type="http://schemas.openxmlformats.org/officeDocument/2006/relationships/hyperlink" Target="consultantplus://offline/ref=717017EF7BCF8DEB9E369BFF75BF5FFC3B7BABE4F0A630C35440845ECE066CD59C4E1E31A51DD629UF5EM" TargetMode="External"/><Relationship Id="rId38" Type="http://schemas.openxmlformats.org/officeDocument/2006/relationships/hyperlink" Target="consultantplus://offline/ref=717017EF7BCF8DEB9E369BFF75BF5FFC3B7BABE4F0A630C35440845ECE066CD59C4E1E31A51CD22DUF5BM" TargetMode="External"/><Relationship Id="rId46" Type="http://schemas.openxmlformats.org/officeDocument/2006/relationships/hyperlink" Target="consultantplus://offline/ref=717017EF7BCF8DEB9E369BFF75BF5FFC3B7BABE4F0A630C35440845ECE066CD59C4E1E31A51CD229UF57M" TargetMode="External"/><Relationship Id="rId59" Type="http://schemas.openxmlformats.org/officeDocument/2006/relationships/hyperlink" Target="consultantplus://offline/ref=717017EF7BCF8DEB9E369BFF75BF5FFC3B7BABE4F0A630C35440845ECE066CD59C4E1E31A51CD22DUF5EM" TargetMode="External"/><Relationship Id="rId67" Type="http://schemas.openxmlformats.org/officeDocument/2006/relationships/hyperlink" Target="consultantplus://offline/ref=58270717226EDAB794BC36B28A3E69392089DFBD22C230B63EDA1A3E60158058FED344D367DCE805zFY0M" TargetMode="External"/><Relationship Id="rId103" Type="http://schemas.openxmlformats.org/officeDocument/2006/relationships/hyperlink" Target="consultantplus://offline/ref=58270717226EDAB794BC29A78F3E69392888D8BC299567B46F8F14z3YBM" TargetMode="External"/><Relationship Id="rId108" Type="http://schemas.openxmlformats.org/officeDocument/2006/relationships/hyperlink" Target="consultantplus://offline/ref=58270717226EDAB794BC29A78F3E69392888D8BC299567B46F8F14z3YBM" TargetMode="External"/><Relationship Id="rId20" Type="http://schemas.openxmlformats.org/officeDocument/2006/relationships/hyperlink" Target="consultantplus://offline/ref=717017EF7BCF8DEB9E3684EA70BF5FFC3B7DA8E4FBF167C105158AU55BM" TargetMode="External"/><Relationship Id="rId41" Type="http://schemas.openxmlformats.org/officeDocument/2006/relationships/hyperlink" Target="consultantplus://offline/ref=717017EF7BCF8DEB9E369BFF75BF5FFC3B7BABE4F0A630C35440845ECE066CD59C4E1E31A51CD52CUF5DM" TargetMode="External"/><Relationship Id="rId54" Type="http://schemas.openxmlformats.org/officeDocument/2006/relationships/hyperlink" Target="consultantplus://offline/ref=717017EF7BCF8DEB9E369BFF75BF5FFC3B7BABE4F0A630C35440845ECE066CD59C4E1E31A51DD429UF5DM" TargetMode="External"/><Relationship Id="rId62" Type="http://schemas.openxmlformats.org/officeDocument/2006/relationships/hyperlink" Target="consultantplus://offline/ref=717017EF7BCF8DEB9E3684EA70BF5FFC3B7AAAE1FBF167C105158AU55BM" TargetMode="External"/><Relationship Id="rId70" Type="http://schemas.openxmlformats.org/officeDocument/2006/relationships/hyperlink" Target="consultantplus://offline/ref=58270717226EDAB794BC36B28A3E69392089DFBD22C230B63EDA1A3E60158058FED344D367DCE604zFY6M" TargetMode="External"/><Relationship Id="rId75" Type="http://schemas.openxmlformats.org/officeDocument/2006/relationships/hyperlink" Target="consultantplus://offline/ref=58270717226EDAB794BC36B28A3E69392089DFBD22C230B63EDA1A3E60158058FED344D367DDEF06zFY0M" TargetMode="External"/><Relationship Id="rId83" Type="http://schemas.openxmlformats.org/officeDocument/2006/relationships/hyperlink" Target="consultantplus://offline/ref=58270717226EDAB794BC36B28A3E69392089DFBD22C230B63EDA1A3E60158058FED344D367DDEE09zFY3M" TargetMode="External"/><Relationship Id="rId88" Type="http://schemas.openxmlformats.org/officeDocument/2006/relationships/hyperlink" Target="consultantplus://offline/ref=58270717226EDAB794BC36B28A3E69392089DFBD22C230B63EDA1A3E60158058FED344D367DDEE09zFY2M" TargetMode="External"/><Relationship Id="rId91" Type="http://schemas.openxmlformats.org/officeDocument/2006/relationships/hyperlink" Target="consultantplus://offline/ref=58270717226EDAB794BC36B28A3E69392089DFBD22C230B63EDA1A3E60158058FED344D367DDEE09zFY3M" TargetMode="External"/><Relationship Id="rId96" Type="http://schemas.openxmlformats.org/officeDocument/2006/relationships/hyperlink" Target="consultantplus://offline/ref=58270717226EDAB794BC36B28A3E69392089DFBD22C230B63EDA1A3E60158058FED344D367DDEE09zFY3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AC93DF66F87304B8CA4FF1C99E0067886EA361DB3B84E75C429AB00EF83A7411850C38788A075E1G4K7K" TargetMode="External"/><Relationship Id="rId23" Type="http://schemas.openxmlformats.org/officeDocument/2006/relationships/hyperlink" Target="consultantplus://offline/ref=717017EF7BCF8DEB9E369BFF75BF5FFC3B7BABE4F0A630C35440845ECE066CD59C4E1E31A51CD52DUF56M" TargetMode="External"/><Relationship Id="rId28" Type="http://schemas.openxmlformats.org/officeDocument/2006/relationships/hyperlink" Target="consultantplus://offline/ref=717017EF7BCF8DEB9E369BFF75BF5FFC3B7BABE4F0A630C35440845ECE066CD59C4E1E31A51CD42DUF5FM" TargetMode="External"/><Relationship Id="rId36" Type="http://schemas.openxmlformats.org/officeDocument/2006/relationships/hyperlink" Target="consultantplus://offline/ref=717017EF7BCF8DEB9E369BFF75BF5FFC3B7BABE4F0A630C35440845ECE066CD59C4E1E31A51CD421UF57M" TargetMode="External"/><Relationship Id="rId49" Type="http://schemas.openxmlformats.org/officeDocument/2006/relationships/hyperlink" Target="consultantplus://offline/ref=717017EF7BCF8DEB9E3684EA70BF5FFC3B78AAE9A6FB6F980917U85DM" TargetMode="External"/><Relationship Id="rId57" Type="http://schemas.openxmlformats.org/officeDocument/2006/relationships/hyperlink" Target="consultantplus://offline/ref=717017EF7BCF8DEB9E3692E672BF5FFC397FA6E2F7AE30C35440845ECEU056M" TargetMode="External"/><Relationship Id="rId106" Type="http://schemas.openxmlformats.org/officeDocument/2006/relationships/hyperlink" Target="consultantplus://offline/ref=58270717226EDAB794BC29A78F3E69392888D8BC299567B46F8F14z3YBM" TargetMode="External"/><Relationship Id="rId10" Type="http://schemas.openxmlformats.org/officeDocument/2006/relationships/hyperlink" Target="consultantplus://offline/ref=C7F16BEBA73989A32534C27E2DF085631DBF98ACFEEEC9FD59A7E9C0E828b5N" TargetMode="External"/><Relationship Id="rId31" Type="http://schemas.openxmlformats.org/officeDocument/2006/relationships/hyperlink" Target="consultantplus://offline/ref=717017EF7BCF8DEB9E3684EA70BF5FFC3B78AAE9A6FB6F980917U85DM" TargetMode="External"/><Relationship Id="rId44" Type="http://schemas.openxmlformats.org/officeDocument/2006/relationships/hyperlink" Target="consultantplus://offline/ref=717017EF7BCF8DEB9E369BFF75BF5FFC3B7BABE4F0A630C35440845ECE066CD59C4E1E31A51DD72BUF5CM" TargetMode="External"/><Relationship Id="rId52" Type="http://schemas.openxmlformats.org/officeDocument/2006/relationships/hyperlink" Target="consultantplus://offline/ref=717017EF7BCF8DEB9E3692E672BF5FFC3F79AFE7F5A130C35440845ECEU056M" TargetMode="External"/><Relationship Id="rId60" Type="http://schemas.openxmlformats.org/officeDocument/2006/relationships/hyperlink" Target="consultantplus://offline/ref=717017EF7BCF8DEB9E369BFF75BF5FFC3B7BABE4F0A630C35440845ECE066CD59C4E1E31A51DD629UF5EM" TargetMode="External"/><Relationship Id="rId65" Type="http://schemas.openxmlformats.org/officeDocument/2006/relationships/hyperlink" Target="consultantplus://offline/ref=58270717226EDAB794BC36B28A3E69392089DFBD22C230B63EDA1A3E60158058FED344D367DCE805zFY2M" TargetMode="External"/><Relationship Id="rId73" Type="http://schemas.openxmlformats.org/officeDocument/2006/relationships/image" Target="media/image2.wmf"/><Relationship Id="rId78" Type="http://schemas.openxmlformats.org/officeDocument/2006/relationships/hyperlink" Target="consultantplus://offline/ref=58270717226EDAB794BC36B28A3E69392089DFBD22C230B63EDA1A3E60158058FED344D367DDEF07zFY2M" TargetMode="External"/><Relationship Id="rId81" Type="http://schemas.openxmlformats.org/officeDocument/2006/relationships/footer" Target="footer1.xml"/><Relationship Id="rId86" Type="http://schemas.openxmlformats.org/officeDocument/2006/relationships/hyperlink" Target="consultantplus://offline/ref=58270717226EDAB794BC36B28A3E69392089DFBD22C230B63EDA1A3E60158058FED344D367DDEE09zFY3M" TargetMode="External"/><Relationship Id="rId94" Type="http://schemas.openxmlformats.org/officeDocument/2006/relationships/hyperlink" Target="consultantplus://offline/ref=58270717226EDAB794BC36B28A3E69392089DFBD22C230B63EDA1A3E60158058FED344D367DDEE09zFY3M" TargetMode="External"/><Relationship Id="rId99" Type="http://schemas.openxmlformats.org/officeDocument/2006/relationships/hyperlink" Target="consultantplus://offline/ref=58270717226EDAB794BC36B28A3E69392089DFBD22C230B63EDA1A3E60158058FED344D367DDEE09zFY3M" TargetMode="External"/><Relationship Id="rId101" Type="http://schemas.openxmlformats.org/officeDocument/2006/relationships/hyperlink" Target="consultantplus://offline/ref=58270717226EDAB794BC36B28A3E69392089DFBD22C230B63EDA1A3E60158058FED344D367DDEE09zFY3M" TargetMode="External"/><Relationship Id="rId4" Type="http://schemas.openxmlformats.org/officeDocument/2006/relationships/settings" Target="settings.xml"/><Relationship Id="rId9" Type="http://schemas.openxmlformats.org/officeDocument/2006/relationships/hyperlink" Target="consultantplus://offline/ref=C7F16BEBA73989A32534C27E2DF085631DBC9CACF6E9C9FD59A7E9C0E828b5N" TargetMode="External"/><Relationship Id="rId13" Type="http://schemas.openxmlformats.org/officeDocument/2006/relationships/hyperlink" Target="consultantplus://offline/ref=2AC93DF66F87304B8CA4FF1C99E0067886EA361DB3B84E75C429AB00EF83A7411850C38788A07BE1G4KCK" TargetMode="External"/><Relationship Id="rId18" Type="http://schemas.openxmlformats.org/officeDocument/2006/relationships/hyperlink" Target="consultantplus://offline/ref=2AC93DF66F87304B8CA4FF1C99E0067886EA361DB3B84E75C429AB00EF83A7411850C38788A07BEBG4KFK" TargetMode="External"/><Relationship Id="rId39" Type="http://schemas.openxmlformats.org/officeDocument/2006/relationships/hyperlink" Target="consultantplus://offline/ref=717017EF7BCF8DEB9E369BFF75BF5FFC3B7BABE4F0A630C35440845ECE066CD59C4E1E31A51CD52BUF5FM" TargetMode="External"/><Relationship Id="rId109" Type="http://schemas.openxmlformats.org/officeDocument/2006/relationships/fontTable" Target="fontTable.xml"/><Relationship Id="rId34" Type="http://schemas.openxmlformats.org/officeDocument/2006/relationships/hyperlink" Target="consultantplus://offline/ref=717017EF7BCF8DEB9E369BFF75BF5FFC3B7BABE4F0A630C35440845ECE066CD59C4E1E31A51CD62AUF5AM" TargetMode="External"/><Relationship Id="rId50" Type="http://schemas.openxmlformats.org/officeDocument/2006/relationships/hyperlink" Target="consultantplus://offline/ref=717017EF7BCF8DEB9E3684EA70BF5FFC3F7DA8E4FBF167C105158AU55BM" TargetMode="External"/><Relationship Id="rId55" Type="http://schemas.openxmlformats.org/officeDocument/2006/relationships/hyperlink" Target="consultantplus://offline/ref=717017EF7BCF8DEB9E369BFF75BF5FFC3B7BABE4F0A630C35440845ECE066CD59C4E1E31A51CD22CUF58M" TargetMode="External"/><Relationship Id="rId76" Type="http://schemas.openxmlformats.org/officeDocument/2006/relationships/hyperlink" Target="consultantplus://offline/ref=58270717226EDAB794BC36B28A3E69392089DFBD22C230B63EDA1A3E60158058FED344D367DDEF07zFY6M" TargetMode="External"/><Relationship Id="rId97" Type="http://schemas.openxmlformats.org/officeDocument/2006/relationships/hyperlink" Target="consultantplus://offline/ref=58270717226EDAB794BC36B28A3E69392089DFBD22C230B63EDA1A3E60158058FED344D367DDEE09zFY3M" TargetMode="External"/><Relationship Id="rId104" Type="http://schemas.openxmlformats.org/officeDocument/2006/relationships/hyperlink" Target="consultantplus://offline/ref=58270717226EDAB794BC29A78F3E69392888D8BC299567B46F8F14z3YBM" TargetMode="External"/><Relationship Id="rId7" Type="http://schemas.openxmlformats.org/officeDocument/2006/relationships/endnotes" Target="endnotes.xml"/><Relationship Id="rId71" Type="http://schemas.openxmlformats.org/officeDocument/2006/relationships/hyperlink" Target="consultantplus://offline/ref=58270717226EDAB794BC36B28A3E69392089DFBD22C230B63EDA1A3E60158058FED344D367DCE604zFY6M" TargetMode="External"/><Relationship Id="rId92" Type="http://schemas.openxmlformats.org/officeDocument/2006/relationships/hyperlink" Target="consultantplus://offline/ref=58270717226EDAB794BC36B28A3E69392089DFBD22C230B63EDA1A3E60158058FED344D367DDEE09zFY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06376-9DAE-48C0-B6E5-375B6B92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56806</Words>
  <Characters>323797</Characters>
  <Application>Microsoft Office Word</Application>
  <DocSecurity>0</DocSecurity>
  <Lines>2698</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3</cp:revision>
  <cp:lastPrinted>2014-09-06T04:57:00Z</cp:lastPrinted>
  <dcterms:created xsi:type="dcterms:W3CDTF">2015-03-23T05:52:00Z</dcterms:created>
  <dcterms:modified xsi:type="dcterms:W3CDTF">2015-03-23T05:53:00Z</dcterms:modified>
</cp:coreProperties>
</file>