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15" w:rsidRPr="001C1F15" w:rsidRDefault="001C1F15" w:rsidP="001C1F15">
      <w:pPr>
        <w:jc w:val="center"/>
        <w:rPr>
          <w:b/>
          <w:bCs/>
          <w:iCs/>
        </w:rPr>
      </w:pPr>
      <w:r w:rsidRPr="001C1F15">
        <w:rPr>
          <w:b/>
          <w:bCs/>
          <w:iCs/>
        </w:rPr>
        <w:t>Как бороться с коррупцией?</w:t>
      </w:r>
    </w:p>
    <w:p w:rsidR="001C1F15" w:rsidRPr="001C1F15" w:rsidRDefault="001C1F15" w:rsidP="001C1F15">
      <w:pPr>
        <w:pStyle w:val="a4"/>
        <w:jc w:val="both"/>
      </w:pPr>
      <w:r w:rsidRPr="001C1F15">
        <w:t xml:space="preserve"> «Коррупция — это злоупотребление служебным положением, 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выгоды».</w:t>
      </w:r>
    </w:p>
    <w:p w:rsidR="001C1F15" w:rsidRPr="001C1F15" w:rsidRDefault="001C1F15" w:rsidP="001C1F15">
      <w:pPr>
        <w:pStyle w:val="a4"/>
        <w:jc w:val="both"/>
      </w:pPr>
      <w:r w:rsidRPr="001C1F15">
        <w:t>Выгода может проявляться в разной форме, начиная от взяток и хищения денег и заканчивая незаконной помощью друзьям и родственникам. В правовом определении перечисляются наиболее распространенные формы коррупции:</w:t>
      </w:r>
    </w:p>
    <w:p w:rsidR="001C1F15" w:rsidRPr="001C1F15" w:rsidRDefault="001C1F15" w:rsidP="001C1F15">
      <w:pPr>
        <w:pStyle w:val="a4"/>
        <w:numPr>
          <w:ilvl w:val="0"/>
          <w:numId w:val="6"/>
        </w:numPr>
        <w:jc w:val="both"/>
      </w:pPr>
      <w:r w:rsidRPr="001C1F15">
        <w:t>дача и получение взятки;</w:t>
      </w:r>
    </w:p>
    <w:p w:rsidR="001C1F15" w:rsidRPr="001C1F15" w:rsidRDefault="001C1F15" w:rsidP="001C1F15">
      <w:pPr>
        <w:pStyle w:val="a4"/>
        <w:numPr>
          <w:ilvl w:val="0"/>
          <w:numId w:val="6"/>
        </w:numPr>
        <w:jc w:val="both"/>
      </w:pPr>
      <w:r w:rsidRPr="001C1F15">
        <w:t>злоупотребление полномочиями;</w:t>
      </w:r>
    </w:p>
    <w:p w:rsidR="001C1F15" w:rsidRPr="001C1F15" w:rsidRDefault="001C1F15" w:rsidP="001C1F15">
      <w:pPr>
        <w:pStyle w:val="a4"/>
        <w:numPr>
          <w:ilvl w:val="0"/>
          <w:numId w:val="6"/>
        </w:numPr>
        <w:jc w:val="both"/>
      </w:pPr>
      <w:r w:rsidRPr="001C1F15">
        <w:t>коммерческий подкуп.</w:t>
      </w:r>
    </w:p>
    <w:p w:rsidR="001C1F15" w:rsidRPr="001C1F15" w:rsidRDefault="001C1F15" w:rsidP="001C1F15">
      <w:pPr>
        <w:pStyle w:val="a4"/>
        <w:jc w:val="both"/>
      </w:pPr>
      <w:r w:rsidRPr="001C1F15">
        <w:t>Уголовный кодекс РФ к коррупционным преступлениям относит:</w:t>
      </w:r>
    </w:p>
    <w:p w:rsidR="001C1F15" w:rsidRPr="001C1F15" w:rsidRDefault="001C1F15" w:rsidP="001C1F15">
      <w:pPr>
        <w:pStyle w:val="a4"/>
        <w:numPr>
          <w:ilvl w:val="0"/>
          <w:numId w:val="7"/>
        </w:numPr>
        <w:jc w:val="both"/>
      </w:pPr>
      <w:r w:rsidRPr="001C1F15">
        <w:t>посредничество в дачи взятки;</w:t>
      </w:r>
    </w:p>
    <w:p w:rsidR="001C1F15" w:rsidRPr="001C1F15" w:rsidRDefault="001C1F15" w:rsidP="001C1F15">
      <w:pPr>
        <w:pStyle w:val="a4"/>
        <w:numPr>
          <w:ilvl w:val="0"/>
          <w:numId w:val="7"/>
        </w:numPr>
        <w:jc w:val="both"/>
      </w:pPr>
      <w:r w:rsidRPr="001C1F15">
        <w:t>незаконное участие в предпринимательстве;</w:t>
      </w:r>
    </w:p>
    <w:p w:rsidR="001C1F15" w:rsidRPr="001C1F15" w:rsidRDefault="001C1F15" w:rsidP="001C1F15">
      <w:pPr>
        <w:pStyle w:val="a4"/>
        <w:numPr>
          <w:ilvl w:val="0"/>
          <w:numId w:val="7"/>
        </w:numPr>
        <w:jc w:val="both"/>
      </w:pPr>
      <w:r w:rsidRPr="001C1F15">
        <w:t>нарушение порядка финансирования избирательной кампании;</w:t>
      </w:r>
    </w:p>
    <w:p w:rsidR="001C1F15" w:rsidRPr="001C1F15" w:rsidRDefault="001C1F15" w:rsidP="001C1F15">
      <w:pPr>
        <w:pStyle w:val="a4"/>
        <w:numPr>
          <w:ilvl w:val="0"/>
          <w:numId w:val="7"/>
        </w:numPr>
        <w:jc w:val="both"/>
      </w:pPr>
      <w:r w:rsidRPr="001C1F15">
        <w:t>контрабанду;</w:t>
      </w:r>
    </w:p>
    <w:p w:rsidR="001C1F15" w:rsidRPr="001C1F15" w:rsidRDefault="001C1F15" w:rsidP="001C1F15">
      <w:pPr>
        <w:pStyle w:val="a4"/>
        <w:numPr>
          <w:ilvl w:val="0"/>
          <w:numId w:val="7"/>
        </w:numPr>
        <w:jc w:val="both"/>
      </w:pPr>
      <w:r w:rsidRPr="001C1F15">
        <w:t>влияние на результат спортивного или коммерческого соревнования.</w:t>
      </w:r>
    </w:p>
    <w:p w:rsidR="001C1F15" w:rsidRPr="001C1F15" w:rsidRDefault="001C1F15" w:rsidP="001C1F15">
      <w:pPr>
        <w:pStyle w:val="a4"/>
        <w:jc w:val="both"/>
      </w:pPr>
      <w:r w:rsidRPr="001C1F15">
        <w:t>Коррупцию классифицируют в зависимости от сферы, охвата, статуса коррупционера, госоргана или предприятия, равноправия или подчинения субъектов коррупции.</w:t>
      </w:r>
    </w:p>
    <w:p w:rsidR="0098704F" w:rsidRPr="001C1F15" w:rsidRDefault="001C1F15" w:rsidP="001C1F15">
      <w:pPr>
        <w:pStyle w:val="a4"/>
        <w:jc w:val="both"/>
      </w:pPr>
      <w:r w:rsidRPr="001C1F15">
        <w:t>Но, независимо от классификации, коррупция отражает определенную систему, тип мышления, грозящий серьезными последствиями для общества.</w:t>
      </w:r>
    </w:p>
    <w:p w:rsidR="001C1F15" w:rsidRPr="001C1F15" w:rsidRDefault="001C1F15" w:rsidP="001C1F15">
      <w:pPr>
        <w:pStyle w:val="a4"/>
        <w:jc w:val="both"/>
      </w:pPr>
      <w:r w:rsidRPr="001C1F15">
        <w:t>Основы противодействия коррупции должны заключаться в системности подхода, направленного не только на фактический контроль и наказание, но и на предотвращение коррупции. К мерам по профилактике коррупции относятся:</w:t>
      </w:r>
    </w:p>
    <w:p w:rsidR="001C1F15" w:rsidRPr="001C1F15" w:rsidRDefault="001C1F15" w:rsidP="001C1F15">
      <w:pPr>
        <w:pStyle w:val="a4"/>
        <w:numPr>
          <w:ilvl w:val="0"/>
          <w:numId w:val="8"/>
        </w:numPr>
        <w:jc w:val="both"/>
      </w:pPr>
      <w:r w:rsidRPr="001C1F15">
        <w:t>информационная работа с населением, нацеленная на донесение к обществу идеи о недопустимости коррупции и необходимости сообщать о ней при любых обстоятельствах;</w:t>
      </w:r>
    </w:p>
    <w:p w:rsidR="001C1F15" w:rsidRPr="001C1F15" w:rsidRDefault="001C1F15" w:rsidP="001C1F15">
      <w:pPr>
        <w:pStyle w:val="a4"/>
        <w:numPr>
          <w:ilvl w:val="0"/>
          <w:numId w:val="8"/>
        </w:numPr>
        <w:jc w:val="both"/>
      </w:pPr>
      <w:r w:rsidRPr="001C1F15">
        <w:t>повышение прозрачности госструктур;</w:t>
      </w:r>
    </w:p>
    <w:p w:rsidR="001C1F15" w:rsidRPr="001C1F15" w:rsidRDefault="001C1F15" w:rsidP="001C1F15">
      <w:pPr>
        <w:pStyle w:val="a4"/>
        <w:numPr>
          <w:ilvl w:val="0"/>
          <w:numId w:val="8"/>
        </w:numPr>
        <w:jc w:val="both"/>
      </w:pPr>
      <w:r w:rsidRPr="001C1F15">
        <w:t>независимость СМИ;</w:t>
      </w:r>
    </w:p>
    <w:p w:rsidR="001C1F15" w:rsidRPr="001C1F15" w:rsidRDefault="001C1F15" w:rsidP="001C1F15">
      <w:pPr>
        <w:pStyle w:val="a4"/>
        <w:numPr>
          <w:ilvl w:val="0"/>
          <w:numId w:val="8"/>
        </w:numPr>
        <w:jc w:val="both"/>
      </w:pPr>
      <w:r w:rsidRPr="001C1F15">
        <w:t xml:space="preserve">повышение уровня </w:t>
      </w:r>
      <w:proofErr w:type="spellStart"/>
      <w:r w:rsidRPr="001C1F15">
        <w:t>соцзащищенности</w:t>
      </w:r>
      <w:proofErr w:type="spellEnd"/>
      <w:r w:rsidRPr="001C1F15">
        <w:t xml:space="preserve"> госслужащих;</w:t>
      </w:r>
    </w:p>
    <w:p w:rsidR="001C1F15" w:rsidRPr="001C1F15" w:rsidRDefault="001C1F15" w:rsidP="001C1F15">
      <w:pPr>
        <w:pStyle w:val="a4"/>
        <w:numPr>
          <w:ilvl w:val="0"/>
          <w:numId w:val="8"/>
        </w:numPr>
        <w:jc w:val="both"/>
      </w:pPr>
      <w:r w:rsidRPr="001C1F15">
        <w:t>упрощение бюрократических процедур, перевод их в электронную форму.</w:t>
      </w:r>
    </w:p>
    <w:p w:rsidR="001C1F15" w:rsidRPr="001C1F15" w:rsidRDefault="001C1F15" w:rsidP="001C1F15">
      <w:pPr>
        <w:pStyle w:val="a4"/>
        <w:jc w:val="both"/>
      </w:pPr>
      <w:r w:rsidRPr="001C1F15">
        <w:t>Для борьбы с коррупцией недостаточно принятия нормативных актов. Необходимы существенные изменения системы противодействия, введение новых структур и механизмов. Поэтому меры противодействия коррупции включают:</w:t>
      </w:r>
    </w:p>
    <w:p w:rsidR="001C1F15" w:rsidRPr="001C1F15" w:rsidRDefault="001C1F15" w:rsidP="001C1F15">
      <w:pPr>
        <w:pStyle w:val="a4"/>
        <w:numPr>
          <w:ilvl w:val="0"/>
          <w:numId w:val="9"/>
        </w:numPr>
        <w:jc w:val="both"/>
      </w:pPr>
      <w:r w:rsidRPr="001C1F15">
        <w:t>активное участие гражданского общества, создание и наделение полномочиями структур самоорганизации населения для борьбы с коррупцией;</w:t>
      </w:r>
    </w:p>
    <w:p w:rsidR="001C1F15" w:rsidRPr="001C1F15" w:rsidRDefault="001C1F15" w:rsidP="001C1F15">
      <w:pPr>
        <w:pStyle w:val="a4"/>
        <w:numPr>
          <w:ilvl w:val="0"/>
          <w:numId w:val="9"/>
        </w:numPr>
        <w:jc w:val="both"/>
      </w:pPr>
      <w:r w:rsidRPr="001C1F15">
        <w:t>взаимодействие правоохранительных органов и гражданского общества;</w:t>
      </w:r>
    </w:p>
    <w:p w:rsidR="001C1F15" w:rsidRPr="001C1F15" w:rsidRDefault="001C1F15" w:rsidP="001C1F15">
      <w:pPr>
        <w:pStyle w:val="a4"/>
        <w:numPr>
          <w:ilvl w:val="0"/>
          <w:numId w:val="9"/>
        </w:numPr>
        <w:jc w:val="both"/>
      </w:pPr>
      <w:r w:rsidRPr="001C1F15">
        <w:t>особое внимание к обеспечению беспристрастности судей;</w:t>
      </w:r>
    </w:p>
    <w:p w:rsidR="001C1F15" w:rsidRPr="001C1F15" w:rsidRDefault="001C1F15" w:rsidP="001C1F15">
      <w:pPr>
        <w:pStyle w:val="a4"/>
        <w:numPr>
          <w:ilvl w:val="0"/>
          <w:numId w:val="9"/>
        </w:numPr>
        <w:jc w:val="both"/>
      </w:pPr>
      <w:r w:rsidRPr="001C1F15">
        <w:t xml:space="preserve">принятие необходимых законов исходя из интересов страны, </w:t>
      </w:r>
    </w:p>
    <w:p w:rsidR="001C1F15" w:rsidRPr="001C1F15" w:rsidRDefault="001C1F15" w:rsidP="001C1F15">
      <w:pPr>
        <w:pStyle w:val="a4"/>
        <w:numPr>
          <w:ilvl w:val="0"/>
          <w:numId w:val="9"/>
        </w:numPr>
        <w:jc w:val="both"/>
      </w:pPr>
      <w:r w:rsidRPr="001C1F15">
        <w:t>повышение ответственности всех причастных сторон.</w:t>
      </w:r>
    </w:p>
    <w:p w:rsidR="001C1F15" w:rsidRPr="001C1F15" w:rsidRDefault="001C1F15" w:rsidP="001C1F15">
      <w:pPr>
        <w:pStyle w:val="a4"/>
        <w:jc w:val="both"/>
      </w:pPr>
      <w:r w:rsidRPr="001C1F15">
        <w:t>С целью решения проблемы коррупции в России был учрежден Совет при президенте РФ по противодействию коррупции, а также специальный отдел при прокуратуре.</w:t>
      </w:r>
    </w:p>
    <w:p w:rsidR="001C1F15" w:rsidRPr="001C1F15" w:rsidRDefault="001C1F15" w:rsidP="001C1F15">
      <w:pPr>
        <w:pStyle w:val="a4"/>
        <w:jc w:val="both"/>
      </w:pPr>
    </w:p>
    <w:p w:rsidR="001C1F15" w:rsidRPr="001C1F15" w:rsidRDefault="001C1F15" w:rsidP="001C1F15">
      <w:pPr>
        <w:pStyle w:val="a4"/>
        <w:jc w:val="both"/>
      </w:pPr>
      <w:r w:rsidRPr="001C1F15">
        <w:t>Согласно законодательству РФ, за коррупцию предусматривается следующая ответственность:</w:t>
      </w:r>
    </w:p>
    <w:p w:rsidR="001C1F15" w:rsidRPr="001C1F15" w:rsidRDefault="001C1F15" w:rsidP="002165AB">
      <w:pPr>
        <w:pStyle w:val="a4"/>
        <w:numPr>
          <w:ilvl w:val="0"/>
          <w:numId w:val="10"/>
        </w:numPr>
        <w:jc w:val="both"/>
      </w:pPr>
      <w:r w:rsidRPr="001C1F15">
        <w:t>штраф;</w:t>
      </w:r>
    </w:p>
    <w:p w:rsidR="001C1F15" w:rsidRPr="001C1F15" w:rsidRDefault="001C1F15" w:rsidP="002165AB">
      <w:pPr>
        <w:pStyle w:val="a4"/>
        <w:numPr>
          <w:ilvl w:val="0"/>
          <w:numId w:val="10"/>
        </w:numPr>
        <w:jc w:val="both"/>
      </w:pPr>
      <w:r w:rsidRPr="001C1F15">
        <w:t>лишение права занимать должность или заниматься деятельностью в конкретной сфере;</w:t>
      </w:r>
    </w:p>
    <w:p w:rsidR="001C1F15" w:rsidRPr="001C1F15" w:rsidRDefault="001C1F15" w:rsidP="002165AB">
      <w:pPr>
        <w:pStyle w:val="a4"/>
        <w:numPr>
          <w:ilvl w:val="0"/>
          <w:numId w:val="10"/>
        </w:numPr>
        <w:jc w:val="both"/>
      </w:pPr>
      <w:r w:rsidRPr="001C1F15">
        <w:t>исправительные, принудительные или обязательные работы;</w:t>
      </w:r>
    </w:p>
    <w:p w:rsidR="001C1F15" w:rsidRPr="001C1F15" w:rsidRDefault="001C1F15" w:rsidP="002165AB">
      <w:pPr>
        <w:pStyle w:val="a4"/>
        <w:numPr>
          <w:ilvl w:val="0"/>
          <w:numId w:val="10"/>
        </w:numPr>
        <w:jc w:val="both"/>
      </w:pPr>
      <w:r w:rsidRPr="001C1F15">
        <w:t>условный или тюремный срок до 12 лет.</w:t>
      </w:r>
    </w:p>
    <w:p w:rsidR="001C1F15" w:rsidRDefault="001C1F15" w:rsidP="001C1F15">
      <w:pPr>
        <w:pStyle w:val="a4"/>
        <w:jc w:val="both"/>
      </w:pPr>
      <w:r w:rsidRPr="001C1F15">
        <w:t>Как показывает мировой опыт, достичь реальных результатов в борьбе с коррупцией можно только приобщив всех граждан к этому делу. В большинстве случаев собрать достаточно доказательств и наказать преступника получается лишь благодаря сообщениям простых граждан. Поэтому каждый должен знать, куда сообщать о коррупции. С устным или письменным заявлением следует обратиться в ближайшее отделение полиции. Также можно подать заявление в прокуратуру или суд.</w:t>
      </w:r>
    </w:p>
    <w:p w:rsidR="00D40BDB" w:rsidRPr="001C1F15" w:rsidRDefault="00D40BDB" w:rsidP="001C1F15">
      <w:pPr>
        <w:pStyle w:val="a4"/>
        <w:jc w:val="both"/>
      </w:pPr>
      <w:r>
        <w:t xml:space="preserve">Зеленодольский территориальный орган Госалкогольинспекции РТ, </w:t>
      </w:r>
      <w:r w:rsidR="00C831A2">
        <w:t xml:space="preserve"> 15.02.2024</w:t>
      </w:r>
      <w:bookmarkStart w:id="0" w:name="_GoBack"/>
      <w:bookmarkEnd w:id="0"/>
    </w:p>
    <w:sectPr w:rsidR="00D40BDB" w:rsidRPr="001C1F15" w:rsidSect="002165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4CA7"/>
    <w:multiLevelType w:val="hybridMultilevel"/>
    <w:tmpl w:val="B92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F7D16"/>
    <w:multiLevelType w:val="multilevel"/>
    <w:tmpl w:val="2ADE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83337E"/>
    <w:multiLevelType w:val="hybridMultilevel"/>
    <w:tmpl w:val="4A54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94B4C"/>
    <w:multiLevelType w:val="hybridMultilevel"/>
    <w:tmpl w:val="BCF82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637F3"/>
    <w:multiLevelType w:val="hybridMultilevel"/>
    <w:tmpl w:val="2F4A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22D62"/>
    <w:multiLevelType w:val="multilevel"/>
    <w:tmpl w:val="771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720AF5"/>
    <w:multiLevelType w:val="multilevel"/>
    <w:tmpl w:val="223C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7D7916"/>
    <w:multiLevelType w:val="hybridMultilevel"/>
    <w:tmpl w:val="0E3E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A1030"/>
    <w:multiLevelType w:val="hybridMultilevel"/>
    <w:tmpl w:val="77A20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C312D"/>
    <w:multiLevelType w:val="multilevel"/>
    <w:tmpl w:val="7962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F1"/>
    <w:rsid w:val="001C1F15"/>
    <w:rsid w:val="002165AB"/>
    <w:rsid w:val="0098704F"/>
    <w:rsid w:val="00C831A2"/>
    <w:rsid w:val="00D40BDB"/>
    <w:rsid w:val="00E8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F15"/>
    <w:pPr>
      <w:ind w:left="720"/>
      <w:contextualSpacing/>
    </w:pPr>
  </w:style>
  <w:style w:type="paragraph" w:styleId="a4">
    <w:name w:val="No Spacing"/>
    <w:uiPriority w:val="1"/>
    <w:qFormat/>
    <w:rsid w:val="001C1F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F15"/>
    <w:pPr>
      <w:ind w:left="720"/>
      <w:contextualSpacing/>
    </w:pPr>
  </w:style>
  <w:style w:type="paragraph" w:styleId="a4">
    <w:name w:val="No Spacing"/>
    <w:uiPriority w:val="1"/>
    <w:qFormat/>
    <w:rsid w:val="001C1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6798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single" w:sz="6" w:space="0" w:color="B3B3B3"/>
            <w:bottom w:val="none" w:sz="0" w:space="0" w:color="auto"/>
            <w:right w:val="none" w:sz="0" w:space="0" w:color="auto"/>
          </w:divBdr>
        </w:div>
      </w:divsChild>
    </w:div>
    <w:div w:id="88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2024-02-12T12:47:00Z</dcterms:created>
  <dcterms:modified xsi:type="dcterms:W3CDTF">2024-02-15T08:14:00Z</dcterms:modified>
</cp:coreProperties>
</file>